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EA2B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A2B7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A2B76">
        <w:rPr>
          <w:rFonts w:ascii="Garamond" w:hAnsi="Garamond"/>
          <w:b/>
          <w:color w:val="000000"/>
          <w:sz w:val="36"/>
        </w:rPr>
        <w:t> </w:t>
      </w:r>
    </w:p>
    <w:p w:rsidR="00896DB2" w:rsidRPr="00EA2B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A2B76">
        <w:rPr>
          <w:rFonts w:ascii="Garamond" w:hAnsi="Garamond"/>
          <w:color w:val="000000"/>
        </w:rPr>
        <w:t> U Soudu</w:t>
      </w:r>
      <w:r w:rsidR="00E930E4" w:rsidRPr="00EA2B76">
        <w:rPr>
          <w:rFonts w:ascii="Garamond" w:hAnsi="Garamond"/>
          <w:color w:val="000000"/>
        </w:rPr>
        <w:t xml:space="preserve"> 6187/4, 708 82 Ostrava-Poruba</w:t>
      </w:r>
    </w:p>
    <w:p w:rsidR="00896DB2" w:rsidRPr="00EA2B7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A2B76">
        <w:rPr>
          <w:rFonts w:ascii="Garamond" w:hAnsi="Garamond"/>
          <w:color w:val="000000"/>
        </w:rPr>
        <w:t>tel.: 596 972 111,</w:t>
      </w:r>
      <w:r w:rsidR="00E930E4" w:rsidRPr="00EA2B76">
        <w:rPr>
          <w:rFonts w:ascii="Garamond" w:hAnsi="Garamond"/>
          <w:color w:val="000000"/>
        </w:rPr>
        <w:t xml:space="preserve"> fax: 596 972 801,</w:t>
      </w:r>
      <w:r w:rsidRPr="00EA2B76">
        <w:rPr>
          <w:rFonts w:ascii="Garamond" w:hAnsi="Garamond"/>
          <w:color w:val="000000"/>
        </w:rPr>
        <w:t xml:space="preserve"> e-mail: osostrava@osoud.</w:t>
      </w:r>
      <w:proofErr w:type="gramStart"/>
      <w:r w:rsidRPr="00EA2B76">
        <w:rPr>
          <w:rFonts w:ascii="Garamond" w:hAnsi="Garamond"/>
          <w:color w:val="000000"/>
        </w:rPr>
        <w:t>ova</w:t>
      </w:r>
      <w:proofErr w:type="gramEnd"/>
      <w:r w:rsidRPr="00EA2B76">
        <w:rPr>
          <w:rFonts w:ascii="Garamond" w:hAnsi="Garamond"/>
          <w:color w:val="000000"/>
        </w:rPr>
        <w:t>.</w:t>
      </w:r>
      <w:proofErr w:type="gramStart"/>
      <w:r w:rsidRPr="00EA2B76">
        <w:rPr>
          <w:rFonts w:ascii="Garamond" w:hAnsi="Garamond"/>
          <w:color w:val="000000"/>
        </w:rPr>
        <w:t>justice</w:t>
      </w:r>
      <w:proofErr w:type="gramEnd"/>
      <w:r w:rsidRPr="00EA2B76">
        <w:rPr>
          <w:rFonts w:ascii="Garamond" w:hAnsi="Garamond"/>
          <w:color w:val="000000"/>
        </w:rPr>
        <w:t xml:space="preserve">.cz, </w:t>
      </w:r>
      <w:r w:rsidRPr="00EA2B7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A2B76" w:rsidTr="006318DA">
        <w:tc>
          <w:tcPr>
            <w:tcW w:w="1123" w:type="pct"/>
            <w:tcMar>
              <w:bottom w:w="0" w:type="dxa"/>
            </w:tcMar>
          </w:tcPr>
          <w:p w:rsidR="00896DB2" w:rsidRPr="00EA2B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B7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A2B7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EA2B76" w:rsidRDefault="00E930E4" w:rsidP="00401AD9">
            <w:pPr>
              <w:rPr>
                <w:rFonts w:ascii="Garamond" w:hAnsi="Garamond"/>
                <w:color w:val="000000"/>
              </w:rPr>
            </w:pPr>
            <w:r w:rsidRPr="00EA2B76">
              <w:rPr>
                <w:rFonts w:ascii="Garamond" w:hAnsi="Garamond"/>
                <w:color w:val="000000"/>
              </w:rPr>
              <w:t>0 Si 286/2023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EA2B7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EA2B76">
              <w:rPr>
                <w:rFonts w:ascii="Garamond" w:hAnsi="Garamond"/>
              </w:rPr>
              <w:t>Farming</w:t>
            </w:r>
            <w:proofErr w:type="spellEnd"/>
            <w:r w:rsidRPr="00EA2B76">
              <w:rPr>
                <w:rFonts w:ascii="Garamond" w:hAnsi="Garamond"/>
              </w:rPr>
              <w:t xml:space="preserve"> s.r.o.</w:t>
            </w:r>
          </w:p>
          <w:p w:rsidR="00670D1E" w:rsidRPr="00EA2B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A2B76">
              <w:rPr>
                <w:rFonts w:ascii="Garamond" w:hAnsi="Garamond"/>
              </w:rPr>
              <w:t>Rybná 716/24</w:t>
            </w:r>
          </w:p>
          <w:p w:rsidR="00670D1E" w:rsidRPr="00EA2B7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EA2B76">
              <w:rPr>
                <w:rFonts w:ascii="Garamond" w:hAnsi="Garamond"/>
              </w:rPr>
              <w:t xml:space="preserve">110 00 </w:t>
            </w:r>
            <w:r w:rsidR="00136769" w:rsidRPr="00EA2B76">
              <w:rPr>
                <w:rFonts w:ascii="Garamond" w:hAnsi="Garamond"/>
              </w:rPr>
              <w:t xml:space="preserve"> </w:t>
            </w:r>
            <w:r w:rsidR="00924397" w:rsidRPr="00EA2B76">
              <w:rPr>
                <w:rFonts w:ascii="Garamond" w:hAnsi="Garamond"/>
              </w:rPr>
              <w:t>Praha</w:t>
            </w:r>
            <w:proofErr w:type="gramEnd"/>
            <w:r w:rsidR="00924397" w:rsidRPr="00EA2B76">
              <w:rPr>
                <w:rFonts w:ascii="Garamond" w:hAnsi="Garamond"/>
              </w:rPr>
              <w:t xml:space="preserve"> 1-</w:t>
            </w:r>
            <w:r w:rsidRPr="00EA2B76">
              <w:rPr>
                <w:rFonts w:ascii="Garamond" w:hAnsi="Garamond"/>
              </w:rPr>
              <w:t>Staré Město</w:t>
            </w:r>
          </w:p>
          <w:p w:rsidR="00896DB2" w:rsidRPr="00EA2B7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A2B76" w:rsidTr="006318D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A2B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B7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EA2B7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EA2B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2B76" w:rsidTr="006318DA">
        <w:tc>
          <w:tcPr>
            <w:tcW w:w="1123" w:type="pct"/>
            <w:tcMar>
              <w:top w:w="0" w:type="dxa"/>
            </w:tcMar>
          </w:tcPr>
          <w:p w:rsidR="00896DB2" w:rsidRPr="00EA2B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B7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EA2B76" w:rsidRDefault="00BA6A0B" w:rsidP="00401AD9">
            <w:pPr>
              <w:rPr>
                <w:rFonts w:ascii="Garamond" w:hAnsi="Garamond"/>
                <w:color w:val="000000"/>
              </w:rPr>
            </w:pPr>
            <w:r w:rsidRPr="00EA2B7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EA2B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2B76" w:rsidTr="006318DA">
        <w:tc>
          <w:tcPr>
            <w:tcW w:w="1123" w:type="pct"/>
            <w:tcMar>
              <w:top w:w="0" w:type="dxa"/>
            </w:tcMar>
          </w:tcPr>
          <w:p w:rsidR="00896DB2" w:rsidRPr="00EA2B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B7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EA2B76" w:rsidRDefault="00E930E4" w:rsidP="00401AD9">
            <w:pPr>
              <w:rPr>
                <w:rFonts w:ascii="Garamond" w:hAnsi="Garamond"/>
                <w:color w:val="000000"/>
              </w:rPr>
            </w:pPr>
            <w:r w:rsidRPr="00EA2B76">
              <w:rPr>
                <w:rFonts w:ascii="Garamond" w:hAnsi="Garamond"/>
                <w:color w:val="000000"/>
              </w:rPr>
              <w:t>14.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EA2B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A2B76" w:rsidRDefault="00896DB2" w:rsidP="00896DB2">
      <w:pPr>
        <w:rPr>
          <w:rFonts w:ascii="Garamond" w:hAnsi="Garamond"/>
          <w:color w:val="000000"/>
        </w:rPr>
      </w:pPr>
    </w:p>
    <w:p w:rsidR="00896DB2" w:rsidRPr="00EA2B76" w:rsidRDefault="00896DB2" w:rsidP="00896DB2">
      <w:pPr>
        <w:rPr>
          <w:rFonts w:ascii="Garamond" w:hAnsi="Garamond"/>
          <w:color w:val="000000"/>
        </w:rPr>
      </w:pPr>
    </w:p>
    <w:p w:rsidR="00896DB2" w:rsidRPr="00EA2B76" w:rsidRDefault="00896DB2" w:rsidP="00E930E4">
      <w:pPr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b/>
          <w:color w:val="000000"/>
        </w:rPr>
        <w:t xml:space="preserve">Poskytnutí informací podle § 14 odst. </w:t>
      </w:r>
      <w:r w:rsidR="00924397" w:rsidRPr="00EA2B76">
        <w:rPr>
          <w:rFonts w:ascii="Garamond" w:hAnsi="Garamond"/>
          <w:b/>
          <w:color w:val="000000"/>
        </w:rPr>
        <w:t xml:space="preserve">5 písm. d) zák. č. 106/1999 Sb., </w:t>
      </w:r>
      <w:r w:rsidRPr="00EA2B7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A2B76">
        <w:rPr>
          <w:rFonts w:ascii="Garamond" w:hAnsi="Garamond"/>
          <w:color w:val="000000"/>
        </w:rPr>
        <w:t xml:space="preserve"> </w:t>
      </w:r>
    </w:p>
    <w:p w:rsidR="002B20C2" w:rsidRPr="00EA2B7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A2B76" w:rsidRDefault="00136769" w:rsidP="005B440A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>Vážení,</w:t>
      </w:r>
    </w:p>
    <w:p w:rsidR="005B440A" w:rsidRPr="00EA2B76" w:rsidRDefault="00896DB2" w:rsidP="00924397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 xml:space="preserve">Okresní soud v Ostravě obdržel dne </w:t>
      </w:r>
      <w:r w:rsidR="00CC6E1B" w:rsidRPr="00EA2B76">
        <w:rPr>
          <w:rFonts w:ascii="Garamond" w:hAnsi="Garamond"/>
          <w:color w:val="000000"/>
        </w:rPr>
        <w:t xml:space="preserve">13. dubna 2023 </w:t>
      </w:r>
      <w:r w:rsidRPr="00EA2B7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A2B76">
        <w:rPr>
          <w:rFonts w:ascii="Garamond" w:hAnsi="Garamond"/>
          <w:color w:val="000000"/>
        </w:rPr>
        <w:t>InfZ</w:t>
      </w:r>
      <w:proofErr w:type="spellEnd"/>
      <w:r w:rsidRPr="00EA2B76">
        <w:rPr>
          <w:rFonts w:ascii="Garamond" w:hAnsi="Garamond"/>
          <w:color w:val="000000"/>
        </w:rPr>
        <w:t xml:space="preserve">“), v níž se domáháte poskytnutí </w:t>
      </w:r>
      <w:r w:rsidR="00136769" w:rsidRPr="00EA2B76">
        <w:rPr>
          <w:rFonts w:ascii="Garamond" w:hAnsi="Garamond"/>
          <w:color w:val="000000"/>
        </w:rPr>
        <w:t xml:space="preserve">následujících informací: </w:t>
      </w:r>
    </w:p>
    <w:p w:rsidR="00516109" w:rsidRPr="00EA2B76" w:rsidRDefault="00924397" w:rsidP="00924397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>- Jaké</w:t>
      </w:r>
      <w:r w:rsidR="00516109" w:rsidRPr="00EA2B76">
        <w:rPr>
          <w:rFonts w:ascii="Garamond" w:hAnsi="Garamond"/>
          <w:color w:val="000000"/>
        </w:rPr>
        <w:t xml:space="preserve"> náklady trestního řízení byly ze strany soudu vyčísleny a uloženy k tíži obviněné</w:t>
      </w:r>
      <w:r w:rsidRPr="00EA2B76">
        <w:rPr>
          <w:rFonts w:ascii="Garamond" w:hAnsi="Garamond"/>
          <w:color w:val="000000"/>
        </w:rPr>
        <w:t xml:space="preserve"> </w:t>
      </w:r>
      <w:r w:rsidR="00516109" w:rsidRPr="00EA2B76">
        <w:rPr>
          <w:rFonts w:ascii="Garamond" w:hAnsi="Garamond"/>
          <w:color w:val="000000"/>
        </w:rPr>
        <w:t xml:space="preserve">(obžalované) osoby ve věci </w:t>
      </w:r>
      <w:proofErr w:type="spellStart"/>
      <w:r w:rsidR="00516109" w:rsidRPr="00EA2B76">
        <w:rPr>
          <w:rFonts w:ascii="Garamond" w:hAnsi="Garamond"/>
          <w:color w:val="000000"/>
        </w:rPr>
        <w:t>sp</w:t>
      </w:r>
      <w:proofErr w:type="spellEnd"/>
      <w:r w:rsidR="00516109" w:rsidRPr="00EA2B76">
        <w:rPr>
          <w:rFonts w:ascii="Garamond" w:hAnsi="Garamond"/>
          <w:color w:val="000000"/>
        </w:rPr>
        <w:t>. zn. 13 T 145/2022</w:t>
      </w:r>
      <w:r w:rsidRPr="00EA2B76">
        <w:rPr>
          <w:rFonts w:ascii="Garamond" w:hAnsi="Garamond"/>
          <w:color w:val="000000"/>
        </w:rPr>
        <w:t>?</w:t>
      </w:r>
    </w:p>
    <w:p w:rsidR="00516109" w:rsidRPr="00EA2B76" w:rsidRDefault="00516109" w:rsidP="00924397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 xml:space="preserve">- </w:t>
      </w:r>
      <w:r w:rsidR="00924397" w:rsidRPr="00EA2B76">
        <w:rPr>
          <w:rFonts w:ascii="Garamond" w:hAnsi="Garamond"/>
          <w:color w:val="000000"/>
        </w:rPr>
        <w:t>B</w:t>
      </w:r>
      <w:r w:rsidRPr="00EA2B76">
        <w:rPr>
          <w:rFonts w:ascii="Garamond" w:hAnsi="Garamond"/>
          <w:color w:val="000000"/>
        </w:rPr>
        <w:t>yly tyto náklady obviněnou osobou (obžalovanou) uhrazeny?</w:t>
      </w:r>
    </w:p>
    <w:p w:rsidR="00924397" w:rsidRPr="00EA2B76" w:rsidRDefault="00516109" w:rsidP="005B440A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 xml:space="preserve">- </w:t>
      </w:r>
      <w:r w:rsidR="00924397" w:rsidRPr="00EA2B76">
        <w:rPr>
          <w:rFonts w:ascii="Garamond" w:hAnsi="Garamond"/>
          <w:color w:val="000000"/>
        </w:rPr>
        <w:t>P</w:t>
      </w:r>
      <w:r w:rsidRPr="00EA2B76">
        <w:rPr>
          <w:rFonts w:ascii="Garamond" w:hAnsi="Garamond"/>
          <w:color w:val="000000"/>
        </w:rPr>
        <w:t>okud uhrazeny nebyly, jakým způsobem jsou tyto náklady vymáhány? Pokud</w:t>
      </w:r>
      <w:r w:rsidR="00924397" w:rsidRPr="00EA2B76">
        <w:rPr>
          <w:rFonts w:ascii="Garamond" w:hAnsi="Garamond"/>
          <w:color w:val="000000"/>
        </w:rPr>
        <w:t xml:space="preserve"> </w:t>
      </w:r>
      <w:r w:rsidRPr="00EA2B76">
        <w:rPr>
          <w:rFonts w:ascii="Garamond" w:hAnsi="Garamond"/>
          <w:color w:val="000000"/>
        </w:rPr>
        <w:t>prost</w:t>
      </w:r>
      <w:r w:rsidR="00924397" w:rsidRPr="00EA2B76">
        <w:rPr>
          <w:rFonts w:ascii="Garamond" w:hAnsi="Garamond"/>
          <w:color w:val="000000"/>
        </w:rPr>
        <w:t>řednictvím exekuce, žádáte</w:t>
      </w:r>
      <w:r w:rsidRPr="00EA2B76">
        <w:rPr>
          <w:rFonts w:ascii="Garamond" w:hAnsi="Garamond"/>
          <w:color w:val="000000"/>
        </w:rPr>
        <w:t xml:space="preserve"> o poskytnutí spisové značky tohoto exekučního</w:t>
      </w:r>
      <w:r w:rsidR="00924397" w:rsidRPr="00EA2B76">
        <w:rPr>
          <w:rFonts w:ascii="Garamond" w:hAnsi="Garamond"/>
          <w:color w:val="000000"/>
        </w:rPr>
        <w:t xml:space="preserve"> </w:t>
      </w:r>
      <w:r w:rsidRPr="00EA2B76">
        <w:rPr>
          <w:rFonts w:ascii="Garamond" w:hAnsi="Garamond"/>
          <w:color w:val="000000"/>
        </w:rPr>
        <w:t>řízení</w:t>
      </w:r>
      <w:r w:rsidR="00924397" w:rsidRPr="00EA2B76">
        <w:rPr>
          <w:rFonts w:ascii="Garamond" w:hAnsi="Garamond"/>
          <w:color w:val="000000"/>
        </w:rPr>
        <w:t>.</w:t>
      </w:r>
    </w:p>
    <w:p w:rsidR="005B440A" w:rsidRPr="00EA2B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A2B76">
        <w:rPr>
          <w:rFonts w:ascii="Garamond" w:hAnsi="Garamond"/>
          <w:color w:val="000000"/>
        </w:rPr>
        <w:t>InfZ</w:t>
      </w:r>
      <w:proofErr w:type="spellEnd"/>
      <w:r w:rsidRPr="00EA2B76">
        <w:rPr>
          <w:rFonts w:ascii="Garamond" w:hAnsi="Garamond"/>
          <w:color w:val="000000"/>
        </w:rPr>
        <w:t xml:space="preserve"> vyhovuji</w:t>
      </w:r>
      <w:r w:rsidRPr="00EA2B76">
        <w:rPr>
          <w:rFonts w:ascii="Garamond" w:hAnsi="Garamond"/>
          <w:b/>
          <w:color w:val="000000"/>
        </w:rPr>
        <w:t xml:space="preserve"> </w:t>
      </w:r>
      <w:r w:rsidRPr="00EA2B76">
        <w:rPr>
          <w:rFonts w:ascii="Garamond" w:hAnsi="Garamond"/>
          <w:color w:val="000000"/>
        </w:rPr>
        <w:t>V</w:t>
      </w:r>
      <w:r w:rsidR="005B440A" w:rsidRPr="00EA2B76">
        <w:rPr>
          <w:rFonts w:ascii="Garamond" w:hAnsi="Garamond"/>
          <w:color w:val="000000"/>
        </w:rPr>
        <w:t xml:space="preserve">aší žádosti a </w:t>
      </w:r>
      <w:r w:rsidR="00924397" w:rsidRPr="00EA2B76">
        <w:rPr>
          <w:rFonts w:ascii="Garamond" w:hAnsi="Garamond"/>
          <w:color w:val="000000"/>
        </w:rPr>
        <w:t>sděluji, že obžalovanému bylo uloženo nahradit náklady trestního řízení ve výši 4 000 Kč. Částka dosud nebyla uhrazena, splatnost nastala 11. dubna 202</w:t>
      </w:r>
      <w:r w:rsidR="00355D1E" w:rsidRPr="00EA2B76">
        <w:rPr>
          <w:rFonts w:ascii="Garamond" w:hAnsi="Garamond"/>
          <w:color w:val="000000"/>
        </w:rPr>
        <w:t>3</w:t>
      </w:r>
      <w:r w:rsidR="00924397" w:rsidRPr="00EA2B76">
        <w:rPr>
          <w:rFonts w:ascii="Garamond" w:hAnsi="Garamond"/>
          <w:color w:val="000000"/>
        </w:rPr>
        <w:t xml:space="preserve">, není tedy dosud vymáhána. </w:t>
      </w:r>
    </w:p>
    <w:p w:rsidR="005B440A" w:rsidRPr="00EA2B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A2B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2B76">
        <w:rPr>
          <w:rFonts w:ascii="Garamond" w:hAnsi="Garamond"/>
          <w:color w:val="000000"/>
        </w:rPr>
        <w:t>S</w:t>
      </w:r>
      <w:r w:rsidR="005B440A" w:rsidRPr="00EA2B76">
        <w:rPr>
          <w:rFonts w:ascii="Garamond" w:hAnsi="Garamond"/>
          <w:color w:val="000000"/>
        </w:rPr>
        <w:t> </w:t>
      </w:r>
      <w:r w:rsidRPr="00EA2B76">
        <w:rPr>
          <w:rFonts w:ascii="Garamond" w:hAnsi="Garamond"/>
          <w:color w:val="000000"/>
        </w:rPr>
        <w:t>pozdrav</w:t>
      </w:r>
      <w:r w:rsidR="005B440A" w:rsidRPr="00EA2B76">
        <w:rPr>
          <w:rFonts w:ascii="Garamond" w:hAnsi="Garamond"/>
          <w:color w:val="000000"/>
        </w:rPr>
        <w:t>em</w:t>
      </w:r>
    </w:p>
    <w:p w:rsidR="005B440A" w:rsidRPr="00EA2B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A2B76" w:rsidTr="00047ED5">
        <w:tc>
          <w:tcPr>
            <w:tcW w:w="4048" w:type="dxa"/>
            <w:hideMark/>
          </w:tcPr>
          <w:p w:rsidR="00047ED5" w:rsidRPr="00EA2B76" w:rsidRDefault="00BA6A0B">
            <w:pPr>
              <w:widowControl w:val="0"/>
              <w:rPr>
                <w:rFonts w:ascii="Garamond" w:hAnsi="Garamond"/>
              </w:rPr>
            </w:pPr>
            <w:r w:rsidRPr="00EA2B7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A2B76" w:rsidTr="00047ED5">
        <w:tc>
          <w:tcPr>
            <w:tcW w:w="4048" w:type="dxa"/>
            <w:hideMark/>
          </w:tcPr>
          <w:p w:rsidR="00047ED5" w:rsidRPr="00EA2B76" w:rsidRDefault="00136769">
            <w:pPr>
              <w:widowControl w:val="0"/>
              <w:rPr>
                <w:rFonts w:ascii="Garamond" w:hAnsi="Garamond"/>
              </w:rPr>
            </w:pPr>
            <w:r w:rsidRPr="00EA2B76">
              <w:rPr>
                <w:rFonts w:ascii="Garamond" w:hAnsi="Garamond"/>
              </w:rPr>
              <w:t>vyšší soudní úřednice</w:t>
            </w:r>
          </w:p>
        </w:tc>
      </w:tr>
      <w:tr w:rsidR="00047ED5" w:rsidRPr="00EA2B76" w:rsidTr="00047ED5">
        <w:tc>
          <w:tcPr>
            <w:tcW w:w="4048" w:type="dxa"/>
            <w:hideMark/>
          </w:tcPr>
          <w:p w:rsidR="00047ED5" w:rsidRPr="00EA2B76" w:rsidRDefault="00047ED5">
            <w:pPr>
              <w:widowControl w:val="0"/>
              <w:rPr>
                <w:rFonts w:ascii="Garamond" w:hAnsi="Garamond"/>
              </w:rPr>
            </w:pPr>
            <w:r w:rsidRPr="00EA2B7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A2B76" w:rsidTr="00047ED5">
        <w:tc>
          <w:tcPr>
            <w:tcW w:w="4048" w:type="dxa"/>
            <w:hideMark/>
          </w:tcPr>
          <w:p w:rsidR="00047ED5" w:rsidRPr="00EA2B7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A2B76">
              <w:rPr>
                <w:rFonts w:ascii="Garamond" w:hAnsi="Garamond"/>
              </w:rPr>
              <w:t xml:space="preserve">dle </w:t>
            </w:r>
            <w:proofErr w:type="spellStart"/>
            <w:r w:rsidRPr="00EA2B76">
              <w:rPr>
                <w:rFonts w:ascii="Garamond" w:hAnsi="Garamond"/>
              </w:rPr>
              <w:t>z.č</w:t>
            </w:r>
            <w:proofErr w:type="spellEnd"/>
            <w:r w:rsidRPr="00EA2B76">
              <w:rPr>
                <w:rFonts w:ascii="Garamond" w:hAnsi="Garamond"/>
              </w:rPr>
              <w:t>.</w:t>
            </w:r>
            <w:proofErr w:type="gramEnd"/>
            <w:r w:rsidRPr="00EA2B7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A2B76" w:rsidTr="00047ED5">
        <w:tc>
          <w:tcPr>
            <w:tcW w:w="4048" w:type="dxa"/>
            <w:hideMark/>
          </w:tcPr>
          <w:p w:rsidR="00047ED5" w:rsidRPr="00EA2B76" w:rsidRDefault="00047ED5">
            <w:pPr>
              <w:widowControl w:val="0"/>
              <w:rPr>
                <w:rFonts w:ascii="Garamond" w:hAnsi="Garamond"/>
              </w:rPr>
            </w:pPr>
            <w:r w:rsidRPr="00EA2B7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A2B76" w:rsidRDefault="00896DB2" w:rsidP="00896DB2">
      <w:pPr>
        <w:rPr>
          <w:b/>
          <w:color w:val="000000"/>
        </w:rPr>
      </w:pPr>
    </w:p>
    <w:p w:rsidR="00896DB2" w:rsidRPr="00EA2B76" w:rsidRDefault="00896DB2" w:rsidP="00896DB2">
      <w:pPr>
        <w:rPr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E930E4" w:rsidRPr="00EA2B76" w:rsidRDefault="00E930E4" w:rsidP="00896DB2">
      <w:pPr>
        <w:rPr>
          <w:rFonts w:ascii="Garamond" w:hAnsi="Garamond"/>
          <w:b/>
          <w:color w:val="000000"/>
        </w:rPr>
      </w:pPr>
    </w:p>
    <w:p w:rsidR="00010725" w:rsidRPr="00EA2B76" w:rsidRDefault="00010725" w:rsidP="00896DB2"/>
    <w:sectPr w:rsidR="00010725" w:rsidRPr="00EA2B76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286/2023</w:t>
    </w:r>
    <w:r w:rsidRPr="00943455">
      <w:rPr>
        <w:rFonts w:ascii="Garamond" w:hAnsi="Garamond"/>
      </w:rPr>
      <w:t>-</w:t>
    </w:r>
    <w:r w:rsidR="0013676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4 08:09:0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6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36769"/>
    <w:rsid w:val="001D58CF"/>
    <w:rsid w:val="00201527"/>
    <w:rsid w:val="002133B2"/>
    <w:rsid w:val="0029587C"/>
    <w:rsid w:val="002B20C2"/>
    <w:rsid w:val="002B25DC"/>
    <w:rsid w:val="002F4B31"/>
    <w:rsid w:val="00322E8B"/>
    <w:rsid w:val="003448F9"/>
    <w:rsid w:val="00355D1E"/>
    <w:rsid w:val="003902FE"/>
    <w:rsid w:val="00401AD9"/>
    <w:rsid w:val="00512183"/>
    <w:rsid w:val="00516109"/>
    <w:rsid w:val="00530FF0"/>
    <w:rsid w:val="005643FE"/>
    <w:rsid w:val="0056473A"/>
    <w:rsid w:val="00586CB4"/>
    <w:rsid w:val="005B440A"/>
    <w:rsid w:val="00624AAB"/>
    <w:rsid w:val="006318DA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4397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2B76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B51A3B-586D-4923-8ABD-516D5560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924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924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2023-04-14T07:03:00Z</cp:lastPrinted>
  <dcterms:created xsi:type="dcterms:W3CDTF">2023-04-14T07:32:00Z</dcterms:created>
  <dcterms:modified xsi:type="dcterms:W3CDTF">2023-04-14T07:38:00Z</dcterms:modified>
</cp:coreProperties>
</file>