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5E8E" w14:textId="77777777" w:rsidR="00896DB2" w:rsidRPr="00BF69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F693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F693D">
        <w:rPr>
          <w:rFonts w:ascii="Garamond" w:hAnsi="Garamond"/>
          <w:b/>
          <w:color w:val="000000"/>
          <w:sz w:val="36"/>
        </w:rPr>
        <w:t> </w:t>
      </w:r>
    </w:p>
    <w:p w14:paraId="135E5058" w14:textId="77777777" w:rsidR="00896DB2" w:rsidRPr="00BF69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F693D">
        <w:rPr>
          <w:rFonts w:ascii="Garamond" w:hAnsi="Garamond"/>
          <w:color w:val="000000"/>
        </w:rPr>
        <w:t> U Soudu</w:t>
      </w:r>
      <w:r w:rsidR="00E930E4" w:rsidRPr="00BF693D">
        <w:rPr>
          <w:rFonts w:ascii="Garamond" w:hAnsi="Garamond"/>
          <w:color w:val="000000"/>
        </w:rPr>
        <w:t xml:space="preserve"> 6187/4, 708 82 Ostrava-Poruba</w:t>
      </w:r>
    </w:p>
    <w:p w14:paraId="243D02E2" w14:textId="77777777" w:rsidR="00896DB2" w:rsidRPr="00BF693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F693D">
        <w:rPr>
          <w:rFonts w:ascii="Garamond" w:hAnsi="Garamond"/>
          <w:color w:val="000000"/>
        </w:rPr>
        <w:t>tel.: 596 972 111,</w:t>
      </w:r>
      <w:r w:rsidR="00E930E4" w:rsidRPr="00BF693D">
        <w:rPr>
          <w:rFonts w:ascii="Garamond" w:hAnsi="Garamond"/>
          <w:color w:val="000000"/>
        </w:rPr>
        <w:t xml:space="preserve"> fax: 596 972 801,</w:t>
      </w:r>
      <w:r w:rsidRPr="00BF693D">
        <w:rPr>
          <w:rFonts w:ascii="Garamond" w:hAnsi="Garamond"/>
          <w:color w:val="000000"/>
        </w:rPr>
        <w:t xml:space="preserve"> e-mail: osostrava@osoud.ova.justice.cz, </w:t>
      </w:r>
      <w:r w:rsidRPr="00BF693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F693D" w14:paraId="312AF979" w14:textId="77777777" w:rsidTr="00A041FF">
        <w:tc>
          <w:tcPr>
            <w:tcW w:w="1123" w:type="pct"/>
            <w:tcMar>
              <w:bottom w:w="0" w:type="dxa"/>
            </w:tcMar>
          </w:tcPr>
          <w:p w14:paraId="53A45372" w14:textId="77777777" w:rsidR="00896DB2" w:rsidRPr="00BF69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693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F693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2210DB" w14:textId="77777777" w:rsidR="00896DB2" w:rsidRPr="00BF693D" w:rsidRDefault="00E930E4" w:rsidP="00401AD9">
            <w:pPr>
              <w:rPr>
                <w:rFonts w:ascii="Garamond" w:hAnsi="Garamond"/>
                <w:color w:val="000000"/>
              </w:rPr>
            </w:pPr>
            <w:r w:rsidRPr="00BF693D">
              <w:rPr>
                <w:rFonts w:ascii="Garamond" w:hAnsi="Garamond"/>
                <w:color w:val="000000"/>
              </w:rPr>
              <w:t>0 Si 390/2023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ED9699" w14:textId="507DCFE0" w:rsidR="00873B33" w:rsidRPr="00BF693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Vážený</w:t>
            </w:r>
            <w:r w:rsidR="001B3A77" w:rsidRPr="00BF693D">
              <w:rPr>
                <w:rFonts w:ascii="Garamond" w:hAnsi="Garamond"/>
              </w:rPr>
              <w:t xml:space="preserve"> pan</w:t>
            </w:r>
          </w:p>
          <w:p w14:paraId="68B73AC7" w14:textId="065241CC" w:rsidR="00FF4BEB" w:rsidRPr="00BF693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Mgr. David K</w:t>
            </w:r>
            <w:r w:rsidR="00C47393" w:rsidRPr="00BF693D">
              <w:rPr>
                <w:rFonts w:ascii="Garamond" w:hAnsi="Garamond"/>
              </w:rPr>
              <w:t>.</w:t>
            </w:r>
          </w:p>
          <w:p w14:paraId="7D13405D" w14:textId="6B6E4E0D" w:rsidR="001B3A77" w:rsidRPr="00BF693D" w:rsidRDefault="00C47393" w:rsidP="001B3A77">
            <w:pPr>
              <w:spacing w:line="240" w:lineRule="exact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XXXXX</w:t>
            </w:r>
          </w:p>
          <w:p w14:paraId="5856E445" w14:textId="66993262" w:rsidR="00670D1E" w:rsidRPr="00BF693D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14:paraId="18800E33" w14:textId="77777777" w:rsidR="00670D1E" w:rsidRPr="00BF693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 xml:space="preserve"> </w:t>
            </w:r>
          </w:p>
          <w:p w14:paraId="03AD79EC" w14:textId="77777777" w:rsidR="00896DB2" w:rsidRPr="00BF693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F693D" w14:paraId="1EE5160F" w14:textId="77777777" w:rsidTr="00A041F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B16D46" w14:textId="77777777" w:rsidR="00896DB2" w:rsidRPr="00BF69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693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B9F9DC" w14:textId="77777777" w:rsidR="00896DB2" w:rsidRPr="00BF693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B3482F" w14:textId="77777777" w:rsidR="00896DB2" w:rsidRPr="00BF69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693D" w14:paraId="2C6CA2E8" w14:textId="77777777" w:rsidTr="00A041FF">
        <w:tc>
          <w:tcPr>
            <w:tcW w:w="1123" w:type="pct"/>
            <w:tcMar>
              <w:top w:w="0" w:type="dxa"/>
            </w:tcMar>
          </w:tcPr>
          <w:p w14:paraId="558BEEE7" w14:textId="77777777" w:rsidR="00896DB2" w:rsidRPr="00BF69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693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58E942" w14:textId="77777777" w:rsidR="00896DB2" w:rsidRPr="00BF693D" w:rsidRDefault="00BA6A0B" w:rsidP="00401AD9">
            <w:pPr>
              <w:rPr>
                <w:rFonts w:ascii="Garamond" w:hAnsi="Garamond"/>
                <w:color w:val="000000"/>
              </w:rPr>
            </w:pPr>
            <w:r w:rsidRPr="00BF693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1F984E9" w14:textId="77777777" w:rsidR="00896DB2" w:rsidRPr="00BF69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693D" w14:paraId="1BDE85AA" w14:textId="77777777" w:rsidTr="00A041FF">
        <w:tc>
          <w:tcPr>
            <w:tcW w:w="1123" w:type="pct"/>
            <w:tcMar>
              <w:top w:w="0" w:type="dxa"/>
            </w:tcMar>
          </w:tcPr>
          <w:p w14:paraId="5EB263F7" w14:textId="77777777" w:rsidR="00896DB2" w:rsidRPr="00BF69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693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CB1D1B8" w14:textId="77777777" w:rsidR="00896DB2" w:rsidRPr="00BF693D" w:rsidRDefault="00E930E4" w:rsidP="00401AD9">
            <w:pPr>
              <w:rPr>
                <w:rFonts w:ascii="Garamond" w:hAnsi="Garamond"/>
                <w:color w:val="000000"/>
              </w:rPr>
            </w:pPr>
            <w:r w:rsidRPr="00BF693D">
              <w:rPr>
                <w:rFonts w:ascii="Garamond" w:hAnsi="Garamond"/>
                <w:color w:val="000000"/>
              </w:rPr>
              <w:t>23. června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CC77BA0" w14:textId="77777777" w:rsidR="00896DB2" w:rsidRPr="00BF69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2BA8ABF" w14:textId="77777777" w:rsidR="00896DB2" w:rsidRPr="00BF693D" w:rsidRDefault="00896DB2" w:rsidP="00896DB2">
      <w:pPr>
        <w:rPr>
          <w:rFonts w:ascii="Garamond" w:hAnsi="Garamond"/>
          <w:color w:val="000000"/>
        </w:rPr>
      </w:pPr>
    </w:p>
    <w:p w14:paraId="09699FE0" w14:textId="77777777" w:rsidR="00896DB2" w:rsidRPr="00BF693D" w:rsidRDefault="00896DB2" w:rsidP="00896DB2">
      <w:pPr>
        <w:rPr>
          <w:rFonts w:ascii="Garamond" w:hAnsi="Garamond"/>
          <w:color w:val="000000"/>
        </w:rPr>
      </w:pPr>
    </w:p>
    <w:p w14:paraId="342709BA" w14:textId="6A133973" w:rsidR="00896DB2" w:rsidRPr="00BF693D" w:rsidRDefault="00896DB2" w:rsidP="00E930E4">
      <w:pPr>
        <w:jc w:val="both"/>
        <w:rPr>
          <w:rFonts w:ascii="Garamond" w:hAnsi="Garamond"/>
          <w:color w:val="000000"/>
        </w:rPr>
      </w:pPr>
      <w:r w:rsidRPr="00BF693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B3A77" w:rsidRPr="00BF693D">
        <w:rPr>
          <w:rFonts w:ascii="Garamond" w:hAnsi="Garamond"/>
          <w:b/>
          <w:color w:val="000000"/>
        </w:rPr>
        <w:t>,</w:t>
      </w:r>
      <w:r w:rsidRPr="00BF693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F693D">
        <w:rPr>
          <w:rFonts w:ascii="Garamond" w:hAnsi="Garamond"/>
          <w:color w:val="000000"/>
        </w:rPr>
        <w:t xml:space="preserve"> </w:t>
      </w:r>
    </w:p>
    <w:p w14:paraId="58ACE4A2" w14:textId="77777777" w:rsidR="002B20C2" w:rsidRPr="00BF693D" w:rsidRDefault="002B20C2" w:rsidP="00E930E4">
      <w:pPr>
        <w:jc w:val="both"/>
        <w:rPr>
          <w:rFonts w:ascii="Garamond" w:hAnsi="Garamond"/>
          <w:color w:val="000000"/>
        </w:rPr>
      </w:pPr>
    </w:p>
    <w:p w14:paraId="7BCC004D" w14:textId="1500DC78" w:rsidR="005B440A" w:rsidRPr="00BF693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F693D">
        <w:rPr>
          <w:rFonts w:ascii="Garamond" w:hAnsi="Garamond"/>
          <w:color w:val="000000"/>
        </w:rPr>
        <w:t>Vážený</w:t>
      </w:r>
      <w:r w:rsidR="001B3A77" w:rsidRPr="00BF693D">
        <w:rPr>
          <w:rFonts w:ascii="Garamond" w:hAnsi="Garamond"/>
          <w:color w:val="000000"/>
        </w:rPr>
        <w:t xml:space="preserve"> pane magistře,</w:t>
      </w:r>
    </w:p>
    <w:p w14:paraId="5C3487ED" w14:textId="7FD1E957" w:rsidR="005B440A" w:rsidRPr="00BF69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693D">
        <w:rPr>
          <w:rFonts w:ascii="Garamond" w:hAnsi="Garamond"/>
          <w:color w:val="000000"/>
        </w:rPr>
        <w:t xml:space="preserve">Okresní soud v Ostravě obdržel dne </w:t>
      </w:r>
      <w:r w:rsidR="00CC6E1B" w:rsidRPr="00BF693D">
        <w:rPr>
          <w:rFonts w:ascii="Garamond" w:hAnsi="Garamond"/>
          <w:color w:val="000000"/>
        </w:rPr>
        <w:t xml:space="preserve">29. května 2023 </w:t>
      </w:r>
      <w:r w:rsidRPr="00BF693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1B3A77" w:rsidRPr="00BF693D">
        <w:rPr>
          <w:rFonts w:ascii="Garamond" w:hAnsi="Garamond"/>
          <w:color w:val="000000"/>
        </w:rPr>
        <w:t>:</w:t>
      </w:r>
    </w:p>
    <w:p w14:paraId="3FD368B5" w14:textId="77777777" w:rsidR="001B3A77" w:rsidRPr="00BF693D" w:rsidRDefault="001B3A77" w:rsidP="001B3A77">
      <w:pPr>
        <w:pStyle w:val="Default"/>
        <w:jc w:val="both"/>
      </w:pPr>
      <w:bookmarkStart w:id="0" w:name="_Hlk136847085"/>
      <w:r w:rsidRPr="00BF693D">
        <w:t>1) poskytnutí tří datem vydání posledních rozsudků, kdy každý z nich naplňuje kumulativně tyto znaky:</w:t>
      </w:r>
    </w:p>
    <w:p w14:paraId="2C64BDF6" w14:textId="77777777" w:rsidR="001B3A77" w:rsidRPr="00BF693D" w:rsidRDefault="001B3A77" w:rsidP="001B3A77">
      <w:pPr>
        <w:pStyle w:val="Default"/>
        <w:spacing w:after="87"/>
        <w:jc w:val="both"/>
      </w:pPr>
      <w:r w:rsidRPr="00BF693D">
        <w:t xml:space="preserve">• již jsou v právní moci, </w:t>
      </w:r>
    </w:p>
    <w:p w14:paraId="2FD84C34" w14:textId="77777777" w:rsidR="001B3A77" w:rsidRPr="00BF693D" w:rsidRDefault="001B3A77" w:rsidP="001B3A77">
      <w:pPr>
        <w:pStyle w:val="Default"/>
        <w:spacing w:after="87"/>
        <w:jc w:val="both"/>
      </w:pPr>
      <w:r w:rsidRPr="00BF693D">
        <w:t xml:space="preserve">• nejsou zjednodušené ve smyslu § 129 odst. 2 tr. řádu, </w:t>
      </w:r>
    </w:p>
    <w:p w14:paraId="17F02575" w14:textId="77777777" w:rsidR="001B3A77" w:rsidRPr="00BF693D" w:rsidRDefault="001B3A77" w:rsidP="001B3A77">
      <w:pPr>
        <w:pStyle w:val="Default"/>
        <w:spacing w:after="87"/>
        <w:jc w:val="both"/>
      </w:pPr>
      <w:r w:rsidRPr="00BF693D">
        <w:t xml:space="preserve">• jsou v trestních věcech vedených u adresovaného soudu, </w:t>
      </w:r>
    </w:p>
    <w:p w14:paraId="72D9C6AD" w14:textId="77777777" w:rsidR="001B3A77" w:rsidRPr="00BF693D" w:rsidRDefault="001B3A77" w:rsidP="001B3A77">
      <w:pPr>
        <w:pStyle w:val="Default"/>
        <w:spacing w:after="87"/>
        <w:jc w:val="both"/>
      </w:pPr>
      <w:r w:rsidRPr="00BF693D">
        <w:t xml:space="preserve">• došlo jimi k odsouzení za trestný čin kuplířství podle § 189 tr. zákoníku, </w:t>
      </w:r>
    </w:p>
    <w:p w14:paraId="27A7DE80" w14:textId="77777777" w:rsidR="001B3A77" w:rsidRPr="00BF693D" w:rsidRDefault="001B3A77" w:rsidP="001B3A77">
      <w:pPr>
        <w:pStyle w:val="Default"/>
        <w:spacing w:after="87"/>
        <w:jc w:val="both"/>
      </w:pPr>
      <w:r w:rsidRPr="00BF693D">
        <w:t xml:space="preserve">• lhostejno, která skutková podstata v rámci zmíněného trestného činu, </w:t>
      </w:r>
    </w:p>
    <w:p w14:paraId="6E0F8D85" w14:textId="77777777" w:rsidR="001B3A77" w:rsidRPr="00BF693D" w:rsidRDefault="001B3A77" w:rsidP="001B3A77">
      <w:pPr>
        <w:pStyle w:val="Default"/>
        <w:jc w:val="both"/>
      </w:pPr>
      <w:r w:rsidRPr="00BF693D">
        <w:t xml:space="preserve">• lhostejno, zda půjde o pokus či o dokonaný trestný čin. </w:t>
      </w:r>
    </w:p>
    <w:p w14:paraId="65B509EC" w14:textId="77777777" w:rsidR="001B3A77" w:rsidRPr="00BF693D" w:rsidRDefault="001B3A77" w:rsidP="001B3A77">
      <w:pPr>
        <w:pStyle w:val="Default"/>
        <w:jc w:val="both"/>
      </w:pPr>
    </w:p>
    <w:p w14:paraId="6D4A7E12" w14:textId="77777777" w:rsidR="001B3A77" w:rsidRPr="00BF693D" w:rsidRDefault="001B3A77" w:rsidP="001B3A77">
      <w:pPr>
        <w:pStyle w:val="Default"/>
        <w:spacing w:after="85"/>
        <w:jc w:val="both"/>
      </w:pPr>
      <w:r w:rsidRPr="00BF693D">
        <w:t xml:space="preserve">2) poskytnutí jednoho datem vydání posledního rozsudku, který naplňuje kumulativně tyto znaky: </w:t>
      </w:r>
    </w:p>
    <w:p w14:paraId="5DD3627C" w14:textId="77777777" w:rsidR="001B3A77" w:rsidRPr="00BF693D" w:rsidRDefault="001B3A77" w:rsidP="001B3A77">
      <w:pPr>
        <w:pStyle w:val="Default"/>
        <w:spacing w:after="85"/>
        <w:jc w:val="both"/>
      </w:pPr>
      <w:r w:rsidRPr="00BF693D">
        <w:t xml:space="preserve">• znaky uvedené shora, </w:t>
      </w:r>
    </w:p>
    <w:p w14:paraId="11762942" w14:textId="77777777" w:rsidR="001B3A77" w:rsidRPr="00BF693D" w:rsidRDefault="001B3A77" w:rsidP="001B3A77">
      <w:pPr>
        <w:pStyle w:val="Default"/>
        <w:jc w:val="both"/>
      </w:pPr>
      <w:r w:rsidRPr="00BF693D">
        <w:t xml:space="preserve">• text rozsudku pracuje s pojmem „erotická masáž“, „erotické masáže“, „masáže“, „tantra“ apod., zkrátka že je věnována pozornost erotickým masážím jako formě prostituce; nepožadujete, aby soud rozhodnutí pozorně pročítal, postačí výskyt skrze fulltextové vyhledávání. </w:t>
      </w:r>
    </w:p>
    <w:p w14:paraId="7D198644" w14:textId="77777777" w:rsidR="001B3A77" w:rsidRPr="00BF693D" w:rsidRDefault="001B3A77" w:rsidP="001B3A77">
      <w:pPr>
        <w:pStyle w:val="Default"/>
        <w:jc w:val="both"/>
      </w:pPr>
    </w:p>
    <w:p w14:paraId="5740CEDF" w14:textId="77777777" w:rsidR="001B3A77" w:rsidRPr="00BF693D" w:rsidRDefault="001B3A77" w:rsidP="001B3A77">
      <w:pPr>
        <w:pStyle w:val="Default"/>
        <w:jc w:val="both"/>
      </w:pPr>
      <w:r w:rsidRPr="00BF693D">
        <w:t xml:space="preserve">Pokud žádaný rozsudek ad II.) je zároveň součástí prvních tří žádaných rozsudků ad I.), pak postačí poskytnutí rozsudků podle ad I.). </w:t>
      </w:r>
    </w:p>
    <w:p w14:paraId="6C4D17B4" w14:textId="77777777" w:rsidR="001B3A77" w:rsidRPr="00BF693D" w:rsidRDefault="001B3A77" w:rsidP="001B3A77">
      <w:pPr>
        <w:spacing w:after="120"/>
        <w:jc w:val="both"/>
        <w:rPr>
          <w:rFonts w:ascii="Garamond" w:hAnsi="Garamond"/>
        </w:rPr>
      </w:pPr>
      <w:r w:rsidRPr="00BF693D">
        <w:rPr>
          <w:rFonts w:ascii="Garamond" w:hAnsi="Garamond"/>
        </w:rPr>
        <w:t>Rozsudky žádáte anonymizované. V případě, že by rozsah anonymizace překročil hranici, kdy adresovaný soud bude vyžadovat uhradit poplatek za práci, žádáte, aby mi byly současně s výzvou k zaplacení odeslány i ty rozsudky, které hranici nepřekročily.</w:t>
      </w:r>
      <w:bookmarkEnd w:id="0"/>
    </w:p>
    <w:p w14:paraId="6A77D271" w14:textId="0A9B1C96" w:rsidR="001B3A77" w:rsidRPr="00BF693D" w:rsidRDefault="001B3A77" w:rsidP="001B3A77">
      <w:pPr>
        <w:spacing w:after="120"/>
        <w:jc w:val="both"/>
        <w:rPr>
          <w:rFonts w:ascii="Garamond" w:hAnsi="Garamond"/>
          <w:b/>
          <w:bCs/>
        </w:rPr>
      </w:pPr>
      <w:r w:rsidRPr="00BF693D">
        <w:rPr>
          <w:rFonts w:ascii="Garamond" w:hAnsi="Garamond"/>
          <w:color w:val="000000"/>
        </w:rPr>
        <w:t xml:space="preserve">Dne 5. června 2023 bylo Vaší žádosti částečně vyhověno poskytnutím jednoho rozsudku, zároveň jste byl vyzván k úhradě částky za anonymizaci rozsudků </w:t>
      </w:r>
      <w:r w:rsidRPr="00BF693D">
        <w:rPr>
          <w:rFonts w:ascii="Garamond" w:hAnsi="Garamond"/>
        </w:rPr>
        <w:t xml:space="preserve">č. j. 15 T 25/2015–1177 ze dne 31. srpna 2015 a č. j. 15 T 132/2014–930 ze dne 27. ledna 2017. Požadovanou částku jste dne 13. června 2023 uhradil. </w:t>
      </w:r>
    </w:p>
    <w:p w14:paraId="46CA629A" w14:textId="11D1398E" w:rsidR="001B3A77" w:rsidRPr="00BF693D" w:rsidRDefault="001B3A77" w:rsidP="005B440A">
      <w:pPr>
        <w:spacing w:after="120"/>
        <w:jc w:val="both"/>
        <w:rPr>
          <w:rFonts w:ascii="Garamond" w:hAnsi="Garamond"/>
          <w:color w:val="000000"/>
        </w:rPr>
      </w:pPr>
    </w:p>
    <w:p w14:paraId="79489EAA" w14:textId="77777777" w:rsidR="001B3A77" w:rsidRPr="00BF693D" w:rsidRDefault="001B3A77" w:rsidP="005B440A">
      <w:pPr>
        <w:spacing w:after="120"/>
        <w:jc w:val="both"/>
        <w:rPr>
          <w:rFonts w:ascii="Garamond" w:hAnsi="Garamond"/>
          <w:color w:val="000000"/>
        </w:rPr>
      </w:pPr>
    </w:p>
    <w:p w14:paraId="664F75F9" w14:textId="39ADBE1C" w:rsidR="005B440A" w:rsidRPr="00BF69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693D">
        <w:rPr>
          <w:rFonts w:ascii="Garamond" w:hAnsi="Garamond"/>
          <w:color w:val="000000"/>
        </w:rPr>
        <w:lastRenderedPageBreak/>
        <w:t xml:space="preserve">V souladu s § 14 odst. 5 písm. d) </w:t>
      </w:r>
      <w:r w:rsidR="00586CB4" w:rsidRPr="00BF693D">
        <w:rPr>
          <w:rFonts w:ascii="Garamond" w:hAnsi="Garamond"/>
          <w:color w:val="000000"/>
        </w:rPr>
        <w:t>InfZ</w:t>
      </w:r>
      <w:r w:rsidRPr="00BF693D">
        <w:rPr>
          <w:rFonts w:ascii="Garamond" w:hAnsi="Garamond"/>
          <w:color w:val="000000"/>
        </w:rPr>
        <w:t xml:space="preserve"> vyhovuji</w:t>
      </w:r>
      <w:r w:rsidRPr="00BF693D">
        <w:rPr>
          <w:rFonts w:ascii="Garamond" w:hAnsi="Garamond"/>
          <w:b/>
          <w:color w:val="000000"/>
        </w:rPr>
        <w:t xml:space="preserve"> </w:t>
      </w:r>
      <w:r w:rsidRPr="00BF693D">
        <w:rPr>
          <w:rFonts w:ascii="Garamond" w:hAnsi="Garamond"/>
          <w:color w:val="000000"/>
        </w:rPr>
        <w:t>V</w:t>
      </w:r>
      <w:r w:rsidR="005B440A" w:rsidRPr="00BF693D">
        <w:rPr>
          <w:rFonts w:ascii="Garamond" w:hAnsi="Garamond"/>
          <w:color w:val="000000"/>
        </w:rPr>
        <w:t>aší žádosti a v příloze zasílám</w:t>
      </w:r>
      <w:r w:rsidR="001B3A77" w:rsidRPr="00BF693D">
        <w:rPr>
          <w:rFonts w:ascii="Garamond" w:hAnsi="Garamond"/>
          <w:color w:val="000000"/>
        </w:rPr>
        <w:t xml:space="preserve"> požadované rozsudky.</w:t>
      </w:r>
    </w:p>
    <w:p w14:paraId="116DBA5C" w14:textId="77777777" w:rsidR="005B440A" w:rsidRPr="00BF693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9931A4A" w14:textId="77777777" w:rsidR="005B440A" w:rsidRPr="00BF69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693D">
        <w:rPr>
          <w:rFonts w:ascii="Garamond" w:hAnsi="Garamond"/>
          <w:color w:val="000000"/>
        </w:rPr>
        <w:t>S</w:t>
      </w:r>
      <w:r w:rsidR="005B440A" w:rsidRPr="00BF693D">
        <w:rPr>
          <w:rFonts w:ascii="Garamond" w:hAnsi="Garamond"/>
          <w:color w:val="000000"/>
        </w:rPr>
        <w:t> </w:t>
      </w:r>
      <w:r w:rsidRPr="00BF693D">
        <w:rPr>
          <w:rFonts w:ascii="Garamond" w:hAnsi="Garamond"/>
          <w:color w:val="000000"/>
        </w:rPr>
        <w:t>pozdrav</w:t>
      </w:r>
      <w:r w:rsidR="005B440A" w:rsidRPr="00BF693D">
        <w:rPr>
          <w:rFonts w:ascii="Garamond" w:hAnsi="Garamond"/>
          <w:color w:val="000000"/>
        </w:rPr>
        <w:t>em</w:t>
      </w:r>
    </w:p>
    <w:p w14:paraId="5B644B91" w14:textId="77777777" w:rsidR="005B440A" w:rsidRPr="00BF693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F693D" w14:paraId="5E91D4E9" w14:textId="77777777" w:rsidTr="00047ED5">
        <w:tc>
          <w:tcPr>
            <w:tcW w:w="4048" w:type="dxa"/>
            <w:hideMark/>
          </w:tcPr>
          <w:p w14:paraId="31B3ECD7" w14:textId="77777777" w:rsidR="00047ED5" w:rsidRPr="00BF693D" w:rsidRDefault="00BA6A0B">
            <w:pPr>
              <w:widowControl w:val="0"/>
              <w:rPr>
                <w:rFonts w:ascii="Garamond" w:hAnsi="Garamond"/>
              </w:rPr>
            </w:pPr>
            <w:r w:rsidRPr="00BF693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F693D" w14:paraId="2C7D61B7" w14:textId="77777777" w:rsidTr="00047ED5">
        <w:tc>
          <w:tcPr>
            <w:tcW w:w="4048" w:type="dxa"/>
            <w:hideMark/>
          </w:tcPr>
          <w:p w14:paraId="1BA1E290" w14:textId="4A98945D" w:rsidR="00047ED5" w:rsidRPr="00BF693D" w:rsidRDefault="001B3A77">
            <w:pPr>
              <w:widowControl w:val="0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vyšší soudní úřednice</w:t>
            </w:r>
          </w:p>
        </w:tc>
      </w:tr>
      <w:tr w:rsidR="00047ED5" w:rsidRPr="00BF693D" w14:paraId="4EE80C96" w14:textId="77777777" w:rsidTr="00047ED5">
        <w:tc>
          <w:tcPr>
            <w:tcW w:w="4048" w:type="dxa"/>
            <w:hideMark/>
          </w:tcPr>
          <w:p w14:paraId="611A742F" w14:textId="77777777" w:rsidR="00047ED5" w:rsidRPr="00BF693D" w:rsidRDefault="00047ED5">
            <w:pPr>
              <w:widowControl w:val="0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F693D" w14:paraId="6CA8933E" w14:textId="77777777" w:rsidTr="00047ED5">
        <w:tc>
          <w:tcPr>
            <w:tcW w:w="4048" w:type="dxa"/>
            <w:hideMark/>
          </w:tcPr>
          <w:p w14:paraId="3737A458" w14:textId="77777777" w:rsidR="00047ED5" w:rsidRPr="00BF693D" w:rsidRDefault="00047ED5">
            <w:pPr>
              <w:widowControl w:val="0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F693D" w14:paraId="2E62F4E5" w14:textId="77777777" w:rsidTr="00047ED5">
        <w:tc>
          <w:tcPr>
            <w:tcW w:w="4048" w:type="dxa"/>
            <w:hideMark/>
          </w:tcPr>
          <w:p w14:paraId="1A25921C" w14:textId="77777777" w:rsidR="00047ED5" w:rsidRPr="00BF693D" w:rsidRDefault="00047ED5">
            <w:pPr>
              <w:widowControl w:val="0"/>
              <w:rPr>
                <w:rFonts w:ascii="Garamond" w:hAnsi="Garamond"/>
              </w:rPr>
            </w:pPr>
            <w:r w:rsidRPr="00BF693D">
              <w:rPr>
                <w:rFonts w:ascii="Garamond" w:hAnsi="Garamond"/>
              </w:rPr>
              <w:t>přístupu k informacím</w:t>
            </w:r>
          </w:p>
        </w:tc>
      </w:tr>
    </w:tbl>
    <w:p w14:paraId="2559BBED" w14:textId="77777777" w:rsidR="00896DB2" w:rsidRPr="00BF693D" w:rsidRDefault="00896DB2" w:rsidP="00896DB2">
      <w:pPr>
        <w:rPr>
          <w:b/>
          <w:color w:val="000000"/>
        </w:rPr>
      </w:pPr>
    </w:p>
    <w:p w14:paraId="7E8B388D" w14:textId="77777777" w:rsidR="00896DB2" w:rsidRPr="00BF693D" w:rsidRDefault="00896DB2" w:rsidP="00896DB2">
      <w:pPr>
        <w:rPr>
          <w:b/>
          <w:color w:val="000000"/>
        </w:rPr>
      </w:pPr>
    </w:p>
    <w:p w14:paraId="3E058809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7540A333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4BC1C4E0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63AAAE33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25E9B8CA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1262E431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76D8F83A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7CB7AD65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2D84044A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3CA54374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2B19984D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0FF48FAD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3438A130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7B8C70E5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55D405D0" w14:textId="77777777" w:rsidR="00E930E4" w:rsidRPr="00BF693D" w:rsidRDefault="00E930E4" w:rsidP="00896DB2">
      <w:pPr>
        <w:rPr>
          <w:rFonts w:ascii="Garamond" w:hAnsi="Garamond"/>
          <w:b/>
          <w:color w:val="000000"/>
        </w:rPr>
      </w:pPr>
    </w:p>
    <w:p w14:paraId="45E922FD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663C1A36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1CAADA16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1C2D0B44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70C14A76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747D3251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60DA095E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328D2592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1EC4A5D3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0467E2CC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29226A95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788FDE8A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788F32C7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0346850F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02CC674A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6C03F5F5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63B7D616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04616E1B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5D818016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5E1152E4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4B6EAB57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5065C98C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3ABD5CBB" w14:textId="77777777" w:rsidR="001B3A77" w:rsidRPr="00BF693D" w:rsidRDefault="001B3A77" w:rsidP="00896DB2">
      <w:pPr>
        <w:rPr>
          <w:rFonts w:ascii="Garamond" w:hAnsi="Garamond"/>
          <w:b/>
          <w:color w:val="000000"/>
        </w:rPr>
      </w:pPr>
    </w:p>
    <w:p w14:paraId="41EFE9E2" w14:textId="0D9B4914" w:rsidR="00896DB2" w:rsidRPr="00BF693D" w:rsidRDefault="00974F7F" w:rsidP="00896DB2">
      <w:pPr>
        <w:rPr>
          <w:rFonts w:ascii="Garamond" w:hAnsi="Garamond"/>
          <w:b/>
          <w:color w:val="000000"/>
        </w:rPr>
      </w:pPr>
      <w:r w:rsidRPr="00BF693D">
        <w:rPr>
          <w:rFonts w:ascii="Garamond" w:hAnsi="Garamond"/>
          <w:b/>
          <w:color w:val="000000"/>
        </w:rPr>
        <w:t>Přílohy</w:t>
      </w:r>
    </w:p>
    <w:p w14:paraId="2BEC5D77" w14:textId="7284BF58" w:rsidR="00010725" w:rsidRPr="00BF693D" w:rsidRDefault="001B3A77" w:rsidP="001B3A77">
      <w:pPr>
        <w:jc w:val="both"/>
        <w:rPr>
          <w:rFonts w:ascii="Garamond" w:hAnsi="Garamond"/>
        </w:rPr>
      </w:pPr>
      <w:r w:rsidRPr="00BF693D">
        <w:rPr>
          <w:rFonts w:ascii="Garamond" w:hAnsi="Garamond"/>
        </w:rPr>
        <w:t>- Anon. rozsudek Okresního soudu v Ostravě č. j. 15 T 25/2015–1177 ze dne 31. srpna 2015</w:t>
      </w:r>
    </w:p>
    <w:p w14:paraId="69AD8D8D" w14:textId="1B6922C7" w:rsidR="001B3A77" w:rsidRPr="00BF693D" w:rsidRDefault="001B3A77" w:rsidP="001B3A77">
      <w:pPr>
        <w:jc w:val="both"/>
        <w:rPr>
          <w:rFonts w:ascii="Garamond" w:hAnsi="Garamond"/>
        </w:rPr>
      </w:pPr>
      <w:r w:rsidRPr="00BF693D">
        <w:rPr>
          <w:rFonts w:ascii="Garamond" w:hAnsi="Garamond"/>
        </w:rPr>
        <w:t>- Anon. rozsudek Okresního soudu v Ostravě č. j. 15 T 132/2014–930 ze dne 27. ledna 2017</w:t>
      </w:r>
    </w:p>
    <w:sectPr w:rsidR="001B3A77" w:rsidRPr="00BF693D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0F9E" w14:textId="77777777" w:rsidR="00ED2EFB" w:rsidRDefault="00ED2EFB">
      <w:r>
        <w:separator/>
      </w:r>
    </w:p>
  </w:endnote>
  <w:endnote w:type="continuationSeparator" w:id="0">
    <w:p w14:paraId="1D01D78B" w14:textId="77777777" w:rsidR="00ED2EFB" w:rsidRDefault="00ED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73A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4192D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D9AA" w14:textId="77777777" w:rsidR="00ED2EFB" w:rsidRDefault="00ED2EFB">
      <w:r>
        <w:separator/>
      </w:r>
    </w:p>
  </w:footnote>
  <w:footnote w:type="continuationSeparator" w:id="0">
    <w:p w14:paraId="5C764520" w14:textId="77777777" w:rsidR="00ED2EFB" w:rsidRDefault="00ED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6C58" w14:textId="5A808C0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390/2023</w:t>
    </w:r>
    <w:r w:rsidRPr="00943455">
      <w:rPr>
        <w:rFonts w:ascii="Garamond" w:hAnsi="Garamond"/>
      </w:rPr>
      <w:t>-</w:t>
    </w:r>
    <w:r w:rsidR="001B3A77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23 08:59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B3A7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C78C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041FF"/>
    <w:rsid w:val="00AD4A8B"/>
    <w:rsid w:val="00B312D3"/>
    <w:rsid w:val="00B57D55"/>
    <w:rsid w:val="00BA6A0B"/>
    <w:rsid w:val="00BF693D"/>
    <w:rsid w:val="00C06A7E"/>
    <w:rsid w:val="00C4739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2EF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5187C"/>
  <w14:defaultImageDpi w14:val="0"/>
  <w15:docId w15:val="{CD068DCD-27CD-4520-9B7E-6F7AFEE4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A7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385</Words>
  <Characters>2277</Characters>
  <Application>Microsoft Office Word</Application>
  <DocSecurity>0</DocSecurity>
  <Lines>18</Lines>
  <Paragraphs>5</Paragraphs>
  <ScaleCrop>false</ScaleCrop>
  <Company>CCA Systems a.s.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2023-06-23T07:08:00Z</cp:lastPrinted>
  <dcterms:created xsi:type="dcterms:W3CDTF">2023-06-23T07:35:00Z</dcterms:created>
  <dcterms:modified xsi:type="dcterms:W3CDTF">2023-06-23T07:36:00Z</dcterms:modified>
</cp:coreProperties>
</file>