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72" w:rsidRPr="00AC44F7" w:rsidRDefault="00AB2472" w:rsidP="00AB247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C44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C44F7">
        <w:rPr>
          <w:rFonts w:ascii="Garamond" w:hAnsi="Garamond"/>
          <w:b/>
          <w:color w:val="000000"/>
          <w:sz w:val="36"/>
        </w:rPr>
        <w:t> </w:t>
      </w:r>
    </w:p>
    <w:p w:rsidR="00AB2472" w:rsidRPr="00AC44F7" w:rsidRDefault="00AB2472" w:rsidP="00AB247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C44F7">
        <w:rPr>
          <w:rFonts w:ascii="Garamond" w:hAnsi="Garamond"/>
          <w:color w:val="000000"/>
        </w:rPr>
        <w:t> U Soudu 6187/4, 708 82 Ostrava-Poruba</w:t>
      </w:r>
    </w:p>
    <w:p w:rsidR="00AB2472" w:rsidRPr="00AC44F7" w:rsidRDefault="00AB2472" w:rsidP="00AB247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C44F7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AC44F7">
        <w:rPr>
          <w:rFonts w:ascii="Garamond" w:hAnsi="Garamond"/>
          <w:color w:val="000000"/>
        </w:rPr>
        <w:t>ova</w:t>
      </w:r>
      <w:proofErr w:type="gramEnd"/>
      <w:r w:rsidRPr="00AC44F7">
        <w:rPr>
          <w:rFonts w:ascii="Garamond" w:hAnsi="Garamond"/>
          <w:color w:val="000000"/>
        </w:rPr>
        <w:t>.</w:t>
      </w:r>
      <w:proofErr w:type="gramStart"/>
      <w:r w:rsidRPr="00AC44F7">
        <w:rPr>
          <w:rFonts w:ascii="Garamond" w:hAnsi="Garamond"/>
          <w:color w:val="000000"/>
        </w:rPr>
        <w:t>justice</w:t>
      </w:r>
      <w:proofErr w:type="gramEnd"/>
      <w:r w:rsidRPr="00AC44F7">
        <w:rPr>
          <w:rFonts w:ascii="Garamond" w:hAnsi="Garamond"/>
          <w:color w:val="000000"/>
        </w:rPr>
        <w:t xml:space="preserve">.cz, </w:t>
      </w:r>
      <w:r w:rsidRPr="00AC44F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AB2472" w:rsidRPr="00AC44F7" w:rsidTr="00445248">
        <w:tc>
          <w:tcPr>
            <w:tcW w:w="1123" w:type="pct"/>
            <w:tcMar>
              <w:bottom w:w="0" w:type="dxa"/>
            </w:tcMar>
          </w:tcPr>
          <w:p w:rsidR="00AB2472" w:rsidRPr="00AC44F7" w:rsidRDefault="00AB2472" w:rsidP="00445248">
            <w:pPr>
              <w:rPr>
                <w:rFonts w:ascii="Garamond" w:hAnsi="Garamond"/>
                <w:b/>
                <w:caps/>
                <w:color w:val="000000"/>
              </w:rPr>
            </w:pPr>
            <w:r w:rsidRPr="00AC44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C44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2472" w:rsidRPr="00AC44F7" w:rsidRDefault="00AB2472" w:rsidP="00445248">
            <w:pPr>
              <w:rPr>
                <w:rFonts w:ascii="Garamond" w:hAnsi="Garamond"/>
                <w:color w:val="000000"/>
              </w:rPr>
            </w:pPr>
            <w:r w:rsidRPr="00AC44F7">
              <w:rPr>
                <w:rFonts w:ascii="Garamond" w:hAnsi="Garamond"/>
                <w:color w:val="000000"/>
              </w:rPr>
              <w:t xml:space="preserve">0 Si </w:t>
            </w:r>
            <w:r>
              <w:rPr>
                <w:rFonts w:ascii="Garamond" w:hAnsi="Garamond"/>
                <w:color w:val="000000"/>
              </w:rPr>
              <w:t>714</w:t>
            </w:r>
            <w:r w:rsidRPr="00AC44F7">
              <w:rPr>
                <w:rFonts w:ascii="Garamond" w:hAnsi="Garamond"/>
                <w:color w:val="000000"/>
              </w:rPr>
              <w:t>/2018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AB2472" w:rsidRDefault="00AB2472" w:rsidP="00445248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Advokát</w:t>
            </w:r>
          </w:p>
          <w:p w:rsidR="00AB2472" w:rsidRDefault="00AB2472" w:rsidP="00445248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JUDr. Radovan </w:t>
            </w:r>
            <w:proofErr w:type="spellStart"/>
            <w:r>
              <w:rPr>
                <w:rFonts w:ascii="Garamond" w:hAnsi="Garamond"/>
              </w:rPr>
              <w:t>Zubek</w:t>
            </w:r>
            <w:proofErr w:type="spellEnd"/>
          </w:p>
          <w:p w:rsidR="00AB2472" w:rsidRDefault="00AB2472" w:rsidP="00445248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AK Brno</w:t>
            </w:r>
          </w:p>
          <w:p w:rsidR="00AB2472" w:rsidRDefault="00AB2472" w:rsidP="00445248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Dykova 2</w:t>
            </w:r>
          </w:p>
          <w:p w:rsidR="00AB2472" w:rsidRDefault="00AB2472" w:rsidP="00445248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636 00 Brno</w:t>
            </w:r>
          </w:p>
          <w:p w:rsidR="00AB2472" w:rsidRPr="00AC44F7" w:rsidRDefault="00AB2472" w:rsidP="00445248">
            <w:pPr>
              <w:spacing w:line="240" w:lineRule="exact"/>
              <w:rPr>
                <w:rFonts w:ascii="Garamond" w:hAnsi="Garamond"/>
              </w:rPr>
            </w:pPr>
          </w:p>
          <w:p w:rsidR="00AB2472" w:rsidRPr="00AC44F7" w:rsidRDefault="00AB2472" w:rsidP="00445248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AB2472" w:rsidRPr="00AC44F7" w:rsidTr="0044524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AB2472" w:rsidRPr="00AC44F7" w:rsidRDefault="00AB2472" w:rsidP="00445248">
            <w:pPr>
              <w:rPr>
                <w:rFonts w:ascii="Garamond" w:hAnsi="Garamond"/>
                <w:b/>
                <w:caps/>
                <w:color w:val="000000"/>
              </w:rPr>
            </w:pPr>
            <w:r w:rsidRPr="00AC44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2472" w:rsidRPr="00AC44F7" w:rsidRDefault="00AB2472" w:rsidP="00445248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B2472" w:rsidRPr="00AC44F7" w:rsidRDefault="00AB2472" w:rsidP="0044524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AB2472" w:rsidRPr="00AC44F7" w:rsidTr="00445248">
        <w:tc>
          <w:tcPr>
            <w:tcW w:w="1123" w:type="pct"/>
            <w:tcMar>
              <w:top w:w="0" w:type="dxa"/>
            </w:tcMar>
          </w:tcPr>
          <w:p w:rsidR="00AB2472" w:rsidRPr="00AC44F7" w:rsidRDefault="00AB2472" w:rsidP="00445248">
            <w:pPr>
              <w:rPr>
                <w:rFonts w:ascii="Garamond" w:hAnsi="Garamond"/>
                <w:b/>
                <w:caps/>
                <w:color w:val="000000"/>
              </w:rPr>
            </w:pPr>
            <w:r w:rsidRPr="00AC44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2472" w:rsidRPr="00AC44F7" w:rsidRDefault="00AB2472" w:rsidP="00445248">
            <w:pPr>
              <w:rPr>
                <w:rFonts w:ascii="Garamond" w:hAnsi="Garamond"/>
                <w:color w:val="000000"/>
              </w:rPr>
            </w:pPr>
            <w:r w:rsidRPr="00AC44F7"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B2472" w:rsidRPr="00AC44F7" w:rsidRDefault="00AB2472" w:rsidP="0044524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AB2472" w:rsidRPr="00AC44F7" w:rsidTr="00445248">
        <w:tc>
          <w:tcPr>
            <w:tcW w:w="1123" w:type="pct"/>
            <w:tcMar>
              <w:top w:w="0" w:type="dxa"/>
            </w:tcMar>
          </w:tcPr>
          <w:p w:rsidR="00AB2472" w:rsidRPr="00AC44F7" w:rsidRDefault="00AB2472" w:rsidP="00445248">
            <w:pPr>
              <w:rPr>
                <w:rFonts w:ascii="Garamond" w:hAnsi="Garamond"/>
                <w:b/>
                <w:caps/>
                <w:color w:val="000000"/>
              </w:rPr>
            </w:pPr>
            <w:r w:rsidRPr="00AC44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AB2472" w:rsidRPr="00AC44F7" w:rsidRDefault="0024772A" w:rsidP="0044524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23</w:t>
            </w:r>
            <w:r w:rsidR="00AB2472" w:rsidRPr="00AC44F7">
              <w:rPr>
                <w:rFonts w:ascii="Garamond" w:hAnsi="Garamond"/>
                <w:color w:val="000000"/>
              </w:rPr>
              <w:t>. července 2018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AB2472" w:rsidRPr="00AC44F7" w:rsidRDefault="00AB2472" w:rsidP="00445248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AB2472" w:rsidRPr="00AC44F7" w:rsidRDefault="00AB2472" w:rsidP="00AB2472">
      <w:pPr>
        <w:rPr>
          <w:rFonts w:ascii="Garamond" w:hAnsi="Garamond"/>
          <w:color w:val="000000"/>
        </w:rPr>
      </w:pPr>
    </w:p>
    <w:p w:rsidR="00AB2472" w:rsidRPr="00AC44F7" w:rsidRDefault="00AB2472" w:rsidP="00AB2472">
      <w:pPr>
        <w:rPr>
          <w:rFonts w:ascii="Garamond" w:hAnsi="Garamond"/>
          <w:color w:val="000000"/>
        </w:rPr>
      </w:pPr>
    </w:p>
    <w:p w:rsidR="00AB2472" w:rsidRPr="00AC44F7" w:rsidRDefault="00AB2472" w:rsidP="00AB2472">
      <w:pPr>
        <w:jc w:val="both"/>
        <w:rPr>
          <w:rFonts w:ascii="Garamond" w:hAnsi="Garamond"/>
          <w:color w:val="000000"/>
        </w:rPr>
      </w:pPr>
      <w:r w:rsidRPr="00AC44F7">
        <w:rPr>
          <w:rFonts w:ascii="Garamond" w:hAnsi="Garamond"/>
          <w:b/>
          <w:color w:val="000000"/>
        </w:rPr>
        <w:t>Poskytnutí informací podle ust. § 14 odst. 5 písm. d) zák. č. 106/1999 Sb. o svobodném přístupu k informacím, ve znění pozdějších předpisů</w:t>
      </w:r>
      <w:r w:rsidRPr="00AC44F7">
        <w:rPr>
          <w:rFonts w:ascii="Garamond" w:hAnsi="Garamond"/>
          <w:color w:val="000000"/>
        </w:rPr>
        <w:t xml:space="preserve"> </w:t>
      </w:r>
    </w:p>
    <w:p w:rsidR="00AB2472" w:rsidRPr="00AC44F7" w:rsidRDefault="00AB2472" w:rsidP="00AB2472">
      <w:pPr>
        <w:jc w:val="both"/>
        <w:rPr>
          <w:rFonts w:ascii="Garamond" w:hAnsi="Garamond"/>
          <w:color w:val="000000"/>
        </w:rPr>
      </w:pPr>
    </w:p>
    <w:p w:rsidR="00AB2472" w:rsidRPr="00AC44F7" w:rsidRDefault="00AB2472" w:rsidP="00AB2472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</w:t>
      </w:r>
      <w:r w:rsidRPr="00AC44F7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doktore</w:t>
      </w:r>
      <w:r w:rsidRPr="00AC44F7">
        <w:rPr>
          <w:rFonts w:ascii="Garamond" w:hAnsi="Garamond"/>
          <w:color w:val="000000"/>
        </w:rPr>
        <w:t>,</w:t>
      </w:r>
    </w:p>
    <w:p w:rsidR="00AB2472" w:rsidRDefault="00AB2472" w:rsidP="00AB2472">
      <w:pPr>
        <w:spacing w:after="120"/>
        <w:jc w:val="both"/>
        <w:rPr>
          <w:rFonts w:ascii="Garamond" w:hAnsi="Garamond"/>
          <w:color w:val="000000"/>
        </w:rPr>
      </w:pPr>
      <w:r w:rsidRPr="00AC44F7">
        <w:rPr>
          <w:rFonts w:ascii="Garamond" w:hAnsi="Garamond"/>
          <w:color w:val="000000"/>
        </w:rPr>
        <w:t xml:space="preserve">Okresní soud v Ostravě obdržel dne 18. července 2018 Vaši </w:t>
      </w:r>
      <w:r w:rsidR="005A00B9">
        <w:rPr>
          <w:rFonts w:ascii="Garamond" w:hAnsi="Garamond"/>
          <w:color w:val="000000"/>
        </w:rPr>
        <w:t>žádost podle zákona č. 106/1999 </w:t>
      </w:r>
      <w:r w:rsidRPr="00AC44F7">
        <w:rPr>
          <w:rFonts w:ascii="Garamond" w:hAnsi="Garamond"/>
          <w:color w:val="000000"/>
        </w:rPr>
        <w:t>Sb., o svobodném přístupu k informacím, ve znění pozdějších předpisů (dále jako „</w:t>
      </w:r>
      <w:proofErr w:type="spellStart"/>
      <w:r w:rsidRPr="00AC44F7">
        <w:rPr>
          <w:rFonts w:ascii="Garamond" w:hAnsi="Garamond"/>
          <w:color w:val="000000"/>
        </w:rPr>
        <w:t>InfZ</w:t>
      </w:r>
      <w:proofErr w:type="spellEnd"/>
      <w:r w:rsidRPr="00AC44F7">
        <w:rPr>
          <w:rFonts w:ascii="Garamond" w:hAnsi="Garamond"/>
          <w:color w:val="000000"/>
        </w:rPr>
        <w:t xml:space="preserve">“), v níž se domáháte poskytnutí anonymizované verze </w:t>
      </w:r>
      <w:r>
        <w:rPr>
          <w:rFonts w:ascii="Garamond" w:hAnsi="Garamond"/>
          <w:color w:val="000000"/>
        </w:rPr>
        <w:t>rozhodnutí ve věci vedené pod sp.</w:t>
      </w:r>
      <w:r w:rsidR="005A00B9">
        <w:rPr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 xml:space="preserve"> zn. 20 C 117/2017</w:t>
      </w:r>
      <w:r w:rsidR="00C1035E">
        <w:rPr>
          <w:rFonts w:ascii="Garamond" w:hAnsi="Garamond"/>
          <w:color w:val="000000"/>
        </w:rPr>
        <w:t xml:space="preserve"> u Okresního soudu v Ostravě</w:t>
      </w:r>
      <w:r>
        <w:rPr>
          <w:rFonts w:ascii="Garamond" w:hAnsi="Garamond"/>
          <w:color w:val="000000"/>
        </w:rPr>
        <w:t xml:space="preserve">, a to včetně rozhodnutí odvolacího soudu </w:t>
      </w:r>
      <w:r w:rsidR="00C1035E">
        <w:rPr>
          <w:rFonts w:ascii="Garamond" w:hAnsi="Garamond"/>
          <w:color w:val="000000"/>
        </w:rPr>
        <w:t xml:space="preserve">vedeného </w:t>
      </w:r>
      <w:r>
        <w:rPr>
          <w:rFonts w:ascii="Garamond" w:hAnsi="Garamond"/>
          <w:color w:val="000000"/>
        </w:rPr>
        <w:t>pod sp. zn. 8 Co 53/2018</w:t>
      </w:r>
      <w:r w:rsidR="00C1035E">
        <w:rPr>
          <w:rFonts w:ascii="Garamond" w:hAnsi="Garamond"/>
          <w:color w:val="000000"/>
        </w:rPr>
        <w:t xml:space="preserve"> u Krajského soudu v Ostravě</w:t>
      </w:r>
      <w:r>
        <w:rPr>
          <w:rFonts w:ascii="Garamond" w:hAnsi="Garamond"/>
          <w:color w:val="000000"/>
        </w:rPr>
        <w:t>.</w:t>
      </w:r>
    </w:p>
    <w:p w:rsidR="00AB2472" w:rsidRPr="00AC44F7" w:rsidRDefault="00AB2472" w:rsidP="00AB2472">
      <w:pPr>
        <w:spacing w:after="120"/>
        <w:jc w:val="both"/>
        <w:rPr>
          <w:rFonts w:ascii="Garamond" w:hAnsi="Garamond"/>
          <w:color w:val="000000"/>
        </w:rPr>
      </w:pPr>
      <w:r w:rsidRPr="00AC44F7">
        <w:rPr>
          <w:rFonts w:ascii="Garamond" w:hAnsi="Garamond"/>
          <w:color w:val="000000"/>
        </w:rPr>
        <w:t xml:space="preserve"> V souladu s ust. § 14 odst. 5 písm. d) </w:t>
      </w:r>
      <w:proofErr w:type="spellStart"/>
      <w:r w:rsidRPr="00AC44F7">
        <w:rPr>
          <w:rFonts w:ascii="Garamond" w:hAnsi="Garamond"/>
          <w:color w:val="000000"/>
        </w:rPr>
        <w:t>InfZ</w:t>
      </w:r>
      <w:proofErr w:type="spellEnd"/>
      <w:r w:rsidRPr="00AC44F7">
        <w:rPr>
          <w:rFonts w:ascii="Garamond" w:hAnsi="Garamond"/>
          <w:color w:val="000000"/>
        </w:rPr>
        <w:t xml:space="preserve"> </w:t>
      </w:r>
      <w:r w:rsidRPr="00AC44F7">
        <w:rPr>
          <w:rFonts w:ascii="Garamond" w:hAnsi="Garamond"/>
          <w:b/>
          <w:color w:val="000000"/>
        </w:rPr>
        <w:t xml:space="preserve">vyhovuji </w:t>
      </w:r>
      <w:r w:rsidRPr="00AC44F7">
        <w:rPr>
          <w:rFonts w:ascii="Garamond" w:hAnsi="Garamond"/>
          <w:color w:val="000000"/>
        </w:rPr>
        <w:t>V</w:t>
      </w:r>
      <w:r w:rsidR="003F4491">
        <w:rPr>
          <w:rFonts w:ascii="Garamond" w:hAnsi="Garamond"/>
          <w:color w:val="000000"/>
        </w:rPr>
        <w:t xml:space="preserve">aší žádosti a v příloze </w:t>
      </w:r>
      <w:r w:rsidRPr="00AC44F7">
        <w:rPr>
          <w:rFonts w:ascii="Garamond" w:hAnsi="Garamond"/>
          <w:color w:val="000000"/>
        </w:rPr>
        <w:t xml:space="preserve">zasílám </w:t>
      </w:r>
      <w:r w:rsidR="00CE09E0">
        <w:rPr>
          <w:rFonts w:ascii="Garamond" w:hAnsi="Garamond"/>
          <w:color w:val="000000"/>
        </w:rPr>
        <w:t>anonymizovan</w:t>
      </w:r>
      <w:r w:rsidR="0024772A">
        <w:rPr>
          <w:rFonts w:ascii="Garamond" w:hAnsi="Garamond"/>
          <w:color w:val="000000"/>
        </w:rPr>
        <w:t>ý rozsudek</w:t>
      </w:r>
      <w:r w:rsidR="003F4491">
        <w:rPr>
          <w:rFonts w:ascii="Garamond" w:hAnsi="Garamond"/>
          <w:color w:val="000000"/>
        </w:rPr>
        <w:t xml:space="preserve"> ve věci vedené pod sp. zn. 20 C 117/2017 a</w:t>
      </w:r>
      <w:r w:rsidR="0024772A">
        <w:rPr>
          <w:rFonts w:ascii="Garamond" w:hAnsi="Garamond"/>
          <w:color w:val="000000"/>
        </w:rPr>
        <w:t xml:space="preserve"> anonymizovaný rozsudek</w:t>
      </w:r>
      <w:r w:rsidR="003F4491">
        <w:rPr>
          <w:rFonts w:ascii="Garamond" w:hAnsi="Garamond"/>
          <w:color w:val="000000"/>
        </w:rPr>
        <w:t xml:space="preserve"> odvolacího soudu pod sp.</w:t>
      </w:r>
      <w:r w:rsidR="005A00B9">
        <w:rPr>
          <w:rFonts w:ascii="Garamond" w:hAnsi="Garamond"/>
          <w:color w:val="000000"/>
        </w:rPr>
        <w:t> </w:t>
      </w:r>
      <w:r w:rsidR="003F4491">
        <w:rPr>
          <w:rFonts w:ascii="Garamond" w:hAnsi="Garamond"/>
          <w:color w:val="000000"/>
        </w:rPr>
        <w:t>zn.</w:t>
      </w:r>
      <w:r w:rsidR="005A00B9">
        <w:rPr>
          <w:rFonts w:ascii="Garamond" w:hAnsi="Garamond"/>
          <w:color w:val="000000"/>
        </w:rPr>
        <w:t> </w:t>
      </w:r>
      <w:r w:rsidR="003F4491">
        <w:rPr>
          <w:rFonts w:ascii="Garamond" w:hAnsi="Garamond"/>
          <w:color w:val="000000"/>
        </w:rPr>
        <w:t>8</w:t>
      </w:r>
      <w:r w:rsidR="005A00B9">
        <w:rPr>
          <w:rFonts w:ascii="Garamond" w:hAnsi="Garamond"/>
          <w:color w:val="000000"/>
        </w:rPr>
        <w:t> </w:t>
      </w:r>
      <w:r w:rsidR="003F4491">
        <w:rPr>
          <w:rFonts w:ascii="Garamond" w:hAnsi="Garamond"/>
          <w:color w:val="000000"/>
        </w:rPr>
        <w:t>Co</w:t>
      </w:r>
      <w:r w:rsidR="005A00B9">
        <w:rPr>
          <w:rFonts w:ascii="Garamond" w:hAnsi="Garamond"/>
          <w:color w:val="000000"/>
        </w:rPr>
        <w:t> </w:t>
      </w:r>
      <w:r w:rsidR="003F4491">
        <w:rPr>
          <w:rFonts w:ascii="Garamond" w:hAnsi="Garamond"/>
          <w:color w:val="000000"/>
        </w:rPr>
        <w:t>53/2018.</w:t>
      </w:r>
    </w:p>
    <w:p w:rsidR="00AB2472" w:rsidRPr="00AC44F7" w:rsidRDefault="00AB2472" w:rsidP="00AB2472">
      <w:pPr>
        <w:spacing w:after="120"/>
        <w:jc w:val="both"/>
        <w:rPr>
          <w:rFonts w:ascii="Garamond" w:hAnsi="Garamond"/>
          <w:color w:val="000000"/>
        </w:rPr>
      </w:pPr>
      <w:r w:rsidRPr="00AC44F7">
        <w:rPr>
          <w:rFonts w:ascii="Garamond" w:hAnsi="Garamond"/>
          <w:color w:val="000000"/>
        </w:rPr>
        <w:t>S pozdravem</w:t>
      </w:r>
    </w:p>
    <w:p w:rsidR="00AB2472" w:rsidRDefault="00AB2472" w:rsidP="00AB2472">
      <w:pPr>
        <w:spacing w:after="120"/>
        <w:jc w:val="both"/>
        <w:rPr>
          <w:rFonts w:ascii="Garamond" w:hAnsi="Garamond"/>
          <w:color w:val="000000"/>
        </w:rPr>
      </w:pPr>
    </w:p>
    <w:p w:rsidR="002C52F1" w:rsidRPr="006E13FF" w:rsidRDefault="006E13FF">
      <w:pPr>
        <w:rPr>
          <w:rFonts w:ascii="Garamond" w:hAnsi="Garamond"/>
          <w:color w:val="000000"/>
        </w:rPr>
      </w:pPr>
      <w:bookmarkStart w:id="0" w:name="_GoBack"/>
      <w:bookmarkEnd w:id="0"/>
      <w:r w:rsidRPr="006E13FF">
        <w:rPr>
          <w:rFonts w:ascii="Garamond" w:hAnsi="Garamond"/>
          <w:color w:val="000000"/>
        </w:rPr>
        <w:t>Mgr. Roman Pokorný</w:t>
      </w:r>
    </w:p>
    <w:p w:rsidR="006E13FF" w:rsidRPr="006E13FF" w:rsidRDefault="00EA5208">
      <w:pPr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p</w:t>
      </w:r>
      <w:r w:rsidR="006E13FF" w:rsidRPr="006E13FF">
        <w:rPr>
          <w:rFonts w:ascii="Garamond" w:hAnsi="Garamond"/>
          <w:color w:val="000000"/>
        </w:rPr>
        <w:t>ředseda okresního soudu</w:t>
      </w: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Pr="006E13FF" w:rsidRDefault="006E13FF">
      <w:pPr>
        <w:rPr>
          <w:rFonts w:ascii="Garamond" w:hAnsi="Garamond"/>
          <w:color w:val="000000"/>
        </w:rPr>
      </w:pPr>
    </w:p>
    <w:p w:rsidR="006E13FF" w:rsidRDefault="0024772A" w:rsidP="0024772A">
      <w:pPr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Přílohy:</w:t>
      </w:r>
    </w:p>
    <w:p w:rsidR="0024772A" w:rsidRPr="0024772A" w:rsidRDefault="0024772A" w:rsidP="0024772A">
      <w:pPr>
        <w:jc w:val="both"/>
        <w:rPr>
          <w:rFonts w:ascii="Garamond" w:hAnsi="Garamond"/>
          <w:color w:val="000000"/>
        </w:rPr>
      </w:pPr>
      <w:r w:rsidRPr="0024772A">
        <w:rPr>
          <w:rFonts w:ascii="Garamond" w:hAnsi="Garamond"/>
          <w:color w:val="000000"/>
        </w:rPr>
        <w:t>-</w:t>
      </w:r>
      <w:r>
        <w:rPr>
          <w:rFonts w:ascii="Garamond" w:hAnsi="Garamond"/>
          <w:color w:val="000000"/>
        </w:rPr>
        <w:t xml:space="preserve"> </w:t>
      </w:r>
      <w:r w:rsidRPr="0024772A">
        <w:rPr>
          <w:rFonts w:ascii="Garamond" w:hAnsi="Garamond"/>
          <w:color w:val="000000"/>
        </w:rPr>
        <w:t xml:space="preserve">anonymizovaný rozsudek Okresního soudu v Ostravě ze dne 22. 8. 2017 </w:t>
      </w:r>
      <w:proofErr w:type="spellStart"/>
      <w:r w:rsidRPr="0024772A">
        <w:rPr>
          <w:rFonts w:ascii="Garamond" w:hAnsi="Garamond"/>
          <w:color w:val="000000"/>
        </w:rPr>
        <w:t>sp</w:t>
      </w:r>
      <w:proofErr w:type="spellEnd"/>
      <w:r w:rsidRPr="0024772A">
        <w:rPr>
          <w:rFonts w:ascii="Garamond" w:hAnsi="Garamond"/>
          <w:color w:val="000000"/>
        </w:rPr>
        <w:t>. zn. 20 C 117/2017</w:t>
      </w:r>
    </w:p>
    <w:p w:rsidR="0024772A" w:rsidRPr="0024772A" w:rsidRDefault="0024772A" w:rsidP="0024772A">
      <w:pPr>
        <w:pStyle w:val="Odstavecseseznamem"/>
        <w:ind w:left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- </w:t>
      </w:r>
      <w:r w:rsidRPr="0024772A">
        <w:rPr>
          <w:rFonts w:ascii="Garamond" w:hAnsi="Garamond"/>
          <w:color w:val="000000"/>
        </w:rPr>
        <w:t xml:space="preserve">anonymizovaný rozsudek Krajského soudu v Ostravě ze dne 16. 4. 2018 </w:t>
      </w:r>
      <w:proofErr w:type="spellStart"/>
      <w:r w:rsidRPr="0024772A">
        <w:rPr>
          <w:rFonts w:ascii="Garamond" w:hAnsi="Garamond"/>
          <w:color w:val="000000"/>
        </w:rPr>
        <w:t>sp</w:t>
      </w:r>
      <w:proofErr w:type="spellEnd"/>
      <w:r w:rsidRPr="0024772A">
        <w:rPr>
          <w:rFonts w:ascii="Garamond" w:hAnsi="Garamond"/>
          <w:color w:val="000000"/>
        </w:rPr>
        <w:t>. zn. 8 Co 53/2018</w:t>
      </w:r>
    </w:p>
    <w:sectPr w:rsidR="0024772A" w:rsidRPr="002477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5F" w:rsidRDefault="00D8625F" w:rsidP="007A6A0B">
      <w:r>
        <w:separator/>
      </w:r>
    </w:p>
  </w:endnote>
  <w:endnote w:type="continuationSeparator" w:id="0">
    <w:p w:rsidR="00D8625F" w:rsidRDefault="00D8625F" w:rsidP="007A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0B" w:rsidRDefault="007A6A0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0B" w:rsidRDefault="007A6A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0B" w:rsidRDefault="007A6A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5F" w:rsidRDefault="00D8625F" w:rsidP="007A6A0B">
      <w:r>
        <w:separator/>
      </w:r>
    </w:p>
  </w:footnote>
  <w:footnote w:type="continuationSeparator" w:id="0">
    <w:p w:rsidR="00D8625F" w:rsidRDefault="00D8625F" w:rsidP="007A6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0B" w:rsidRDefault="007A6A0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0B" w:rsidRPr="007A6A0B" w:rsidRDefault="007A6A0B" w:rsidP="007A6A0B">
    <w:pPr>
      <w:pStyle w:val="Zhlav"/>
      <w:jc w:val="right"/>
      <w:rPr>
        <w:rFonts w:ascii="Garamond" w:hAnsi="Garamond"/>
      </w:rPr>
    </w:pPr>
    <w:r w:rsidRPr="007A6A0B">
      <w:rPr>
        <w:rFonts w:ascii="Garamond" w:hAnsi="Garamond"/>
      </w:rPr>
      <w:t>sp. zn. 0 Si 714/2018</w:t>
    </w:r>
  </w:p>
  <w:p w:rsidR="007A6A0B" w:rsidRDefault="007A6A0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A0B" w:rsidRDefault="007A6A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B6771"/>
    <w:multiLevelType w:val="hybridMultilevel"/>
    <w:tmpl w:val="7BC82016"/>
    <w:lvl w:ilvl="0" w:tplc="88BC0AB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72"/>
    <w:rsid w:val="000743C7"/>
    <w:rsid w:val="0024772A"/>
    <w:rsid w:val="002C52F1"/>
    <w:rsid w:val="00306298"/>
    <w:rsid w:val="003F4491"/>
    <w:rsid w:val="005A00B9"/>
    <w:rsid w:val="006E13FF"/>
    <w:rsid w:val="007A6A0B"/>
    <w:rsid w:val="00AB2472"/>
    <w:rsid w:val="00C1035E"/>
    <w:rsid w:val="00CA370F"/>
    <w:rsid w:val="00CE09E0"/>
    <w:rsid w:val="00D32741"/>
    <w:rsid w:val="00D8625F"/>
    <w:rsid w:val="00E011E1"/>
    <w:rsid w:val="00EA5208"/>
    <w:rsid w:val="00F028A0"/>
    <w:rsid w:val="00F22814"/>
    <w:rsid w:val="00F8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72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B2472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A6A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A0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6A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A0B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7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72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B2472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A6A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6A0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6A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6A0B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7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9</cp:revision>
  <dcterms:created xsi:type="dcterms:W3CDTF">2018-07-19T11:06:00Z</dcterms:created>
  <dcterms:modified xsi:type="dcterms:W3CDTF">2018-07-23T07:17:00Z</dcterms:modified>
</cp:coreProperties>
</file>