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684407">
      <w:pPr>
        <w:pStyle w:val="Nadpis3"/>
        <w:ind w:left="10620" w:firstLine="708"/>
        <w:jc w:val="left"/>
      </w:pPr>
      <w:r w:rsidRPr="00E4720E">
        <w:t>30Spr 1456/2016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sz w:val="24"/>
          <w:szCs w:val="24"/>
        </w:rPr>
        <w:t>R O Z V R H   P R Á C E</w:t>
      </w:r>
      <w:proofErr w:type="gramEnd"/>
    </w:p>
    <w:p w:rsidR="007913B9" w:rsidRPr="00E4720E" w:rsidRDefault="007913B9" w:rsidP="007913B9">
      <w:pPr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pStyle w:val="Nadpis2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Okresního soudu v Pardubicích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2 0 1 7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 Pardubicích dne 16. prosince 2016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JUDr. Milan Špryňar</w:t>
      </w:r>
      <w:r w:rsidR="00D945E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945E7">
        <w:rPr>
          <w:rFonts w:ascii="Arial" w:hAnsi="Arial" w:cs="Arial"/>
          <w:sz w:val="24"/>
          <w:szCs w:val="24"/>
        </w:rPr>
        <w:t>v.r.</w:t>
      </w:r>
      <w:proofErr w:type="gramEnd"/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předseda okresního soudu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bCs/>
          <w:sz w:val="24"/>
          <w:szCs w:val="24"/>
          <w:u w:val="single"/>
        </w:rPr>
        <w:t>č.1</w:t>
      </w:r>
      <w:r w:rsidRPr="00E4720E">
        <w:rPr>
          <w:rFonts w:ascii="Arial" w:hAnsi="Arial" w:cs="Arial"/>
          <w:bCs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16.12.2016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č.2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č.3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Seznam přidělených věcí o omezení svéprávnosti napadlých do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31.12.2013</w:t>
      </w:r>
      <w:proofErr w:type="gramEnd"/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Pracovní doba: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Pondělí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16.30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>Úterý</w:t>
      </w:r>
      <w:r w:rsidRPr="00E4720E">
        <w:rPr>
          <w:rFonts w:ascii="Arial" w:hAnsi="Arial" w:cs="Arial"/>
          <w:bCs/>
          <w:sz w:val="24"/>
          <w:szCs w:val="24"/>
        </w:rPr>
        <w:tab/>
        <w:t xml:space="preserve">         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Středa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Čtvrtek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15.00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Pátek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14.00 hod.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Doba pro styk s občany: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16.30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Úterý  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hodin 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Čtvrtek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15.00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hodin     a   13.00 </w:t>
      </w:r>
      <w:proofErr w:type="gramStart"/>
      <w:r w:rsidRPr="00E4720E">
        <w:rPr>
          <w:rFonts w:ascii="Arial" w:hAnsi="Arial" w:cs="Arial"/>
          <w:sz w:val="24"/>
          <w:szCs w:val="24"/>
        </w:rPr>
        <w:t>až  14.00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hodin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Doba pro sepis jednoduchých podání včetně návrhů ve smyslu § 6 odst. 2 písm. a)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Návštěvní den u předsedy soudu: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13.00 až 15.00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Pokladna: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 w:rsidRPr="00E4720E">
        <w:rPr>
          <w:rFonts w:ascii="Arial" w:hAnsi="Arial" w:cs="Arial"/>
          <w:sz w:val="24"/>
          <w:szCs w:val="24"/>
        </w:rPr>
        <w:t>dv</w:t>
      </w:r>
      <w:proofErr w:type="spellEnd"/>
      <w:r w:rsidRPr="00E4720E">
        <w:rPr>
          <w:rFonts w:ascii="Arial" w:hAnsi="Arial" w:cs="Arial"/>
          <w:sz w:val="24"/>
          <w:szCs w:val="24"/>
        </w:rPr>
        <w:t>. 26.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Nahlížení do spisů: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7913B9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P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keepNext/>
        <w:jc w:val="center"/>
        <w:outlineLvl w:val="0"/>
        <w:rPr>
          <w:b/>
          <w:bCs/>
          <w:sz w:val="24"/>
          <w:szCs w:val="24"/>
          <w:u w:val="single"/>
        </w:rPr>
      </w:pPr>
      <w:r w:rsidRPr="00E4720E">
        <w:rPr>
          <w:b/>
          <w:bCs/>
          <w:sz w:val="24"/>
          <w:szCs w:val="24"/>
          <w:u w:val="single"/>
        </w:rPr>
        <w:lastRenderedPageBreak/>
        <w:t>STÁTNÍ SPRÁVA OKRESNÍHO SOUDU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Předseda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</w:t>
      </w:r>
      <w:r w:rsidR="00725245">
        <w:rPr>
          <w:b/>
          <w:bCs/>
          <w:sz w:val="24"/>
          <w:szCs w:val="24"/>
        </w:rPr>
        <w:t xml:space="preserve">       </w:t>
      </w:r>
      <w:r w:rsidRPr="00E4720E">
        <w:rPr>
          <w:b/>
          <w:bCs/>
          <w:sz w:val="24"/>
          <w:szCs w:val="24"/>
        </w:rPr>
        <w:t xml:space="preserve"> JUDr. Milan Špryňar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E4720E">
        <w:rPr>
          <w:bCs/>
          <w:sz w:val="24"/>
          <w:szCs w:val="24"/>
        </w:rPr>
        <w:t>Spr</w:t>
      </w:r>
      <w:proofErr w:type="spellEnd"/>
      <w:r w:rsidRPr="00E4720E">
        <w:rPr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E4720E">
        <w:rPr>
          <w:bCs/>
          <w:sz w:val="24"/>
          <w:szCs w:val="24"/>
        </w:rPr>
        <w:t>písm.a</w:t>
      </w:r>
      <w:proofErr w:type="spellEnd"/>
      <w:r w:rsidRPr="00E4720E">
        <w:rPr>
          <w:bCs/>
          <w:sz w:val="24"/>
          <w:szCs w:val="24"/>
        </w:rPr>
        <w:t>) a  § 15</w:t>
      </w:r>
      <w:proofErr w:type="gramEnd"/>
      <w:r w:rsidRPr="00E4720E">
        <w:rPr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E4720E">
        <w:rPr>
          <w:bCs/>
          <w:sz w:val="24"/>
          <w:szCs w:val="24"/>
        </w:rPr>
        <w:t>č.j.</w:t>
      </w:r>
      <w:proofErr w:type="gramEnd"/>
      <w:r w:rsidRPr="00E4720E">
        <w:rPr>
          <w:bCs/>
          <w:sz w:val="24"/>
          <w:szCs w:val="24"/>
        </w:rPr>
        <w:t xml:space="preserve"> 4/2012-INV-M, o vymáhání pohledávek.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 době své nepřítomnosti je zastupován místopředsedy soudu.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Místopředsedkyně okresního soudu</w:t>
      </w:r>
      <w:r w:rsidRPr="00E4720E">
        <w:rPr>
          <w:b/>
          <w:bCs/>
          <w:sz w:val="24"/>
          <w:szCs w:val="24"/>
        </w:rPr>
        <w:t xml:space="preserve">: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     </w:t>
      </w:r>
      <w:r w:rsidR="00725245">
        <w:rPr>
          <w:b/>
          <w:bCs/>
          <w:sz w:val="24"/>
          <w:szCs w:val="24"/>
        </w:rPr>
        <w:t xml:space="preserve">            </w:t>
      </w:r>
      <w:r w:rsidRPr="00E4720E">
        <w:rPr>
          <w:b/>
          <w:bCs/>
          <w:sz w:val="24"/>
          <w:szCs w:val="24"/>
        </w:rPr>
        <w:t xml:space="preserve"> JUDr. Petra Nováková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lastRenderedPageBreak/>
        <w:t>Je příkazcem operací v rozsahu do 100.000,--Kč a v době nepřítomnosti předsedy (s přenesenou odpovědností) v plném rozsahu, včetně pověření k zajištění průběžné kontroly.</w:t>
      </w:r>
    </w:p>
    <w:p w:rsidR="007913B9" w:rsidRPr="00E4720E" w:rsidRDefault="007913B9" w:rsidP="007913B9">
      <w:pPr>
        <w:ind w:firstLine="708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Místopředseda okresního soudu:</w:t>
      </w:r>
      <w:r w:rsidRPr="00E4720E">
        <w:rPr>
          <w:b/>
          <w:bCs/>
          <w:sz w:val="24"/>
          <w:szCs w:val="24"/>
        </w:rPr>
        <w:tab/>
        <w:t xml:space="preserve">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</w:t>
      </w:r>
      <w:r w:rsidR="00725245">
        <w:rPr>
          <w:b/>
          <w:bCs/>
          <w:sz w:val="24"/>
          <w:szCs w:val="24"/>
        </w:rPr>
        <w:t xml:space="preserve">               </w:t>
      </w:r>
      <w:r w:rsidRPr="00E4720E">
        <w:rPr>
          <w:b/>
          <w:bCs/>
          <w:sz w:val="24"/>
          <w:szCs w:val="24"/>
        </w:rPr>
        <w:t xml:space="preserve">    JUDr. Petr Šimeček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občanskoprávní úsek nesporný a úsek výkonu rozhodnutí a exekuční.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 vyřízení.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E4720E">
        <w:rPr>
          <w:bCs/>
          <w:sz w:val="24"/>
          <w:szCs w:val="24"/>
        </w:rPr>
        <w:t>plní..</w:t>
      </w:r>
      <w:proofErr w:type="gramEnd"/>
      <w:r w:rsidRPr="00E4720E">
        <w:rPr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E4720E">
        <w:rPr>
          <w:bCs/>
          <w:sz w:val="24"/>
          <w:szCs w:val="24"/>
        </w:rPr>
        <w:t>o.s.</w:t>
      </w:r>
      <w:proofErr w:type="gramEnd"/>
      <w:r w:rsidRPr="00E4720E">
        <w:rPr>
          <w:bCs/>
          <w:sz w:val="24"/>
          <w:szCs w:val="24"/>
        </w:rPr>
        <w:t>ř.</w:t>
      </w:r>
      <w:r w:rsidRPr="00E4720E">
        <w:rPr>
          <w:sz w:val="24"/>
          <w:szCs w:val="24"/>
        </w:rPr>
        <w:t> 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Tiskový mluvčí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</w:t>
      </w:r>
      <w:r w:rsidR="00725245">
        <w:rPr>
          <w:b/>
          <w:bCs/>
          <w:sz w:val="24"/>
          <w:szCs w:val="24"/>
        </w:rPr>
        <w:t xml:space="preserve">                </w:t>
      </w:r>
      <w:r w:rsidRPr="00E4720E">
        <w:rPr>
          <w:b/>
          <w:bCs/>
          <w:sz w:val="24"/>
          <w:szCs w:val="24"/>
        </w:rPr>
        <w:t xml:space="preserve"> Mgr. Jan Šlosar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lastRenderedPageBreak/>
        <w:t>ve znění pozdějších předpisů</w:t>
      </w:r>
    </w:p>
    <w:p w:rsidR="007913B9" w:rsidRPr="00E4720E" w:rsidRDefault="007913B9" w:rsidP="007913B9">
      <w:pPr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E4720E">
        <w:rPr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E4720E">
        <w:rPr>
          <w:sz w:val="24"/>
          <w:szCs w:val="24"/>
        </w:rPr>
        <w:t>, a platnou instrukcí okresního soudu,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kterou se upravuje systém vnitřní finanční kontroly.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</w:t>
      </w:r>
      <w:r w:rsidRPr="00E4720E">
        <w:rPr>
          <w:b/>
          <w:sz w:val="24"/>
          <w:szCs w:val="24"/>
        </w:rPr>
        <w:t xml:space="preserve">Instrukce Ministerstva spravedlnosti ČR, č. j. 24/2012-OI-SP, o zajištění bezpečnosti informací v prostředí informačních </w:t>
      </w: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sz w:val="24"/>
          <w:szCs w:val="24"/>
        </w:rPr>
        <w:t>a komunikačních technologií resortu spravedlnosti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7913B9" w:rsidRPr="00E4720E" w:rsidRDefault="007913B9" w:rsidP="007913B9">
      <w:pPr>
        <w:jc w:val="both"/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SPRÁVY OKRESNÍHO SOUDU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Ředitelka správy soudu a bezpečnostní ředitelka: </w:t>
      </w:r>
      <w:r w:rsidR="00725245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Mgr.Bc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Ivana Kaiserová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E4720E">
        <w:rPr>
          <w:rFonts w:ascii="Arial" w:hAnsi="Arial" w:cs="Arial"/>
          <w:sz w:val="24"/>
          <w:szCs w:val="24"/>
        </w:rPr>
        <w:t>( s výjimkou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E4720E">
        <w:rPr>
          <w:rFonts w:ascii="Arial" w:hAnsi="Arial" w:cs="Arial"/>
          <w:sz w:val="24"/>
          <w:szCs w:val="24"/>
        </w:rPr>
        <w:t>Kyselová  (finanční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E4720E">
        <w:rPr>
          <w:rFonts w:ascii="Arial" w:hAnsi="Arial" w:cs="Arial"/>
          <w:sz w:val="24"/>
          <w:szCs w:val="24"/>
        </w:rPr>
        <w:t>Sb.,  o 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134/2016, o zadávání veřejných zakázek,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E4720E">
        <w:rPr>
          <w:rFonts w:ascii="Arial" w:hAnsi="Arial" w:cs="Arial"/>
          <w:sz w:val="24"/>
          <w:szCs w:val="24"/>
        </w:rPr>
        <w:t>pohledávkami  podle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Dozorčí úřednice: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Dana Žáková (správní činnosti)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úschov uložených v kovové skříni soudu, </w:t>
      </w:r>
      <w:proofErr w:type="spellStart"/>
      <w:r w:rsidRPr="00E4720E">
        <w:rPr>
          <w:rFonts w:ascii="Arial" w:hAnsi="Arial" w:cs="Arial"/>
          <w:sz w:val="24"/>
          <w:szCs w:val="24"/>
        </w:rPr>
        <w:t>safetové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 w:rsidRPr="00E4720E">
        <w:rPr>
          <w:rFonts w:ascii="Arial" w:hAnsi="Arial" w:cs="Arial"/>
          <w:sz w:val="24"/>
          <w:szCs w:val="24"/>
        </w:rPr>
        <w:t>spisoven,  zpracování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Připravuje rozpis dosažitelnosti soudců a administrativních pracovníků dle pokynu předsedy soudu či místopředsedy soudu. Je pověřena pololetně provést namátkovou kontrolu oprávněnosti přístupů do CEO (centrální evidence obyvatel) a ISZR (informační systém základních registrů). Je pověřena zajišťováním elektronické pošty a podatelny. Kontroluje evidenci pracovní doby zaměstnanců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soudu: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Vede správní deník a správní spisy, objednávky FKSP, </w:t>
      </w:r>
      <w:proofErr w:type="gramStart"/>
      <w:r w:rsidRPr="00E4720E">
        <w:rPr>
          <w:rFonts w:ascii="Arial" w:hAnsi="Arial" w:cs="Arial"/>
          <w:sz w:val="24"/>
          <w:szCs w:val="24"/>
        </w:rPr>
        <w:t>přijímá a  eviduje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E4720E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E4720E">
          <w:rPr>
            <w:rFonts w:ascii="Arial" w:hAnsi="Arial" w:cs="Arial"/>
            <w:sz w:val="24"/>
            <w:szCs w:val="24"/>
          </w:rPr>
          <w:t>St</w:t>
        </w:r>
      </w:smartTag>
      <w:r w:rsidRPr="00E4720E">
        <w:rPr>
          <w:rFonts w:ascii="Arial" w:hAnsi="Arial" w:cs="Arial"/>
          <w:sz w:val="24"/>
          <w:szCs w:val="24"/>
        </w:rPr>
        <w:t>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E4720E">
        <w:rPr>
          <w:rFonts w:ascii="Arial" w:hAnsi="Arial" w:cs="Arial"/>
          <w:sz w:val="24"/>
          <w:szCs w:val="24"/>
        </w:rPr>
        <w:t>v.k.ř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., dále  rejstřík 41 Si,  evidenci absenčních karet zaměstnanců a soudců. Vede evidenci školení a kurzů zaměstnanců a soudců. Zajišťuje portál okresního </w:t>
      </w:r>
      <w:proofErr w:type="gramStart"/>
      <w:r w:rsidRPr="00E4720E">
        <w:rPr>
          <w:rFonts w:ascii="Arial" w:hAnsi="Arial" w:cs="Arial"/>
          <w:sz w:val="24"/>
          <w:szCs w:val="24"/>
        </w:rPr>
        <w:t>soudu,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</w:t>
      </w:r>
    </w:p>
    <w:p w:rsidR="007913B9" w:rsidRPr="00AE592F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Hlavní účetní: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Bc. Stanislava Kyselová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sz w:val="28"/>
          <w:szCs w:val="28"/>
          <w:u w:val="single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  <w:r w:rsidRPr="00AE592F">
        <w:rPr>
          <w:b/>
          <w:bCs/>
          <w:sz w:val="24"/>
          <w:szCs w:val="24"/>
        </w:rPr>
        <w:t>Zastupuje:</w:t>
      </w:r>
      <w:r w:rsidRPr="00AE592F">
        <w:rPr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  <w:r w:rsidRPr="00AE592F">
        <w:rPr>
          <w:sz w:val="24"/>
          <w:szCs w:val="24"/>
        </w:rPr>
        <w:tab/>
      </w:r>
      <w:r w:rsidRPr="00AE592F">
        <w:rPr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AE592F">
        <w:rPr>
          <w:rFonts w:ascii="Arial" w:hAnsi="Arial" w:cs="Arial"/>
          <w:b/>
          <w:bCs/>
          <w:sz w:val="28"/>
          <w:szCs w:val="28"/>
          <w:u w:val="single"/>
        </w:rPr>
        <w:t>Mzdová  účetní</w:t>
      </w:r>
      <w:proofErr w:type="gramEnd"/>
      <w:r w:rsidRPr="00AE592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Mgr. Jitka Čepková                                                                                                                        </w:t>
      </w:r>
    </w:p>
    <w:p w:rsidR="00AE592F" w:rsidRPr="00931F76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AE592F">
        <w:rPr>
          <w:rFonts w:ascii="Arial" w:hAnsi="Arial" w:cs="Arial"/>
          <w:b/>
          <w:sz w:val="24"/>
          <w:szCs w:val="24"/>
        </w:rPr>
        <w:t>Zastupuje</w:t>
      </w:r>
      <w:r w:rsidRPr="00AE592F">
        <w:rPr>
          <w:rFonts w:ascii="Arial" w:hAnsi="Arial" w:cs="Arial"/>
          <w:sz w:val="24"/>
          <w:szCs w:val="24"/>
        </w:rPr>
        <w:t xml:space="preserve">:   </w:t>
      </w:r>
      <w:r w:rsidRPr="00AE592F">
        <w:rPr>
          <w:rFonts w:ascii="Arial" w:hAnsi="Arial" w:cs="Arial"/>
          <w:bCs/>
          <w:sz w:val="24"/>
          <w:szCs w:val="24"/>
        </w:rPr>
        <w:t>Bc.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>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     </w:t>
      </w:r>
      <w:r w:rsidRPr="00AE592F">
        <w:rPr>
          <w:rFonts w:ascii="Arial" w:hAnsi="Arial" w:cs="Arial"/>
          <w:sz w:val="24"/>
          <w:szCs w:val="24"/>
        </w:rPr>
        <w:tab/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AE592F">
        <w:rPr>
          <w:rFonts w:ascii="Arial" w:hAnsi="Arial" w:cs="Arial"/>
          <w:sz w:val="24"/>
          <w:szCs w:val="24"/>
        </w:rPr>
        <w:t>mezd..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kontrole, ve znění pozdějších předpisů, jako druhá v pořadí.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AE592F" w:rsidRPr="005D64A1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Účetní:</w:t>
      </w:r>
      <w:r w:rsidRPr="00AE592F">
        <w:rPr>
          <w:rFonts w:ascii="Arial" w:hAnsi="Arial" w:cs="Arial"/>
          <w:sz w:val="28"/>
          <w:szCs w:val="28"/>
          <w:u w:val="single"/>
        </w:rPr>
        <w:t xml:space="preserve"> </w:t>
      </w:r>
      <w:r w:rsidRPr="00AE592F">
        <w:rPr>
          <w:rFonts w:ascii="Arial" w:hAnsi="Arial" w:cs="Arial"/>
          <w:sz w:val="28"/>
          <w:szCs w:val="28"/>
        </w:rPr>
        <w:t xml:space="preserve">    </w:t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 xml:space="preserve">      </w:t>
      </w:r>
      <w:r w:rsidRPr="00AE592F">
        <w:rPr>
          <w:rFonts w:ascii="Arial" w:hAnsi="Arial" w:cs="Arial"/>
          <w:b/>
          <w:sz w:val="28"/>
          <w:szCs w:val="28"/>
        </w:rPr>
        <w:t xml:space="preserve">Zuzana Brychtová                   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b/>
          <w:bCs/>
          <w:sz w:val="28"/>
          <w:szCs w:val="28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/>
          <w:bCs/>
          <w:sz w:val="24"/>
          <w:szCs w:val="24"/>
        </w:rPr>
        <w:t>Zastupuje:</w:t>
      </w:r>
      <w:r w:rsidRPr="00AE592F">
        <w:rPr>
          <w:rFonts w:ascii="Arial" w:hAnsi="Arial" w:cs="Arial"/>
          <w:sz w:val="24"/>
          <w:szCs w:val="24"/>
        </w:rPr>
        <w:tab/>
        <w:t>Bc. 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AE592F" w:rsidRDefault="00AE592F" w:rsidP="00AE592F">
      <w:pPr>
        <w:jc w:val="both"/>
      </w:pPr>
    </w:p>
    <w:p w:rsidR="00AE592F" w:rsidRDefault="00AE592F" w:rsidP="00AE592F">
      <w:pPr>
        <w:pStyle w:val="Zkladntextodsazen"/>
        <w:spacing w:after="0"/>
        <w:ind w:left="0"/>
      </w:pPr>
    </w:p>
    <w:p w:rsidR="00AE592F" w:rsidRPr="004D412C" w:rsidRDefault="00AE592F" w:rsidP="00AE592F">
      <w:pPr>
        <w:pStyle w:val="Zkladntextodsazen"/>
        <w:spacing w:after="0"/>
        <w:ind w:left="0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budovy: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Capinská (hospodářsko-správní činnosti)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Žáková (vkládání dat do Registru smluv)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zadávání neinvestičních veřejných zakázek dle zákona č. 134/2016, o zadávání veřejných zakázek, rovněž i zadávání veřejných zakázek (včetně pořizování HW a SW) prostřednictvím určeného elektronického tržiště pro resort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výkonem funkce technika BOZP.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movitého majetku: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Ing</w:t>
      </w:r>
      <w:r w:rsidRPr="00E4720E">
        <w:rPr>
          <w:rFonts w:ascii="Arial" w:hAnsi="Arial" w:cs="Arial"/>
          <w:sz w:val="24"/>
          <w:szCs w:val="24"/>
        </w:rPr>
        <w:t xml:space="preserve">. </w:t>
      </w:r>
      <w:r w:rsidRPr="00E4720E">
        <w:rPr>
          <w:rFonts w:ascii="Arial" w:hAnsi="Arial" w:cs="Arial"/>
          <w:b/>
          <w:bCs/>
          <w:sz w:val="24"/>
          <w:szCs w:val="24"/>
        </w:rPr>
        <w:t>Ladislav Leško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E4720E">
          <w:rPr>
            <w:rFonts w:ascii="Arial" w:hAnsi="Arial" w:cs="Arial"/>
            <w:sz w:val="24"/>
            <w:szCs w:val="24"/>
          </w:rPr>
          <w:t>Miroslav Škvor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ČR, č.j. 56/2016-OSU-OSU, ze dne 25.07.2016 a dle Instrukce OS PA, č.j. 30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1413/2016 ze dne 25.11.2016. V uvedených agendách provádí kontrolu faktur.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chod autoprovozu, včetně veškeré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vedením evidence úředních razítek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Pokladna: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Hana Capinská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Čepková Jitka</w:t>
        </w:r>
      </w:smartTag>
      <w:r w:rsidRPr="00E4720E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Vymáhání justičních pohledávek: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Zuzana Baránková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>povinných A - K.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Vymáhání justičních pohledávek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5856C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sz w:val="24"/>
          <w:szCs w:val="24"/>
        </w:rPr>
        <w:t xml:space="preserve">        </w:t>
      </w:r>
      <w:r w:rsidRPr="00E4720E">
        <w:rPr>
          <w:rFonts w:ascii="Arial" w:hAnsi="Arial" w:cs="Arial"/>
          <w:b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E4720E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počítačové sítě: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Ing. Vladimír Tulačka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E4720E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aplikace: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Alena Koudelková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Vladimír Tulačka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Zuzana Baránková</w:t>
        </w:r>
      </w:smartTag>
      <w:r w:rsidRPr="00E4720E">
        <w:rPr>
          <w:rFonts w:ascii="Arial" w:hAnsi="Arial" w:cs="Arial"/>
          <w:sz w:val="24"/>
          <w:szCs w:val="24"/>
        </w:rPr>
        <w:t xml:space="preserve">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</w:t>
      </w:r>
      <w:proofErr w:type="spellStart"/>
      <w:r w:rsidRPr="00E4720E">
        <w:rPr>
          <w:rFonts w:ascii="Arial" w:hAnsi="Arial" w:cs="Arial"/>
          <w:sz w:val="24"/>
          <w:szCs w:val="24"/>
        </w:rPr>
        <w:t>infoSoud</w:t>
      </w:r>
      <w:proofErr w:type="spellEnd"/>
      <w:r w:rsidRPr="00E4720E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sz w:val="24"/>
          <w:szCs w:val="24"/>
          <w:u w:val="single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b/>
          <w:bCs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Aleš Cuhorka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Zabezpečuje práce v podatelně, doručování písemností a obsluhu telefonní ústředny, včetně tisku došlé pošty z datové schránky soudu. 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>Eva Nyklová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 jako třetí v pořadí. Spravuje Intranet Okresního soudu v Pardubicích dle pokynů vedení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podatelna a tiskové centrum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sz w:val="24"/>
          <w:szCs w:val="24"/>
        </w:rPr>
        <w:t>Jana Svatoňová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Dominika Sokolová</w:t>
      </w:r>
    </w:p>
    <w:p w:rsidR="007913B9" w:rsidRPr="00E4720E" w:rsidRDefault="007913B9" w:rsidP="007913B9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Lucie Myšíková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Zabezpečují vkládání nápadu soudní agendy do systému ISAS a zápis věcí z rejstříku EPR do rejstříku C, včetně jeho lustrace. Zajišťují obsluhu a chod tiskového centra. V souvislosti s provozem datové schránky soudu zajišťují tisk došlé pošty z datové schránky soudu, chod e-Podatelny a e-Výpravny, včetně konverze dokumentů.  Zajišťují veškeré práce realizované prostřednictvím Czech Pointu (např. hlášení matrice ve věcech rozvodu manželství, zbavení způsobilosti k právním úkonům, zjišťování pobytu cizinců, atd.).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Dana Žáková (jako čtvrtá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Řidič a 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E4720E">
          <w:rPr>
            <w:rFonts w:ascii="Arial" w:hAnsi="Arial" w:cs="Arial"/>
            <w:sz w:val="24"/>
            <w:szCs w:val="24"/>
          </w:rPr>
          <w:t>Ladislav Leško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Zajišťuje autoprovoz jako řidič-referent,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Doručuje písemnosti mimo budovu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Podílí se na úklidu v okolí budovy soudu, včetně sněhu. Provádí drobné nákupy a zajišťuje nákup služeb dle pokynů. Práce realizuje v rozsahu úvazku 0,5.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softHyphen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Úklid budovy: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Kamenická Alena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Gruševská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Lenka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TRESTNÍ</w:t>
      </w:r>
    </w:p>
    <w:p w:rsidR="007913B9" w:rsidRPr="00E4720E" w:rsidRDefault="007913B9" w:rsidP="007913B9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– upravující poměry dítěte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E4720E">
        <w:rPr>
          <w:rFonts w:ascii="Arial" w:hAnsi="Arial" w:cs="Arial"/>
        </w:rPr>
        <w:t>tr</w:t>
      </w:r>
      <w:proofErr w:type="spellEnd"/>
      <w:r w:rsidRPr="00E4720E">
        <w:rPr>
          <w:rFonts w:ascii="Arial" w:hAnsi="Arial" w:cs="Arial"/>
        </w:rPr>
        <w:t>. řádu, soudci oddělení T.</w:t>
      </w:r>
      <w:r w:rsidRPr="00E4720E">
        <w:rPr>
          <w:rFonts w:ascii="Arial" w:hAnsi="Arial" w:cs="Arial"/>
          <w:b/>
          <w:bCs/>
        </w:rPr>
        <w:t xml:space="preserve"> </w:t>
      </w:r>
      <w:r w:rsidRPr="00E4720E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řádu, vyloučená věc se projedná a rozhodne ve stejném oddělení, v němž bylo o vyloučení rozhodnuto.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Přidělování věcí trestní agendy</w:t>
      </w: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E4720E">
        <w:rPr>
          <w:rFonts w:ascii="Arial" w:hAnsi="Arial" w:cs="Arial"/>
          <w:sz w:val="24"/>
          <w:szCs w:val="24"/>
        </w:rPr>
        <w:t>kriterií</w:t>
      </w:r>
      <w:proofErr w:type="spellEnd"/>
      <w:r w:rsidRPr="00E4720E">
        <w:rPr>
          <w:rFonts w:ascii="Arial" w:hAnsi="Arial" w:cs="Arial"/>
          <w:sz w:val="24"/>
          <w:szCs w:val="24"/>
        </w:rPr>
        <w:t>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671DFA">
        <w:rPr>
          <w:rFonts w:ascii="Arial" w:hAnsi="Arial" w:cs="Arial"/>
          <w:bCs/>
          <w:sz w:val="24"/>
          <w:szCs w:val="24"/>
        </w:rPr>
        <w:t>1T, 3T, 4T</w:t>
      </w:r>
      <w:r w:rsidR="0020503C" w:rsidRPr="0020503C">
        <w:rPr>
          <w:rFonts w:ascii="Arial" w:hAnsi="Arial" w:cs="Arial"/>
          <w:bCs/>
          <w:sz w:val="24"/>
          <w:szCs w:val="24"/>
        </w:rPr>
        <w:t>, 22T</w:t>
      </w:r>
      <w:r w:rsidRPr="00E4720E">
        <w:rPr>
          <w:rFonts w:ascii="Arial" w:hAnsi="Arial" w:cs="Arial"/>
          <w:sz w:val="24"/>
          <w:szCs w:val="24"/>
        </w:rPr>
        <w:t xml:space="preserve">.  Napadne-li věc rozsáhlá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7913B9" w:rsidRPr="00E4720E" w:rsidRDefault="007913B9" w:rsidP="007913B9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E4720E">
        <w:rPr>
          <w:rFonts w:ascii="Arial" w:hAnsi="Arial" w:cs="Arial"/>
          <w:iCs/>
          <w:sz w:val="24"/>
          <w:szCs w:val="24"/>
        </w:rPr>
        <w:t xml:space="preserve">Je-li více obviněných, </w:t>
      </w:r>
      <w:r w:rsidRPr="00E4720E">
        <w:rPr>
          <w:rFonts w:ascii="Arial" w:hAnsi="Arial" w:cs="Arial"/>
          <w:iCs/>
          <w:sz w:val="24"/>
          <w:szCs w:val="24"/>
        </w:rPr>
        <w:lastRenderedPageBreak/>
        <w:t>proti kterým se ve více odděleních vede pravomocně neskončené trestní stíhání, věc se přidělí podle specializace a nelze-li, pak podle příjmení obviněného, který je první v abecedním pořadí.</w:t>
      </w:r>
      <w:r w:rsidRPr="00E4720E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671DFA">
        <w:rPr>
          <w:rFonts w:ascii="Arial" w:hAnsi="Arial" w:cs="Arial"/>
          <w:bCs/>
          <w:sz w:val="24"/>
          <w:szCs w:val="24"/>
        </w:rPr>
        <w:t>1T, 3T, 4T, 12T,</w:t>
      </w:r>
      <w:r w:rsidR="0020503C" w:rsidRPr="0020503C">
        <w:rPr>
          <w:rFonts w:ascii="Arial" w:hAnsi="Arial" w:cs="Arial"/>
          <w:bCs/>
          <w:sz w:val="24"/>
          <w:szCs w:val="24"/>
        </w:rPr>
        <w:t xml:space="preserve"> 22T</w:t>
      </w:r>
      <w:r w:rsidRPr="00E4720E">
        <w:rPr>
          <w:rFonts w:ascii="Arial" w:hAnsi="Arial" w:cs="Arial"/>
          <w:sz w:val="24"/>
          <w:szCs w:val="24"/>
        </w:rPr>
        <w:t xml:space="preserve">. Napadne-li věc vazební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/>
          <w:sz w:val="24"/>
          <w:szCs w:val="24"/>
        </w:rPr>
        <w:t>1T</w:t>
      </w:r>
      <w:r w:rsidR="0020503C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b/>
          <w:sz w:val="24"/>
          <w:szCs w:val="24"/>
        </w:rPr>
        <w:t>12T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E4720E">
          <w:rPr>
            <w:rFonts w:ascii="Arial" w:hAnsi="Arial" w:cs="Arial"/>
            <w:sz w:val="24"/>
            <w:szCs w:val="24"/>
          </w:rPr>
          <w:t>188 a</w:t>
        </w:r>
      </w:smartTag>
      <w:r w:rsidRPr="00E4720E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</w:t>
      </w:r>
      <w:r w:rsidR="00DB7A3E">
        <w:rPr>
          <w:rFonts w:ascii="Arial" w:hAnsi="Arial" w:cs="Arial"/>
          <w:sz w:val="24"/>
          <w:szCs w:val="24"/>
        </w:rPr>
        <w:t xml:space="preserve">podle §§ 283 - 288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12T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</w:t>
      </w:r>
      <w:r w:rsidR="00DB7A3E">
        <w:rPr>
          <w:rFonts w:ascii="Arial" w:hAnsi="Arial" w:cs="Arial"/>
          <w:sz w:val="24"/>
          <w:szCs w:val="24"/>
        </w:rPr>
        <w:t xml:space="preserve">II (§§ 369 až 399)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22T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 spáchaných v dopravě,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3T, 4T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E4720E">
        <w:rPr>
          <w:rFonts w:ascii="Arial" w:hAnsi="Arial" w:cs="Arial"/>
          <w:sz w:val="24"/>
          <w:szCs w:val="24"/>
        </w:rPr>
        <w:t>li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korupce (bod 6.)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7913B9" w:rsidRPr="00E4720E" w:rsidRDefault="007913B9" w:rsidP="00DB7A3E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DB7A3E" w:rsidRDefault="00DB7A3E" w:rsidP="00DB7A3E">
      <w:pPr>
        <w:pStyle w:val="Zkladntex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O        </w:t>
      </w:r>
      <w:r w:rsidRPr="00DB7A3E">
        <w:rPr>
          <w:rFonts w:ascii="Arial" w:hAnsi="Arial" w:cs="Arial"/>
          <w:bCs/>
          <w:sz w:val="24"/>
          <w:szCs w:val="24"/>
        </w:rPr>
        <w:t>Oddělení</w:t>
      </w:r>
      <w:proofErr w:type="gramEnd"/>
      <w:r w:rsidRPr="00DB7A3E">
        <w:rPr>
          <w:rFonts w:ascii="Arial" w:hAnsi="Arial" w:cs="Arial"/>
          <w:bCs/>
          <w:sz w:val="24"/>
          <w:szCs w:val="24"/>
        </w:rPr>
        <w:t xml:space="preserve"> 1T                         …………</w:t>
      </w:r>
      <w:r>
        <w:rPr>
          <w:rFonts w:ascii="Arial" w:hAnsi="Arial" w:cs="Arial"/>
          <w:bCs/>
          <w:sz w:val="24"/>
          <w:szCs w:val="24"/>
        </w:rPr>
        <w:t xml:space="preserve">  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 3T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……………</w:t>
      </w:r>
      <w:r w:rsidRPr="00E4720E">
        <w:rPr>
          <w:rFonts w:ascii="Arial" w:hAnsi="Arial" w:cs="Arial"/>
          <w:sz w:val="24"/>
          <w:szCs w:val="24"/>
        </w:rPr>
        <w:tab/>
        <w:t xml:space="preserve">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4T                       …………</w:t>
      </w:r>
      <w:proofErr w:type="gramStart"/>
      <w:r w:rsidRPr="00E4720E">
        <w:rPr>
          <w:rFonts w:ascii="Arial" w:hAnsi="Arial" w:cs="Arial"/>
          <w:sz w:val="24"/>
          <w:szCs w:val="24"/>
        </w:rPr>
        <w:t>…        90%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12T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  25%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22T</w:t>
      </w:r>
      <w:r w:rsidRPr="00E4720E">
        <w:rPr>
          <w:rFonts w:ascii="Arial" w:hAnsi="Arial" w:cs="Arial"/>
          <w:sz w:val="24"/>
          <w:szCs w:val="24"/>
        </w:rPr>
        <w:tab/>
        <w:t xml:space="preserve">           …………</w:t>
      </w:r>
      <w:proofErr w:type="gramStart"/>
      <w:r w:rsidRPr="00E4720E">
        <w:rPr>
          <w:rFonts w:ascii="Arial" w:hAnsi="Arial" w:cs="Arial"/>
          <w:sz w:val="24"/>
          <w:szCs w:val="24"/>
        </w:rPr>
        <w:t>…..      50%</w:t>
      </w:r>
      <w:proofErr w:type="gramEnd"/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všeobecné se přidělují podle pořadí došlých věcí postupně do </w:t>
      </w:r>
      <w:proofErr w:type="gramStart"/>
      <w:r w:rsidRPr="00E4720E">
        <w:rPr>
          <w:rFonts w:ascii="Arial" w:hAnsi="Arial" w:cs="Arial"/>
          <w:sz w:val="24"/>
          <w:szCs w:val="24"/>
        </w:rPr>
        <w:t>oddělení</w:t>
      </w:r>
      <w:r w:rsidR="00DB7A3E">
        <w:rPr>
          <w:rFonts w:ascii="Arial" w:hAnsi="Arial" w:cs="Arial"/>
          <w:sz w:val="24"/>
          <w:szCs w:val="24"/>
        </w:rPr>
        <w:t xml:space="preserve">  </w:t>
      </w:r>
      <w:r w:rsidR="00671DFA">
        <w:rPr>
          <w:rFonts w:ascii="Arial" w:hAnsi="Arial" w:cs="Arial"/>
          <w:bCs/>
          <w:sz w:val="24"/>
          <w:szCs w:val="24"/>
        </w:rPr>
        <w:t>1, 3, 4, 12</w:t>
      </w:r>
      <w:proofErr w:type="gramEnd"/>
      <w:r w:rsidR="00671DFA">
        <w:rPr>
          <w:rFonts w:ascii="Arial" w:hAnsi="Arial" w:cs="Arial"/>
          <w:bCs/>
          <w:sz w:val="24"/>
          <w:szCs w:val="24"/>
        </w:rPr>
        <w:t>,</w:t>
      </w:r>
      <w:r w:rsidR="00DB7A3E" w:rsidRPr="00DB7A3E">
        <w:rPr>
          <w:rFonts w:ascii="Arial" w:hAnsi="Arial" w:cs="Arial"/>
          <w:bCs/>
          <w:sz w:val="24"/>
          <w:szCs w:val="24"/>
        </w:rPr>
        <w:t xml:space="preserve"> 22</w:t>
      </w:r>
      <w:r w:rsidRPr="00DB7A3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přičemž tyto věci se přidělují ve shodném procentuálním poměru jako u bodu 12. 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E4720E">
          <w:rPr>
            <w:rFonts w:ascii="Arial" w:hAnsi="Arial" w:cs="Arial"/>
            <w:sz w:val="24"/>
            <w:szCs w:val="24"/>
          </w:rPr>
          <w:t>3 a</w:t>
        </w:r>
      </w:smartTag>
      <w:r w:rsidRPr="00E4720E"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  <w:r w:rsidRPr="00E4720E">
        <w:rPr>
          <w:szCs w:val="24"/>
        </w:rPr>
        <w:t>Věci zapisované do rejstříku 0PP se přidělují postupně do oddělení</w:t>
      </w:r>
      <w:r w:rsidR="00DB7A3E">
        <w:rPr>
          <w:szCs w:val="24"/>
        </w:rPr>
        <w:t xml:space="preserve"> </w:t>
      </w:r>
      <w:r w:rsidR="00671DFA">
        <w:rPr>
          <w:bCs/>
          <w:szCs w:val="24"/>
        </w:rPr>
        <w:t>1, 3, 4, 12,</w:t>
      </w:r>
      <w:r w:rsidR="00DB7A3E" w:rsidRPr="00DB7A3E">
        <w:rPr>
          <w:bCs/>
          <w:szCs w:val="24"/>
        </w:rPr>
        <w:t xml:space="preserve"> 22</w:t>
      </w:r>
      <w:r w:rsidRPr="00E4720E">
        <w:rPr>
          <w:szCs w:val="24"/>
        </w:rPr>
        <w:t xml:space="preserve">, a to vždy po 30 věcech, přičemž toto přidělování navazuje na přidělování věcí v předchozím roce. Věci zapisované do rejstříku 0Nt souvisejícího s agendou </w:t>
      </w:r>
      <w:r w:rsidRPr="00E4720E">
        <w:rPr>
          <w:szCs w:val="24"/>
        </w:rPr>
        <w:lastRenderedPageBreak/>
        <w:t>věznice se přidělují postupně po deseti věcech soudcům z</w:t>
      </w:r>
      <w:r w:rsidR="00DB7A3E">
        <w:rPr>
          <w:szCs w:val="24"/>
        </w:rPr>
        <w:t> </w:t>
      </w:r>
      <w:proofErr w:type="gramStart"/>
      <w:r w:rsidRPr="00E4720E">
        <w:rPr>
          <w:szCs w:val="24"/>
        </w:rPr>
        <w:t>oddělení</w:t>
      </w:r>
      <w:r w:rsidR="00DB7A3E">
        <w:rPr>
          <w:szCs w:val="24"/>
        </w:rPr>
        <w:t xml:space="preserve">  </w:t>
      </w:r>
      <w:r w:rsidR="00671DFA">
        <w:rPr>
          <w:bCs/>
          <w:szCs w:val="24"/>
        </w:rPr>
        <w:t>1, 3, 4, 12</w:t>
      </w:r>
      <w:proofErr w:type="gramEnd"/>
      <w:r w:rsidR="00671DFA">
        <w:rPr>
          <w:bCs/>
          <w:szCs w:val="24"/>
        </w:rPr>
        <w:t>,</w:t>
      </w:r>
      <w:r w:rsidR="00DB7A3E" w:rsidRPr="00DB7A3E">
        <w:rPr>
          <w:bCs/>
          <w:szCs w:val="24"/>
        </w:rPr>
        <w:t xml:space="preserve"> 22</w:t>
      </w:r>
      <w:r w:rsidRPr="00DB7A3E">
        <w:rPr>
          <w:szCs w:val="24"/>
        </w:rPr>
        <w:t>,</w:t>
      </w:r>
      <w:r w:rsidRPr="00E4720E">
        <w:rPr>
          <w:szCs w:val="24"/>
        </w:rPr>
        <w:t xml:space="preserve"> přičemž toto přidělování navazuje na přidělování věcí v předchozím roce.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DB7A3E" w:rsidRPr="00DB7A3E" w:rsidRDefault="00DB7A3E" w:rsidP="00DB7A3E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 w:rsidRPr="00DB7A3E">
        <w:rPr>
          <w:rFonts w:ascii="Arial" w:eastAsia="Batang" w:hAnsi="Arial" w:cs="Arial"/>
          <w:sz w:val="24"/>
          <w:szCs w:val="24"/>
        </w:rPr>
        <w:t xml:space="preserve">Pravomocně vyřízené věci týkající se rejstříků </w:t>
      </w:r>
      <w:proofErr w:type="spellStart"/>
      <w:r w:rsidRPr="00DB7A3E">
        <w:rPr>
          <w:rFonts w:ascii="Arial" w:eastAsia="Batang" w:hAnsi="Arial" w:cs="Arial"/>
          <w:sz w:val="24"/>
          <w:szCs w:val="24"/>
        </w:rPr>
        <w:t>Nt</w:t>
      </w:r>
      <w:proofErr w:type="spellEnd"/>
      <w:r w:rsidRPr="00DB7A3E">
        <w:rPr>
          <w:rFonts w:ascii="Arial" w:eastAsia="Batang" w:hAnsi="Arial" w:cs="Arial"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DB7A3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 w:rsidRPr="00DB7A3E">
        <w:rPr>
          <w:rFonts w:ascii="Arial" w:hAnsi="Arial" w:cs="Arial"/>
          <w:bCs/>
          <w:sz w:val="24"/>
          <w:szCs w:val="24"/>
        </w:rPr>
        <w:t>JUDr. Jana Bílková  -  0,1</w:t>
      </w:r>
    </w:p>
    <w:p w:rsidR="00DB7A3E" w:rsidRPr="00DB7A3E" w:rsidRDefault="00DB7A3E" w:rsidP="00DB7A3E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Karel Gobernac – 2,3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Petr Vaněček, PhD. – 4,5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Jan Šlosar – 6,7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Milan Špryňar – 8,9</w:t>
      </w:r>
    </w:p>
    <w:p w:rsidR="007913B9" w:rsidRPr="00E4720E" w:rsidRDefault="007913B9" w:rsidP="007913B9">
      <w:pPr>
        <w:pStyle w:val="Zkladntext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DB7A3E" w:rsidRDefault="00DB7A3E" w:rsidP="00DB7A3E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84ECF">
        <w:t>Případné věci</w:t>
      </w:r>
      <w:r>
        <w:t xml:space="preserve"> obživlé, které původně rozhodla</w:t>
      </w:r>
      <w:r w:rsidRPr="00A84ECF">
        <w:t xml:space="preserve"> Mgr. Barbora Kocourková</w:t>
      </w:r>
      <w:r>
        <w:t xml:space="preserve">, </w:t>
      </w:r>
      <w:r w:rsidRPr="00A84ECF">
        <w:t>budou postupně rozdělovány do soudních oddělení trestního ú</w:t>
      </w:r>
      <w:r>
        <w:t>seku v pořadí 4,12, 20, 22, 3, 1 a případné obživlé věci, které původně rozhodl Mgr. Tomáš Lipert, budou přiděleny do soudního oddělení 1 (JUDr. Jana Bílková).</w:t>
      </w:r>
    </w:p>
    <w:p w:rsidR="00DB7A3E" w:rsidRPr="00DB7A3E" w:rsidRDefault="00DB7A3E" w:rsidP="00DB7A3E">
      <w:pPr>
        <w:jc w:val="both"/>
        <w:rPr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  trestního úseku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V senátních věcech rozhoduje senát složený ze soudce a dvou přísedících.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Přísedící zařaz</w:t>
      </w:r>
      <w:r w:rsidR="00671DFA">
        <w:rPr>
          <w:rFonts w:ascii="Arial" w:hAnsi="Arial" w:cs="Arial"/>
          <w:sz w:val="24"/>
          <w:szCs w:val="24"/>
        </w:rPr>
        <w:t xml:space="preserve">ení do oddělení 1, 3, 4, 12 </w:t>
      </w:r>
      <w:r w:rsidRPr="00E4720E">
        <w:rPr>
          <w:rFonts w:ascii="Arial" w:hAnsi="Arial" w:cs="Arial"/>
          <w:sz w:val="24"/>
          <w:szCs w:val="24"/>
        </w:rPr>
        <w:t>a 22 se účastní soudních jednání jako přísedící pro postupně nařizovaná senátní jednání v příslušném počtu, a to postupně tak, jak za sebou následují v seznamu uvedeném u jednotlivých oddělení.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</w:t>
      </w:r>
      <w:r w:rsidR="00671DFA">
        <w:rPr>
          <w:rFonts w:ascii="Arial" w:hAnsi="Arial" w:cs="Arial"/>
          <w:sz w:val="24"/>
          <w:szCs w:val="24"/>
        </w:rPr>
        <w:t xml:space="preserve">následujícím pořadí (1-3-4-12 </w:t>
      </w:r>
      <w:r w:rsidRPr="00E4720E">
        <w:rPr>
          <w:rFonts w:ascii="Arial" w:hAnsi="Arial" w:cs="Arial"/>
          <w:sz w:val="24"/>
          <w:szCs w:val="24"/>
        </w:rPr>
        <w:t>-22-1).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Pr="00E4720E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trestního úseku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  <w:r w:rsidRPr="00E4720E">
        <w:rPr>
          <w:b/>
          <w:bCs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095DAC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proofErr w:type="gramStart"/>
      <w:r w:rsidRPr="00095DAC">
        <w:rPr>
          <w:rFonts w:ascii="Arial" w:hAnsi="Arial" w:cs="Arial"/>
          <w:b/>
          <w:bCs/>
          <w:kern w:val="1"/>
          <w:sz w:val="28"/>
          <w:szCs w:val="28"/>
          <w:u w:val="single"/>
        </w:rPr>
        <w:t>Oddělení  1</w:t>
      </w:r>
      <w:r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                                                                                       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  <w:t xml:space="preserve">        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JUDr.</w:t>
      </w:r>
      <w:proofErr w:type="gramEnd"/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Jana Bí</w:t>
      </w:r>
      <w:r w:rsidR="00095DAC" w:rsidRPr="00095DAC">
        <w:rPr>
          <w:rFonts w:ascii="Arial" w:hAnsi="Arial" w:cs="Arial"/>
          <w:b/>
          <w:bCs/>
          <w:kern w:val="1"/>
          <w:sz w:val="28"/>
          <w:szCs w:val="28"/>
        </w:rPr>
        <w:t>l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Z důvodu dočasného přidělení soudkyně Mgr. Anny Sobotkové k výkonu funkce soudce ke Krajskému soudu v Hradci Králové od </w:t>
      </w:r>
      <w:proofErr w:type="gramStart"/>
      <w:r w:rsidRPr="00E4720E">
        <w:rPr>
          <w:rFonts w:ascii="Arial" w:hAnsi="Arial" w:cs="Arial"/>
          <w:sz w:val="24"/>
          <w:szCs w:val="24"/>
        </w:rPr>
        <w:t>1.1.2017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do 31.12.2020 je do tohoto soudního oddělení zastaven nápad a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se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20503C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20503C" w:rsidRPr="0020503C" w:rsidRDefault="0020503C" w:rsidP="0020503C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0503C">
        <w:rPr>
          <w:rFonts w:ascii="Arial" w:hAnsi="Arial" w:cs="Arial"/>
          <w:sz w:val="24"/>
          <w:szCs w:val="24"/>
        </w:rPr>
        <w:t xml:space="preserve">Z důvodu dočasného přidělení soudkyně Mgr. Anny Sobotkové k výkonu funkce ke Krajskému soudu v Hradci Králové-pobočka v Pardubicích na období od </w:t>
      </w:r>
      <w:proofErr w:type="gramStart"/>
      <w:r w:rsidRPr="0020503C">
        <w:rPr>
          <w:rFonts w:ascii="Arial" w:hAnsi="Arial" w:cs="Arial"/>
          <w:sz w:val="24"/>
          <w:szCs w:val="24"/>
        </w:rPr>
        <w:t>1.1.2017</w:t>
      </w:r>
      <w:proofErr w:type="gramEnd"/>
      <w:r w:rsidRPr="0020503C">
        <w:rPr>
          <w:rFonts w:ascii="Arial" w:hAnsi="Arial" w:cs="Arial"/>
          <w:sz w:val="24"/>
          <w:szCs w:val="24"/>
        </w:rPr>
        <w:t xml:space="preserve"> do 31.12.2019 vyřazuji ze soudního oddělení 1 Mgr. Annu Sobotkovou a do tohoto oddělení zařazuji JUDr. Janu Bílkovou.</w:t>
      </w:r>
    </w:p>
    <w:p w:rsidR="0020503C" w:rsidRPr="00E4720E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Milan Špryňar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Mgr. Jan Šlosar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: 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Rozhoduje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095DA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095DA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095DA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přičemž nápad věcí</w:t>
      </w:r>
      <w:r w:rsidRPr="00095DAC">
        <w:rPr>
          <w:rFonts w:ascii="Arial" w:hAnsi="Arial" w:cs="Arial"/>
          <w:sz w:val="24"/>
          <w:szCs w:val="24"/>
        </w:rPr>
        <w:t xml:space="preserve"> rejstříků 1Nt, 0Nt, 0PP, </w:t>
      </w:r>
      <w:proofErr w:type="spellStart"/>
      <w:r w:rsidRPr="00095DAC">
        <w:rPr>
          <w:rFonts w:ascii="Arial" w:hAnsi="Arial" w:cs="Arial"/>
          <w:sz w:val="24"/>
          <w:szCs w:val="24"/>
        </w:rPr>
        <w:t>Nt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, T do tohoto oddělení se obnovuje od data </w:t>
      </w:r>
      <w:proofErr w:type="gramStart"/>
      <w:r w:rsidRPr="00095DAC">
        <w:rPr>
          <w:rFonts w:ascii="Arial" w:hAnsi="Arial" w:cs="Arial"/>
          <w:sz w:val="24"/>
          <w:szCs w:val="24"/>
        </w:rPr>
        <w:t>1.2.2017</w:t>
      </w:r>
      <w:proofErr w:type="gramEnd"/>
      <w:r w:rsidRPr="00095DAC">
        <w:rPr>
          <w:rFonts w:ascii="Arial" w:hAnsi="Arial" w:cs="Arial"/>
          <w:sz w:val="24"/>
          <w:szCs w:val="24"/>
        </w:rPr>
        <w:t>.</w:t>
      </w:r>
      <w:r w:rsidRPr="00095DAC">
        <w:rPr>
          <w:rFonts w:ascii="Arial" w:hAnsi="Arial" w:cs="Arial"/>
          <w:kern w:val="1"/>
          <w:sz w:val="24"/>
          <w:szCs w:val="24"/>
        </w:rPr>
        <w:t xml:space="preserve"> </w:t>
      </w:r>
    </w:p>
    <w:p w:rsidR="00095DAC" w:rsidRPr="00095DAC" w:rsidRDefault="00095DAC" w:rsidP="00095D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Z důvodu dlouhodobé pracovní neschopnosti soudce Mgr. Tomáše </w:t>
      </w:r>
      <w:proofErr w:type="spellStart"/>
      <w:r w:rsidRPr="00095DAC">
        <w:rPr>
          <w:rFonts w:ascii="Arial" w:hAnsi="Arial" w:cs="Arial"/>
          <w:sz w:val="24"/>
          <w:szCs w:val="24"/>
        </w:rPr>
        <w:t>Liperta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bCs/>
          <w:sz w:val="24"/>
          <w:szCs w:val="24"/>
        </w:rPr>
        <w:t>a práva obviněných na spravedlivý proces v přiměřené lhůtě bez průtahů</w:t>
      </w:r>
      <w:r w:rsidRPr="00095DAC">
        <w:rPr>
          <w:rFonts w:ascii="Arial" w:hAnsi="Arial" w:cs="Arial"/>
          <w:sz w:val="24"/>
          <w:szCs w:val="24"/>
        </w:rPr>
        <w:t xml:space="preserve"> se neskončené, případně tzv. obživlé věci ze všech rejstříků, které byly k datu </w:t>
      </w:r>
      <w:proofErr w:type="gramStart"/>
      <w:r w:rsidRPr="00095DAC">
        <w:rPr>
          <w:rFonts w:ascii="Arial" w:hAnsi="Arial" w:cs="Arial"/>
          <w:sz w:val="24"/>
          <w:szCs w:val="24"/>
        </w:rPr>
        <w:t>19.1.2017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přiděleny k projednání a rozhodnutí Mgr. Tomáši </w:t>
      </w:r>
      <w:proofErr w:type="spellStart"/>
      <w:r w:rsidRPr="00095DAC">
        <w:rPr>
          <w:rFonts w:ascii="Arial" w:hAnsi="Arial" w:cs="Arial"/>
          <w:sz w:val="24"/>
          <w:szCs w:val="24"/>
        </w:rPr>
        <w:t>Lipertovi</w:t>
      </w:r>
      <w:proofErr w:type="spellEnd"/>
      <w:r w:rsidRPr="00095DAC">
        <w:rPr>
          <w:rFonts w:ascii="Arial" w:hAnsi="Arial" w:cs="Arial"/>
          <w:sz w:val="24"/>
          <w:szCs w:val="24"/>
        </w:rPr>
        <w:t>, přidělují k projednání a rozhodnutí JUDr. Janě Bílkové.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JUDr. Gregor Květoslav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E4720E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Jandík Miroslav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lastRenderedPageBreak/>
        <w:t>Hons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Čermáková Daniela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Ing. Drábek Josef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Franěk Radek</w:t>
      </w:r>
    </w:p>
    <w:p w:rsidR="007913B9" w:rsidRPr="00E4720E" w:rsidRDefault="007913B9" w:rsidP="007913B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Lambertyová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Marie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2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Neobsazeno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3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Mgr. Karel Gobernac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 Mgr. Karel Gobernac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  </w:t>
      </w:r>
      <w:r w:rsidRPr="00095DAC">
        <w:rPr>
          <w:rFonts w:ascii="Arial" w:hAnsi="Arial" w:cs="Arial"/>
          <w:bCs/>
          <w:kern w:val="1"/>
          <w:sz w:val="24"/>
          <w:szCs w:val="24"/>
        </w:rPr>
        <w:t>Mgr. Jan Šlosar</w:t>
      </w:r>
      <w:r w:rsidRPr="00095DAC">
        <w:rPr>
          <w:rFonts w:ascii="Arial" w:hAnsi="Arial" w:cs="Arial"/>
          <w:bCs/>
          <w:sz w:val="24"/>
          <w:szCs w:val="24"/>
        </w:rPr>
        <w:t xml:space="preserve">   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Bc. Zavřel Miroslav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Rejdová Lenka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Dušek Petr, DiS.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Steidl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Jiří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Bojčuková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Zdeňka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E4720E">
        <w:rPr>
          <w:rFonts w:ascii="Arial" w:hAnsi="Arial" w:cs="Arial"/>
          <w:sz w:val="24"/>
          <w:szCs w:val="24"/>
        </w:rPr>
        <w:t>Veleta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Kubíková Ludmila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Hainz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Ivan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Urban Richard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Daniela Špatenková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Jarmila Strnadová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="000058C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  <w:r w:rsidRPr="00095DAC">
        <w:rPr>
          <w:rFonts w:ascii="Arial" w:hAnsi="Arial" w:cs="Arial"/>
          <w:color w:val="FF0000"/>
          <w:kern w:val="1"/>
          <w:sz w:val="24"/>
          <w:szCs w:val="24"/>
        </w:rPr>
        <w:t xml:space="preserve">  </w:t>
      </w:r>
      <w:r w:rsidRPr="00095DAC">
        <w:rPr>
          <w:rFonts w:ascii="Arial" w:hAnsi="Arial" w:cs="Arial"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       </w:t>
      </w: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    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Z důvodu dočasného přidělení soudkyně Mgr. Anny Sobotkové k výkonu funkce soudce ke Krajskému soudu v Hradci Králové od 1.1.2017 do 31.12.2020 se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Hajdú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Pavel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Kateřina Vlková</w:t>
      </w:r>
    </w:p>
    <w:p w:rsidR="007913B9" w:rsidRPr="00E4720E" w:rsidRDefault="007913B9" w:rsidP="007913B9">
      <w:pPr>
        <w:ind w:firstLine="567"/>
        <w:rPr>
          <w:rFonts w:ascii="Tahoma" w:hAnsi="Tahoma" w:cs="Tahoma"/>
          <w:sz w:val="24"/>
          <w:szCs w:val="24"/>
        </w:rPr>
      </w:pPr>
      <w:r w:rsidRPr="00E4720E">
        <w:rPr>
          <w:rFonts w:ascii="Tahoma" w:hAnsi="Tahoma" w:cs="Tahoma"/>
          <w:sz w:val="24"/>
          <w:szCs w:val="24"/>
        </w:rPr>
        <w:t xml:space="preserve">Ing. Stanislav </w:t>
      </w:r>
      <w:proofErr w:type="spellStart"/>
      <w:r w:rsidRPr="00E4720E">
        <w:rPr>
          <w:rFonts w:ascii="Tahoma" w:hAnsi="Tahoma" w:cs="Tahoma"/>
          <w:sz w:val="24"/>
          <w:szCs w:val="24"/>
        </w:rPr>
        <w:t>Calábek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Václav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Havlíčková Zdeňka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Zdeněk Kánský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0058C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Jana Bílková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>: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E4720E">
        <w:rPr>
          <w:rFonts w:ascii="Arial" w:hAnsi="Arial" w:cs="Arial"/>
          <w:sz w:val="24"/>
          <w:szCs w:val="24"/>
        </w:rPr>
        <w:t>Gančarčík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E4720E">
        <w:rPr>
          <w:rFonts w:ascii="Arial" w:hAnsi="Arial" w:cs="Arial"/>
          <w:sz w:val="24"/>
          <w:szCs w:val="24"/>
        </w:rPr>
        <w:t>Belej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Kašpar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Miluše Kozáková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Svobodová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Ludvíková Jiřina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Marek Šimeček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20</w:t>
      </w:r>
      <w:proofErr w:type="gramEnd"/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218B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="009218B7">
        <w:rPr>
          <w:rFonts w:ascii="Arial" w:hAnsi="Arial" w:cs="Arial"/>
          <w:b/>
          <w:bCs/>
          <w:sz w:val="24"/>
          <w:szCs w:val="24"/>
        </w:rPr>
        <w:t>neobsazeno</w:t>
      </w:r>
    </w:p>
    <w:p w:rsidR="009218B7" w:rsidRPr="00E4720E" w:rsidRDefault="009218B7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22</w:t>
      </w:r>
      <w:proofErr w:type="gramEnd"/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Jan Šlosar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bCs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JUDr. Jana Bílková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Milan Špryňar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kern w:val="1"/>
          <w:sz w:val="24"/>
          <w:szCs w:val="24"/>
        </w:rPr>
        <w:t xml:space="preserve">:  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lastRenderedPageBreak/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Libor Vohralík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Jaroslav Říha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Marie Jelínková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E4720E">
        <w:rPr>
          <w:rFonts w:ascii="Arial" w:hAnsi="Arial" w:cs="Arial"/>
          <w:sz w:val="24"/>
          <w:szCs w:val="24"/>
        </w:rPr>
        <w:t>Mironiuk</w:t>
      </w:r>
      <w:proofErr w:type="spellEnd"/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Novotný Ivo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Petržílková Vladimíra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Jiří Jarolím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E4720E">
        <w:rPr>
          <w:rFonts w:ascii="Arial" w:hAnsi="Arial" w:cs="Arial"/>
          <w:sz w:val="24"/>
          <w:szCs w:val="24"/>
        </w:rPr>
        <w:t>Knaute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Kuchařová Jitka</w:t>
      </w:r>
    </w:p>
    <w:p w:rsidR="007913B9" w:rsidRPr="00E4720E" w:rsidRDefault="007913B9" w:rsidP="007913B9">
      <w:pPr>
        <w:pStyle w:val="Zkladntextodsazen"/>
        <w:spacing w:after="0"/>
        <w:ind w:left="0" w:right="23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  <w:r w:rsidRPr="00E4720E">
        <w:rPr>
          <w:b/>
          <w:bCs/>
        </w:rPr>
        <w:t>Soud pro mládež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napadlé do oddělení 4 a 22 soudu pro mládež (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) se přidělují soudcům z oddělení 4 a 22 - soud pro mládež v pořadí, ve kterém napadly (v poměru 1:1).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1.7.2017 do 31.12.2020 se neskončené, případně tzv. obživlé věci z 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Mgr. Karel Gobernac – lichá číslice</w:t>
      </w: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Jan Šlosar – sudá číslice.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soudu pro mládež</w:t>
      </w: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4      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Karel Gobernac                                                                                          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 22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  <w:t xml:space="preserve">    Mgr. </w:t>
      </w:r>
      <w:r w:rsidRPr="00E4720E">
        <w:rPr>
          <w:rFonts w:ascii="Arial" w:hAnsi="Arial" w:cs="Arial"/>
          <w:b/>
          <w:bCs/>
          <w:sz w:val="24"/>
          <w:szCs w:val="24"/>
        </w:rPr>
        <w:t>Jan Šlosar                    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Mgr. Karel Gobernac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Petr Vaněček, Ph.D.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pro řízení ve věcech dětí mladších patnácti let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Do oddělení </w:t>
      </w:r>
      <w:r w:rsidRPr="00E4720E">
        <w:rPr>
          <w:b/>
        </w:rPr>
        <w:t>Rod</w:t>
      </w:r>
      <w:r w:rsidRPr="00E4720E">
        <w:t xml:space="preserve"> se výlučně přidělují věci týkající se činů jinak trestných</w:t>
      </w:r>
      <w:r w:rsidRPr="00E4720E">
        <w:rPr>
          <w:b/>
          <w:bCs/>
        </w:rPr>
        <w:t xml:space="preserve"> </w:t>
      </w:r>
      <w:r w:rsidRPr="00E4720E">
        <w:t>spáchaných dětmi mladšími 15 let dle</w:t>
      </w:r>
      <w:r w:rsidRPr="00E4720E">
        <w:rPr>
          <w:b/>
          <w:bCs/>
        </w:rPr>
        <w:t xml:space="preserve"> </w:t>
      </w:r>
      <w:r w:rsidRPr="00E4720E">
        <w:t>zákona č. 218/2003 Sb., o odpovědnosti mládeže za protiprávní činy a o soudnictví ve věcech mládeže.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Napadnou-li současně návrhy na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13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Mgr. Jaroslava 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Zastupování</w:t>
      </w:r>
      <w:r w:rsidRPr="00E4720E">
        <w:t xml:space="preserve"> :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2124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v rozsahu 100%.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14           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 Zastupování</w:t>
      </w:r>
      <w:r w:rsidRPr="00E4720E">
        <w:t xml:space="preserve"> :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Mgr. Jaroslava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 v rozsahu 100%.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Iveta Janatová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Bc. Pavel Mikeš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E4720E">
        <w:rPr>
          <w:rFonts w:ascii="Arial" w:hAnsi="Arial" w:cs="Arial"/>
          <w:sz w:val="24"/>
          <w:szCs w:val="24"/>
        </w:rPr>
        <w:lastRenderedPageBreak/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 V</w:t>
      </w:r>
      <w:r w:rsidRPr="00E4720E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Lenka Seidlová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Iveta Janatová  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Vyšší soudní úředník: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Bc. Pavel Mikeš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Lenka Seidlová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A77EA" w:rsidRDefault="009A77EA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55F56" w:rsidRPr="00617617" w:rsidRDefault="00955F56" w:rsidP="00955F56">
      <w:pPr>
        <w:adjustRightInd w:val="0"/>
        <w:ind w:right="23"/>
        <w:jc w:val="both"/>
        <w:rPr>
          <w:sz w:val="28"/>
          <w:szCs w:val="28"/>
        </w:rPr>
      </w:pPr>
      <w:r w:rsidRPr="00955F56">
        <w:rPr>
          <w:rFonts w:ascii="Arial" w:hAnsi="Arial" w:cs="Arial"/>
          <w:b/>
          <w:bCs/>
          <w:sz w:val="28"/>
          <w:szCs w:val="28"/>
        </w:rPr>
        <w:lastRenderedPageBreak/>
        <w:t>Vyšší soudní úřednice:</w:t>
      </w:r>
      <w:r w:rsidRPr="00617617">
        <w:rPr>
          <w:sz w:val="28"/>
          <w:szCs w:val="28"/>
        </w:rPr>
        <w:t xml:space="preserve">  </w:t>
      </w:r>
      <w:r w:rsidRPr="00617617">
        <w:rPr>
          <w:sz w:val="28"/>
          <w:szCs w:val="28"/>
        </w:rPr>
        <w:tab/>
      </w:r>
      <w:r w:rsidRPr="00617617">
        <w:rPr>
          <w:sz w:val="28"/>
          <w:szCs w:val="28"/>
        </w:rPr>
        <w:tab/>
      </w:r>
      <w:r w:rsidRPr="00617617">
        <w:rPr>
          <w:sz w:val="28"/>
          <w:szCs w:val="28"/>
        </w:rPr>
        <w:tab/>
        <w:t xml:space="preserve">              </w:t>
      </w:r>
      <w:r w:rsidRPr="00617617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              </w:t>
      </w:r>
      <w:r w:rsidRPr="00617617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Mgr. Kamila Šimková</w:t>
      </w:r>
      <w:r w:rsidRPr="00617617">
        <w:rPr>
          <w:b/>
          <w:bCs/>
          <w:sz w:val="28"/>
          <w:szCs w:val="28"/>
        </w:rPr>
        <w:t xml:space="preserve"> </w:t>
      </w:r>
    </w:p>
    <w:p w:rsidR="00955F56" w:rsidRPr="00617617" w:rsidRDefault="00955F56" w:rsidP="00955F56">
      <w:pPr>
        <w:adjustRightInd w:val="0"/>
        <w:ind w:right="23" w:firstLine="585"/>
        <w:jc w:val="both"/>
        <w:rPr>
          <w:sz w:val="28"/>
          <w:szCs w:val="28"/>
        </w:rPr>
      </w:pPr>
    </w:p>
    <w:p w:rsidR="00955F56" w:rsidRPr="00617617" w:rsidRDefault="00955F56" w:rsidP="00955F56">
      <w:pPr>
        <w:adjustRightInd w:val="0"/>
        <w:ind w:right="23" w:firstLine="585"/>
        <w:jc w:val="both"/>
      </w:pPr>
    </w:p>
    <w:p w:rsidR="00955F56" w:rsidRPr="00955F56" w:rsidRDefault="00955F56" w:rsidP="00955F56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b/>
          <w:bCs/>
          <w:sz w:val="24"/>
          <w:szCs w:val="24"/>
        </w:rPr>
        <w:t>Zastupování:</w:t>
      </w:r>
      <w:r w:rsidRPr="00955F56">
        <w:rPr>
          <w:rFonts w:ascii="Arial" w:hAnsi="Arial" w:cs="Arial"/>
          <w:sz w:val="24"/>
          <w:szCs w:val="24"/>
        </w:rPr>
        <w:t xml:space="preserve">     Bc. Pavel Mikeš</w:t>
      </w:r>
    </w:p>
    <w:p w:rsidR="00955F56" w:rsidRPr="00955F56" w:rsidRDefault="00955F56" w:rsidP="00955F56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55F56">
        <w:rPr>
          <w:rFonts w:ascii="Arial" w:hAnsi="Arial" w:cs="Arial"/>
          <w:sz w:val="24"/>
          <w:szCs w:val="24"/>
        </w:rPr>
        <w:t xml:space="preserve"> Iveta Janatová</w:t>
      </w:r>
    </w:p>
    <w:p w:rsidR="00955F56" w:rsidRPr="00955F56" w:rsidRDefault="00955F56" w:rsidP="00955F56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955F56">
        <w:rPr>
          <w:rFonts w:ascii="Arial" w:hAnsi="Arial" w:cs="Arial"/>
          <w:sz w:val="24"/>
          <w:szCs w:val="24"/>
        </w:rPr>
        <w:t xml:space="preserve"> Lenka Seidlová</w:t>
      </w:r>
    </w:p>
    <w:p w:rsidR="00955F56" w:rsidRPr="00955F56" w:rsidRDefault="00955F56" w:rsidP="00955F56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55F56" w:rsidRPr="00955F56" w:rsidRDefault="00955F56" w:rsidP="00955F56">
      <w:pPr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sz w:val="24"/>
          <w:szCs w:val="24"/>
        </w:rPr>
        <w:t xml:space="preserve">Vyřizuje věci rejstříků </w:t>
      </w:r>
      <w:r w:rsidRPr="00955F56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Pr="00955F56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955F56">
        <w:rPr>
          <w:rFonts w:ascii="Arial" w:hAnsi="Arial" w:cs="Arial"/>
          <w:kern w:val="2"/>
          <w:sz w:val="24"/>
          <w:szCs w:val="24"/>
        </w:rPr>
        <w:t xml:space="preserve"> s výjimkou věcí s cizím prvkem.</w:t>
      </w:r>
    </w:p>
    <w:p w:rsidR="00955F56" w:rsidRDefault="00955F56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A77EA" w:rsidRDefault="009A77EA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kanceláří a protokolující úřednice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  <w:bdr w:val="single" w:sz="4" w:space="0" w:color="auto" w:frame="1"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7913B9" w:rsidRPr="00E4720E" w:rsidRDefault="007913B9" w:rsidP="007913B9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podmíněného propuštění a přípravného řízení</w:t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  <w:t>Jitka Dvořáková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 Věra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Bohuňková</w:t>
      </w: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Zapisovatelka: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Dana Popelová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Marie Gregorová</w:t>
        </w:r>
      </w:smartTag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pro soudní oddělení  </w:t>
      </w:r>
      <w:r w:rsidR="00095DAC" w:rsidRPr="00095DAC">
        <w:rPr>
          <w:rFonts w:ascii="Arial" w:hAnsi="Arial" w:cs="Arial"/>
          <w:sz w:val="24"/>
          <w:szCs w:val="24"/>
        </w:rPr>
        <w:t xml:space="preserve">1T (od roku </w:t>
      </w:r>
      <w:proofErr w:type="gramStart"/>
      <w:r w:rsidR="00095DAC" w:rsidRPr="00095DAC">
        <w:rPr>
          <w:rFonts w:ascii="Arial" w:hAnsi="Arial" w:cs="Arial"/>
          <w:sz w:val="24"/>
          <w:szCs w:val="24"/>
        </w:rPr>
        <w:t>2017</w:t>
      </w:r>
      <w:r w:rsidR="00095DAC">
        <w:t>) ,</w:t>
      </w:r>
      <w:r w:rsidRPr="00E4720E">
        <w:rPr>
          <w:rFonts w:ascii="Arial" w:hAnsi="Arial" w:cs="Arial"/>
          <w:sz w:val="24"/>
          <w:szCs w:val="24"/>
        </w:rPr>
        <w:t>2T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, 2Tm, 3T, a 20T, rejstříky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sz w:val="24"/>
          <w:szCs w:val="24"/>
        </w:rPr>
        <w:tab/>
        <w:t xml:space="preserve">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E4720E">
        <w:rPr>
          <w:rFonts w:ascii="Arial" w:hAnsi="Arial" w:cs="Arial"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pro soudní oddělení 1T</w:t>
      </w:r>
      <w:r w:rsidR="00095DAC">
        <w:rPr>
          <w:rFonts w:ascii="Arial" w:hAnsi="Arial" w:cs="Arial"/>
          <w:sz w:val="24"/>
          <w:szCs w:val="24"/>
        </w:rPr>
        <w:t xml:space="preserve"> (</w:t>
      </w:r>
      <w:r w:rsidR="00095DAC" w:rsidRPr="00095DAC">
        <w:rPr>
          <w:rFonts w:ascii="Arial" w:hAnsi="Arial" w:cs="Arial"/>
          <w:sz w:val="24"/>
          <w:szCs w:val="24"/>
        </w:rPr>
        <w:t>do roku 2016 včetně</w:t>
      </w:r>
      <w:r w:rsidR="00095DAC">
        <w:rPr>
          <w:rFonts w:ascii="Arial" w:hAnsi="Arial" w:cs="Arial"/>
          <w:sz w:val="24"/>
          <w:szCs w:val="24"/>
        </w:rPr>
        <w:t>)</w:t>
      </w:r>
      <w:r w:rsidRPr="00E4720E">
        <w:rPr>
          <w:rFonts w:ascii="Arial" w:hAnsi="Arial" w:cs="Arial"/>
          <w:sz w:val="24"/>
          <w:szCs w:val="24"/>
        </w:rPr>
        <w:t xml:space="preserve">, 1Tm, 4T, 4Tm, 12T a 22T, 22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rejstřík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Protokolující úřednice: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Zdeňka Chládková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Yveta Moučková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Králíčková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</w:p>
    <w:p w:rsidR="007913B9" w:rsidRPr="00E4720E" w:rsidRDefault="00955F56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Iveta Šiklová</w:t>
      </w:r>
      <w:bookmarkStart w:id="0" w:name="_GoBack"/>
      <w:bookmarkEnd w:id="0"/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OBČANSKOPRÁVNÍ  SPORNÝ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došlých věcí postupně do oddělení                                         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napadla do tohoto oddělení, včetně specializace.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ve věci 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je samostatnou specializací, vyjma náhrad souvisejících s ublížením na zdraví a usmrcením dle § 2958 – 2968 občanského zákoníku – tyto se přidělují podle pořadí došlých věcí postupně do oddělení 7, 9,17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Byl-li účastníku ustanoven zástupce před zahájením řízení /vedeno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/, bude věc C bude následně přidělena tomu soudci,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který o ustanovení zástupce  rozhodl;  stejně tak, došlo-li k doplnění neúplné žaloby  vedené dosud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>, nejde-li                       o specializaci.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7" w:history="1">
        <w:r w:rsidRPr="00E4720E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E4720E">
        <w:rPr>
          <w:rFonts w:ascii="Arial" w:hAnsi="Arial" w:cs="Arial"/>
          <w:sz w:val="24"/>
          <w:szCs w:val="24"/>
        </w:rPr>
        <w:t xml:space="preserve">. o místní nepříslušnosti či vyznačením v rejstříku jako mylný zápis a následně znovu doručena zdejšímu soudu, je přidělena soudci, který původní rozhodnutí vydal či rozhodl o vyznačení mylného zápisu.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 s ohledem na povahu či rozsah úkonů jedním soudcem tyto úkony učinit.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Přísedící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6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E4720E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8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JUDr.  Petra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 w:rsidRPr="00E4720E">
        <w:rPr>
          <w:rFonts w:ascii="Arial" w:hAnsi="Arial" w:cs="Arial"/>
          <w:sz w:val="24"/>
          <w:szCs w:val="24"/>
        </w:rPr>
        <w:t>Rálišová</w:t>
      </w:r>
      <w:proofErr w:type="spellEnd"/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9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Mgr.  Jaroslava Sádovská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občanskoprávní vyjma specializací,    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30.6.2016 v oddělení 5 a 105 bude rovněž činit  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>do celkového rozsahu 110 % včetně specializací, dále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Mgr. Monika Nečasová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lastRenderedPageBreak/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bCs/>
            <w:sz w:val="24"/>
            <w:szCs w:val="24"/>
          </w:rPr>
          <w:t>11C</w:t>
        </w:r>
      </w:smartTag>
      <w:r w:rsidRPr="00E4720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E4720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E4720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E4720E">
        <w:rPr>
          <w:rFonts w:ascii="Arial" w:hAnsi="Arial" w:cs="Arial"/>
          <w:bCs/>
          <w:sz w:val="24"/>
          <w:szCs w:val="24"/>
        </w:rPr>
        <w:t xml:space="preserve">  - s ohledem na její rodičovskou dovolenou </w:t>
      </w:r>
      <w:r w:rsidRPr="00E4720E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Případné věci obživlé, které původně rozhodla Mgr. Kocourková, budou postupně rozdělovány do jednotlivých oddělení občanskoprávního úseku sporného v pořadí, v němž za sebou tato oddělení číselným označením vzestupně následují.</w:t>
      </w:r>
    </w:p>
    <w:p w:rsidR="007913B9" w:rsidRPr="00E4720E" w:rsidRDefault="007913B9" w:rsidP="007913B9">
      <w:pPr>
        <w:pStyle w:val="Odstavecseseznamem"/>
        <w:ind w:left="0"/>
        <w:rPr>
          <w:color w:val="FF0000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31.10.2015 Mgr. Kocourkovou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Veškeré úkony pro věci soudního oddělení 11C, 111C a 11Nc původně projednávané Mgr. Kocourkovou budou provádět soudní tajemníci a vyšší soudní úředníci určení tomu soudnímu oddělení, jemuž byla ta která věc nově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50%</w:t>
      </w:r>
      <w:r w:rsidRPr="00E4720E">
        <w:rPr>
          <w:rFonts w:ascii="Arial" w:hAnsi="Arial" w:cs="Arial"/>
          <w:sz w:val="24"/>
          <w:szCs w:val="24"/>
        </w:rPr>
        <w:t xml:space="preserve">, a </w:t>
      </w:r>
      <w:r w:rsidRPr="00E4720E">
        <w:rPr>
          <w:rFonts w:ascii="Arial" w:hAnsi="Arial" w:cs="Arial"/>
          <w:sz w:val="24"/>
          <w:szCs w:val="24"/>
          <w:u w:val="single"/>
        </w:rPr>
        <w:t>občanskoprávní</w:t>
      </w:r>
      <w:r w:rsidRPr="00E4720E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JUDr. 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17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JUDr.  Naděžda Librová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18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 Leona Poplerová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23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Lukáš 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25%</w:t>
      </w:r>
      <w:r w:rsidRPr="00E4720E">
        <w:rPr>
          <w:rFonts w:ascii="Arial" w:hAnsi="Arial" w:cs="Arial"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Keřtová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Minitýmy</w:t>
      </w:r>
      <w:proofErr w:type="spellEnd"/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tvoří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10 C</w:t>
      </w:r>
      <w:r w:rsidRPr="00E4720E">
        <w:rPr>
          <w:rFonts w:ascii="Arial" w:hAnsi="Arial" w:cs="Arial"/>
          <w:sz w:val="24"/>
          <w:szCs w:val="24"/>
        </w:rPr>
        <w:t xml:space="preserve"> :     JUDr. Iveta Deriková             - 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řádu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Rejstříkové vedoucí </w:t>
      </w:r>
      <w:proofErr w:type="spellStart"/>
      <w:r w:rsidRPr="00E4720E">
        <w:rPr>
          <w:rFonts w:ascii="Arial" w:hAnsi="Arial" w:cs="Arial"/>
          <w:b/>
          <w:sz w:val="24"/>
          <w:szCs w:val="24"/>
          <w:u w:val="single"/>
        </w:rPr>
        <w:t>minitýmů</w:t>
      </w:r>
      <w:proofErr w:type="spellEnd"/>
      <w:r w:rsidRPr="00E4720E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E4720E"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Michaelu Žákovou -  Petra Paučová a Zuzana Kučerová.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Asistent soudců</w:t>
      </w:r>
      <w:r w:rsidRPr="00E4720E">
        <w:rPr>
          <w:rFonts w:ascii="Arial" w:hAnsi="Arial" w:cs="Arial"/>
          <w:bCs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E4720E">
        <w:rPr>
          <w:rFonts w:ascii="Arial" w:hAnsi="Arial" w:cs="Arial"/>
          <w:bCs/>
          <w:sz w:val="24"/>
          <w:szCs w:val="24"/>
        </w:rPr>
        <w:t>Iva Pilná, Dita Vašková,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C a EC, </w:t>
      </w:r>
      <w:r w:rsidRPr="00E4720E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úředník: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bCs/>
          <w:sz w:val="24"/>
          <w:szCs w:val="24"/>
        </w:rPr>
        <w:t>Dita Vašková – ve věcech úschov a umořování listin, Mgr. Jitka Vítová, Petra Čálková, Ing. Lucie Kropáčková,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</w:t>
      </w:r>
      <w:r w:rsidR="00B447B8" w:rsidRPr="00B447B8">
        <w:rPr>
          <w:rFonts w:ascii="Arial" w:hAnsi="Arial" w:cs="Arial"/>
          <w:sz w:val="24"/>
          <w:szCs w:val="24"/>
        </w:rPr>
        <w:t>Dále provádí veškeré úkony pro soudní oddělení 15, 115 vyjma věcí s cizím prvkem a uznávání</w:t>
      </w:r>
      <w:r w:rsidR="00B447B8"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cizích rozhodnutí</w:t>
      </w:r>
      <w:r w:rsidR="00B447B8" w:rsidRPr="00B447B8">
        <w:rPr>
          <w:rFonts w:ascii="Arial" w:hAnsi="Arial" w:cs="Arial"/>
          <w:sz w:val="24"/>
          <w:szCs w:val="24"/>
          <w:u w:val="single"/>
        </w:rPr>
        <w:t>, 27 a 127</w:t>
      </w:r>
      <w:r w:rsidR="00B447B8" w:rsidRPr="00B447B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447B8" w:rsidRPr="00B447B8">
        <w:rPr>
          <w:rFonts w:ascii="Arial" w:hAnsi="Arial" w:cs="Arial"/>
          <w:sz w:val="24"/>
          <w:szCs w:val="24"/>
        </w:rPr>
        <w:t>porozsudkovou</w:t>
      </w:r>
      <w:proofErr w:type="spellEnd"/>
      <w:r w:rsidR="00B447B8" w:rsidRPr="00B447B8">
        <w:rPr>
          <w:rFonts w:ascii="Arial" w:hAnsi="Arial" w:cs="Arial"/>
          <w:sz w:val="24"/>
          <w:szCs w:val="24"/>
        </w:rPr>
        <w:t xml:space="preserve"> agendu včetně statistiky u složitých sporů</w:t>
      </w:r>
      <w:r w:rsidR="00B447B8">
        <w:rPr>
          <w:rFonts w:ascii="Arial" w:hAnsi="Arial" w:cs="Arial"/>
          <w:sz w:val="24"/>
          <w:szCs w:val="24"/>
        </w:rPr>
        <w:t>.</w:t>
      </w:r>
      <w:r w:rsidR="00B447B8"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Soudní tajemnice: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Kučerová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úřednice: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- 1/2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Dita Vašková, Mgr. Jitka Vítová, Petra Čálková,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Cs/>
          <w:sz w:val="24"/>
          <w:szCs w:val="24"/>
        </w:rPr>
        <w:t xml:space="preserve">Provádí úkony </w:t>
      </w:r>
      <w:r w:rsidRPr="00AE592F">
        <w:rPr>
          <w:rFonts w:ascii="Arial" w:hAnsi="Arial" w:cs="Arial"/>
          <w:sz w:val="24"/>
          <w:szCs w:val="24"/>
        </w:rPr>
        <w:t xml:space="preserve">v občanském soudním řízení </w:t>
      </w:r>
      <w:r w:rsidRPr="00AE592F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AE592F">
          <w:rPr>
            <w:rFonts w:ascii="Arial" w:hAnsi="Arial" w:cs="Arial"/>
            <w:bCs/>
            <w:sz w:val="24"/>
            <w:szCs w:val="24"/>
          </w:rPr>
          <w:t>14</w:t>
        </w:r>
        <w:r w:rsidRPr="00AE592F">
          <w:rPr>
            <w:rFonts w:ascii="Arial" w:hAnsi="Arial" w:cs="Arial"/>
            <w:sz w:val="24"/>
            <w:szCs w:val="24"/>
          </w:rPr>
          <w:t xml:space="preserve"> a</w:t>
        </w:r>
      </w:smartTag>
      <w:r w:rsidRPr="00AE592F">
        <w:rPr>
          <w:rFonts w:ascii="Arial" w:hAnsi="Arial" w:cs="Arial"/>
          <w:sz w:val="24"/>
          <w:szCs w:val="24"/>
        </w:rPr>
        <w:t xml:space="preserve">  další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úkony s výjimkou úkonů vyjmenovaných v § 11 zákona č. 121/2008 Sb., o vyšších soudních úřednících, v platném znění, nestanoví-li zvláštní zákon jinak, včetně </w:t>
      </w:r>
      <w:proofErr w:type="spellStart"/>
      <w:r w:rsidRPr="00AE592F">
        <w:rPr>
          <w:rFonts w:ascii="Arial" w:hAnsi="Arial" w:cs="Arial"/>
          <w:sz w:val="24"/>
          <w:szCs w:val="24"/>
        </w:rPr>
        <w:t>porozsudkové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agendy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>17 a 117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Jana Kmoníčková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Čálková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 Kmoníčková, Mgr. Jitka Vítová, Lenka Kučerová, Iva Pilná,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Provádí veškeré </w:t>
      </w:r>
      <w:r w:rsidRPr="00AE592F">
        <w:rPr>
          <w:rFonts w:ascii="Arial" w:hAnsi="Arial" w:cs="Arial"/>
          <w:color w:val="000000"/>
          <w:sz w:val="24"/>
          <w:szCs w:val="24"/>
        </w:rPr>
        <w:t>úkony</w:t>
      </w:r>
      <w:r w:rsidRPr="00AE592F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AE592F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AE592F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AE592F">
        <w:rPr>
          <w:rFonts w:ascii="Arial" w:hAnsi="Arial" w:cs="Arial"/>
          <w:sz w:val="24"/>
          <w:szCs w:val="24"/>
        </w:rPr>
        <w:t xml:space="preserve">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 xml:space="preserve">9 a 109 včetně agendy vedené pod </w:t>
      </w:r>
      <w:proofErr w:type="spellStart"/>
      <w:proofErr w:type="gramStart"/>
      <w:r w:rsidRPr="00AE592F">
        <w:rPr>
          <w:rFonts w:ascii="Arial" w:hAnsi="Arial" w:cs="Arial"/>
          <w:sz w:val="24"/>
          <w:szCs w:val="24"/>
          <w:u w:val="single"/>
        </w:rPr>
        <w:t>sp.zn</w:t>
      </w:r>
      <w:proofErr w:type="spellEnd"/>
      <w:r w:rsidRPr="00AE592F">
        <w:rPr>
          <w:rFonts w:ascii="Arial" w:hAnsi="Arial" w:cs="Arial"/>
          <w:sz w:val="24"/>
          <w:szCs w:val="24"/>
          <w:u w:val="single"/>
        </w:rPr>
        <w:t>.</w:t>
      </w:r>
      <w:proofErr w:type="gramEnd"/>
      <w:r w:rsidRPr="00AE592F">
        <w:rPr>
          <w:rFonts w:ascii="Arial" w:hAnsi="Arial" w:cs="Arial"/>
          <w:sz w:val="24"/>
          <w:szCs w:val="24"/>
          <w:u w:val="single"/>
        </w:rPr>
        <w:t xml:space="preserve"> 5 a 105 a 23, 123 </w:t>
      </w:r>
      <w:r w:rsidRPr="00AE592F">
        <w:rPr>
          <w:rFonts w:ascii="Arial" w:hAnsi="Arial" w:cs="Arial"/>
          <w:sz w:val="24"/>
          <w:szCs w:val="24"/>
        </w:rPr>
        <w:t>vyjma věcí</w:t>
      </w:r>
      <w:r>
        <w:rPr>
          <w:rFonts w:ascii="Arial" w:hAnsi="Arial" w:cs="Arial"/>
          <w:sz w:val="24"/>
          <w:szCs w:val="24"/>
        </w:rPr>
        <w:t xml:space="preserve"> s cizím prvkem  </w:t>
      </w:r>
      <w:r w:rsidRPr="00AE592F">
        <w:rPr>
          <w:rFonts w:ascii="Arial" w:hAnsi="Arial" w:cs="Arial"/>
          <w:sz w:val="24"/>
          <w:szCs w:val="24"/>
        </w:rPr>
        <w:t>a uznávání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cizích rozhodnutí a </w:t>
      </w:r>
      <w:proofErr w:type="spellStart"/>
      <w:r w:rsidRPr="00AE592F">
        <w:rPr>
          <w:rFonts w:ascii="Arial" w:hAnsi="Arial" w:cs="Arial"/>
          <w:sz w:val="24"/>
          <w:szCs w:val="24"/>
        </w:rPr>
        <w:t>porozsudkovou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agendu včetně statistiky</w:t>
      </w:r>
      <w:r>
        <w:rPr>
          <w:rFonts w:ascii="Arial" w:hAnsi="Arial" w:cs="Arial"/>
          <w:sz w:val="24"/>
          <w:szCs w:val="24"/>
        </w:rPr>
        <w:t>.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Soudní tajemnice:  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vyhl.č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37/1992 Sb., v platném znění a v rámci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vyznačuje doložku právní moci a vykonatelnosti pro všechna soudní oddělení úseku občanskoprávního sporného.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widowControl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447B8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úředník: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Mgr. Kamila Šimková</w:t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  <w:t xml:space="preserve">  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b/>
          <w:bCs/>
          <w:sz w:val="24"/>
          <w:szCs w:val="24"/>
        </w:rPr>
        <w:t>Zastupuje</w:t>
      </w:r>
      <w:r w:rsidRPr="00B447B8">
        <w:rPr>
          <w:rFonts w:ascii="Arial" w:hAnsi="Arial" w:cs="Arial"/>
          <w:b/>
          <w:sz w:val="24"/>
          <w:szCs w:val="24"/>
        </w:rPr>
        <w:t>:</w:t>
      </w:r>
      <w:r w:rsidRPr="00B447B8">
        <w:rPr>
          <w:rFonts w:ascii="Arial" w:hAnsi="Arial" w:cs="Arial"/>
          <w:sz w:val="24"/>
          <w:szCs w:val="24"/>
        </w:rPr>
        <w:t xml:space="preserve"> Petra Čálková, Iva Pilná, Mgr. Jitka Vítová, Ing. Lucie Kropáčková, Monika Tulisová, Helena Staňková - ve věcech jednoduchých dožádání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    </w:t>
      </w:r>
    </w:p>
    <w:p w:rsidR="00B447B8" w:rsidRPr="00B447B8" w:rsidRDefault="00B447B8" w:rsidP="00B447B8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B447B8">
        <w:rPr>
          <w:rFonts w:ascii="Arial" w:hAnsi="Arial" w:cs="Arial"/>
          <w:sz w:val="24"/>
          <w:szCs w:val="24"/>
          <w:u w:val="single"/>
        </w:rPr>
        <w:t xml:space="preserve">11,111 a </w:t>
      </w:r>
      <w:r w:rsidRPr="00B447B8">
        <w:rPr>
          <w:rFonts w:ascii="Arial" w:hAnsi="Arial" w:cs="Arial"/>
          <w:sz w:val="24"/>
          <w:szCs w:val="24"/>
        </w:rPr>
        <w:t>ve věcech s cizím prvkem a uznávání</w:t>
      </w:r>
      <w:r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47B8">
        <w:rPr>
          <w:rFonts w:ascii="Arial" w:hAnsi="Arial" w:cs="Arial"/>
          <w:sz w:val="24"/>
          <w:szCs w:val="24"/>
        </w:rPr>
        <w:t xml:space="preserve">cizích rozhodnutí pro soudní oddělení 15,115 a 23, </w:t>
      </w:r>
      <w:proofErr w:type="gramStart"/>
      <w:r w:rsidRPr="00B447B8">
        <w:rPr>
          <w:rFonts w:ascii="Arial" w:hAnsi="Arial" w:cs="Arial"/>
          <w:sz w:val="24"/>
          <w:szCs w:val="24"/>
        </w:rPr>
        <w:t xml:space="preserve">123   a </w:t>
      </w:r>
      <w:proofErr w:type="spellStart"/>
      <w:r w:rsidRPr="00B447B8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B447B8">
        <w:rPr>
          <w:rFonts w:ascii="Arial" w:hAnsi="Arial" w:cs="Arial"/>
          <w:sz w:val="24"/>
          <w:szCs w:val="24"/>
        </w:rPr>
        <w:t xml:space="preserve"> agendu včetně statistiky.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sepis protokolu dle § 354 </w:t>
      </w:r>
      <w:proofErr w:type="gramStart"/>
      <w:r w:rsidRPr="00B447B8">
        <w:rPr>
          <w:rFonts w:ascii="Arial" w:hAnsi="Arial" w:cs="Arial"/>
          <w:sz w:val="24"/>
          <w:szCs w:val="24"/>
        </w:rPr>
        <w:t>o.s.</w:t>
      </w:r>
      <w:proofErr w:type="gramEnd"/>
      <w:r w:rsidRPr="00B447B8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B447B8">
        <w:rPr>
          <w:rFonts w:ascii="Arial" w:hAnsi="Arial" w:cs="Arial"/>
          <w:sz w:val="24"/>
          <w:szCs w:val="24"/>
        </w:rPr>
        <w:t>z.ř.s</w:t>
      </w:r>
      <w:proofErr w:type="spellEnd"/>
      <w:r w:rsidRPr="00B447B8">
        <w:rPr>
          <w:rFonts w:ascii="Arial" w:hAnsi="Arial" w:cs="Arial"/>
          <w:sz w:val="24"/>
          <w:szCs w:val="24"/>
        </w:rPr>
        <w:t xml:space="preserve"> ve věcech ochrany proti domácímu násilí.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>
        <w:t>.</w:t>
      </w:r>
    </w:p>
    <w:p w:rsidR="00B447B8" w:rsidRDefault="00B447B8" w:rsidP="00B447B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095DAC">
        <w:rPr>
          <w:rFonts w:ascii="Arial" w:hAnsi="Arial" w:cs="Arial"/>
          <w:b/>
          <w:sz w:val="28"/>
          <w:szCs w:val="28"/>
          <w:u w:val="single"/>
        </w:rPr>
        <w:t xml:space="preserve">Soudní tajemnice:     </w:t>
      </w:r>
      <w:r w:rsidRPr="00095DAC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Pr="00095DAC">
        <w:rPr>
          <w:rFonts w:ascii="Arial" w:hAnsi="Arial" w:cs="Arial"/>
          <w:b/>
          <w:sz w:val="28"/>
          <w:szCs w:val="28"/>
        </w:rPr>
        <w:t xml:space="preserve">  </w:t>
      </w:r>
      <w:r w:rsidRPr="00095DAC">
        <w:rPr>
          <w:rFonts w:ascii="Arial" w:hAnsi="Arial" w:cs="Arial"/>
          <w:b/>
          <w:bCs/>
          <w:sz w:val="28"/>
          <w:szCs w:val="28"/>
        </w:rPr>
        <w:t>Helena Staňková 1/2</w:t>
      </w:r>
    </w:p>
    <w:p w:rsidR="00095DAC" w:rsidRPr="00485B40" w:rsidRDefault="00095DAC" w:rsidP="00095DAC">
      <w:pPr>
        <w:widowControl w:val="0"/>
        <w:adjustRightInd w:val="0"/>
        <w:jc w:val="both"/>
        <w:rPr>
          <w:b/>
          <w:sz w:val="28"/>
          <w:szCs w:val="28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Zastupuje:</w:t>
      </w:r>
      <w:r w:rsidRPr="00095DAC">
        <w:rPr>
          <w:rFonts w:ascii="Arial" w:hAnsi="Arial" w:cs="Arial"/>
          <w:sz w:val="24"/>
          <w:szCs w:val="24"/>
        </w:rPr>
        <w:t xml:space="preserve"> Jana Kmoníčková, Petra Čálková, Lenka Kučerová, Dita Vašková, Iva Pilná, Ing. Lucie Kropáčková, Mgr. Jitka Vítová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Provádí úkony dle § 6 odst. </w:t>
      </w:r>
      <w:r w:rsidRPr="00095DAC">
        <w:rPr>
          <w:rFonts w:ascii="Arial" w:hAnsi="Arial" w:cs="Arial"/>
          <w:bCs/>
          <w:sz w:val="24"/>
          <w:szCs w:val="24"/>
        </w:rPr>
        <w:t xml:space="preserve">2, písm. b) </w:t>
      </w:r>
      <w:proofErr w:type="spellStart"/>
      <w:proofErr w:type="gramStart"/>
      <w:r w:rsidRPr="00095DAC">
        <w:rPr>
          <w:rFonts w:ascii="Arial" w:hAnsi="Arial" w:cs="Arial"/>
          <w:sz w:val="24"/>
          <w:szCs w:val="24"/>
        </w:rPr>
        <w:t>vyhl.č</w:t>
      </w:r>
      <w:proofErr w:type="spellEnd"/>
      <w:r w:rsidRPr="00095DAC">
        <w:rPr>
          <w:rFonts w:ascii="Arial" w:hAnsi="Arial" w:cs="Arial"/>
          <w:sz w:val="24"/>
          <w:szCs w:val="24"/>
        </w:rPr>
        <w:t>.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37/1992 Sb., v platném znění.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7E5B81" w:rsidRDefault="00095DAC" w:rsidP="00095DAC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b/>
          <w:bCs/>
          <w:sz w:val="28"/>
          <w:szCs w:val="28"/>
          <w:u w:val="single"/>
        </w:rPr>
        <w:t xml:space="preserve">Odborná pracovnice: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Helena Staňková 1/2</w:t>
      </w:r>
    </w:p>
    <w:p w:rsidR="00095DAC" w:rsidRPr="007E5B81" w:rsidRDefault="00095DAC" w:rsidP="00095DAC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  <w:t xml:space="preserve">  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095DAC">
        <w:rPr>
          <w:rFonts w:ascii="Arial" w:hAnsi="Arial" w:cs="Arial"/>
          <w:sz w:val="24"/>
          <w:szCs w:val="24"/>
        </w:rPr>
        <w:t>Nc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095DAC">
        <w:rPr>
          <w:rFonts w:ascii="Arial" w:hAnsi="Arial" w:cs="Arial"/>
          <w:sz w:val="24"/>
          <w:szCs w:val="24"/>
        </w:rPr>
        <w:t>porozsudkové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6, 7, 8, 9, 10, 11, 15, 16, 17, 18, 23, 26 a 27. </w:t>
      </w:r>
    </w:p>
    <w:p w:rsidR="00095DAC" w:rsidRDefault="00095DAC" w:rsidP="00095DAC">
      <w:pPr>
        <w:pStyle w:val="Zkladntext"/>
        <w:ind w:left="357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Informační kancelář 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E4720E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 xml:space="preserve">Vedoucí kanceláře a rejstříkové vedoucí vedou příslušné rejstříky C, EC, EVC a </w:t>
      </w:r>
      <w:proofErr w:type="spellStart"/>
      <w:r w:rsidRPr="00E4720E">
        <w:t>Nc</w:t>
      </w:r>
      <w:proofErr w:type="spellEnd"/>
      <w:r w:rsidRPr="00E4720E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Zapisovatelky vykonávají administrativní práce dle pokynu vedoucí kanceláře, soudce, VSÚ, soudního tajemníka a justičního čekatele.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Jitka Dvořáková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Martina Kaplanová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Radka Lamberská - Provádí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Pr="00E4720E">
        <w:rPr>
          <w:rFonts w:ascii="Arial" w:hAnsi="Arial" w:cs="Arial"/>
          <w:sz w:val="24"/>
          <w:szCs w:val="24"/>
        </w:rPr>
        <w:t>Sd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U. Pro tuto agendu ji zastupují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Martina Kaplanová, Bc. Iveta Kantorová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Vladimíra 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Lucie Machačová.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Radka </w:t>
      </w:r>
      <w:proofErr w:type="spellStart"/>
      <w:r w:rsidRPr="00E4720E">
        <w:rPr>
          <w:rFonts w:ascii="Arial" w:hAnsi="Arial" w:cs="Arial"/>
          <w:sz w:val="24"/>
          <w:szCs w:val="24"/>
        </w:rPr>
        <w:t>Brauchli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Šárka 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E4720E">
        <w:rPr>
          <w:rFonts w:ascii="Arial" w:hAnsi="Arial" w:cs="Arial"/>
          <w:bCs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</w:t>
      </w:r>
      <w:r w:rsidRPr="00E4720E">
        <w:rPr>
          <w:rFonts w:ascii="Arial" w:hAnsi="Arial" w:cs="Arial"/>
          <w:b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 Kamila Součková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Zuzana Kučerová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Alice Slezáková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Lucie Machačová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pro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Anna Mužíková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Iveta Šitinová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Michaela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Eva Melichárková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Lucie Machačová a Vladimíra Hrobařová  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Pozůstalostní oddělení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Marie Schejbalová   3/4  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Oddělení  32</w:t>
      </w:r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</w:t>
      </w:r>
      <w:r w:rsidRPr="00E4720E">
        <w:rPr>
          <w:rFonts w:ascii="Arial" w:hAnsi="Arial" w:cs="Arial"/>
          <w:bCs/>
          <w:sz w:val="24"/>
          <w:szCs w:val="24"/>
        </w:rPr>
        <w:lastRenderedPageBreak/>
        <w:t xml:space="preserve">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Dita Vašková bude činit úkony v řízeních označených lichým číslem, Ing. Kropáčková bude činit úkony v řízeních označených sudým číslem.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Ditu Vaškovou v této agendě dále zastupuje: Jana Kmoníčková, Lenka Kučerová. Ing. Lucii Kropáčkovou v této agendě dále zastupuje: Mgr. Jitka Vítová, Petra Čálková.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Marie Schejbalová 1/4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Magda Čapková, Petra Paučová, Vladimíra Hrobařová, Lucie Machačová,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bCs/>
          <w:sz w:val="24"/>
          <w:szCs w:val="24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Lucie Machačová, Vladimíra Hrobařová, Petra Paučová  – pro činnost vedoucí kanceláře a Radka Lamberská, Kamila Součková, Anna Mužíková, Iveta Šitinová pro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Jana Kadlečková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E4720E">
        <w:rPr>
          <w:rFonts w:ascii="Arial" w:hAnsi="Arial" w:cs="Arial"/>
          <w:sz w:val="24"/>
          <w:szCs w:val="24"/>
        </w:rPr>
        <w:t>Ro,a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1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Jana Kadlečková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Vondráčková Lenka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Soudce:</w:t>
      </w:r>
      <w:r w:rsidRPr="00E4720E">
        <w:rPr>
          <w:rFonts w:ascii="Arial" w:hAnsi="Arial" w:cs="Arial"/>
          <w:sz w:val="24"/>
          <w:szCs w:val="24"/>
        </w:rPr>
        <w:t xml:space="preserve">           JUDr. Naděžda Librová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2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– vyšší soudní úřednice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E4720E">
        <w:rPr>
          <w:rFonts w:ascii="Arial" w:hAnsi="Arial" w:cs="Arial"/>
          <w:bCs/>
          <w:sz w:val="24"/>
          <w:szCs w:val="24"/>
        </w:rPr>
        <w:t>dle § 14</w:t>
      </w:r>
      <w:r w:rsidRPr="00E4720E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Soudce:   </w:t>
      </w:r>
      <w:r w:rsidRPr="00E4720E">
        <w:rPr>
          <w:rFonts w:ascii="Arial" w:hAnsi="Arial" w:cs="Arial"/>
          <w:sz w:val="24"/>
          <w:szCs w:val="24"/>
        </w:rPr>
        <w:t xml:space="preserve">    Mgr. Pavel Tureček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3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Lenka  Vondráčková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E4720E">
        <w:rPr>
          <w:rFonts w:ascii="Arial" w:hAnsi="Arial" w:cs="Arial"/>
          <w:sz w:val="24"/>
          <w:szCs w:val="24"/>
        </w:rPr>
        <w:t>JUDr. Petra Nováková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Společný člen týmu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Stráníková Květa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OBČANSKOPRÁVNÍ NESPORNÝ</w:t>
      </w:r>
    </w:p>
    <w:p w:rsidR="007913B9" w:rsidRPr="00E4720E" w:rsidRDefault="007913B9" w:rsidP="007913B9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    </w:t>
      </w:r>
      <w:r w:rsidRPr="00E4720E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včetně návrhu na předběžné opatření dle § 76 o.s.ř. - PO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– SPO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</w:p>
    <w:p w:rsidR="007913B9" w:rsidRPr="00E4720E" w:rsidRDefault="007913B9" w:rsidP="007913B9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v době, kdy předchozí řízení nebylo dosud pravomocně skončené, či byl spis postoupen jinému soudu, bude věc přidělena soudci, který doposud tuto věc vyřizoval</w:t>
      </w:r>
    </w:p>
    <w:p w:rsidR="007913B9" w:rsidRPr="00E4720E" w:rsidRDefault="007913B9" w:rsidP="007913B9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 – PO 24 (PO děti),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E4720E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, který dá pokyn k zahájení řízení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7913B9" w:rsidRPr="00E4720E" w:rsidRDefault="007913B9" w:rsidP="007913B9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E4720E">
        <w:rPr>
          <w:rFonts w:ascii="Arial" w:hAnsi="Arial" w:cs="Arial"/>
          <w:bCs/>
          <w:sz w:val="24"/>
          <w:szCs w:val="24"/>
        </w:rPr>
        <w:t>se přidělují 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Věci o omezení svéprávnosti napadlé do 31.12.2013 jsou s přihlédnutím k počtu těchto věcí v jednotlivých soudních odděleních a s přihlédnutím k rovnoměrnému zatížení jednotlivých soudních oddělení touto agendou rozděleny do jednotlivých soudních oddělení dle seznamu uvedeného v Příloze č.3 tohoto rozvrhu práce.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</w:t>
      </w:r>
      <w:r w:rsidRPr="00E4720E">
        <w:rPr>
          <w:rFonts w:ascii="Arial" w:hAnsi="Arial" w:cs="Arial"/>
          <w:b/>
          <w:bCs/>
          <w:sz w:val="24"/>
          <w:szCs w:val="24"/>
        </w:rPr>
        <w:t>nebo osoby, která dosud nebyla omezena ve svéprávnosti a při rozhodování o omezení svéprávnosti bylo rozhodnuto o jiné mírnější formě</w:t>
      </w:r>
      <w:r w:rsidRPr="00E4720E">
        <w:rPr>
          <w:rFonts w:ascii="Arial" w:hAnsi="Arial" w:cs="Arial"/>
          <w:bCs/>
          <w:sz w:val="24"/>
          <w:szCs w:val="24"/>
        </w:rPr>
        <w:t xml:space="preserve">, bude věc přidělena soudci, který dozoroval opatrovnickou věc této osoby v době, kdy </w:t>
      </w:r>
      <w:r w:rsidRPr="00E4720E">
        <w:rPr>
          <w:rFonts w:ascii="Arial" w:hAnsi="Arial" w:cs="Arial"/>
          <w:b/>
          <w:bCs/>
          <w:sz w:val="24"/>
          <w:szCs w:val="24"/>
        </w:rPr>
        <w:t>bylo rozhodnuto o jiné mírnější formě.</w:t>
      </w:r>
      <w:r w:rsidRPr="00E4720E">
        <w:rPr>
          <w:rFonts w:ascii="Arial" w:hAnsi="Arial" w:cs="Arial"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o výchovném opatření, včetně ústavní výchovy, pěstounské péče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 poručnictví</w:t>
      </w:r>
      <w:r w:rsidRPr="00E4720E">
        <w:rPr>
          <w:rFonts w:ascii="Arial" w:hAnsi="Arial" w:cs="Arial"/>
          <w:bCs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rozhoduje </w:t>
      </w:r>
      <w:r w:rsidRPr="00E4720E">
        <w:rPr>
          <w:rFonts w:ascii="Arial" w:hAnsi="Arial" w:cs="Arial"/>
          <w:b/>
          <w:sz w:val="24"/>
          <w:szCs w:val="24"/>
        </w:rPr>
        <w:t>vždy</w:t>
      </w:r>
      <w:r w:rsidRPr="00E4720E">
        <w:rPr>
          <w:rFonts w:ascii="Arial" w:hAnsi="Arial" w:cs="Arial"/>
          <w:sz w:val="24"/>
          <w:szCs w:val="24"/>
        </w:rPr>
        <w:t xml:space="preserve"> o dalších věcech téhož nezletilého. </w:t>
      </w:r>
      <w:r w:rsidRPr="00E4720E">
        <w:rPr>
          <w:rFonts w:ascii="Arial" w:hAnsi="Arial" w:cs="Arial"/>
          <w:b/>
          <w:sz w:val="24"/>
          <w:szCs w:val="24"/>
        </w:rPr>
        <w:t>Toto pravidlo platí přednostně před ostatními pravidly pro přidělování věcí.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vydal první rozhodnutí v řízení </w:t>
      </w:r>
      <w:r w:rsidRPr="00E4720E">
        <w:rPr>
          <w:rFonts w:ascii="Arial" w:hAnsi="Arial" w:cs="Arial"/>
          <w:sz w:val="24"/>
          <w:szCs w:val="24"/>
          <w:u w:val="single"/>
        </w:rPr>
        <w:t>o osvojení</w:t>
      </w:r>
      <w:r w:rsidRPr="00E4720E">
        <w:rPr>
          <w:rFonts w:ascii="Arial" w:hAnsi="Arial" w:cs="Arial"/>
          <w:sz w:val="24"/>
          <w:szCs w:val="24"/>
        </w:rPr>
        <w:t xml:space="preserve">, rozhoduje o dalších návrzích v řízení o osvojení téhož nezletilého.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 účinností od </w:t>
      </w:r>
      <w:r w:rsidRPr="00E4720E">
        <w:rPr>
          <w:rFonts w:ascii="Arial" w:hAnsi="Arial" w:cs="Arial"/>
          <w:b/>
          <w:sz w:val="24"/>
          <w:szCs w:val="24"/>
        </w:rPr>
        <w:t>1.1.2017</w:t>
      </w:r>
      <w:r w:rsidRPr="00E4720E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0D6F18" w:rsidRDefault="007913B9" w:rsidP="007913B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7913B9" w:rsidRPr="000D6F18" w:rsidRDefault="007913B9" w:rsidP="007913B9">
      <w:pPr>
        <w:widowControl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0D6F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D6F18"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bCs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0D6F18">
        <w:rPr>
          <w:rFonts w:ascii="Arial" w:hAnsi="Arial" w:cs="Arial"/>
          <w:sz w:val="24"/>
          <w:szCs w:val="24"/>
        </w:rPr>
        <w:t xml:space="preserve">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věcech  agendy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L v rozsahu 100 %. Věci Cd s cizím prvkem ve věcech opatrovnických v rozsahu 100%.  </w:t>
      </w:r>
    </w:p>
    <w:p w:rsidR="000D6F18" w:rsidRPr="00D6239F" w:rsidRDefault="000D6F18" w:rsidP="000D6F18">
      <w:pPr>
        <w:jc w:val="both"/>
        <w:rPr>
          <w:color w:val="000000" w:themeColor="text1"/>
        </w:rPr>
      </w:pPr>
      <w:r w:rsidRPr="00D6239F">
        <w:rPr>
          <w:color w:val="000000" w:themeColor="text1"/>
        </w:rPr>
        <w:t xml:space="preserve">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14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0D6F18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JUDr. Zlatuše Pávová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Mgr. Jaroslava Kuběnová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 w:rsidRPr="000D6F18">
        <w:rPr>
          <w:rFonts w:ascii="Arial" w:hAnsi="Arial" w:cs="Arial"/>
          <w:sz w:val="24"/>
          <w:szCs w:val="24"/>
        </w:rPr>
        <w:t xml:space="preserve">agendy 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v rozsahu 50% a věci agendy L v rozsahu 100%. </w:t>
      </w: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JUDr. Václav Kárník</w:t>
      </w:r>
      <w:r w:rsidRPr="000D6F18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sz w:val="24"/>
          <w:szCs w:val="24"/>
        </w:rPr>
        <w:t xml:space="preserve"> v rozsahu 100% a věci agendy L v rozsahu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F18">
        <w:rPr>
          <w:rFonts w:ascii="Arial" w:hAnsi="Arial" w:cs="Arial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21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lastRenderedPageBreak/>
        <w:t xml:space="preserve">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 L v rozsahu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Věci Cd s cizím prvkem ve věcech opatrovnických v rozsahu 100%.</w:t>
      </w: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 Lucie Lubasová</w:t>
      </w: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6F18">
        <w:rPr>
          <w:rFonts w:ascii="Arial" w:hAnsi="Arial" w:cs="Arial"/>
          <w:sz w:val="24"/>
          <w:szCs w:val="24"/>
        </w:rPr>
        <w:t xml:space="preserve">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 xml:space="preserve">Zastupování: </w:t>
      </w:r>
      <w:r w:rsidRPr="000D6F18">
        <w:rPr>
          <w:rFonts w:ascii="Arial" w:hAnsi="Arial" w:cs="Arial"/>
          <w:sz w:val="24"/>
          <w:szCs w:val="24"/>
        </w:rPr>
        <w:t xml:space="preserve"> 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D6F18">
        <w:rPr>
          <w:rFonts w:ascii="Arial" w:hAnsi="Arial" w:cs="Arial"/>
          <w:sz w:val="24"/>
          <w:szCs w:val="24"/>
        </w:rPr>
        <w:t>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s cizím prvkem v rozsahu 100%, věci týkající se určení a popření rodičovství včetně věcí s cizím prvkem v rozsahu 100% a věci agendy L v rozsahu 100%. Věci Cd s cizím prvkem ve věcech opatrovnických v rozsahu 100%.</w:t>
      </w: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8"/>
          <w:szCs w:val="28"/>
        </w:rPr>
      </w:pPr>
      <w:r w:rsidRPr="000D6F18"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sz w:val="28"/>
          <w:szCs w:val="28"/>
          <w:u w:val="single"/>
        </w:rPr>
        <w:t>25</w:t>
      </w:r>
      <w:r w:rsidRPr="000D6F18"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sz w:val="28"/>
          <w:szCs w:val="28"/>
        </w:rPr>
        <w:t xml:space="preserve"> Nikola Vinopalová</w:t>
      </w:r>
    </w:p>
    <w:p w:rsidR="000D6F18" w:rsidRPr="00DE4F68" w:rsidRDefault="000D6F18" w:rsidP="000D6F18">
      <w:pPr>
        <w:jc w:val="both"/>
        <w:rPr>
          <w:sz w:val="28"/>
          <w:szCs w:val="28"/>
        </w:rPr>
      </w:pPr>
      <w:r w:rsidRPr="00DE4F68">
        <w:rPr>
          <w:sz w:val="28"/>
          <w:szCs w:val="28"/>
        </w:rPr>
        <w:t xml:space="preserve">     </w:t>
      </w:r>
    </w:p>
    <w:p w:rsidR="000D6F18" w:rsidRPr="00DE4F68" w:rsidRDefault="000D6F18" w:rsidP="000D6F18">
      <w:pPr>
        <w:jc w:val="both"/>
      </w:pPr>
    </w:p>
    <w:p w:rsidR="000D6F18" w:rsidRPr="00DE4F68" w:rsidRDefault="000D6F18" w:rsidP="000D6F18">
      <w:pPr>
        <w:jc w:val="both"/>
      </w:pPr>
      <w:r w:rsidRPr="00DE4F68">
        <w:t xml:space="preserve">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Zastupování:</w:t>
      </w:r>
      <w:r w:rsidRPr="000D6F18">
        <w:rPr>
          <w:rFonts w:ascii="Arial" w:hAnsi="Arial" w:cs="Arial"/>
          <w:sz w:val="24"/>
          <w:szCs w:val="24"/>
        </w:rPr>
        <w:t xml:space="preserve">            Mgr. Jaroslava Kuběnová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lastRenderedPageBreak/>
        <w:t xml:space="preserve">                                 JUDr. Zlatuše Pávová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D6F18" w:rsidRPr="00DE4F68" w:rsidRDefault="000D6F18" w:rsidP="000D6F18">
      <w:pPr>
        <w:jc w:val="both"/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týkající se určení a popření rodičovství</w:t>
      </w:r>
      <w:r w:rsidRPr="000D6F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včetně věcí s cizím prvkem v rozsahu 100% a věci agendy L v rozsahu 100%.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2.</w:t>
      </w:r>
    </w:p>
    <w:p w:rsidR="000D6F18" w:rsidRPr="000D6F18" w:rsidRDefault="000D6F18" w:rsidP="000D6F1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 oddílu </w:t>
      </w:r>
      <w:r w:rsidRPr="000D6F18">
        <w:rPr>
          <w:rFonts w:ascii="Arial" w:hAnsi="Arial" w:cs="Arial"/>
          <w:bCs/>
          <w:color w:val="000000" w:themeColor="text1"/>
          <w:sz w:val="24"/>
          <w:szCs w:val="24"/>
        </w:rPr>
        <w:t>vyšší soudní úředníci, soudní tajemnice, vedoucí kanceláře se v části u vedoucí kanceláře Bc. Moniky Hrbáčkové doplňuje zapisovatelka: Martina Valášková.</w:t>
      </w:r>
    </w:p>
    <w:p w:rsidR="007913B9" w:rsidRPr="000D6F18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 soudní tajemnice, vedoucí kanceláře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P, </w:t>
      </w:r>
      <w:proofErr w:type="spellStart"/>
      <w:r w:rsidRPr="00E4720E">
        <w:t>Nc</w:t>
      </w:r>
      <w:proofErr w:type="spellEnd"/>
      <w:r w:rsidRPr="00E4720E">
        <w:t xml:space="preserve"> vyhotovuje </w:t>
      </w:r>
      <w:proofErr w:type="spellStart"/>
      <w:r w:rsidRPr="00E4720E">
        <w:t>porozsudkové</w:t>
      </w:r>
      <w:proofErr w:type="spellEnd"/>
      <w:r w:rsidRPr="00E4720E"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E4720E">
          <w:t>72 a</w:t>
        </w:r>
      </w:smartTag>
      <w:r w:rsidRPr="00E4720E">
        <w:t xml:space="preserve"> 73 jednacího řádu. Vyřizují civilní dožádání ve věcech péče o nezletilé a omezení svéprávnosti. Provádějí kontrolu práce soudní kanceláře.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Soudní tajemnice</w:t>
      </w:r>
      <w:r w:rsidRPr="00E4720E">
        <w:t xml:space="preserve">  provádí příslušné úkony dle § 6 odst. 2 </w:t>
      </w:r>
      <w:proofErr w:type="spellStart"/>
      <w:r w:rsidRPr="00E4720E">
        <w:t>vyhl</w:t>
      </w:r>
      <w:proofErr w:type="spellEnd"/>
      <w:r w:rsidRPr="00E4720E">
        <w:t>. č. 37/1992 Sb.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Vedoucí kanceláře </w:t>
      </w:r>
      <w:r w:rsidRPr="00E4720E"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 w:rsidRPr="00E4720E">
        <w:t>mundáž</w:t>
      </w:r>
      <w:proofErr w:type="spellEnd"/>
      <w:r w:rsidRPr="00E4720E">
        <w:t xml:space="preserve"> mezi ostatní zapisovatelky téhož oddělení 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Provádí (kromě agendy L) úkony pro oddělení 19 a pro oddělení 14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4720E">
        <w:rPr>
          <w:rFonts w:ascii="Arial" w:hAnsi="Arial" w:cs="Arial"/>
          <w:sz w:val="24"/>
          <w:szCs w:val="24"/>
        </w:rPr>
        <w:t xml:space="preserve">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E4720E">
        <w:rPr>
          <w:rFonts w:ascii="Arial" w:hAnsi="Arial" w:cs="Arial"/>
          <w:bCs/>
          <w:sz w:val="24"/>
          <w:szCs w:val="24"/>
        </w:rPr>
        <w:t>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 xml:space="preserve">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 agendě L zastupují rovnoměrně</w:t>
      </w:r>
      <w:r w:rsidRPr="00E4720E">
        <w:rPr>
          <w:rFonts w:ascii="Arial" w:hAnsi="Arial" w:cs="Arial"/>
          <w:sz w:val="24"/>
          <w:szCs w:val="24"/>
        </w:rPr>
        <w:t xml:space="preserve">:         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</w:t>
      </w: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Bc. Monika Hrbáčková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Jitka Gulyášová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Marcela Horáková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</w:t>
      </w:r>
      <w:r w:rsidRPr="00E4720E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4720E">
        <w:rPr>
          <w:rFonts w:ascii="Arial" w:hAnsi="Arial" w:cs="Arial"/>
          <w:sz w:val="24"/>
          <w:szCs w:val="24"/>
        </w:rPr>
        <w:t>Krudencová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Renata Veverková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4720E">
        <w:rPr>
          <w:rFonts w:ascii="Arial" w:hAnsi="Arial" w:cs="Arial"/>
          <w:sz w:val="24"/>
          <w:szCs w:val="24"/>
        </w:rPr>
        <w:t xml:space="preserve">Zdeňka Stránská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E4720E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16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0D6F18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0D6F18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0D6F18" w:rsidRPr="006713D4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0D6F18">
        <w:rPr>
          <w:rFonts w:ascii="Arial" w:hAnsi="Arial" w:cs="Arial"/>
          <w:sz w:val="24"/>
          <w:szCs w:val="24"/>
        </w:rPr>
        <w:t>:    Mgr. Monika Nečasová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lastRenderedPageBreak/>
        <w:t xml:space="preserve">                            JUDr. Lucie Lubasová</w:t>
      </w:r>
    </w:p>
    <w:p w:rsidR="000D6F18" w:rsidRPr="000D6F18" w:rsidRDefault="000D6F18" w:rsidP="000D6F1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, dále  věci agendy E, EXE 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a věci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ve znění pozdějších předpisů a prohlášení o majetku a rozvrhy na návrh správce daně dle § 336q odst. 2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o.s.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>ř. do celkového rozsahu 50% včetně specializace. Dokončí výkon rozhodnutí, včetně obživlých věcí, ve věcech napadlých do soudního oddělení 19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21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lichá čísla, 36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38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a 44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Věry Loubové a VSÚ Mgr. Martina Bartla (lichá čísla).</w:t>
      </w: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color w:val="000000" w:themeColor="text1"/>
          <w:sz w:val="28"/>
          <w:szCs w:val="28"/>
        </w:rPr>
        <w:t>n e o b s a z e n o</w:t>
      </w:r>
      <w:proofErr w:type="gramEnd"/>
    </w:p>
    <w:p w:rsidR="000D6F18" w:rsidRDefault="000D6F18" w:rsidP="000D6F18">
      <w:pPr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D6F18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Mgr. Monika Nečasová</w:t>
      </w:r>
    </w:p>
    <w:p w:rsidR="000D6F18" w:rsidRPr="006713D4" w:rsidRDefault="000D6F18" w:rsidP="000D6F18">
      <w:pPr>
        <w:widowControl w:val="0"/>
        <w:adjustRightInd w:val="0"/>
        <w:ind w:left="357"/>
        <w:jc w:val="both"/>
        <w:rPr>
          <w:b/>
          <w:bCs/>
          <w:sz w:val="28"/>
          <w:szCs w:val="28"/>
          <w:u w:val="single"/>
        </w:rPr>
      </w:pP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b/>
          <w:bCs/>
          <w:sz w:val="24"/>
          <w:szCs w:val="24"/>
        </w:rPr>
        <w:t>Zastupování</w:t>
      </w:r>
      <w:r w:rsidRPr="00257943">
        <w:rPr>
          <w:rFonts w:ascii="Arial" w:hAnsi="Arial" w:cs="Arial"/>
          <w:sz w:val="24"/>
          <w:szCs w:val="24"/>
        </w:rPr>
        <w:t>:  JUDr. Kateřina Weber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,  dále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 věci agendy E, EXE   a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 a věci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12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13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20E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sudá čísla, 35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39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45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a 37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Kateřiny Novákové a VSÚ Mgr. Martina Bartla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(sudá čísla).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11 a </w:t>
      </w:r>
      <w:r w:rsidRPr="00E4720E">
        <w:rPr>
          <w:rFonts w:ascii="Arial" w:hAnsi="Arial" w:cs="Arial"/>
          <w:bCs/>
          <w:sz w:val="24"/>
          <w:szCs w:val="24"/>
        </w:rPr>
        <w:t xml:space="preserve">16 E, EXE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709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42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       </w:t>
      </w:r>
    </w:p>
    <w:p w:rsidR="007913B9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Pr="00E4720E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soudní tajemníci, vedoucí kanceláře a vykonavatelé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E, </w:t>
      </w:r>
      <w:proofErr w:type="spellStart"/>
      <w:r w:rsidRPr="00E4720E">
        <w:t>Nc</w:t>
      </w:r>
      <w:proofErr w:type="spellEnd"/>
      <w:r w:rsidRPr="00E4720E">
        <w:t xml:space="preserve"> a </w:t>
      </w:r>
      <w:proofErr w:type="spellStart"/>
      <w:r w:rsidRPr="00E4720E">
        <w:t>Exe</w:t>
      </w:r>
      <w:proofErr w:type="spellEnd"/>
      <w:r w:rsidRPr="00E4720E">
        <w:t xml:space="preserve">, provádějí kontrolu práce soudní kanceláře a vykonavatelů. Rozhodují v soudcovských věcech dle pověření předsedy senátu. Vyřizují civilní dožádání ve </w:t>
      </w:r>
      <w:r w:rsidR="00257943">
        <w:t>věcech výkonu rozhodnutí.</w:t>
      </w:r>
    </w:p>
    <w:p w:rsidR="00257943" w:rsidRPr="00E4720E" w:rsidRDefault="00257943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Soudní tajemníci</w:t>
      </w:r>
      <w:r w:rsidRPr="00E4720E">
        <w:t xml:space="preserve">  provádějí příslušné úkony dle § 6 odst. 2 vyhlášky č. 37/1992 Sb.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257943" w:rsidRPr="00257943" w:rsidRDefault="00257943" w:rsidP="0025794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bCs/>
          <w:color w:val="000000" w:themeColor="text1"/>
          <w:sz w:val="24"/>
          <w:szCs w:val="24"/>
        </w:rPr>
        <w:t>Pověření k provedení jednotlivých úkonů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jsou oprávněni udělit vyšší soudní úřednici Věře Loubové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(pouze v lichých věcech) předsedkyně senátu JUDr. Kateřina Weber a vyšší soudní úřednici Kateřině Novákové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(pouze v sudých </w:t>
      </w:r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věcech)  předsedkyně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senátu Mgr. Monika Nečasová.</w:t>
      </w:r>
    </w:p>
    <w:p w:rsidR="007913B9" w:rsidRPr="00257943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Sepisoval-li návrh na nařízení výkonu rozhodnutí dle rozvrhu práce příslušný vyšší soudní úředník či soudní tajemník , bude mu tato věc přidělena k vyřízení 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ind w:left="0"/>
        <w:jc w:val="both"/>
      </w:pPr>
      <w:r w:rsidRPr="00E4720E">
        <w:rPr>
          <w:u w:val="single"/>
        </w:rPr>
        <w:t>Návrhy o pověření a  nařízení exekuce</w:t>
      </w:r>
      <w:r w:rsidRPr="00E4720E">
        <w:t xml:space="preserve">  k vymožení peněžitého plnění, </w:t>
      </w:r>
      <w:r w:rsidRPr="00E4720E">
        <w:rPr>
          <w:u w:val="single"/>
        </w:rPr>
        <w:t>není-li</w:t>
      </w:r>
      <w:r w:rsidRPr="00E4720E"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E4720E">
          <w:t>44 a</w:t>
        </w:r>
      </w:smartTag>
      <w:r w:rsidRPr="00E4720E">
        <w:t xml:space="preserve"> 45 v rozsahu 100 %.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  <w:r w:rsidRPr="00E4720E">
        <w:t xml:space="preserve">vedou rejstříky E, </w:t>
      </w:r>
      <w:proofErr w:type="spellStart"/>
      <w:r w:rsidRPr="00E4720E">
        <w:t>Nc</w:t>
      </w:r>
      <w:proofErr w:type="spellEnd"/>
      <w:r w:rsidRPr="00E4720E">
        <w:t xml:space="preserve">,  </w:t>
      </w:r>
      <w:proofErr w:type="spellStart"/>
      <w:r w:rsidRPr="00E4720E">
        <w:t>Exe</w:t>
      </w:r>
      <w:proofErr w:type="spellEnd"/>
      <w:r w:rsidRPr="00E4720E"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    </w:t>
      </w:r>
      <w:r w:rsidRPr="00E4720E">
        <w:tab/>
        <w:t xml:space="preserve">       </w:t>
      </w:r>
      <w:r w:rsidRPr="00E4720E">
        <w:tab/>
        <w:t xml:space="preserve">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Vykonavatelé</w:t>
      </w:r>
      <w:r w:rsidRPr="00E4720E"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 ochrany proti domácímu násilí o vykázání ze společného obydlí a nenavazování kontaktů s oprávněným dle § 493 </w:t>
      </w:r>
      <w:proofErr w:type="spellStart"/>
      <w:r w:rsidRPr="00E4720E">
        <w:t>z.z.ř</w:t>
      </w:r>
      <w:proofErr w:type="spellEnd"/>
      <w:r w:rsidRPr="00E4720E">
        <w:t xml:space="preserve">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E4720E">
          <w:t>497 a</w:t>
        </w:r>
      </w:smartTag>
      <w:r w:rsidRPr="00E4720E">
        <w:t xml:space="preserve"> § 504 </w:t>
      </w:r>
      <w:proofErr w:type="spellStart"/>
      <w:r w:rsidRPr="00E4720E">
        <w:t>z.z.ř</w:t>
      </w:r>
      <w:proofErr w:type="spellEnd"/>
      <w:r w:rsidRPr="00E4720E">
        <w:t xml:space="preserve">. a § </w:t>
      </w:r>
      <w:smartTag w:uri="urn:schemas-microsoft-com:office:smarttags" w:element="metricconverter">
        <w:smartTagPr>
          <w:attr w:name="ProductID" w:val="68 a"/>
        </w:smartTagPr>
        <w:r w:rsidRPr="00E4720E">
          <w:t>68 a</w:t>
        </w:r>
      </w:smartTag>
      <w:r w:rsidRPr="00E4720E">
        <w:t xml:space="preserve"> § 69  jednacího řádu, ve znění pozdějších předpisů.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 xml:space="preserve">Jsou pověřeni k výkonu daňové exekuce prodejem movitých věcí podle Instrukce </w:t>
      </w:r>
      <w:proofErr w:type="spellStart"/>
      <w:r w:rsidRPr="00E4720E">
        <w:t>MSp</w:t>
      </w:r>
      <w:proofErr w:type="spellEnd"/>
      <w:r w:rsidRPr="00E4720E">
        <w:t xml:space="preserve"> ČR č.j. 4/2012-INV-M, o vymáhání pohledávek.</w:t>
      </w: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t xml:space="preserve">    </w:t>
      </w:r>
      <w:r>
        <w:tab/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>:</w:t>
      </w:r>
      <w:r w:rsidRPr="00047ED6">
        <w:rPr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Pr="00047ED6">
        <w:rPr>
          <w:b/>
          <w:bCs/>
          <w:color w:val="000000" w:themeColor="text1"/>
          <w:sz w:val="28"/>
          <w:szCs w:val="28"/>
        </w:rPr>
        <w:t xml:space="preserve">  Mgr. Martin Bartl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</w:t>
      </w:r>
      <w:r>
        <w:tab/>
        <w:t>Věra Loubová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Kateřina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Jaroslava Klementová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Petra Merglová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>Vede rejstřík</w:t>
      </w:r>
      <w:r w:rsidRPr="00047ED6">
        <w:rPr>
          <w:color w:val="000000" w:themeColor="text1"/>
        </w:rPr>
        <w:t xml:space="preserve">:    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34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16 E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B,K,L,P,R,X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</w:pPr>
      <w:r>
        <w:t>Zastupuje:     Kateřina Nováková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Mgr. Martin Bartl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Jaroslava Klementová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Petra Merglová  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 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                       </w:t>
      </w:r>
      <w:r w:rsidRPr="00047ED6">
        <w:rPr>
          <w:color w:val="000000" w:themeColor="text1"/>
        </w:rPr>
        <w:t xml:space="preserve">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39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16 E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D,Ď,M,Q,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S,T,Ť,V,W,Y,Z,Ž</w:t>
      </w:r>
      <w:proofErr w:type="gram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D45429">
        <w:rPr>
          <w:b/>
          <w:sz w:val="28"/>
          <w:szCs w:val="28"/>
        </w:rPr>
        <w:t>Kat</w:t>
      </w:r>
      <w:r>
        <w:rPr>
          <w:b/>
          <w:bCs/>
          <w:sz w:val="28"/>
          <w:szCs w:val="28"/>
        </w:rPr>
        <w:t>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Zastupuje:    </w:t>
      </w:r>
      <w:r w:rsidRPr="00047ED6">
        <w:rPr>
          <w:color w:val="000000" w:themeColor="text1"/>
        </w:rPr>
        <w:t xml:space="preserve">Mgr. </w:t>
      </w:r>
      <w:r>
        <w:rPr>
          <w:color w:val="000000" w:themeColor="text1"/>
        </w:rPr>
        <w:t>Martin</w:t>
      </w:r>
      <w:r w:rsidRPr="00047ED6">
        <w:rPr>
          <w:color w:val="000000" w:themeColor="text1"/>
        </w:rPr>
        <w:t xml:space="preserve"> Bartl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Věra Loubová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b/>
          <w:bCs/>
          <w:color w:val="000000" w:themeColor="text1"/>
          <w:u w:val="single"/>
        </w:rPr>
        <w:t xml:space="preserve">Vedoucí kanceláře:  </w:t>
      </w:r>
      <w:r w:rsidRPr="00047ED6">
        <w:rPr>
          <w:b/>
          <w:bCs/>
          <w:color w:val="000000" w:themeColor="text1"/>
        </w:rPr>
        <w:t xml:space="preserve">  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                                                    </w:t>
      </w:r>
      <w:r w:rsidRPr="00047ED6">
        <w:rPr>
          <w:b/>
          <w:bCs/>
          <w:color w:val="000000" w:themeColor="text1"/>
        </w:rPr>
        <w:t xml:space="preserve"> Petra Merglová</w:t>
      </w:r>
      <w:r w:rsidRPr="00047ED6">
        <w:rPr>
          <w:color w:val="000000" w:themeColor="text1"/>
        </w:rPr>
        <w:t xml:space="preserve">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>Zastupuje:    Iveta Žďárková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Jaroslava Klementová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Vede rejstřík:   36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45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16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19E,EXE,Nc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A,C,Č,E,F,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/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G,H,CH</w:t>
      </w:r>
      <w:proofErr w:type="gramEnd"/>
      <w:r w:rsidRPr="00047ED6">
        <w:rPr>
          <w:bCs/>
          <w:color w:val="000000" w:themeColor="text1"/>
        </w:rPr>
        <w:t>,I,J,N,Ň,O,Ř,Š,U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Pr="00221071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</w:rPr>
        <w:t>Zapisovatelky:</w:t>
      </w:r>
    </w:p>
    <w:p w:rsidR="00257943" w:rsidRPr="00257943" w:rsidRDefault="00257943" w:rsidP="00257943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 w:rsidRPr="00257943">
        <w:rPr>
          <w:rFonts w:ascii="Arial" w:hAnsi="Arial" w:cs="Arial"/>
          <w:sz w:val="24"/>
          <w:szCs w:val="24"/>
        </w:rPr>
        <w:t xml:space="preserve">Petra +  </w:t>
      </w:r>
      <w:r w:rsidRPr="00257943"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 w:rsidRPr="00257943"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257943" w:rsidRDefault="00257943" w:rsidP="00257943">
      <w:pPr>
        <w:pStyle w:val="Zkladntextodsazen"/>
        <w:spacing w:after="0"/>
        <w:ind w:left="0"/>
      </w:pPr>
      <w:r>
        <w:t>Borovcová Kristýna</w:t>
      </w:r>
    </w:p>
    <w:p w:rsidR="00257943" w:rsidRDefault="00257943" w:rsidP="00257943">
      <w:pPr>
        <w:pStyle w:val="Zkladntextodsazen"/>
        <w:spacing w:after="0"/>
        <w:ind w:left="0"/>
      </w:pPr>
      <w:r>
        <w:t>Ambrožová Pavlína</w:t>
      </w:r>
    </w:p>
    <w:p w:rsidR="00257943" w:rsidRPr="00C1053B" w:rsidRDefault="00257943" w:rsidP="00257943">
      <w:pPr>
        <w:pStyle w:val="Zkladntextodsazen"/>
        <w:spacing w:after="0"/>
        <w:ind w:left="0"/>
      </w:pPr>
      <w:r>
        <w:t xml:space="preserve">     </w:t>
      </w:r>
    </w:p>
    <w:p w:rsidR="007913B9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257943" w:rsidRPr="00E4720E" w:rsidRDefault="00257943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257943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943">
        <w:rPr>
          <w:rFonts w:ascii="Arial" w:hAnsi="Arial" w:cs="Arial"/>
          <w:b/>
          <w:bCs/>
          <w:sz w:val="28"/>
          <w:szCs w:val="28"/>
          <w:u w:val="single"/>
        </w:rPr>
        <w:t>Vykonavatelé</w:t>
      </w: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4720E">
        <w:rPr>
          <w:rFonts w:ascii="Arial" w:hAnsi="Arial" w:cs="Arial"/>
          <w:sz w:val="24"/>
          <w:szCs w:val="24"/>
        </w:rPr>
        <w:t xml:space="preserve">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E4720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Zastupuje: Miloš Prieložný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</w:t>
      </w:r>
    </w:p>
    <w:p w:rsidR="008C454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         </w:t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</w:p>
    <w:p w:rsidR="007913B9" w:rsidRPr="00E4720E" w:rsidRDefault="007913B9" w:rsidP="008C454E">
      <w:pPr>
        <w:pStyle w:val="Zkladntextodsazen"/>
        <w:ind w:left="8496" w:firstLine="708"/>
        <w:jc w:val="center"/>
        <w:rPr>
          <w:b/>
          <w:bCs/>
          <w:u w:val="single"/>
        </w:rPr>
      </w:pPr>
      <w:r w:rsidRPr="00E4720E">
        <w:rPr>
          <w:b/>
          <w:bCs/>
        </w:rPr>
        <w:t xml:space="preserve">  </w:t>
      </w:r>
      <w:r w:rsidRPr="00E4720E">
        <w:rPr>
          <w:b/>
          <w:bCs/>
          <w:u w:val="single"/>
        </w:rPr>
        <w:t xml:space="preserve">Příloha č. 1 k 30 </w:t>
      </w:r>
      <w:proofErr w:type="spellStart"/>
      <w:r w:rsidRPr="00E4720E">
        <w:rPr>
          <w:b/>
          <w:bCs/>
          <w:u w:val="single"/>
        </w:rPr>
        <w:t>Spr</w:t>
      </w:r>
      <w:proofErr w:type="spellEnd"/>
      <w:r w:rsidRPr="00E4720E">
        <w:rPr>
          <w:b/>
          <w:bCs/>
          <w:u w:val="single"/>
        </w:rPr>
        <w:t xml:space="preserve"> 1456/2016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lastRenderedPageBreak/>
        <w:t xml:space="preserve">Na základě zmocnění daného předsedovi soudu </w:t>
      </w:r>
      <w:proofErr w:type="spellStart"/>
      <w:r w:rsidRPr="00E4720E">
        <w:t>ust</w:t>
      </w:r>
      <w:proofErr w:type="spellEnd"/>
      <w:r w:rsidRPr="00E4720E">
        <w:t>. § 6 odst. 1,2,4 vyhlášky Ministerstva spravedlnosti  ČR č. 37/1992 Sb., o jednacím řádu pro okresní a krajské soudy, ve znění pozdějších předpisů,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p o v ě ř u j i</w:t>
      </w: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justiční</w:t>
      </w:r>
      <w:r w:rsidR="007E5B81">
        <w:t>ho</w:t>
      </w:r>
      <w:r w:rsidRPr="00E4720E">
        <w:t xml:space="preserve"> čekatele</w:t>
      </w:r>
    </w:p>
    <w:p w:rsidR="007913B9" w:rsidRPr="00E4720E" w:rsidRDefault="007913B9" w:rsidP="007913B9">
      <w:pPr>
        <w:pStyle w:val="Zkladntextodsazen"/>
        <w:ind w:left="0"/>
        <w:jc w:val="center"/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  <w:r w:rsidRPr="00E4720E">
        <w:rPr>
          <w:b/>
        </w:rPr>
        <w:t>Mgr. Matěje Piláta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                                                      </w:t>
      </w:r>
    </w:p>
    <w:p w:rsidR="007913B9" w:rsidRPr="00E4720E" w:rsidRDefault="007E5B81" w:rsidP="007913B9">
      <w:pPr>
        <w:pStyle w:val="Zkladntextodsazen"/>
        <w:ind w:left="0"/>
      </w:pPr>
      <w:r>
        <w:t xml:space="preserve">který vykonává </w:t>
      </w:r>
      <w:r w:rsidR="007913B9" w:rsidRPr="00E4720E">
        <w:t>justiční praxi u Okresního soudu v Pardubicích, vykonáváním následujících úkonů:</w:t>
      </w:r>
    </w:p>
    <w:p w:rsidR="007913B9" w:rsidRPr="00E4720E" w:rsidRDefault="007913B9" w:rsidP="007913B9">
      <w:pPr>
        <w:pStyle w:val="Zkladntextodsazen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občanskoprávním řízení</w:t>
      </w:r>
    </w:p>
    <w:p w:rsidR="007913B9" w:rsidRPr="00E4720E" w:rsidRDefault="007913B9" w:rsidP="007913B9">
      <w:pPr>
        <w:pStyle w:val="Zkladntextodsazen"/>
        <w:ind w:left="0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jednoduchých podání, včetně návrhů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vyřizování dožádání v jednoduchých věcech s výjimkou dožádání ve styku s cizinou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odstraňování vad podání podle § 43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přípravě jednání dle § 114a)  o.s.ř. a rozhodování podle § 114b odst. 1 o.s.ř., bylo-li o věci rozhodnuto platebním rozkazem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osvobození od soudních poplatků dle § 138 o.s.ř.,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ve věcech soudních poplatků,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vrácení záloh složených v občanském soudním řízení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 řízení o návrzích na vydání platebního rozkazu, bylo-li výslovně vydání platebního rozkazu navrženo v žalobě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řízení o určení otcovství souhlasným prohlášením  rodičů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soudu podle § 260 odst. 2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prohlášení o majetku povinného s výjimkou postupu podle § 260e o.s.ř.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trestním  řízení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dožádání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doručování soudních písemností osobám ve vazbě nebo ve výkonu trestu odnětí svobody a sepisováním protokolu o tomto úkonu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podání, včetně návrhů a opravných prostředků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vrácení věci důležité pro trestní řízení po právní moci rozhodnutí ve věci samé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opatření potřebná k výkonu trestu odnětí svobody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rozhodnutí o zápočtu vazby a trestu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rozhodnutí o výši odměny ustanoveného obhájce a o znalečném a </w:t>
      </w:r>
      <w:proofErr w:type="spellStart"/>
      <w:r w:rsidRPr="00E4720E">
        <w:rPr>
          <w:bCs/>
        </w:rPr>
        <w:t>tlumočném</w:t>
      </w:r>
      <w:proofErr w:type="spellEnd"/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účast při návštěvách obviněných ve vazbě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kontrola korespondence obviněných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podle pokynů předsedy senátu (samosoudce) i jiné úkony související s výkonem rozhodnutí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 w:firstLine="360"/>
      </w:pPr>
      <w:r w:rsidRPr="00E4720E">
        <w:t>V Pardubicích dne 16.12.2016</w:t>
      </w:r>
    </w:p>
    <w:p w:rsidR="007913B9" w:rsidRPr="00E4720E" w:rsidRDefault="007913B9" w:rsidP="007913B9">
      <w:pPr>
        <w:pStyle w:val="Zkladntextodsazen"/>
        <w:ind w:left="0" w:firstLine="360"/>
      </w:pPr>
    </w:p>
    <w:p w:rsidR="007913B9" w:rsidRPr="00E4720E" w:rsidRDefault="007913B9" w:rsidP="007913B9">
      <w:pPr>
        <w:pStyle w:val="Zkladntextodsazen"/>
        <w:ind w:left="0"/>
      </w:pP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  <w:t xml:space="preserve">             </w:t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Pr="00E4720E">
        <w:t>JUDr. Milan Špryňar</w:t>
      </w:r>
      <w:r w:rsidR="00D945E7">
        <w:t xml:space="preserve">, </w:t>
      </w:r>
      <w:proofErr w:type="gramStart"/>
      <w:r w:rsidR="00D945E7">
        <w:t>v.r.</w:t>
      </w:r>
      <w:proofErr w:type="gramEnd"/>
    </w:p>
    <w:p w:rsidR="007913B9" w:rsidRPr="008C454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                            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  <w:r w:rsidR="008C454E">
        <w:rPr>
          <w:sz w:val="24"/>
          <w:szCs w:val="24"/>
        </w:rPr>
        <w:t xml:space="preserve">  </w:t>
      </w:r>
      <w:r w:rsidRPr="00E4720E">
        <w:rPr>
          <w:sz w:val="24"/>
          <w:szCs w:val="24"/>
        </w:rPr>
        <w:t xml:space="preserve"> </w:t>
      </w:r>
      <w:r w:rsidR="00D945E7">
        <w:rPr>
          <w:sz w:val="24"/>
          <w:szCs w:val="24"/>
        </w:rPr>
        <w:t xml:space="preserve">   </w:t>
      </w:r>
      <w:r w:rsidRPr="00E4720E">
        <w:rPr>
          <w:sz w:val="24"/>
          <w:szCs w:val="24"/>
        </w:rPr>
        <w:t xml:space="preserve"> </w:t>
      </w:r>
      <w:r w:rsidRPr="008C454E">
        <w:rPr>
          <w:rFonts w:ascii="Arial" w:hAnsi="Arial" w:cs="Arial"/>
          <w:sz w:val="24"/>
          <w:szCs w:val="24"/>
        </w:rPr>
        <w:t>předseda okresního soudu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8C454E">
      <w:pPr>
        <w:ind w:left="991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2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Přehled osob pověřených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přístupem do centrálních registrů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CEO a ISZR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: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Lenka Kučerová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Jana Kadlečková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Květa Stráníková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společný člen týmu - CEPR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Věra Loubová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Marie Schejbalová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Bc. Dita Vašková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Lenka Vondráčková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Mgr. Vítová Jitka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Ing. Miroslav Lopatář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Ing. Kropáčková Lucie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18. Zuzana Baránková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19.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20. JUDr. Lucie Lubasová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21. Mgr. Martin Bartl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22. Petra Merglová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23. Monika Tulisová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24.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25. Bc. Monika Hrbáčková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26.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27. Petra Čálková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28.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AE592F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29. </w:t>
      </w:r>
      <w:r>
        <w:rPr>
          <w:rFonts w:ascii="Arial" w:hAnsi="Arial" w:cs="Arial"/>
          <w:bCs/>
          <w:sz w:val="24"/>
          <w:szCs w:val="24"/>
        </w:rPr>
        <w:t xml:space="preserve">Mgr. Kamila Šimková </w:t>
      </w:r>
      <w:r>
        <w:rPr>
          <w:rFonts w:ascii="Arial" w:hAnsi="Arial" w:cs="Arial"/>
          <w:bCs/>
          <w:sz w:val="24"/>
          <w:szCs w:val="24"/>
        </w:rPr>
        <w:tab/>
        <w:t xml:space="preserve">          </w:t>
      </w:r>
      <w:r w:rsidRPr="00AE592F">
        <w:rPr>
          <w:rFonts w:ascii="Arial" w:hAnsi="Arial" w:cs="Arial"/>
          <w:bCs/>
          <w:sz w:val="24"/>
          <w:szCs w:val="24"/>
        </w:rPr>
        <w:t xml:space="preserve"> vyšší soudní úřednice</w:t>
      </w:r>
    </w:p>
    <w:p w:rsidR="007913B9" w:rsidRPr="00AE592F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E4720E">
        <w:rPr>
          <w:rFonts w:ascii="Arial" w:hAnsi="Arial" w:cs="Arial"/>
          <w:sz w:val="24"/>
          <w:szCs w:val="24"/>
        </w:rPr>
        <w:t>sp</w:t>
      </w:r>
      <w:proofErr w:type="spellEnd"/>
      <w:r w:rsidRPr="00E4720E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CESO: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Lenka Seidlová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Jana Svatoňová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Dominika  Sokolová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</w:t>
      </w:r>
      <w:r w:rsidR="009A77EA">
        <w:rPr>
          <w:rFonts w:ascii="Arial" w:hAnsi="Arial" w:cs="Arial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Lucie Myšíková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Pr="00E4720E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Rejstříku trestů: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3. Zdeňka Chládková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4. Yveta Moučková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5. </w:t>
      </w:r>
      <w:r w:rsidR="009A77EA">
        <w:rPr>
          <w:rFonts w:ascii="Arial" w:hAnsi="Arial" w:cs="Arial"/>
          <w:sz w:val="24"/>
          <w:szCs w:val="24"/>
        </w:rPr>
        <w:t xml:space="preserve">Jitka Dvořáková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6. Dana Popelová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zapisovatelka oddělení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7. Hana Králíčková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Šárka Krejčíková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17. 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protokolující úřednice 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Daniela Špatenková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správce aplikace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 katastru nemovitostí: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1. Iva Pilná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Bc. Lenka Mikešová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JUDr. Kateřina Weber         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Alena 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Bc. Lucie Kropáčková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Marie Schejbalová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Mgr. Monika Nečasová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Mgr. Kamila Šimková     </w:t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 xml:space="preserve">Zaměstnanci s přístupem do Portálu </w:t>
      </w:r>
      <w:proofErr w:type="spellStart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eLustrace</w:t>
      </w:r>
      <w:proofErr w:type="spellEnd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:</w:t>
      </w:r>
    </w:p>
    <w:p w:rsidR="007913B9" w:rsidRPr="00E4720E" w:rsidRDefault="007913B9" w:rsidP="007913B9">
      <w:pPr>
        <w:widowControl w:val="0"/>
        <w:adjustRightInd w:val="0"/>
        <w:ind w:firstLine="525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3. Petra </w:t>
      </w:r>
      <w:proofErr w:type="spellStart"/>
      <w:r w:rsidRPr="00E4720E">
        <w:rPr>
          <w:rFonts w:ascii="Arial" w:hAnsi="Arial" w:cs="Arial"/>
          <w:color w:val="000000"/>
          <w:kern w:val="1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4. Šárka Krejčíková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7. </w:t>
      </w:r>
      <w:r w:rsidR="009A77EA">
        <w:rPr>
          <w:rFonts w:ascii="Arial" w:hAnsi="Arial" w:cs="Arial"/>
          <w:color w:val="000000"/>
          <w:kern w:val="1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12. Bc. Pavel Mikeš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13. Bc. Dita Vašková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14. Petra Čálková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lastRenderedPageBreak/>
        <w:t>15. Lenka Vondráčková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18. Petra Pražáková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19. Jana Kadlečková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21. Ing. Lucie Kropáčková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22. Kateřina Nováková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23. Věra Loubová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24. Lenka Kučerová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25. Zuzana Baránková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26. Ing. Miroslav Lopatář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27. Monika Tulisová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28. Jitka Netolická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29. Alena Koudelková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správce aplikace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30. Mgr. Martin Bartl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 xml:space="preserve">31. Mgr. Kamila Šimková      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32. Daniela Špatenková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 soudní zapisovatelka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257943" w:rsidRPr="00257943" w:rsidRDefault="00257943" w:rsidP="00257943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257943">
        <w:rPr>
          <w:rFonts w:ascii="Arial" w:hAnsi="Arial" w:cs="Arial"/>
          <w:b/>
          <w:sz w:val="24"/>
          <w:szCs w:val="24"/>
          <w:u w:val="single"/>
        </w:rPr>
        <w:t>Zaměstnanci</w:t>
      </w:r>
      <w:r w:rsidRPr="0025794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pověření přístupem do informačního systému evidence přestupků</w:t>
      </w:r>
    </w:p>
    <w:p w:rsidR="00257943" w:rsidRPr="00257943" w:rsidRDefault="00257943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  <w:u w:val="single"/>
        </w:rPr>
      </w:pPr>
    </w:p>
    <w:p w:rsidR="00257943" w:rsidRPr="00257943" w:rsidRDefault="007913B9" w:rsidP="00257943">
      <w:pPr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257943" w:rsidRPr="00257943">
        <w:rPr>
          <w:rFonts w:ascii="Arial" w:hAnsi="Arial" w:cs="Arial"/>
          <w:sz w:val="24"/>
          <w:szCs w:val="24"/>
          <w:lang w:eastAsia="en-US"/>
        </w:rPr>
        <w:t>1. Iveta Janatová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2. Lenka Seidlová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3. Bc. Pavel Mikeš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4. Alena Koudelková</w:t>
      </w:r>
    </w:p>
    <w:p w:rsidR="00257943" w:rsidRPr="00753220" w:rsidRDefault="00257943" w:rsidP="00257943">
      <w:pPr>
        <w:widowControl w:val="0"/>
        <w:adjustRightInd w:val="0"/>
        <w:jc w:val="both"/>
        <w:rPr>
          <w:b/>
        </w:rPr>
      </w:pPr>
    </w:p>
    <w:p w:rsidR="00257943" w:rsidRDefault="00257943" w:rsidP="00257943">
      <w:pPr>
        <w:tabs>
          <w:tab w:val="left" w:pos="180"/>
          <w:tab w:val="left" w:pos="360"/>
        </w:tabs>
        <w:adjustRightInd w:val="0"/>
        <w:ind w:right="23"/>
        <w:jc w:val="both"/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8C454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  <w:r w:rsidRPr="00E4720E">
        <w:rPr>
          <w:rFonts w:ascii="Arial" w:hAnsi="Arial"/>
          <w:b/>
          <w:bCs/>
          <w:sz w:val="24"/>
          <w:szCs w:val="24"/>
        </w:rPr>
        <w:lastRenderedPageBreak/>
        <w:t xml:space="preserve">              </w:t>
      </w: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7913B9" w:rsidRPr="00E4720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3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sz w:val="24"/>
          <w:szCs w:val="24"/>
        </w:rPr>
      </w:pPr>
      <w:r w:rsidRPr="00E4720E">
        <w:rPr>
          <w:rFonts w:ascii="Arial Black" w:hAnsi="Arial Black" w:cs="Arial"/>
          <w:b/>
          <w:bCs/>
          <w:sz w:val="24"/>
          <w:szCs w:val="24"/>
        </w:rPr>
        <w:t xml:space="preserve">Seznam přidělených věcí o omezení svéprávnosti napadlých do 31.12.2013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13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280/2003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36/2007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38/89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35/64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105/61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56/2015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59/2010</w:t>
      </w:r>
      <w:r w:rsidR="009A77EA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9A77EA" w:rsidRPr="00E4720E">
        <w:rPr>
          <w:sz w:val="24"/>
          <w:szCs w:val="24"/>
        </w:rPr>
        <w:t>21 P 139/2014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73/2015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8/2014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82/65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461/98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223/2003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43/89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69/2012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67/2010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205/89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1/2015</w:t>
      </w:r>
    </w:p>
    <w:p w:rsidR="00257943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34/2012</w:t>
      </w:r>
    </w:p>
    <w:p w:rsidR="007913B9" w:rsidRPr="00E4720E" w:rsidRDefault="00257943" w:rsidP="00791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13P 29/2014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95/2012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48/2003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132/2008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79/2000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320/92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291/2002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70/2011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8C454E" w:rsidP="007913B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21 P 5/2014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6/98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55/2007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13 P 579/93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189/93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127/2007</w:t>
      </w:r>
    </w:p>
    <w:p w:rsidR="007913B9" w:rsidRPr="00E4720E" w:rsidRDefault="007913B9" w:rsidP="0079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184/80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  <w:t>21 P 87/2015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14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608/95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237/95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63/2013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296/91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63/2006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342/84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50/72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517/95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130/2004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64/84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227/84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56/2013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69/2004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97/2012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31/2009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77/91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40/2006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30/2004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135/2008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21/2009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 60/72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343/84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143/2011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121/2002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28/2009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63/2012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121/2012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13/69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76/2002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85/95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345/84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69/72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113/2008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100/2002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527/91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75/91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>19 P 99/2006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117/2013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rPr>
          <w:sz w:val="24"/>
          <w:szCs w:val="24"/>
        </w:rPr>
      </w:pPr>
    </w:p>
    <w:p w:rsidR="008C454E" w:rsidRPr="00E4720E" w:rsidRDefault="008C454E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19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152/2008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288/96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212/2004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65/75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149/2008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36/74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116/92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101/2012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51/2007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618/92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123/77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98/2012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91/2007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207/86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318/92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105/2013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175/2004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173/2004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211/87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164/2008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256/2002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152/74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212/2004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23/2012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13/87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185/87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19 P </w:t>
      </w:r>
      <w:r w:rsidR="00752F83">
        <w:rPr>
          <w:sz w:val="24"/>
          <w:szCs w:val="24"/>
        </w:rPr>
        <w:t>43/2014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528/91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82/2012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79/2012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21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431/97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295/88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31/2009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76/2009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21 P 75/2013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24 P 68/2014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27/2</w:t>
      </w:r>
      <w:r w:rsidR="008C454E">
        <w:rPr>
          <w:sz w:val="24"/>
          <w:szCs w:val="24"/>
        </w:rPr>
        <w:t>009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21 P 66/2010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14 P 20/98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14 P 31/2005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129/2013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296/88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3/2011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110/98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153/88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24/2009</w:t>
      </w:r>
    </w:p>
    <w:p w:rsidR="007913B9" w:rsidRPr="00E4720E" w:rsidRDefault="008C454E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21 P 116/2003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53/80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24/2013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287/77</w:t>
      </w:r>
    </w:p>
    <w:p w:rsidR="007913B9" w:rsidRPr="00E4720E" w:rsidRDefault="009A77EA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56/2008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127/2013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21/2010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197/77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59/2010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294/88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90/2008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92/2005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88/2012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425/97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158/2007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24 se přidělují tyto věci :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261/83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22/2010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260/2001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63/2010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64/2002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44/2011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238/2001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283/2001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69/2013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23/2006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81/94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142/2005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60/2013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216/2001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314/2001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25/2010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60/2010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12 P 70/83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214/2001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58/2010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26/2013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411/94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195/82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115/2005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38/2010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11/2013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46/2012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24 P 12/2013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34/94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 xml:space="preserve">12 P 21/82 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92/2007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123/2008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8/2005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485/2000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143/2007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13 P 78/96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26/2007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353/2000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211/2004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180/2002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127/2012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25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19 tyto věci :</w:t>
      </w:r>
    </w:p>
    <w:p w:rsidR="007913B9" w:rsidRPr="00E4720E" w:rsidRDefault="007913B9" w:rsidP="007913B9">
      <w:pPr>
        <w:ind w:left="708"/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619/92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355/2000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134/96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3/97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47/2010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56/2011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37/74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293/87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336/96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219/2004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107/2009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154/2002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81/2006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97/2007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184/85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208/86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32/2000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167/2004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9 P 336/75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108/2009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21/2008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144/2007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529/91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119/2012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69/2013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10/2012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4/97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352/2000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10/2011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99/2006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106/2008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597/93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</w:t>
      </w:r>
      <w:r w:rsidR="008C454E">
        <w:rPr>
          <w:sz w:val="24"/>
          <w:szCs w:val="24"/>
        </w:rPr>
        <w:t xml:space="preserve"> P 50/93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461/2000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318/77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69/2007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69/2001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391/93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541/2000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9/2014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20435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 xml:space="preserve">Úřední  záznam  o  losování  věcí  o  omezení  svéprávnosti  napadlých  do  31. 12. 2013  je  veden  pod  spisovou značkou  30 </w:t>
      </w:r>
      <w:proofErr w:type="spellStart"/>
      <w:r w:rsidRPr="00E4720E">
        <w:rPr>
          <w:sz w:val="24"/>
          <w:szCs w:val="24"/>
        </w:rPr>
        <w:t>Spr</w:t>
      </w:r>
      <w:proofErr w:type="spellEnd"/>
      <w:r w:rsidRPr="00E4720E">
        <w:rPr>
          <w:sz w:val="24"/>
          <w:szCs w:val="24"/>
        </w:rPr>
        <w:t xml:space="preserve"> 1358/2016.</w:t>
      </w:r>
    </w:p>
    <w:p w:rsidR="007913B9" w:rsidRPr="00E4720E" w:rsidRDefault="007913B9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7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57CE7"/>
    <w:rsid w:val="00095DAC"/>
    <w:rsid w:val="000D6F18"/>
    <w:rsid w:val="0020503C"/>
    <w:rsid w:val="00257943"/>
    <w:rsid w:val="005856C5"/>
    <w:rsid w:val="00671DFA"/>
    <w:rsid w:val="00684407"/>
    <w:rsid w:val="00725245"/>
    <w:rsid w:val="00752F83"/>
    <w:rsid w:val="007913B9"/>
    <w:rsid w:val="007E5B81"/>
    <w:rsid w:val="008C454E"/>
    <w:rsid w:val="00920435"/>
    <w:rsid w:val="009218B7"/>
    <w:rsid w:val="00955F56"/>
    <w:rsid w:val="009A77EA"/>
    <w:rsid w:val="00A926C8"/>
    <w:rsid w:val="00AE592F"/>
    <w:rsid w:val="00B447B8"/>
    <w:rsid w:val="00D945E7"/>
    <w:rsid w:val="00D96C63"/>
    <w:rsid w:val="00DB7A3E"/>
    <w:rsid w:val="00E4720E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250;nap&#3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958E-9F25-45E0-BCA0-6A0A44FC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19006</Words>
  <Characters>112142</Characters>
  <Application>Microsoft Office Word</Application>
  <DocSecurity>0</DocSecurity>
  <Lines>934</Lines>
  <Paragraphs>261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2017-07-20T08:07:00Z</dcterms:created>
  <dcterms:modified xsi:type="dcterms:W3CDTF">2017-07-20T08:07:00Z</dcterms:modified>
</cp:coreProperties>
</file>