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2E3" w:rsidRDefault="002872E3" w:rsidP="002872E3">
      <w:pPr>
        <w:widowControl w:val="0"/>
        <w:adjustRightInd w:val="0"/>
        <w:jc w:val="center"/>
        <w:rPr>
          <w:rFonts w:ascii="Garamond" w:hAnsi="Garamond" w:cs="Arial"/>
          <w:b/>
          <w:bCs/>
          <w:sz w:val="28"/>
          <w:szCs w:val="28"/>
          <w:u w:val="single"/>
        </w:rPr>
      </w:pPr>
      <w:proofErr w:type="gramStart"/>
      <w:r>
        <w:rPr>
          <w:rFonts w:ascii="Garamond" w:hAnsi="Garamond" w:cs="Arial"/>
          <w:b/>
          <w:bCs/>
          <w:sz w:val="28"/>
          <w:szCs w:val="28"/>
          <w:u w:val="single"/>
        </w:rPr>
        <w:t>ÚSEK  OBČANSKOPRÁVNÍ</w:t>
      </w:r>
      <w:proofErr w:type="gramEnd"/>
      <w:r>
        <w:rPr>
          <w:rFonts w:ascii="Garamond" w:hAnsi="Garamond" w:cs="Arial"/>
          <w:b/>
          <w:bCs/>
          <w:sz w:val="28"/>
          <w:szCs w:val="28"/>
          <w:u w:val="single"/>
        </w:rPr>
        <w:t xml:space="preserve">  SPORNÝ</w:t>
      </w:r>
    </w:p>
    <w:p w:rsidR="002872E3" w:rsidRDefault="002872E3" w:rsidP="002872E3">
      <w:pPr>
        <w:widowControl w:val="0"/>
        <w:adjustRightInd w:val="0"/>
        <w:jc w:val="center"/>
        <w:rPr>
          <w:rFonts w:ascii="Garamond" w:hAnsi="Garamond" w:cs="Arial"/>
          <w:sz w:val="24"/>
          <w:szCs w:val="24"/>
          <w:u w:val="single"/>
        </w:rPr>
      </w:pPr>
    </w:p>
    <w:p w:rsidR="002872E3" w:rsidRDefault="002872E3" w:rsidP="002872E3">
      <w:pPr>
        <w:widowControl w:val="0"/>
        <w:tabs>
          <w:tab w:val="left" w:pos="720"/>
        </w:tabs>
        <w:adjustRightInd w:val="0"/>
        <w:jc w:val="both"/>
        <w:rPr>
          <w:rFonts w:ascii="Garamond" w:hAnsi="Garamond" w:cs="Arial"/>
          <w:b/>
          <w:bCs/>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Přidělování věcí C a </w:t>
      </w:r>
      <w:smartTag w:uri="urn:schemas-microsoft-com:office:smarttags" w:element="metricconverter">
        <w:smartTagPr>
          <w:attr w:name="ProductID" w:val="100C"/>
        </w:smartTagPr>
        <w:r>
          <w:rPr>
            <w:rFonts w:ascii="Garamond" w:hAnsi="Garamond" w:cs="Arial"/>
            <w:sz w:val="24"/>
            <w:szCs w:val="24"/>
          </w:rPr>
          <w:t>100C</w:t>
        </w:r>
      </w:smartTag>
      <w:r>
        <w:rPr>
          <w:rFonts w:ascii="Garamond" w:hAnsi="Garamond" w:cs="Arial"/>
          <w:sz w:val="24"/>
          <w:szCs w:val="24"/>
        </w:rPr>
        <w:t xml:space="preserve"> do jednotlivých senátů se provádí automaticky dle obecného algoritmu přidělování informačním systémem ISAS dle časové posloupnosti podle pořadí nápadu věci počínaje senátem s nejnižším číselným označením. Vzhledem ke specializacím zahrnuje systém přidělování do procentuálního nápadu i specializace. </w:t>
      </w:r>
    </w:p>
    <w:p w:rsidR="002872E3" w:rsidRDefault="002872E3" w:rsidP="002872E3">
      <w:pPr>
        <w:widowControl w:val="0"/>
        <w:adjustRightInd w:val="0"/>
        <w:jc w:val="both"/>
        <w:rPr>
          <w:rFonts w:ascii="Garamond" w:hAnsi="Garamond" w:cs="Arial"/>
          <w:b/>
          <w:bCs/>
          <w:sz w:val="24"/>
          <w:szCs w:val="24"/>
        </w:rPr>
      </w:pPr>
    </w:p>
    <w:p w:rsidR="002872E3" w:rsidRDefault="002872E3" w:rsidP="002872E3">
      <w:pPr>
        <w:widowControl w:val="0"/>
        <w:adjustRightInd w:val="0"/>
        <w:jc w:val="both"/>
        <w:rPr>
          <w:rFonts w:ascii="Garamond" w:hAnsi="Garamond" w:cs="Arial"/>
          <w:b/>
          <w:bCs/>
          <w:sz w:val="24"/>
          <w:szCs w:val="24"/>
        </w:rPr>
      </w:pPr>
      <w:r>
        <w:rPr>
          <w:rFonts w:ascii="Garamond" w:hAnsi="Garamond" w:cs="Arial"/>
          <w:sz w:val="24"/>
          <w:szCs w:val="24"/>
        </w:rPr>
        <w:t>Pořadí priority specializací: věci s cizím prvkem, senátní věci tj. pracovněprávní a ostatní specializace.</w:t>
      </w:r>
    </w:p>
    <w:p w:rsidR="002872E3" w:rsidRDefault="002872E3" w:rsidP="002872E3">
      <w:pPr>
        <w:widowControl w:val="0"/>
        <w:adjustRightInd w:val="0"/>
        <w:jc w:val="both"/>
        <w:rPr>
          <w:rFonts w:ascii="Garamond" w:hAnsi="Garamond" w:cs="Arial"/>
          <w:b/>
          <w:bCs/>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Při souběhu specializace u věcí s cizím prvkem a u věci pracovněprávních platí specializace pro věci pracovněprávní.</w:t>
      </w:r>
    </w:p>
    <w:p w:rsidR="002872E3" w:rsidRDefault="002872E3" w:rsidP="002872E3">
      <w:pPr>
        <w:widowControl w:val="0"/>
        <w:adjustRightInd w:val="0"/>
        <w:jc w:val="both"/>
        <w:rPr>
          <w:rFonts w:ascii="Garamond" w:hAnsi="Garamond" w:cs="Arial"/>
          <w:b/>
          <w:bCs/>
          <w:sz w:val="24"/>
          <w:szCs w:val="24"/>
        </w:rPr>
      </w:pPr>
    </w:p>
    <w:p w:rsidR="002872E3" w:rsidRDefault="002872E3" w:rsidP="002872E3">
      <w:pPr>
        <w:widowControl w:val="0"/>
        <w:adjustRightInd w:val="0"/>
        <w:jc w:val="both"/>
        <w:rPr>
          <w:rFonts w:ascii="Garamond" w:hAnsi="Garamond" w:cs="Arial"/>
          <w:b/>
          <w:bCs/>
          <w:sz w:val="24"/>
          <w:szCs w:val="24"/>
        </w:rPr>
      </w:pPr>
    </w:p>
    <w:p w:rsidR="002872E3" w:rsidRDefault="002872E3" w:rsidP="002872E3">
      <w:pPr>
        <w:widowControl w:val="0"/>
        <w:adjustRightInd w:val="0"/>
        <w:jc w:val="both"/>
        <w:rPr>
          <w:rFonts w:ascii="Garamond" w:hAnsi="Garamond" w:cs="Arial"/>
          <w:b/>
          <w:bCs/>
          <w:sz w:val="24"/>
          <w:szCs w:val="24"/>
        </w:rPr>
      </w:pPr>
      <w:r>
        <w:rPr>
          <w:rFonts w:ascii="Garamond" w:hAnsi="Garamond" w:cs="Arial"/>
          <w:b/>
          <w:bCs/>
          <w:sz w:val="24"/>
          <w:szCs w:val="24"/>
        </w:rPr>
        <w:t>Specializace :</w:t>
      </w:r>
    </w:p>
    <w:p w:rsidR="002872E3" w:rsidRDefault="002872E3" w:rsidP="002872E3">
      <w:pPr>
        <w:widowControl w:val="0"/>
        <w:numPr>
          <w:ilvl w:val="0"/>
          <w:numId w:val="1"/>
        </w:numPr>
        <w:tabs>
          <w:tab w:val="left" w:pos="360"/>
        </w:tabs>
        <w:adjustRightInd w:val="0"/>
        <w:ind w:left="360" w:hanging="218"/>
        <w:jc w:val="both"/>
        <w:rPr>
          <w:rFonts w:ascii="Garamond" w:hAnsi="Garamond" w:cs="Arial"/>
          <w:sz w:val="24"/>
          <w:szCs w:val="24"/>
        </w:rPr>
      </w:pPr>
      <w:r>
        <w:rPr>
          <w:rFonts w:ascii="Garamond" w:hAnsi="Garamond" w:cs="Arial"/>
          <w:sz w:val="24"/>
          <w:szCs w:val="24"/>
        </w:rPr>
        <w:t>věci pracovněprávní rozhoduje soudní oddělení</w:t>
      </w:r>
      <w:r>
        <w:rPr>
          <w:rFonts w:ascii="Garamond" w:hAnsi="Garamond" w:cs="Arial"/>
          <w:sz w:val="24"/>
          <w:szCs w:val="24"/>
        </w:rPr>
        <w:tab/>
        <w:t xml:space="preserve">                 </w:t>
      </w:r>
      <w:r w:rsidR="00A844F1">
        <w:rPr>
          <w:rFonts w:ascii="Garamond" w:hAnsi="Garamond" w:cs="Arial"/>
          <w:sz w:val="24"/>
          <w:szCs w:val="24"/>
        </w:rPr>
        <w:t xml:space="preserve"> </w:t>
      </w:r>
      <w:r>
        <w:rPr>
          <w:rFonts w:ascii="Garamond" w:hAnsi="Garamond" w:cs="Arial"/>
          <w:sz w:val="24"/>
          <w:szCs w:val="24"/>
        </w:rPr>
        <w:t xml:space="preserve"> -      6, 8,</w:t>
      </w:r>
      <w:r w:rsidR="00954B09">
        <w:rPr>
          <w:rFonts w:ascii="Garamond" w:hAnsi="Garamond" w:cs="Arial"/>
          <w:sz w:val="24"/>
          <w:szCs w:val="24"/>
        </w:rPr>
        <w:t xml:space="preserve"> </w:t>
      </w:r>
      <w:r>
        <w:rPr>
          <w:rFonts w:ascii="Garamond" w:hAnsi="Garamond" w:cs="Arial"/>
          <w:sz w:val="24"/>
          <w:szCs w:val="24"/>
        </w:rPr>
        <w:t>11,</w:t>
      </w:r>
      <w:r w:rsidR="00954B09">
        <w:rPr>
          <w:rFonts w:ascii="Garamond" w:hAnsi="Garamond" w:cs="Arial"/>
          <w:sz w:val="24"/>
          <w:szCs w:val="24"/>
        </w:rPr>
        <w:t xml:space="preserve"> </w:t>
      </w:r>
      <w:r>
        <w:rPr>
          <w:rFonts w:ascii="Garamond" w:hAnsi="Garamond" w:cs="Arial"/>
          <w:sz w:val="24"/>
          <w:szCs w:val="24"/>
        </w:rPr>
        <w:t>18</w:t>
      </w:r>
    </w:p>
    <w:p w:rsidR="002872E3" w:rsidRDefault="002872E3" w:rsidP="002872E3">
      <w:pPr>
        <w:widowControl w:val="0"/>
        <w:numPr>
          <w:ilvl w:val="0"/>
          <w:numId w:val="1"/>
        </w:numPr>
        <w:tabs>
          <w:tab w:val="left" w:pos="360"/>
        </w:tabs>
        <w:adjustRightInd w:val="0"/>
        <w:ind w:left="360" w:hanging="218"/>
        <w:jc w:val="both"/>
        <w:rPr>
          <w:rFonts w:ascii="Garamond" w:hAnsi="Garamond" w:cs="Arial"/>
          <w:sz w:val="24"/>
          <w:szCs w:val="24"/>
        </w:rPr>
      </w:pPr>
      <w:r>
        <w:rPr>
          <w:rFonts w:ascii="Garamond" w:hAnsi="Garamond" w:cs="Arial"/>
          <w:sz w:val="24"/>
          <w:szCs w:val="24"/>
        </w:rPr>
        <w:t>věc</w:t>
      </w:r>
      <w:r w:rsidR="00954B09">
        <w:rPr>
          <w:rFonts w:ascii="Garamond" w:hAnsi="Garamond" w:cs="Arial"/>
          <w:sz w:val="24"/>
          <w:szCs w:val="24"/>
        </w:rPr>
        <w:t>i</w:t>
      </w:r>
      <w:r>
        <w:rPr>
          <w:rFonts w:ascii="Garamond" w:hAnsi="Garamond" w:cs="Arial"/>
          <w:sz w:val="24"/>
          <w:szCs w:val="24"/>
        </w:rPr>
        <w:t xml:space="preserve"> pozůstalost</w:t>
      </w:r>
      <w:r w:rsidR="00954B09">
        <w:rPr>
          <w:rFonts w:ascii="Garamond" w:hAnsi="Garamond" w:cs="Arial"/>
          <w:sz w:val="24"/>
          <w:szCs w:val="24"/>
        </w:rPr>
        <w:t xml:space="preserve">ní                      </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 xml:space="preserve">                  </w:t>
      </w:r>
      <w:r w:rsidR="00A844F1">
        <w:rPr>
          <w:rFonts w:ascii="Garamond" w:hAnsi="Garamond" w:cs="Arial"/>
          <w:sz w:val="24"/>
          <w:szCs w:val="24"/>
        </w:rPr>
        <w:t xml:space="preserve"> </w:t>
      </w:r>
      <w:r>
        <w:rPr>
          <w:rFonts w:ascii="Garamond" w:hAnsi="Garamond" w:cs="Arial"/>
          <w:sz w:val="24"/>
          <w:szCs w:val="24"/>
        </w:rPr>
        <w:t xml:space="preserve">-      8                                       </w:t>
      </w:r>
    </w:p>
    <w:p w:rsidR="002872E3" w:rsidRDefault="002872E3" w:rsidP="002872E3">
      <w:pPr>
        <w:widowControl w:val="0"/>
        <w:numPr>
          <w:ilvl w:val="0"/>
          <w:numId w:val="1"/>
        </w:numPr>
        <w:tabs>
          <w:tab w:val="left" w:pos="360"/>
        </w:tabs>
        <w:adjustRightInd w:val="0"/>
        <w:ind w:left="360" w:hanging="218"/>
        <w:jc w:val="both"/>
        <w:rPr>
          <w:rFonts w:ascii="Garamond" w:hAnsi="Garamond" w:cs="Arial"/>
          <w:sz w:val="24"/>
          <w:szCs w:val="24"/>
        </w:rPr>
      </w:pPr>
      <w:r>
        <w:rPr>
          <w:rFonts w:ascii="Garamond" w:hAnsi="Garamond" w:cs="Arial"/>
          <w:sz w:val="24"/>
          <w:szCs w:val="24"/>
        </w:rPr>
        <w:t xml:space="preserve">věci s cizím prvkem rozhoduje soudní oddělení                  </w:t>
      </w:r>
      <w:r w:rsidR="00954B09">
        <w:rPr>
          <w:rFonts w:ascii="Garamond" w:hAnsi="Garamond" w:cs="Arial"/>
          <w:sz w:val="24"/>
          <w:szCs w:val="24"/>
        </w:rPr>
        <w:t xml:space="preserve"> </w:t>
      </w:r>
      <w:r>
        <w:rPr>
          <w:rFonts w:ascii="Garamond" w:hAnsi="Garamond" w:cs="Arial"/>
          <w:sz w:val="24"/>
          <w:szCs w:val="24"/>
        </w:rPr>
        <w:t>-     10</w:t>
      </w:r>
      <w:r w:rsidRPr="00954B09">
        <w:rPr>
          <w:rFonts w:ascii="Garamond" w:hAnsi="Garamond" w:cs="Arial"/>
          <w:sz w:val="24"/>
          <w:szCs w:val="24"/>
        </w:rPr>
        <w:t>,</w:t>
      </w:r>
      <w:r w:rsidR="00954B09">
        <w:rPr>
          <w:rFonts w:ascii="Garamond" w:hAnsi="Garamond" w:cs="Arial"/>
          <w:sz w:val="24"/>
          <w:szCs w:val="24"/>
        </w:rPr>
        <w:t xml:space="preserve"> </w:t>
      </w:r>
      <w:r>
        <w:rPr>
          <w:rFonts w:ascii="Garamond" w:hAnsi="Garamond" w:cs="Arial"/>
          <w:sz w:val="24"/>
          <w:szCs w:val="24"/>
        </w:rPr>
        <w:t>15,</w:t>
      </w:r>
      <w:r w:rsidR="00954B09">
        <w:rPr>
          <w:rFonts w:ascii="Garamond" w:hAnsi="Garamond" w:cs="Arial"/>
          <w:sz w:val="24"/>
          <w:szCs w:val="24"/>
        </w:rPr>
        <w:t xml:space="preserve"> </w:t>
      </w:r>
      <w:r>
        <w:rPr>
          <w:rFonts w:ascii="Garamond" w:hAnsi="Garamond" w:cs="Arial"/>
          <w:sz w:val="24"/>
          <w:szCs w:val="24"/>
        </w:rPr>
        <w:t>20, 23</w:t>
      </w:r>
    </w:p>
    <w:p w:rsidR="002872E3" w:rsidRDefault="002872E3" w:rsidP="002872E3">
      <w:pPr>
        <w:widowControl w:val="0"/>
        <w:numPr>
          <w:ilvl w:val="0"/>
          <w:numId w:val="1"/>
        </w:numPr>
        <w:tabs>
          <w:tab w:val="left" w:pos="360"/>
        </w:tabs>
        <w:adjustRightInd w:val="0"/>
        <w:ind w:firstLine="142"/>
        <w:jc w:val="both"/>
        <w:rPr>
          <w:rFonts w:ascii="Garamond" w:hAnsi="Garamond" w:cs="Arial"/>
          <w:sz w:val="24"/>
          <w:szCs w:val="24"/>
        </w:rPr>
      </w:pPr>
      <w:r>
        <w:rPr>
          <w:rFonts w:ascii="Garamond" w:hAnsi="Garamond" w:cs="Arial"/>
          <w:sz w:val="24"/>
          <w:szCs w:val="24"/>
        </w:rPr>
        <w:t>ochrana osobnosti člověka vyjma náhrad souvisejících</w:t>
      </w:r>
    </w:p>
    <w:p w:rsidR="002872E3" w:rsidRDefault="002872E3" w:rsidP="002872E3">
      <w:pPr>
        <w:widowControl w:val="0"/>
        <w:tabs>
          <w:tab w:val="left" w:pos="360"/>
        </w:tabs>
        <w:adjustRightInd w:val="0"/>
        <w:jc w:val="both"/>
        <w:rPr>
          <w:rFonts w:ascii="Garamond" w:hAnsi="Garamond" w:cs="Arial"/>
          <w:sz w:val="24"/>
          <w:szCs w:val="24"/>
        </w:rPr>
      </w:pPr>
      <w:r>
        <w:rPr>
          <w:rFonts w:ascii="Garamond" w:hAnsi="Garamond" w:cs="Arial"/>
          <w:sz w:val="24"/>
          <w:szCs w:val="24"/>
        </w:rPr>
        <w:t xml:space="preserve"> s ublížením na zdraví a usmrcením dle § 2958 – 2968</w:t>
      </w:r>
    </w:p>
    <w:p w:rsidR="002872E3" w:rsidRDefault="002872E3" w:rsidP="002872E3">
      <w:pPr>
        <w:widowControl w:val="0"/>
        <w:tabs>
          <w:tab w:val="left" w:pos="360"/>
        </w:tabs>
        <w:adjustRightInd w:val="0"/>
        <w:jc w:val="both"/>
        <w:rPr>
          <w:rFonts w:ascii="Garamond" w:hAnsi="Garamond" w:cs="Arial"/>
          <w:sz w:val="24"/>
          <w:szCs w:val="24"/>
        </w:rPr>
      </w:pPr>
      <w:r>
        <w:rPr>
          <w:rFonts w:ascii="Garamond" w:hAnsi="Garamond" w:cs="Arial"/>
          <w:sz w:val="24"/>
          <w:szCs w:val="24"/>
        </w:rPr>
        <w:t xml:space="preserve"> občanského zákoníku                                                                 </w:t>
      </w:r>
      <w:r w:rsidR="00954B09">
        <w:rPr>
          <w:rFonts w:ascii="Garamond" w:hAnsi="Garamond" w:cs="Arial"/>
          <w:sz w:val="24"/>
          <w:szCs w:val="24"/>
        </w:rPr>
        <w:t xml:space="preserve"> </w:t>
      </w:r>
      <w:r>
        <w:rPr>
          <w:rFonts w:ascii="Garamond" w:hAnsi="Garamond" w:cs="Arial"/>
          <w:sz w:val="24"/>
          <w:szCs w:val="24"/>
        </w:rPr>
        <w:t xml:space="preserve">-    </w:t>
      </w:r>
      <w:r w:rsidR="00954B09">
        <w:rPr>
          <w:rFonts w:ascii="Garamond" w:hAnsi="Garamond" w:cs="Arial"/>
          <w:sz w:val="24"/>
          <w:szCs w:val="24"/>
        </w:rPr>
        <w:t xml:space="preserve"> </w:t>
      </w:r>
      <w:r>
        <w:rPr>
          <w:rFonts w:ascii="Garamond" w:hAnsi="Garamond" w:cs="Arial"/>
          <w:sz w:val="24"/>
          <w:szCs w:val="24"/>
        </w:rPr>
        <w:t>9,</w:t>
      </w:r>
      <w:r w:rsidR="00954B09">
        <w:rPr>
          <w:rFonts w:ascii="Garamond" w:hAnsi="Garamond" w:cs="Arial"/>
          <w:sz w:val="24"/>
          <w:szCs w:val="24"/>
        </w:rPr>
        <w:t xml:space="preserve"> </w:t>
      </w:r>
      <w:r>
        <w:rPr>
          <w:rFonts w:ascii="Garamond" w:hAnsi="Garamond" w:cs="Arial"/>
          <w:sz w:val="24"/>
          <w:szCs w:val="24"/>
        </w:rPr>
        <w:t>17</w:t>
      </w: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           </w:t>
      </w:r>
    </w:p>
    <w:p w:rsidR="002872E3" w:rsidRDefault="009E4257" w:rsidP="009E4257">
      <w:pPr>
        <w:pStyle w:val="Zkladntextodsazen3"/>
        <w:spacing w:after="0"/>
        <w:ind w:left="284"/>
        <w:jc w:val="both"/>
        <w:rPr>
          <w:rFonts w:ascii="Garamond" w:hAnsi="Garamond" w:cs="Arial"/>
          <w:sz w:val="24"/>
          <w:szCs w:val="24"/>
        </w:rPr>
      </w:pPr>
      <w:r>
        <w:rPr>
          <w:rFonts w:ascii="Garamond" w:hAnsi="Garamond"/>
          <w:sz w:val="24"/>
          <w:szCs w:val="24"/>
        </w:rPr>
        <w:t xml:space="preserve"> </w:t>
      </w:r>
      <w:r w:rsidR="002872E3">
        <w:rPr>
          <w:rFonts w:ascii="Garamond" w:hAnsi="Garamond"/>
          <w:sz w:val="24"/>
          <w:szCs w:val="24"/>
        </w:rPr>
        <w:t xml:space="preserve">Za </w:t>
      </w:r>
      <w:r w:rsidR="002872E3">
        <w:rPr>
          <w:rFonts w:ascii="Garamond" w:hAnsi="Garamond"/>
          <w:b/>
          <w:bCs/>
          <w:sz w:val="24"/>
          <w:szCs w:val="24"/>
        </w:rPr>
        <w:t>věc s cizím prvkem</w:t>
      </w:r>
      <w:r w:rsidR="002872E3">
        <w:rPr>
          <w:rFonts w:ascii="Garamond" w:hAnsi="Garamond"/>
          <w:sz w:val="24"/>
          <w:szCs w:val="24"/>
        </w:rPr>
        <w:t xml:space="preserve"> jsou považovány věci, v nichž alespoň jeden účastník má cizí státní příslušnost a bydliště nebo obvyklý pobyt v </w:t>
      </w:r>
      <w:proofErr w:type="gramStart"/>
      <w:r w:rsidR="002872E3">
        <w:rPr>
          <w:rFonts w:ascii="Garamond" w:hAnsi="Garamond"/>
          <w:sz w:val="24"/>
          <w:szCs w:val="24"/>
        </w:rPr>
        <w:t xml:space="preserve">zahraničí </w:t>
      </w:r>
      <w:r>
        <w:rPr>
          <w:rFonts w:ascii="Garamond" w:hAnsi="Garamond"/>
          <w:sz w:val="24"/>
          <w:szCs w:val="24"/>
        </w:rPr>
        <w:t xml:space="preserve">     </w:t>
      </w:r>
      <w:r w:rsidR="002872E3">
        <w:rPr>
          <w:rFonts w:ascii="Garamond" w:hAnsi="Garamond"/>
          <w:sz w:val="24"/>
          <w:szCs w:val="24"/>
        </w:rPr>
        <w:t>(právnická</w:t>
      </w:r>
      <w:proofErr w:type="gramEnd"/>
      <w:r w:rsidR="002872E3">
        <w:rPr>
          <w:rFonts w:ascii="Garamond" w:hAnsi="Garamond"/>
          <w:sz w:val="24"/>
          <w:szCs w:val="24"/>
        </w:rPr>
        <w:t xml:space="preserve"> osoba sídlo v zahraničí), </w:t>
      </w:r>
      <w:r w:rsidR="002872E3">
        <w:rPr>
          <w:rFonts w:ascii="Garamond" w:hAnsi="Garamond"/>
          <w:b/>
          <w:bCs/>
          <w:sz w:val="24"/>
          <w:szCs w:val="24"/>
        </w:rPr>
        <w:t>mimo Slovenské republiky</w:t>
      </w:r>
      <w:r w:rsidR="002872E3" w:rsidRPr="00954B09">
        <w:rPr>
          <w:rFonts w:ascii="Garamond" w:hAnsi="Garamond"/>
          <w:sz w:val="24"/>
          <w:szCs w:val="24"/>
        </w:rPr>
        <w:t>,</w:t>
      </w:r>
      <w:r w:rsidR="002872E3">
        <w:rPr>
          <w:rFonts w:ascii="Garamond" w:hAnsi="Garamond"/>
          <w:b/>
          <w:bCs/>
          <w:sz w:val="24"/>
          <w:szCs w:val="24"/>
        </w:rPr>
        <w:t xml:space="preserve"> </w:t>
      </w:r>
      <w:r w:rsidR="002872E3">
        <w:rPr>
          <w:rFonts w:ascii="Garamond" w:hAnsi="Garamond"/>
          <w:sz w:val="24"/>
          <w:szCs w:val="24"/>
        </w:rPr>
        <w:t>za podmínky, že podle dostupných informačních registrů nemá v České republice adresu místa pobytu cizince (§46b písm. a) o. s. ř.), místo podnikání nebo organizační složku nebo není zastoupen advokátem se sídlem v České republice.</w:t>
      </w:r>
      <w:r w:rsidR="002872E3">
        <w:rPr>
          <w:rFonts w:ascii="Garamond" w:hAnsi="Garamond" w:cs="Arial"/>
          <w:sz w:val="24"/>
          <w:szCs w:val="24"/>
        </w:rPr>
        <w:t xml:space="preserve"> Věci s cizím prvkem se přidělují do soudních oddělení C s touto specializací. </w:t>
      </w: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Bude-li příslušný soudce vyloučen podle § 14 odst. 3 o. s. ř. (žaloba pro zmatečnost) nebo i z jakýchkoliv jiných důvodů, bude věc přidělena do oddělení zastupujícího soudce.  Pokud rozhodnutí napadené žalobou pro zmatečnost vydal vyšší soudní úředník nebo soudní tajemník, rozhoduje o žalobě pro zmatečnost soudce, do jehož soudního oddělení věc náleží.</w:t>
      </w:r>
    </w:p>
    <w:p w:rsidR="002872E3" w:rsidRDefault="002872E3" w:rsidP="002872E3">
      <w:pPr>
        <w:widowControl w:val="0"/>
        <w:adjustRightInd w:val="0"/>
        <w:jc w:val="both"/>
        <w:rPr>
          <w:rFonts w:ascii="Garamond" w:hAnsi="Garamond" w:cs="Arial"/>
          <w:b/>
          <w:bCs/>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Bude-li podána žaloba dle ustanovení § 91a/ o.s.ř. projedná a rozhodne věc soudce, kterému byla dle rozvrhu práce přidělena věc probíhající. </w:t>
      </w: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Ve věci, v níž bylo rozhodnutí Okresního soudu v Pardubicích zrušeno Nejvyšším soudem ČR či Ústavním soudem ČR, bude i pokračováno v </w:t>
      </w:r>
      <w:r>
        <w:rPr>
          <w:rFonts w:ascii="Garamond" w:hAnsi="Garamond" w:cs="Arial"/>
          <w:sz w:val="24"/>
          <w:szCs w:val="24"/>
        </w:rPr>
        <w:lastRenderedPageBreak/>
        <w:t xml:space="preserve">oddělení, které zrušenou věc vydalo. </w:t>
      </w:r>
    </w:p>
    <w:p w:rsidR="002872E3" w:rsidRDefault="002872E3" w:rsidP="002872E3">
      <w:pPr>
        <w:widowControl w:val="0"/>
        <w:adjustRightInd w:val="0"/>
        <w:jc w:val="both"/>
        <w:rPr>
          <w:rFonts w:ascii="Garamond" w:hAnsi="Garamond" w:cs="Arial"/>
          <w:sz w:val="24"/>
          <w:szCs w:val="24"/>
        </w:rPr>
      </w:pPr>
    </w:p>
    <w:p w:rsidR="002872E3" w:rsidRPr="00954B09" w:rsidRDefault="002872E3" w:rsidP="002872E3">
      <w:pPr>
        <w:widowControl w:val="0"/>
        <w:adjustRightInd w:val="0"/>
        <w:jc w:val="both"/>
        <w:rPr>
          <w:rFonts w:ascii="Garamond" w:hAnsi="Garamond" w:cs="Arial"/>
          <w:bCs/>
          <w:sz w:val="24"/>
          <w:szCs w:val="24"/>
        </w:rPr>
      </w:pPr>
      <w:r>
        <w:rPr>
          <w:rFonts w:ascii="Garamond" w:hAnsi="Garamond" w:cs="Arial"/>
          <w:sz w:val="24"/>
          <w:szCs w:val="24"/>
        </w:rPr>
        <w:t xml:space="preserve">Bude-li podán návrh na rozhodnutí dle § 34 zák. č. 216/1994 Sb., bude věc přidělena do oddělení, které rozhodlo o zrušení rozhodčího nálezu </w:t>
      </w:r>
      <w:r w:rsidRPr="00954B09">
        <w:rPr>
          <w:rFonts w:ascii="Garamond" w:hAnsi="Garamond" w:cs="Arial"/>
          <w:bCs/>
          <w:sz w:val="24"/>
          <w:szCs w:val="24"/>
        </w:rPr>
        <w:t>(vydal-li toto rozhodnutí Okresní soud v Pardubicích).</w:t>
      </w: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Přechází-li soudce do jiného soudního oddělení, dokončí věci jím rozpracované a rovněž i věci rozpracované v oddělení, do něhož přichází, není-li dosavadní soudce již soudcem tohoto soudu.</w:t>
      </w:r>
    </w:p>
    <w:p w:rsidR="002872E3" w:rsidRDefault="002872E3" w:rsidP="002872E3">
      <w:pPr>
        <w:widowControl w:val="0"/>
        <w:adjustRightInd w:val="0"/>
        <w:jc w:val="both"/>
        <w:rPr>
          <w:rFonts w:ascii="Garamond" w:hAnsi="Garamond" w:cs="Arial"/>
          <w:b/>
          <w:bCs/>
          <w:sz w:val="24"/>
          <w:szCs w:val="24"/>
        </w:rPr>
      </w:pPr>
    </w:p>
    <w:p w:rsidR="002872E3" w:rsidRDefault="002872E3" w:rsidP="002872E3">
      <w:pPr>
        <w:widowControl w:val="0"/>
        <w:adjustRightInd w:val="0"/>
        <w:jc w:val="both"/>
        <w:rPr>
          <w:rFonts w:ascii="Garamond" w:hAnsi="Garamond" w:cs="Arial"/>
          <w:sz w:val="24"/>
          <w:szCs w:val="24"/>
          <w:lang w:eastAsia="en-US"/>
        </w:rPr>
      </w:pPr>
      <w:r>
        <w:rPr>
          <w:rFonts w:ascii="Garamond" w:hAnsi="Garamond" w:cs="Arial"/>
          <w:sz w:val="24"/>
          <w:szCs w:val="24"/>
        </w:rPr>
        <w:t xml:space="preserve">Věci </w:t>
      </w:r>
      <w:proofErr w:type="spellStart"/>
      <w:r>
        <w:rPr>
          <w:rFonts w:ascii="Garamond" w:hAnsi="Garamond" w:cs="Arial"/>
          <w:sz w:val="24"/>
          <w:szCs w:val="24"/>
        </w:rPr>
        <w:t>Nc</w:t>
      </w:r>
      <w:proofErr w:type="spellEnd"/>
      <w:r>
        <w:rPr>
          <w:rFonts w:ascii="Garamond" w:hAnsi="Garamond" w:cs="Arial"/>
          <w:sz w:val="24"/>
          <w:szCs w:val="24"/>
        </w:rPr>
        <w:t xml:space="preserve"> – insolvence se přidělují výhradně do oddělení 8 </w:t>
      </w:r>
      <w:proofErr w:type="spellStart"/>
      <w:r>
        <w:rPr>
          <w:rFonts w:ascii="Garamond" w:hAnsi="Garamond" w:cs="Arial"/>
          <w:sz w:val="24"/>
          <w:szCs w:val="24"/>
        </w:rPr>
        <w:t>Nc</w:t>
      </w:r>
      <w:proofErr w:type="spellEnd"/>
      <w:r>
        <w:rPr>
          <w:rFonts w:ascii="Garamond" w:hAnsi="Garamond" w:cs="Arial"/>
          <w:sz w:val="24"/>
          <w:szCs w:val="24"/>
          <w:lang w:eastAsia="en-US"/>
        </w:rPr>
        <w:t>.</w:t>
      </w:r>
    </w:p>
    <w:p w:rsidR="00954B09" w:rsidRPr="00824971" w:rsidRDefault="00954B09" w:rsidP="002872E3">
      <w:pPr>
        <w:widowControl w:val="0"/>
        <w:adjustRightInd w:val="0"/>
        <w:jc w:val="both"/>
        <w:rPr>
          <w:rFonts w:ascii="Garamond" w:hAnsi="Garamond" w:cs="Arial"/>
          <w:b/>
          <w:bCs/>
          <w:sz w:val="24"/>
          <w:szCs w:val="24"/>
          <w:lang w:eastAsia="en-US"/>
        </w:rPr>
      </w:pPr>
      <w:r w:rsidRPr="00824971">
        <w:rPr>
          <w:rFonts w:ascii="Garamond" w:hAnsi="Garamond" w:cs="Arial"/>
          <w:b/>
          <w:bCs/>
          <w:sz w:val="24"/>
          <w:szCs w:val="24"/>
          <w:lang w:eastAsia="en-US"/>
        </w:rPr>
        <w:t xml:space="preserve">Věci </w:t>
      </w:r>
      <w:proofErr w:type="spellStart"/>
      <w:r w:rsidRPr="00824971">
        <w:rPr>
          <w:rFonts w:ascii="Garamond" w:hAnsi="Garamond" w:cs="Arial"/>
          <w:b/>
          <w:bCs/>
          <w:sz w:val="24"/>
          <w:szCs w:val="24"/>
          <w:lang w:eastAsia="en-US"/>
        </w:rPr>
        <w:t>Nc</w:t>
      </w:r>
      <w:proofErr w:type="spellEnd"/>
      <w:r w:rsidRPr="00824971">
        <w:rPr>
          <w:rFonts w:ascii="Garamond" w:hAnsi="Garamond" w:cs="Arial"/>
          <w:b/>
          <w:bCs/>
          <w:sz w:val="24"/>
          <w:szCs w:val="24"/>
          <w:lang w:eastAsia="en-US"/>
        </w:rPr>
        <w:t xml:space="preserve">  - evropský příkaz k obstavení účtů se přidělují rovnoměrně soudním oddělením </w:t>
      </w:r>
      <w:r w:rsidR="00824971" w:rsidRPr="00824971">
        <w:rPr>
          <w:rFonts w:ascii="Garamond" w:hAnsi="Garamond" w:cs="Arial"/>
          <w:b/>
          <w:bCs/>
          <w:sz w:val="24"/>
          <w:szCs w:val="24"/>
        </w:rPr>
        <w:t>10, 15, 20, 23</w:t>
      </w:r>
      <w:r w:rsidR="009E4257">
        <w:rPr>
          <w:rFonts w:ascii="Garamond" w:hAnsi="Garamond" w:cs="Arial"/>
          <w:b/>
          <w:bCs/>
          <w:sz w:val="24"/>
          <w:szCs w:val="24"/>
        </w:rPr>
        <w:t>.</w:t>
      </w:r>
    </w:p>
    <w:p w:rsidR="002872E3" w:rsidRDefault="002872E3" w:rsidP="002872E3">
      <w:pPr>
        <w:widowControl w:val="0"/>
        <w:adjustRightInd w:val="0"/>
        <w:jc w:val="both"/>
        <w:rPr>
          <w:rFonts w:ascii="Garamond" w:hAnsi="Garamond"/>
          <w:sz w:val="24"/>
          <w:szCs w:val="24"/>
        </w:rPr>
      </w:pPr>
      <w:r w:rsidRPr="005B7CDD">
        <w:rPr>
          <w:rFonts w:ascii="Garamond" w:hAnsi="Garamond"/>
          <w:sz w:val="24"/>
          <w:szCs w:val="24"/>
        </w:rPr>
        <w:t xml:space="preserve">Věci zapisované do rejstříku </w:t>
      </w:r>
      <w:proofErr w:type="spellStart"/>
      <w:r w:rsidRPr="005B7CDD">
        <w:rPr>
          <w:rFonts w:ascii="Garamond" w:hAnsi="Garamond"/>
          <w:sz w:val="24"/>
          <w:szCs w:val="24"/>
        </w:rPr>
        <w:t>Nc</w:t>
      </w:r>
      <w:proofErr w:type="spellEnd"/>
      <w:r w:rsidRPr="005B7CDD">
        <w:rPr>
          <w:rFonts w:ascii="Garamond" w:hAnsi="Garamond"/>
          <w:sz w:val="24"/>
          <w:szCs w:val="24"/>
        </w:rPr>
        <w:t xml:space="preserve"> se přidělují </w:t>
      </w:r>
      <w:r w:rsidR="00824971">
        <w:rPr>
          <w:rFonts w:ascii="Garamond" w:hAnsi="Garamond" w:cs="Arial"/>
          <w:sz w:val="24"/>
          <w:szCs w:val="24"/>
        </w:rPr>
        <w:t xml:space="preserve">v </w:t>
      </w:r>
      <w:r w:rsidR="00824971" w:rsidRPr="00824971">
        <w:rPr>
          <w:rFonts w:ascii="Garamond" w:hAnsi="Garamond" w:cs="Arial"/>
          <w:b/>
          <w:bCs/>
          <w:sz w:val="24"/>
          <w:szCs w:val="24"/>
        </w:rPr>
        <w:t>návaznosti na přidělování v předchozím kalendářním roce postupně</w:t>
      </w:r>
      <w:r w:rsidR="00824971">
        <w:rPr>
          <w:rFonts w:ascii="Garamond" w:hAnsi="Garamond" w:cs="Arial"/>
          <w:sz w:val="24"/>
          <w:szCs w:val="24"/>
        </w:rPr>
        <w:t xml:space="preserve"> </w:t>
      </w:r>
      <w:r w:rsidRPr="005B7CDD">
        <w:rPr>
          <w:rFonts w:ascii="Garamond" w:hAnsi="Garamond"/>
          <w:sz w:val="24"/>
          <w:szCs w:val="24"/>
        </w:rPr>
        <w:t xml:space="preserve">podle pořadí došlých věcí do oddělení 6, 8, 9, 10, 11, 15, 17, 18, 20, 23 a 24 ve shodném procentuálním poměru </w:t>
      </w:r>
      <w:r w:rsidR="00954B09">
        <w:rPr>
          <w:rFonts w:ascii="Garamond" w:hAnsi="Garamond"/>
          <w:sz w:val="24"/>
          <w:szCs w:val="24"/>
        </w:rPr>
        <w:t xml:space="preserve">a </w:t>
      </w:r>
      <w:r w:rsidR="00954B09" w:rsidRPr="00824971">
        <w:rPr>
          <w:rFonts w:ascii="Garamond" w:hAnsi="Garamond"/>
          <w:b/>
          <w:bCs/>
          <w:sz w:val="24"/>
          <w:szCs w:val="24"/>
        </w:rPr>
        <w:t xml:space="preserve">shodných specializacích </w:t>
      </w:r>
      <w:r w:rsidRPr="005B7CDD">
        <w:rPr>
          <w:rFonts w:ascii="Garamond" w:hAnsi="Garamond"/>
          <w:sz w:val="24"/>
          <w:szCs w:val="24"/>
        </w:rPr>
        <w:t>jako věci C.</w:t>
      </w:r>
    </w:p>
    <w:p w:rsidR="0063605E" w:rsidRDefault="0063605E" w:rsidP="002872E3">
      <w:pPr>
        <w:widowControl w:val="0"/>
        <w:adjustRightInd w:val="0"/>
        <w:jc w:val="both"/>
        <w:rPr>
          <w:rFonts w:ascii="Garamond" w:hAnsi="Garamond"/>
          <w:sz w:val="24"/>
          <w:szCs w:val="24"/>
        </w:rPr>
      </w:pPr>
    </w:p>
    <w:p w:rsidR="0063605E" w:rsidRDefault="0063605E" w:rsidP="0063605E">
      <w:pPr>
        <w:jc w:val="both"/>
        <w:rPr>
          <w:rFonts w:ascii="Garamond" w:hAnsi="Garamond" w:cs="Arial"/>
          <w:sz w:val="24"/>
          <w:szCs w:val="24"/>
        </w:rPr>
      </w:pPr>
      <w:r>
        <w:rPr>
          <w:rFonts w:ascii="Garamond" w:hAnsi="Garamond" w:cs="Arial"/>
          <w:sz w:val="24"/>
          <w:szCs w:val="24"/>
        </w:rPr>
        <w:t>V </w:t>
      </w:r>
      <w:r>
        <w:rPr>
          <w:rFonts w:ascii="Garamond" w:hAnsi="Garamond" w:cs="Arial"/>
          <w:sz w:val="24"/>
          <w:szCs w:val="24"/>
          <w:u w:val="single"/>
        </w:rPr>
        <w:t>pracovní době</w:t>
      </w:r>
      <w:r>
        <w:rPr>
          <w:rFonts w:ascii="Garamond" w:hAnsi="Garamond" w:cs="Arial"/>
          <w:sz w:val="24"/>
          <w:szCs w:val="24"/>
        </w:rPr>
        <w:t xml:space="preserve"> rozhodují o návrzích na neodkladné předběžné opatření - dle § 75c odst. 2 o.s.ř., ve věcech ochrany proti domácímu násilí - dle § 404 </w:t>
      </w:r>
      <w:proofErr w:type="spellStart"/>
      <w:r>
        <w:rPr>
          <w:rFonts w:ascii="Garamond" w:hAnsi="Garamond" w:cs="Arial"/>
          <w:sz w:val="24"/>
          <w:szCs w:val="24"/>
        </w:rPr>
        <w:t>z.ř.s</w:t>
      </w:r>
      <w:proofErr w:type="spellEnd"/>
      <w:r>
        <w:rPr>
          <w:rFonts w:ascii="Garamond" w:hAnsi="Garamond" w:cs="Arial"/>
          <w:sz w:val="24"/>
          <w:szCs w:val="24"/>
        </w:rPr>
        <w:t xml:space="preserve">. a ve věcech úpravy skutkových prvků ochranného opatření dle § 513a odst. 2 </w:t>
      </w:r>
      <w:proofErr w:type="spellStart"/>
      <w:r>
        <w:rPr>
          <w:rFonts w:ascii="Garamond" w:hAnsi="Garamond" w:cs="Arial"/>
          <w:sz w:val="24"/>
          <w:szCs w:val="24"/>
        </w:rPr>
        <w:t>z.ř.s</w:t>
      </w:r>
      <w:proofErr w:type="spellEnd"/>
      <w:r>
        <w:rPr>
          <w:rFonts w:ascii="Garamond" w:hAnsi="Garamond" w:cs="Arial"/>
          <w:sz w:val="24"/>
          <w:szCs w:val="24"/>
        </w:rPr>
        <w:t xml:space="preserve">. soudci oddělení C - rejstřík </w:t>
      </w:r>
      <w:proofErr w:type="spellStart"/>
      <w:r>
        <w:rPr>
          <w:rFonts w:ascii="Garamond" w:hAnsi="Garamond" w:cs="Arial"/>
          <w:sz w:val="24"/>
          <w:szCs w:val="24"/>
        </w:rPr>
        <w:t>Nc</w:t>
      </w:r>
      <w:proofErr w:type="spellEnd"/>
      <w:r>
        <w:rPr>
          <w:rFonts w:ascii="Garamond" w:hAnsi="Garamond" w:cs="Arial"/>
          <w:sz w:val="24"/>
          <w:szCs w:val="24"/>
        </w:rPr>
        <w:t xml:space="preserve">. </w:t>
      </w:r>
    </w:p>
    <w:p w:rsidR="0063605E" w:rsidRDefault="0063605E" w:rsidP="0063605E">
      <w:pPr>
        <w:jc w:val="both"/>
        <w:rPr>
          <w:rFonts w:ascii="Garamond" w:hAnsi="Garamond" w:cs="Arial"/>
          <w:sz w:val="24"/>
          <w:szCs w:val="24"/>
        </w:rPr>
      </w:pPr>
    </w:p>
    <w:p w:rsidR="0063605E" w:rsidRDefault="0063605E" w:rsidP="0063605E">
      <w:pPr>
        <w:jc w:val="both"/>
        <w:rPr>
          <w:rFonts w:ascii="Garamond" w:hAnsi="Garamond" w:cs="Arial"/>
          <w:sz w:val="24"/>
          <w:szCs w:val="24"/>
        </w:rPr>
      </w:pPr>
      <w:r>
        <w:rPr>
          <w:rFonts w:ascii="Garamond" w:hAnsi="Garamond" w:cs="Arial"/>
          <w:sz w:val="24"/>
          <w:szCs w:val="24"/>
        </w:rPr>
        <w:t xml:space="preserve">Věci </w:t>
      </w:r>
      <w:proofErr w:type="spellStart"/>
      <w:r>
        <w:rPr>
          <w:rFonts w:ascii="Garamond" w:hAnsi="Garamond" w:cs="Arial"/>
          <w:sz w:val="24"/>
          <w:szCs w:val="24"/>
        </w:rPr>
        <w:t>Nc</w:t>
      </w:r>
      <w:proofErr w:type="spellEnd"/>
      <w:r>
        <w:rPr>
          <w:rFonts w:ascii="Garamond" w:hAnsi="Garamond" w:cs="Arial"/>
          <w:sz w:val="24"/>
          <w:szCs w:val="24"/>
        </w:rPr>
        <w:t xml:space="preserve"> – předběžné opatření, předběžné opatření ve věcech ochrany proti domácímu násilí a ve věcech úpravy skutkových prvků ochranného opatření se přidělují v </w:t>
      </w:r>
      <w:r w:rsidRPr="00824971">
        <w:rPr>
          <w:rFonts w:ascii="Garamond" w:hAnsi="Garamond" w:cs="Arial"/>
          <w:b/>
          <w:bCs/>
          <w:sz w:val="24"/>
          <w:szCs w:val="24"/>
        </w:rPr>
        <w:t>návaznosti na přidělování v předchozím kalendářním roce postupně</w:t>
      </w:r>
      <w:r>
        <w:rPr>
          <w:rFonts w:ascii="Garamond" w:hAnsi="Garamond" w:cs="Arial"/>
          <w:sz w:val="24"/>
          <w:szCs w:val="24"/>
        </w:rPr>
        <w:t xml:space="preserve"> soudcům C ve stejném poměru, jako věci agendy C podle pořadí nápadu věci.  </w:t>
      </w:r>
    </w:p>
    <w:p w:rsidR="0063605E" w:rsidRDefault="0063605E" w:rsidP="0063605E">
      <w:pPr>
        <w:jc w:val="both"/>
        <w:rPr>
          <w:rFonts w:ascii="Garamond" w:hAnsi="Garamond" w:cs="Arial"/>
          <w:sz w:val="24"/>
          <w:szCs w:val="24"/>
        </w:rPr>
      </w:pPr>
    </w:p>
    <w:p w:rsidR="0063605E" w:rsidRPr="0063605E" w:rsidRDefault="0063605E" w:rsidP="0063605E">
      <w:pPr>
        <w:jc w:val="both"/>
        <w:rPr>
          <w:rFonts w:ascii="Garamond" w:hAnsi="Garamond" w:cs="Arial"/>
          <w:sz w:val="24"/>
          <w:szCs w:val="24"/>
        </w:rPr>
      </w:pPr>
      <w:r>
        <w:rPr>
          <w:rFonts w:ascii="Garamond" w:hAnsi="Garamond" w:cs="Arial"/>
          <w:sz w:val="24"/>
          <w:szCs w:val="24"/>
        </w:rPr>
        <w:t xml:space="preserve">Soudce, který rozhodl ve věci </w:t>
      </w:r>
      <w:proofErr w:type="spellStart"/>
      <w:r>
        <w:rPr>
          <w:rFonts w:ascii="Garamond" w:hAnsi="Garamond" w:cs="Arial"/>
          <w:sz w:val="24"/>
          <w:szCs w:val="24"/>
        </w:rPr>
        <w:t>Nc</w:t>
      </w:r>
      <w:proofErr w:type="spellEnd"/>
      <w:r>
        <w:rPr>
          <w:rFonts w:ascii="Garamond" w:hAnsi="Garamond" w:cs="Arial"/>
          <w:sz w:val="24"/>
          <w:szCs w:val="24"/>
        </w:rPr>
        <w:t xml:space="preserve"> – domácí násilí, rozhoduje dále i ve věci </w:t>
      </w:r>
      <w:proofErr w:type="spellStart"/>
      <w:r>
        <w:rPr>
          <w:rFonts w:ascii="Garamond" w:hAnsi="Garamond" w:cs="Arial"/>
          <w:sz w:val="24"/>
          <w:szCs w:val="24"/>
        </w:rPr>
        <w:t>Nc</w:t>
      </w:r>
      <w:proofErr w:type="spellEnd"/>
      <w:r>
        <w:rPr>
          <w:rFonts w:ascii="Garamond" w:hAnsi="Garamond" w:cs="Arial"/>
          <w:sz w:val="24"/>
          <w:szCs w:val="24"/>
        </w:rPr>
        <w:t xml:space="preserve"> – prodloužení domácího násilí.</w:t>
      </w:r>
    </w:p>
    <w:p w:rsidR="002872E3" w:rsidRPr="005B7CDD"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Byl-li účastníku ustanoven zástupce před zahájením řízení /vedeno v rej. </w:t>
      </w:r>
      <w:proofErr w:type="spellStart"/>
      <w:r>
        <w:rPr>
          <w:rFonts w:ascii="Garamond" w:hAnsi="Garamond" w:cs="Arial"/>
          <w:sz w:val="24"/>
          <w:szCs w:val="24"/>
        </w:rPr>
        <w:t>Nc</w:t>
      </w:r>
      <w:proofErr w:type="spellEnd"/>
      <w:r>
        <w:rPr>
          <w:rFonts w:ascii="Garamond" w:hAnsi="Garamond" w:cs="Arial"/>
          <w:sz w:val="24"/>
          <w:szCs w:val="24"/>
        </w:rPr>
        <w:t xml:space="preserve">/, bude věc C následně přidělena tomu soudci, který o ustanovení zástupce  rozhodl;  stejně tak, došlo-li k doplnění neúplné žaloby  vedené dosud v rej. </w:t>
      </w:r>
      <w:proofErr w:type="spellStart"/>
      <w:r>
        <w:rPr>
          <w:rFonts w:ascii="Garamond" w:hAnsi="Garamond" w:cs="Arial"/>
          <w:sz w:val="24"/>
          <w:szCs w:val="24"/>
        </w:rPr>
        <w:t>Nc</w:t>
      </w:r>
      <w:proofErr w:type="spellEnd"/>
      <w:r>
        <w:rPr>
          <w:rFonts w:ascii="Garamond" w:hAnsi="Garamond" w:cs="Arial"/>
          <w:sz w:val="24"/>
          <w:szCs w:val="24"/>
        </w:rPr>
        <w:t>, nejde-li  o specializaci.</w:t>
      </w: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Je-li věc ukončena procesním rozhodnutím, </w:t>
      </w:r>
      <w:hyperlink r:id="rId8" w:history="1">
        <w:r w:rsidRPr="00824971">
          <w:rPr>
            <w:rStyle w:val="Hypertextovodkaz"/>
            <w:rFonts w:ascii="Garamond" w:hAnsi="Garamond" w:cs="Arial"/>
            <w:color w:val="auto"/>
            <w:sz w:val="24"/>
            <w:szCs w:val="24"/>
            <w:u w:val="none"/>
          </w:rPr>
          <w:t>např</w:t>
        </w:r>
      </w:hyperlink>
      <w:r w:rsidRPr="00824971">
        <w:rPr>
          <w:rFonts w:ascii="Garamond" w:hAnsi="Garamond" w:cs="Arial"/>
          <w:sz w:val="24"/>
          <w:szCs w:val="24"/>
        </w:rPr>
        <w:t>.</w:t>
      </w:r>
      <w:r>
        <w:rPr>
          <w:rFonts w:ascii="Garamond" w:hAnsi="Garamond" w:cs="Arial"/>
          <w:sz w:val="24"/>
          <w:szCs w:val="24"/>
        </w:rPr>
        <w:t xml:space="preserve"> o místní nepříslušnosti, a následně znovu doručena zdejšímu soudu, je přidělena soudci, který původní rozhodnutí vydal. Obdobně se postupuje, pokud byla věc z pokynu soudce ukončena vyznačením v rejstříku jako mylný zápis.  </w:t>
      </w: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Věci dosud neskončené a zapsané do soudního oddělení 33 Ro se v případě převodu tj. po podání odporu, zrušení platebního rozkazu přidělují soudcům oddělení C dle pravidel běžného nápadu.</w:t>
      </w: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Dojde-li v průběhu řízení ke změně skutečností rozhodných pro zápis věci do specializovaného senátu, nebo naopak, dokončí řízení vždy ten soudce, kterému byla věc původně přidělena. Bude-li se jednat o věc pracovněprávní, v níž má rozhodovat senát, rozhodne soudce věc s přísedícími senátu </w:t>
      </w:r>
      <w:r>
        <w:rPr>
          <w:rFonts w:ascii="Garamond" w:hAnsi="Garamond" w:cs="Arial"/>
          <w:sz w:val="24"/>
          <w:szCs w:val="24"/>
        </w:rPr>
        <w:lastRenderedPageBreak/>
        <w:t>označeného pořadově nejbližším číslem jeho senátu – vzestupně.</w:t>
      </w: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                </w:t>
      </w:r>
    </w:p>
    <w:p w:rsidR="002872E3" w:rsidRDefault="002872E3" w:rsidP="002872E3">
      <w:pPr>
        <w:widowControl w:val="0"/>
        <w:adjustRightInd w:val="0"/>
        <w:jc w:val="both"/>
        <w:rPr>
          <w:rFonts w:ascii="Garamond" w:hAnsi="Garamond" w:cs="Arial"/>
          <w:sz w:val="24"/>
          <w:szCs w:val="24"/>
          <w:lang w:eastAsia="en-US"/>
        </w:rPr>
      </w:pPr>
      <w:r>
        <w:rPr>
          <w:rFonts w:ascii="Garamond" w:hAnsi="Garamond" w:cs="Arial"/>
          <w:sz w:val="24"/>
          <w:szCs w:val="24"/>
        </w:rPr>
        <w:t xml:space="preserve">Při převodu věcí z rejstříku EPR do rejstříku C, se věci přidělují soudcům C ve stejném poměru, jako věci agendy C. Přidělování se provádí automaticky informačním systémem ISAS dle časové posloupnosti podle pořadí </w:t>
      </w:r>
      <w:r>
        <w:rPr>
          <w:rFonts w:ascii="Garamond" w:hAnsi="Garamond" w:cs="Arial"/>
          <w:sz w:val="24"/>
          <w:szCs w:val="24"/>
          <w:lang w:eastAsia="en-US"/>
        </w:rPr>
        <w:t xml:space="preserve">nápadu věci v evidenci přehledu importovaných věcí. </w:t>
      </w:r>
    </w:p>
    <w:p w:rsidR="002872E3" w:rsidRDefault="002872E3" w:rsidP="0063605E">
      <w:pPr>
        <w:widowControl w:val="0"/>
        <w:adjustRightInd w:val="0"/>
        <w:jc w:val="both"/>
        <w:rPr>
          <w:rFonts w:ascii="Garamond" w:hAnsi="Garamond" w:cs="Arial"/>
          <w:sz w:val="24"/>
          <w:szCs w:val="24"/>
        </w:rPr>
      </w:pPr>
      <w:r>
        <w:rPr>
          <w:rFonts w:ascii="Garamond" w:hAnsi="Garamond" w:cs="Arial"/>
          <w:sz w:val="24"/>
          <w:szCs w:val="24"/>
        </w:rPr>
        <w:t xml:space="preserve">                                                 </w:t>
      </w:r>
    </w:p>
    <w:p w:rsidR="002872E3" w:rsidRDefault="002872E3" w:rsidP="002872E3">
      <w:pPr>
        <w:jc w:val="both"/>
        <w:rPr>
          <w:rFonts w:ascii="Garamond" w:hAnsi="Garamond" w:cs="Arial"/>
          <w:sz w:val="24"/>
          <w:szCs w:val="24"/>
        </w:rPr>
      </w:pPr>
      <w:r>
        <w:rPr>
          <w:rFonts w:ascii="Garamond" w:hAnsi="Garamond" w:cs="Arial"/>
          <w:sz w:val="24"/>
          <w:szCs w:val="24"/>
        </w:rPr>
        <w:t>Všichni soudci okresního soudu jsou mimo pracovní dobu pověřeni k úkonům spočívajícím v převzetí a v případě, že věc nesnese odkladu (např. hrozí-li nedodržení zákonné lhůty pro provedení úkonu nebo zmaření účelu takového úkonu) i k vyřízení věcí, dojde-li k jejich nápadu v mimopracovní době (zejména ohledně přípra</w:t>
      </w:r>
      <w:r w:rsidR="00905EC1">
        <w:rPr>
          <w:rFonts w:ascii="Garamond" w:hAnsi="Garamond" w:cs="Arial"/>
          <w:sz w:val="24"/>
          <w:szCs w:val="24"/>
        </w:rPr>
        <w:t>vného řízení trestního – rej. 4</w:t>
      </w:r>
      <w:bookmarkStart w:id="0" w:name="_GoBack"/>
      <w:bookmarkEnd w:id="0"/>
      <w:r>
        <w:rPr>
          <w:rFonts w:ascii="Garamond" w:hAnsi="Garamond" w:cs="Arial"/>
          <w:sz w:val="24"/>
          <w:szCs w:val="24"/>
        </w:rPr>
        <w:t xml:space="preserve"> </w:t>
      </w:r>
      <w:proofErr w:type="spellStart"/>
      <w:r>
        <w:rPr>
          <w:rFonts w:ascii="Garamond" w:hAnsi="Garamond" w:cs="Arial"/>
          <w:sz w:val="24"/>
          <w:szCs w:val="24"/>
        </w:rPr>
        <w:t>Nt</w:t>
      </w:r>
      <w:proofErr w:type="spellEnd"/>
      <w:r>
        <w:rPr>
          <w:rFonts w:ascii="Garamond" w:hAnsi="Garamond" w:cs="Arial"/>
          <w:sz w:val="24"/>
          <w:szCs w:val="24"/>
        </w:rPr>
        <w:t xml:space="preserve">, rozhodování podle § 314b odst. 2 </w:t>
      </w:r>
      <w:proofErr w:type="spellStart"/>
      <w:r>
        <w:rPr>
          <w:rFonts w:ascii="Garamond" w:hAnsi="Garamond" w:cs="Arial"/>
          <w:sz w:val="24"/>
          <w:szCs w:val="24"/>
        </w:rPr>
        <w:t>tr</w:t>
      </w:r>
      <w:proofErr w:type="spellEnd"/>
      <w:r>
        <w:rPr>
          <w:rFonts w:ascii="Garamond" w:hAnsi="Garamond" w:cs="Arial"/>
          <w:sz w:val="24"/>
          <w:szCs w:val="24"/>
        </w:rPr>
        <w:t xml:space="preserve">. </w:t>
      </w:r>
      <w:proofErr w:type="gramStart"/>
      <w:r>
        <w:rPr>
          <w:rFonts w:ascii="Garamond" w:hAnsi="Garamond" w:cs="Arial"/>
          <w:sz w:val="24"/>
          <w:szCs w:val="24"/>
        </w:rPr>
        <w:t>ř.</w:t>
      </w:r>
      <w:proofErr w:type="gramEnd"/>
      <w:r>
        <w:rPr>
          <w:rFonts w:ascii="Garamond" w:hAnsi="Garamond" w:cs="Arial"/>
          <w:sz w:val="24"/>
          <w:szCs w:val="24"/>
        </w:rPr>
        <w:t xml:space="preserve">, rozhodování v přípravném řízení o vazbě mladistvého podle § 46 zák. č. 218/2003 Sb. a další související agendy přípravného řízení podle zákona č. 218/2003 Sb., o soudnictví ve věcech mládeže  – rej. </w:t>
      </w:r>
      <w:proofErr w:type="spellStart"/>
      <w:r>
        <w:rPr>
          <w:rFonts w:ascii="Garamond" w:hAnsi="Garamond" w:cs="Arial"/>
          <w:sz w:val="24"/>
          <w:szCs w:val="24"/>
        </w:rPr>
        <w:t>Ntm</w:t>
      </w:r>
      <w:proofErr w:type="spellEnd"/>
      <w:r>
        <w:rPr>
          <w:rFonts w:ascii="Garamond" w:hAnsi="Garamond" w:cs="Arial"/>
          <w:sz w:val="24"/>
          <w:szCs w:val="24"/>
        </w:rPr>
        <w:t xml:space="preserve">, rozhodování na základě příkazu k zatčení a rozhodování o předběžných opatřeních podle § 76 o.s.ř.,  § 400 </w:t>
      </w:r>
      <w:proofErr w:type="spellStart"/>
      <w:r>
        <w:rPr>
          <w:rFonts w:ascii="Garamond" w:hAnsi="Garamond" w:cs="Arial"/>
          <w:sz w:val="24"/>
          <w:szCs w:val="24"/>
        </w:rPr>
        <w:t>z.ř.s</w:t>
      </w:r>
      <w:proofErr w:type="spellEnd"/>
      <w:r>
        <w:rPr>
          <w:rFonts w:ascii="Garamond" w:hAnsi="Garamond" w:cs="Arial"/>
          <w:sz w:val="24"/>
          <w:szCs w:val="24"/>
        </w:rPr>
        <w:t xml:space="preserve">. – ochrany proti domácímu násilí, § 452  </w:t>
      </w:r>
      <w:proofErr w:type="spellStart"/>
      <w:r>
        <w:rPr>
          <w:rFonts w:ascii="Garamond" w:hAnsi="Garamond" w:cs="Arial"/>
          <w:sz w:val="24"/>
          <w:szCs w:val="24"/>
        </w:rPr>
        <w:t>z.ř.s</w:t>
      </w:r>
      <w:proofErr w:type="spellEnd"/>
      <w:r>
        <w:rPr>
          <w:rFonts w:ascii="Garamond" w:hAnsi="Garamond" w:cs="Arial"/>
          <w:sz w:val="24"/>
          <w:szCs w:val="24"/>
        </w:rPr>
        <w:t xml:space="preserve">. – upravující poměry dítěte a ve věcech úpravy skutkových prvků ochranného opatření dle § 513a odst. 2 </w:t>
      </w:r>
      <w:proofErr w:type="spellStart"/>
      <w:r>
        <w:rPr>
          <w:rFonts w:ascii="Garamond" w:hAnsi="Garamond" w:cs="Arial"/>
          <w:sz w:val="24"/>
          <w:szCs w:val="24"/>
        </w:rPr>
        <w:t>z.ř.s</w:t>
      </w:r>
      <w:proofErr w:type="spellEnd"/>
      <w:r>
        <w:rPr>
          <w:rFonts w:ascii="Garamond" w:hAnsi="Garamond" w:cs="Arial"/>
          <w:sz w:val="24"/>
          <w:szCs w:val="24"/>
        </w:rPr>
        <w:t xml:space="preserve">.) na základě zvláštního rozpisu dosažitelnosti, který je uložen v kanceláři </w:t>
      </w:r>
      <w:r w:rsidR="00BF3BDD">
        <w:rPr>
          <w:rFonts w:ascii="Garamond" w:hAnsi="Garamond" w:cs="Arial"/>
          <w:sz w:val="24"/>
          <w:szCs w:val="24"/>
        </w:rPr>
        <w:t>v kanceláři správy soudu č. 70</w:t>
      </w:r>
      <w:r>
        <w:rPr>
          <w:rFonts w:ascii="Garamond" w:hAnsi="Garamond" w:cs="Arial"/>
          <w:sz w:val="24"/>
          <w:szCs w:val="24"/>
        </w:rPr>
        <w:t>. Pokud se nejedná o věc, která nesnese odkladu, budou po převzetí věci soudcem stanoveným rozpisem dosažitelnosti provedeny následné úkony ve věcech přípravného řízení a předběžného opatření v pracovní době příslušnými specializovanými soudci.</w:t>
      </w:r>
    </w:p>
    <w:p w:rsidR="002872E3" w:rsidRDefault="002872E3" w:rsidP="002872E3">
      <w:pPr>
        <w:rPr>
          <w:rFonts w:ascii="Garamond" w:hAnsi="Garamond"/>
          <w:sz w:val="24"/>
          <w:szCs w:val="24"/>
        </w:rPr>
      </w:pPr>
    </w:p>
    <w:p w:rsidR="002872E3" w:rsidRDefault="002872E3" w:rsidP="002872E3">
      <w:pPr>
        <w:jc w:val="both"/>
        <w:rPr>
          <w:rFonts w:ascii="Garamond" w:hAnsi="Garamond" w:cs="Arial"/>
          <w:sz w:val="24"/>
          <w:szCs w:val="24"/>
        </w:rPr>
      </w:pPr>
      <w:r>
        <w:rPr>
          <w:rFonts w:ascii="Garamond" w:hAnsi="Garamond" w:cs="Arial"/>
          <w:sz w:val="24"/>
          <w:szCs w:val="24"/>
        </w:rPr>
        <w:t xml:space="preserve">Je-li soudce pověřený k úkonům mimo pracovní dobu vyloučen z vykonávání takových úkonů či nemůže-li z jiných vážných důvodů úkony vykonat, pak jej zastupuje soudce příslušný k úkonům v téže věci, pokud by napadla v pracovní době, popřípadě soudci tohoto zastupujícího soudce podle rozvrhu práce zastupující.  V případě, že nelze s ohledem  na povahu či rozsah úkonů tyto učinit jedním soudcem, je příslušný k provedení úkonu mimo pracovní dobu i   soudce příslušný k úkonům v téže věci, pokud by napadla v pracovní době, popřípadě soudci tohoto zastupujícího soudce podle rozvrhu práce zastupující. </w:t>
      </w: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Všichni soudci jsou příkazci operací dle zákona o finanční kontrole č. 320/2001 Sb., ve znění pozdějších předpisů a Instrukce OS Pardubice č.j. </w:t>
      </w:r>
      <w:proofErr w:type="spellStart"/>
      <w:r>
        <w:rPr>
          <w:rFonts w:ascii="Garamond" w:hAnsi="Garamond" w:cs="Arial"/>
          <w:sz w:val="24"/>
          <w:szCs w:val="24"/>
        </w:rPr>
        <w:t>Spr</w:t>
      </w:r>
      <w:proofErr w:type="spellEnd"/>
      <w:r>
        <w:rPr>
          <w:rFonts w:ascii="Garamond" w:hAnsi="Garamond" w:cs="Arial"/>
          <w:sz w:val="24"/>
          <w:szCs w:val="24"/>
        </w:rPr>
        <w:t xml:space="preserve"> 995/2005. Rozhodují o nakládání s pohledávkami z pořádkových pokut, kdy rozhodnutí zakládající pohledávku vydal soudce.</w:t>
      </w: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Dojde-li k vyloučení věci podle § 112 o.s.ř., projedná a rozhodne vyloučenou věc ten soudce, který o jejím vyloučení rozhodl, nejde-li o specializaci.</w:t>
      </w:r>
    </w:p>
    <w:p w:rsidR="002872E3" w:rsidRDefault="002872E3" w:rsidP="002872E3">
      <w:pPr>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V případě nepřítomnosti soudce přesahující 20 pracovních dnů se nápad věcí do senátu zastaví a po návratu se nápad přiměřeně dorovná. </w:t>
      </w: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shd w:val="clear" w:color="auto" w:fill="FFFFFF"/>
        <w:adjustRightInd w:val="0"/>
        <w:jc w:val="both"/>
        <w:rPr>
          <w:rFonts w:ascii="Garamond" w:hAnsi="Garamond" w:cs="Arial"/>
          <w:sz w:val="24"/>
          <w:szCs w:val="24"/>
        </w:rPr>
      </w:pPr>
      <w:r>
        <w:rPr>
          <w:rFonts w:ascii="Garamond" w:hAnsi="Garamond" w:cs="Arial"/>
          <w:sz w:val="24"/>
          <w:szCs w:val="24"/>
        </w:rPr>
        <w:t xml:space="preserve">Podle nařízení Rady Evropy č. 805/2004 ze dne 21.4.2004 vyznačí Evropský exekuční titul na rozhodnutí ten soudce, který o věci rozhodl, není-li to možné, vyznačení provede soudce toho oddělení, které věc rozhodlo. Nebude-li ani toto možné, exekuční titul vyznačí soudce zastupující.  </w:t>
      </w:r>
    </w:p>
    <w:p w:rsidR="002872E3" w:rsidRDefault="002872E3" w:rsidP="002872E3">
      <w:pPr>
        <w:widowControl w:val="0"/>
        <w:adjustRightInd w:val="0"/>
        <w:jc w:val="both"/>
        <w:rPr>
          <w:rFonts w:ascii="Garamond" w:hAnsi="Garamond" w:cs="Arial"/>
          <w:b/>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Zástupcem soudce </w:t>
      </w:r>
      <w:r w:rsidR="002D505B" w:rsidRPr="002D505B">
        <w:rPr>
          <w:rFonts w:ascii="Garamond" w:hAnsi="Garamond" w:cs="Arial"/>
          <w:b/>
          <w:bCs/>
          <w:sz w:val="24"/>
          <w:szCs w:val="24"/>
        </w:rPr>
        <w:t>ve věcech nevyřízených a obživlých</w:t>
      </w:r>
      <w:r w:rsidR="002D505B">
        <w:rPr>
          <w:rFonts w:ascii="Garamond" w:hAnsi="Garamond" w:cs="Arial"/>
          <w:sz w:val="24"/>
          <w:szCs w:val="24"/>
        </w:rPr>
        <w:t xml:space="preserve"> </w:t>
      </w:r>
      <w:r>
        <w:rPr>
          <w:rFonts w:ascii="Garamond" w:hAnsi="Garamond" w:cs="Arial"/>
          <w:sz w:val="24"/>
          <w:szCs w:val="24"/>
        </w:rPr>
        <w:t xml:space="preserve">je vždy soudce uvedený jako první v pořadí, soudce uvedený jako druhý a další v pořadí zastupuje pouze v nepřítomnosti prvního či dalšího zástupce, není-li uvedeno, např. zastupování pro určitou specializaci – zejména u </w:t>
      </w:r>
      <w:r>
        <w:rPr>
          <w:rFonts w:ascii="Garamond" w:hAnsi="Garamond" w:cs="Arial"/>
          <w:sz w:val="24"/>
          <w:szCs w:val="24"/>
        </w:rPr>
        <w:lastRenderedPageBreak/>
        <w:t xml:space="preserve">pracovněprávních věcí. </w:t>
      </w:r>
      <w:r w:rsidR="00DE3236" w:rsidRPr="00DE3236">
        <w:rPr>
          <w:rFonts w:ascii="Garamond" w:hAnsi="Garamond" w:cs="Arial"/>
          <w:b/>
          <w:bCs/>
          <w:sz w:val="24"/>
          <w:szCs w:val="24"/>
        </w:rPr>
        <w:t>V</w:t>
      </w:r>
      <w:r w:rsidR="002D505B" w:rsidRPr="00DE3236">
        <w:rPr>
          <w:rFonts w:ascii="Garamond" w:hAnsi="Garamond" w:cs="Arial"/>
          <w:b/>
          <w:bCs/>
          <w:sz w:val="24"/>
          <w:szCs w:val="24"/>
        </w:rPr>
        <w:t xml:space="preserve"> </w:t>
      </w:r>
      <w:proofErr w:type="spellStart"/>
      <w:r w:rsidR="002D505B" w:rsidRPr="00DE3236">
        <w:rPr>
          <w:rFonts w:ascii="Garamond" w:hAnsi="Garamond" w:cs="Arial"/>
          <w:b/>
          <w:bCs/>
          <w:sz w:val="24"/>
          <w:szCs w:val="24"/>
        </w:rPr>
        <w:t>porozsudkov</w:t>
      </w:r>
      <w:r w:rsidR="00DE3236" w:rsidRPr="00DE3236">
        <w:rPr>
          <w:rFonts w:ascii="Garamond" w:hAnsi="Garamond" w:cs="Arial"/>
          <w:b/>
          <w:bCs/>
          <w:sz w:val="24"/>
          <w:szCs w:val="24"/>
        </w:rPr>
        <w:t>é</w:t>
      </w:r>
      <w:proofErr w:type="spellEnd"/>
      <w:r w:rsidR="002D505B" w:rsidRPr="00DE3236">
        <w:rPr>
          <w:rFonts w:ascii="Garamond" w:hAnsi="Garamond" w:cs="Arial"/>
          <w:b/>
          <w:bCs/>
          <w:sz w:val="24"/>
          <w:szCs w:val="24"/>
        </w:rPr>
        <w:t xml:space="preserve"> agend</w:t>
      </w:r>
      <w:r w:rsidR="00DE3236" w:rsidRPr="00DE3236">
        <w:rPr>
          <w:rFonts w:ascii="Garamond" w:hAnsi="Garamond" w:cs="Arial"/>
          <w:b/>
          <w:bCs/>
          <w:sz w:val="24"/>
          <w:szCs w:val="24"/>
        </w:rPr>
        <w:t>ě</w:t>
      </w:r>
      <w:r w:rsidR="002D505B" w:rsidRPr="00DE3236">
        <w:rPr>
          <w:rFonts w:ascii="Garamond" w:hAnsi="Garamond" w:cs="Arial"/>
          <w:b/>
          <w:bCs/>
          <w:sz w:val="24"/>
          <w:szCs w:val="24"/>
        </w:rPr>
        <w:t xml:space="preserve"> (věci vyřízené a odškrtnuté) zastupují soudce jeho zástupci rovnoměrně.</w:t>
      </w:r>
      <w:r>
        <w:rPr>
          <w:rFonts w:ascii="Garamond" w:hAnsi="Garamond" w:cs="Arial"/>
          <w:sz w:val="24"/>
          <w:szCs w:val="24"/>
        </w:rPr>
        <w:t xml:space="preserve">  </w:t>
      </w:r>
    </w:p>
    <w:p w:rsidR="002872E3" w:rsidRDefault="002872E3" w:rsidP="002872E3">
      <w:pPr>
        <w:widowControl w:val="0"/>
        <w:adjustRightInd w:val="0"/>
        <w:jc w:val="both"/>
        <w:rPr>
          <w:rFonts w:ascii="Garamond" w:hAnsi="Garamond" w:cs="Arial"/>
          <w:sz w:val="24"/>
          <w:szCs w:val="24"/>
        </w:rPr>
      </w:pPr>
    </w:p>
    <w:p w:rsidR="002872E3" w:rsidRDefault="002872E3" w:rsidP="002872E3">
      <w:pPr>
        <w:jc w:val="both"/>
        <w:rPr>
          <w:rFonts w:ascii="Garamond" w:hAnsi="Garamond" w:cs="Arial"/>
          <w:sz w:val="24"/>
          <w:szCs w:val="24"/>
        </w:rPr>
      </w:pPr>
      <w:r>
        <w:rPr>
          <w:rFonts w:ascii="Garamond" w:hAnsi="Garamond" w:cs="Arial"/>
          <w:sz w:val="24"/>
          <w:szCs w:val="24"/>
        </w:rPr>
        <w:t>Zjistí-li  referent při svém prvním úkonu, že vyřizovaná věc byla do soudního oddělení přidělena v rozporu s rozvrhem práce (v důsledku omylu či administrativního pochybení), předloží věc bez zbytečného odkladu spolu s uvedeným oznámením předsedovi soudu, který vydá písemný pokyn k novému přidělení věci podle  pravidel stanovených rozvrhem práce.  Pro účely nového přidělení věci se má za to, že věc napadla v okamžiku, kdy byla s pokynem k novému přidělení předána vyšší podatelně.</w:t>
      </w:r>
    </w:p>
    <w:p w:rsidR="002872E3" w:rsidRDefault="002872E3" w:rsidP="002872E3">
      <w:pPr>
        <w:jc w:val="both"/>
        <w:rPr>
          <w:rFonts w:ascii="Garamond" w:hAnsi="Garamond" w:cs="Arial"/>
          <w:b/>
          <w:sz w:val="24"/>
          <w:szCs w:val="24"/>
        </w:rPr>
      </w:pPr>
    </w:p>
    <w:p w:rsidR="002872E3" w:rsidRPr="00084FFE" w:rsidRDefault="002872E3" w:rsidP="002872E3">
      <w:pPr>
        <w:jc w:val="both"/>
        <w:rPr>
          <w:rFonts w:ascii="Garamond" w:hAnsi="Garamond" w:cs="Arial"/>
          <w:b/>
          <w:sz w:val="24"/>
          <w:szCs w:val="24"/>
        </w:rPr>
      </w:pPr>
      <w:r w:rsidRPr="00084FFE">
        <w:rPr>
          <w:rFonts w:ascii="Garamond" w:hAnsi="Garamond"/>
          <w:b/>
          <w:sz w:val="24"/>
          <w:szCs w:val="24"/>
        </w:rPr>
        <w:t xml:space="preserve">S účinností od 1. </w:t>
      </w:r>
      <w:r w:rsidR="00625F1E">
        <w:rPr>
          <w:rFonts w:ascii="Garamond" w:hAnsi="Garamond"/>
          <w:b/>
          <w:sz w:val="24"/>
          <w:szCs w:val="24"/>
        </w:rPr>
        <w:t>1</w:t>
      </w:r>
      <w:r w:rsidR="00FD5212">
        <w:rPr>
          <w:rFonts w:ascii="Garamond" w:hAnsi="Garamond"/>
          <w:b/>
          <w:sz w:val="24"/>
          <w:szCs w:val="24"/>
        </w:rPr>
        <w:t>. 2020</w:t>
      </w:r>
      <w:r w:rsidRPr="00084FFE">
        <w:rPr>
          <w:rFonts w:ascii="Garamond" w:hAnsi="Garamond"/>
          <w:b/>
          <w:sz w:val="24"/>
          <w:szCs w:val="24"/>
        </w:rPr>
        <w:t xml:space="preserve"> do </w:t>
      </w:r>
      <w:r w:rsidR="00625F1E">
        <w:rPr>
          <w:rFonts w:ascii="Garamond" w:hAnsi="Garamond"/>
          <w:b/>
          <w:sz w:val="24"/>
          <w:szCs w:val="24"/>
        </w:rPr>
        <w:t>30. 6</w:t>
      </w:r>
      <w:r w:rsidRPr="00084FFE">
        <w:rPr>
          <w:rFonts w:ascii="Garamond" w:hAnsi="Garamond"/>
          <w:b/>
          <w:sz w:val="24"/>
          <w:szCs w:val="24"/>
        </w:rPr>
        <w:t>. 20</w:t>
      </w:r>
      <w:r w:rsidR="00625F1E">
        <w:rPr>
          <w:rFonts w:ascii="Garamond" w:hAnsi="Garamond"/>
          <w:b/>
          <w:sz w:val="24"/>
          <w:szCs w:val="24"/>
        </w:rPr>
        <w:t>20</w:t>
      </w:r>
      <w:r w:rsidRPr="00084FFE">
        <w:rPr>
          <w:rFonts w:ascii="Garamond" w:hAnsi="Garamond"/>
          <w:b/>
          <w:sz w:val="24"/>
          <w:szCs w:val="24"/>
        </w:rPr>
        <w:t xml:space="preserve"> je zastaven nápad věcí C do soudního oddělení 27, 127 C, </w:t>
      </w:r>
      <w:proofErr w:type="spellStart"/>
      <w:r w:rsidRPr="00084FFE">
        <w:rPr>
          <w:rFonts w:ascii="Garamond" w:hAnsi="Garamond"/>
          <w:b/>
          <w:sz w:val="24"/>
          <w:szCs w:val="24"/>
        </w:rPr>
        <w:t>Nc</w:t>
      </w:r>
      <w:proofErr w:type="spellEnd"/>
      <w:r w:rsidRPr="00084FFE">
        <w:rPr>
          <w:rFonts w:ascii="Garamond" w:hAnsi="Garamond"/>
          <w:b/>
          <w:sz w:val="24"/>
          <w:szCs w:val="24"/>
        </w:rPr>
        <w:t xml:space="preserve"> pro stáž soudce u Krajského soudu v Hradci Králové – pobočky v Pardubicích.</w:t>
      </w:r>
    </w:p>
    <w:p w:rsidR="002872E3" w:rsidRDefault="002872E3" w:rsidP="002872E3">
      <w:pPr>
        <w:jc w:val="both"/>
        <w:rPr>
          <w:rFonts w:ascii="Garamond" w:hAnsi="Garamond" w:cs="Arial"/>
          <w:b/>
          <w:sz w:val="24"/>
          <w:szCs w:val="24"/>
        </w:rPr>
      </w:pPr>
    </w:p>
    <w:p w:rsidR="002872E3" w:rsidRPr="005B7CDD" w:rsidRDefault="002872E3" w:rsidP="002872E3">
      <w:pPr>
        <w:jc w:val="both"/>
        <w:rPr>
          <w:rFonts w:ascii="Garamond" w:hAnsi="Garamond" w:cs="Arial"/>
          <w:b/>
          <w:sz w:val="24"/>
          <w:szCs w:val="24"/>
        </w:rPr>
      </w:pPr>
      <w:r w:rsidRPr="005B7CDD">
        <w:rPr>
          <w:rFonts w:ascii="Garamond" w:hAnsi="Garamond"/>
          <w:b/>
          <w:sz w:val="24"/>
          <w:szCs w:val="24"/>
        </w:rPr>
        <w:t xml:space="preserve">S účinností od </w:t>
      </w:r>
      <w:r w:rsidR="00625F1E">
        <w:rPr>
          <w:rFonts w:ascii="Garamond" w:hAnsi="Garamond"/>
          <w:b/>
          <w:sz w:val="24"/>
          <w:szCs w:val="24"/>
        </w:rPr>
        <w:t>1. 1. 2020</w:t>
      </w:r>
      <w:r w:rsidRPr="005B7CDD">
        <w:rPr>
          <w:rFonts w:ascii="Garamond" w:hAnsi="Garamond"/>
          <w:b/>
          <w:sz w:val="24"/>
          <w:szCs w:val="24"/>
        </w:rPr>
        <w:t xml:space="preserve"> je zastaven nápad věcí C do soudního oddělení 7, 107 C, </w:t>
      </w:r>
      <w:proofErr w:type="spellStart"/>
      <w:r w:rsidRPr="005B7CDD">
        <w:rPr>
          <w:rFonts w:ascii="Garamond" w:hAnsi="Garamond"/>
          <w:b/>
          <w:sz w:val="24"/>
          <w:szCs w:val="24"/>
        </w:rPr>
        <w:t>Nc</w:t>
      </w:r>
      <w:proofErr w:type="spellEnd"/>
      <w:r w:rsidRPr="005B7CDD">
        <w:rPr>
          <w:rFonts w:ascii="Garamond" w:hAnsi="Garamond"/>
          <w:b/>
          <w:sz w:val="24"/>
          <w:szCs w:val="24"/>
        </w:rPr>
        <w:t xml:space="preserve"> pro dlouhodobou pracovní neschopnost soudkyně.</w:t>
      </w:r>
    </w:p>
    <w:p w:rsidR="002872E3" w:rsidRDefault="002872E3" w:rsidP="002872E3">
      <w:pPr>
        <w:jc w:val="both"/>
        <w:rPr>
          <w:rFonts w:ascii="Garamond" w:hAnsi="Garamond" w:cs="Arial"/>
          <w:sz w:val="24"/>
          <w:szCs w:val="24"/>
        </w:rPr>
      </w:pPr>
    </w:p>
    <w:p w:rsidR="002872E3" w:rsidRDefault="002872E3" w:rsidP="002872E3">
      <w:pPr>
        <w:jc w:val="center"/>
        <w:rPr>
          <w:rFonts w:ascii="Garamond" w:hAnsi="Garamond" w:cs="Arial"/>
          <w:b/>
          <w:bCs/>
          <w:sz w:val="28"/>
          <w:szCs w:val="28"/>
          <w:u w:val="single"/>
        </w:rPr>
      </w:pPr>
      <w:r>
        <w:rPr>
          <w:rFonts w:ascii="Garamond" w:hAnsi="Garamond" w:cs="Arial"/>
          <w:b/>
          <w:sz w:val="28"/>
          <w:szCs w:val="28"/>
          <w:u w:val="single"/>
        </w:rPr>
        <w:t>Přísedící</w:t>
      </w:r>
      <w:r>
        <w:rPr>
          <w:rFonts w:ascii="Garamond" w:hAnsi="Garamond" w:cs="Arial"/>
          <w:b/>
          <w:bCs/>
          <w:sz w:val="28"/>
          <w:szCs w:val="28"/>
          <w:u w:val="single"/>
        </w:rPr>
        <w:t xml:space="preserve"> občanskoprávního úseku sporného</w:t>
      </w:r>
    </w:p>
    <w:p w:rsidR="002872E3" w:rsidRDefault="002872E3" w:rsidP="002872E3">
      <w:pPr>
        <w:jc w:val="center"/>
        <w:rPr>
          <w:rFonts w:ascii="Garamond" w:hAnsi="Garamond" w:cs="Arial"/>
          <w:b/>
          <w:bCs/>
          <w:sz w:val="24"/>
          <w:szCs w:val="24"/>
          <w:u w:val="single"/>
        </w:rPr>
      </w:pPr>
    </w:p>
    <w:p w:rsidR="002872E3" w:rsidRDefault="002872E3" w:rsidP="002872E3">
      <w:pPr>
        <w:tabs>
          <w:tab w:val="num" w:pos="0"/>
        </w:tabs>
        <w:spacing w:line="384" w:lineRule="atLeast"/>
        <w:jc w:val="both"/>
        <w:rPr>
          <w:rFonts w:ascii="Garamond" w:hAnsi="Garamond" w:cs="Arial"/>
          <w:sz w:val="24"/>
          <w:szCs w:val="24"/>
        </w:rPr>
      </w:pPr>
      <w:r>
        <w:rPr>
          <w:rFonts w:ascii="Garamond" w:hAnsi="Garamond" w:cs="Arial"/>
          <w:sz w:val="24"/>
          <w:szCs w:val="24"/>
        </w:rPr>
        <w:t xml:space="preserve">V senátních věcech rozhoduje senát složený ze soudce a 2  přísedících. </w:t>
      </w:r>
    </w:p>
    <w:p w:rsidR="002872E3" w:rsidRDefault="002872E3" w:rsidP="002872E3">
      <w:pPr>
        <w:tabs>
          <w:tab w:val="num" w:pos="0"/>
        </w:tabs>
        <w:spacing w:line="384" w:lineRule="atLeast"/>
        <w:ind w:firstLine="540"/>
        <w:jc w:val="both"/>
        <w:rPr>
          <w:rFonts w:ascii="Garamond" w:hAnsi="Garamond" w:cs="Arial"/>
          <w:sz w:val="24"/>
          <w:szCs w:val="24"/>
        </w:rPr>
      </w:pPr>
    </w:p>
    <w:p w:rsidR="002872E3" w:rsidRDefault="002872E3" w:rsidP="002872E3">
      <w:pPr>
        <w:jc w:val="both"/>
        <w:rPr>
          <w:rFonts w:ascii="Garamond" w:hAnsi="Garamond"/>
          <w:sz w:val="24"/>
          <w:szCs w:val="24"/>
        </w:rPr>
      </w:pPr>
      <w:r w:rsidRPr="0016313E">
        <w:rPr>
          <w:rFonts w:ascii="Garamond" w:hAnsi="Garamond"/>
          <w:sz w:val="24"/>
          <w:szCs w:val="24"/>
        </w:rPr>
        <w:t>Pro určení přísedících do senátů v </w:t>
      </w:r>
      <w:r w:rsidRPr="00B0775D">
        <w:rPr>
          <w:rFonts w:ascii="Garamond" w:hAnsi="Garamond"/>
          <w:sz w:val="24"/>
          <w:szCs w:val="24"/>
        </w:rPr>
        <w:t>odděleních 6, 8, 11 a 18</w:t>
      </w:r>
      <w:r w:rsidRPr="0016313E">
        <w:rPr>
          <w:rFonts w:ascii="Garamond" w:hAnsi="Garamond"/>
          <w:sz w:val="24"/>
          <w:szCs w:val="24"/>
        </w:rPr>
        <w:t xml:space="preserve"> je veden seznam přísedících (dále jen „seznam“) určených pro jednání v jednotlivých soudních odděleních.</w:t>
      </w:r>
    </w:p>
    <w:p w:rsidR="002872E3" w:rsidRDefault="002872E3" w:rsidP="002872E3">
      <w:pPr>
        <w:jc w:val="both"/>
        <w:rPr>
          <w:rFonts w:ascii="Garamond" w:hAnsi="Garamond" w:cs="Arial"/>
          <w:sz w:val="24"/>
          <w:szCs w:val="24"/>
        </w:rPr>
      </w:pPr>
      <w:r>
        <w:rPr>
          <w:rFonts w:ascii="Garamond" w:hAnsi="Garamond" w:cs="Arial"/>
          <w:sz w:val="24"/>
          <w:szCs w:val="24"/>
        </w:rPr>
        <w:t>Přísedící zařazení do jednotlivých oddělení se účastní soudních jednání jako přísedící pro postupně nařizovaná senátní jednání v příslušném počtu, a to postupně tak, jak za sebou následují v seznamu.</w:t>
      </w:r>
    </w:p>
    <w:p w:rsidR="002872E3" w:rsidRDefault="002872E3" w:rsidP="002872E3">
      <w:pPr>
        <w:tabs>
          <w:tab w:val="num" w:pos="0"/>
          <w:tab w:val="num" w:pos="180"/>
        </w:tabs>
        <w:ind w:firstLine="540"/>
        <w:jc w:val="both"/>
        <w:rPr>
          <w:rFonts w:ascii="Garamond" w:hAnsi="Garamond" w:cs="Arial"/>
          <w:sz w:val="24"/>
          <w:szCs w:val="24"/>
        </w:rPr>
      </w:pPr>
    </w:p>
    <w:p w:rsidR="002872E3" w:rsidRDefault="002872E3" w:rsidP="002872E3">
      <w:pPr>
        <w:jc w:val="both"/>
        <w:rPr>
          <w:rFonts w:ascii="Garamond" w:hAnsi="Garamond" w:cs="Arial"/>
          <w:sz w:val="24"/>
          <w:szCs w:val="24"/>
        </w:rPr>
      </w:pPr>
      <w:r>
        <w:rPr>
          <w:rFonts w:ascii="Garamond" w:hAnsi="Garamond" w:cs="Arial"/>
          <w:sz w:val="24"/>
          <w:szCs w:val="24"/>
        </w:rPr>
        <w:t>Nemůže-li příslušný přísedící svoji funkci v době konání nařízeného soudního jednání z důležitých důvodů vykonávat (zdravotní indispozice, pracovní neschopnost, osobní, rodinné, pracovní a dopravní problémy, jakož i jiné další důležité důvody), účastní se tohoto soudního jednání v pořadí první následující (případně v pořadí další) přísedící, o tomto se učiní do spisu záznam.</w:t>
      </w:r>
    </w:p>
    <w:p w:rsidR="002872E3" w:rsidRDefault="002872E3" w:rsidP="002872E3">
      <w:pPr>
        <w:jc w:val="both"/>
        <w:rPr>
          <w:rFonts w:ascii="Garamond" w:hAnsi="Garamond" w:cs="Arial"/>
          <w:sz w:val="24"/>
          <w:szCs w:val="24"/>
        </w:rPr>
      </w:pPr>
    </w:p>
    <w:p w:rsidR="002872E3" w:rsidRPr="0016313E" w:rsidRDefault="002872E3" w:rsidP="002872E3">
      <w:pPr>
        <w:jc w:val="both"/>
        <w:rPr>
          <w:rFonts w:ascii="Garamond" w:hAnsi="Garamond"/>
          <w:sz w:val="24"/>
          <w:szCs w:val="24"/>
        </w:rPr>
      </w:pPr>
      <w:r w:rsidRPr="0016313E">
        <w:rPr>
          <w:rFonts w:ascii="Garamond" w:hAnsi="Garamond"/>
          <w:sz w:val="24"/>
          <w:szCs w:val="24"/>
        </w:rPr>
        <w:t xml:space="preserve">Nemůže-li žádný přísedící přidělený do určitého oddělení z důležitých důvodů vykonávat svoji funkci (zejména vyloučení či zdravotní indispozice), účastní se tohoto soudního jednání přísedící z ostatních oddělení v následujícím pořadí </w:t>
      </w:r>
      <w:r w:rsidRPr="00B0775D">
        <w:rPr>
          <w:rFonts w:ascii="Garamond" w:hAnsi="Garamond"/>
          <w:bCs/>
          <w:sz w:val="24"/>
          <w:szCs w:val="24"/>
        </w:rPr>
        <w:t>(6-8-11-18).</w:t>
      </w:r>
    </w:p>
    <w:p w:rsidR="002872E3" w:rsidRDefault="002872E3" w:rsidP="002872E3">
      <w:pPr>
        <w:jc w:val="both"/>
        <w:rPr>
          <w:rFonts w:ascii="Garamond" w:hAnsi="Garamond"/>
        </w:rPr>
      </w:pPr>
    </w:p>
    <w:p w:rsidR="002872E3" w:rsidRDefault="002872E3" w:rsidP="002872E3">
      <w:pPr>
        <w:jc w:val="both"/>
        <w:rPr>
          <w:rFonts w:ascii="Garamond" w:hAnsi="Garamond" w:cs="Arial"/>
          <w:sz w:val="24"/>
          <w:szCs w:val="24"/>
        </w:rPr>
      </w:pPr>
      <w:r>
        <w:rPr>
          <w:rFonts w:ascii="Garamond" w:hAnsi="Garamond" w:cs="Arial"/>
          <w:sz w:val="24"/>
          <w:szCs w:val="24"/>
        </w:rPr>
        <w:t xml:space="preserve">Pokud je na jednací den příslušného oddělení nařízeno několik typů soudního jednání, zasedá senát ve stejném složení u všech v tento jednací den nařízených soudních jednáních. </w:t>
      </w:r>
    </w:p>
    <w:p w:rsidR="002872E3" w:rsidRDefault="002872E3" w:rsidP="002872E3">
      <w:pPr>
        <w:tabs>
          <w:tab w:val="num" w:pos="0"/>
          <w:tab w:val="num" w:pos="180"/>
        </w:tabs>
        <w:ind w:firstLine="540"/>
        <w:jc w:val="both"/>
        <w:rPr>
          <w:rFonts w:ascii="Garamond" w:hAnsi="Garamond" w:cs="Arial"/>
          <w:b/>
          <w:bCs/>
          <w:sz w:val="24"/>
          <w:szCs w:val="24"/>
        </w:rPr>
      </w:pPr>
    </w:p>
    <w:p w:rsidR="002872E3" w:rsidRDefault="002872E3" w:rsidP="002872E3">
      <w:pPr>
        <w:jc w:val="both"/>
        <w:rPr>
          <w:rFonts w:ascii="Garamond" w:hAnsi="Garamond"/>
          <w:sz w:val="24"/>
          <w:szCs w:val="24"/>
        </w:rPr>
      </w:pPr>
      <w:r>
        <w:rPr>
          <w:rFonts w:ascii="Garamond" w:hAnsi="Garamond" w:cs="Arial"/>
          <w:sz w:val="24"/>
          <w:szCs w:val="24"/>
        </w:rPr>
        <w:t>Evidenci účasti přísedících vedou vedoucí kanceláří příslušných soudních oddělení a rejstříkové vedoucí.</w:t>
      </w:r>
    </w:p>
    <w:p w:rsidR="002872E3" w:rsidRDefault="002872E3" w:rsidP="002872E3">
      <w:pPr>
        <w:jc w:val="both"/>
        <w:rPr>
          <w:rFonts w:ascii="Garamond" w:hAnsi="Garamond" w:cs="Arial"/>
          <w:sz w:val="24"/>
          <w:szCs w:val="24"/>
        </w:rPr>
      </w:pPr>
    </w:p>
    <w:p w:rsidR="002872E3" w:rsidRDefault="002872E3" w:rsidP="002872E3">
      <w:pPr>
        <w:jc w:val="both"/>
        <w:rPr>
          <w:rFonts w:ascii="Garamond" w:hAnsi="Garamond" w:cs="Arial"/>
          <w:sz w:val="24"/>
          <w:szCs w:val="24"/>
        </w:rPr>
      </w:pPr>
      <w:r>
        <w:rPr>
          <w:rFonts w:ascii="Garamond" w:hAnsi="Garamond" w:cs="Arial"/>
          <w:sz w:val="24"/>
          <w:szCs w:val="24"/>
        </w:rPr>
        <w:t xml:space="preserve">Neskončené senátní věci dokončí a rozhodnou senáty v původním složení. </w:t>
      </w:r>
    </w:p>
    <w:p w:rsidR="002872E3" w:rsidRDefault="002872E3" w:rsidP="002872E3">
      <w:pPr>
        <w:ind w:left="283"/>
        <w:jc w:val="both"/>
        <w:rPr>
          <w:rFonts w:ascii="Garamond" w:hAnsi="Garamond" w:cs="Arial"/>
          <w:sz w:val="24"/>
          <w:szCs w:val="24"/>
        </w:rPr>
      </w:pPr>
    </w:p>
    <w:p w:rsidR="002872E3" w:rsidRDefault="002872E3" w:rsidP="002872E3">
      <w:pPr>
        <w:jc w:val="center"/>
        <w:rPr>
          <w:rFonts w:ascii="Garamond" w:hAnsi="Garamond" w:cs="Arial"/>
          <w:b/>
          <w:bCs/>
          <w:sz w:val="24"/>
          <w:szCs w:val="24"/>
          <w:u w:val="single"/>
        </w:rPr>
      </w:pPr>
    </w:p>
    <w:p w:rsidR="002872E3" w:rsidRDefault="002872E3" w:rsidP="002872E3">
      <w:pPr>
        <w:jc w:val="center"/>
        <w:rPr>
          <w:rFonts w:ascii="Garamond" w:hAnsi="Garamond" w:cs="Arial"/>
          <w:b/>
          <w:bCs/>
          <w:sz w:val="24"/>
          <w:szCs w:val="24"/>
          <w:u w:val="single"/>
        </w:rPr>
      </w:pPr>
    </w:p>
    <w:p w:rsidR="002872E3" w:rsidRDefault="002872E3" w:rsidP="002872E3">
      <w:pPr>
        <w:jc w:val="center"/>
        <w:rPr>
          <w:rFonts w:ascii="Garamond" w:hAnsi="Garamond" w:cs="Arial"/>
          <w:b/>
          <w:bCs/>
          <w:sz w:val="24"/>
          <w:szCs w:val="24"/>
          <w:u w:val="single"/>
        </w:rPr>
      </w:pPr>
    </w:p>
    <w:p w:rsidR="002872E3" w:rsidRDefault="002872E3" w:rsidP="002872E3">
      <w:pPr>
        <w:jc w:val="center"/>
        <w:rPr>
          <w:rFonts w:ascii="Garamond" w:hAnsi="Garamond" w:cs="Arial"/>
          <w:b/>
          <w:bCs/>
          <w:sz w:val="28"/>
          <w:szCs w:val="28"/>
          <w:u w:val="single"/>
        </w:rPr>
      </w:pPr>
      <w:r>
        <w:rPr>
          <w:rFonts w:ascii="Garamond" w:hAnsi="Garamond" w:cs="Arial"/>
          <w:b/>
          <w:bCs/>
          <w:sz w:val="28"/>
          <w:szCs w:val="28"/>
          <w:u w:val="single"/>
        </w:rPr>
        <w:t>Soudci občanskoprávního úseku sporného</w:t>
      </w:r>
    </w:p>
    <w:p w:rsidR="002872E3" w:rsidRDefault="002872E3" w:rsidP="002872E3">
      <w:pPr>
        <w:jc w:val="center"/>
        <w:rPr>
          <w:rFonts w:ascii="Garamond" w:hAnsi="Garamond" w:cs="Arial"/>
          <w:b/>
          <w:bCs/>
          <w:sz w:val="28"/>
          <w:szCs w:val="28"/>
          <w:u w:val="single"/>
        </w:rPr>
      </w:pPr>
    </w:p>
    <w:p w:rsidR="002872E3" w:rsidRDefault="002872E3" w:rsidP="002872E3">
      <w:pPr>
        <w:jc w:val="center"/>
        <w:rPr>
          <w:rFonts w:ascii="Garamond" w:hAnsi="Garamond" w:cs="Arial"/>
          <w:b/>
          <w:bCs/>
          <w:sz w:val="24"/>
          <w:szCs w:val="24"/>
          <w:u w:val="single"/>
        </w:rPr>
      </w:pPr>
      <w:r>
        <w:rPr>
          <w:rFonts w:ascii="Garamond" w:hAnsi="Garamond" w:cs="Arial"/>
          <w:b/>
          <w:bCs/>
          <w:sz w:val="24"/>
          <w:szCs w:val="24"/>
          <w:u w:val="single"/>
        </w:rPr>
        <w:t xml:space="preserve">                                     </w:t>
      </w:r>
    </w:p>
    <w:p w:rsidR="002872E3" w:rsidRDefault="002872E3" w:rsidP="002872E3">
      <w:pPr>
        <w:jc w:val="center"/>
        <w:rPr>
          <w:rFonts w:ascii="Garamond" w:hAnsi="Garamond" w:cs="Arial"/>
          <w:sz w:val="24"/>
          <w:szCs w:val="24"/>
        </w:rPr>
      </w:pPr>
    </w:p>
    <w:p w:rsidR="002872E3" w:rsidRDefault="002872E3" w:rsidP="00C207E0">
      <w:pPr>
        <w:widowControl w:val="0"/>
        <w:adjustRightInd w:val="0"/>
        <w:rPr>
          <w:rFonts w:ascii="Garamond" w:hAnsi="Garamond" w:cs="Arial"/>
          <w:b/>
          <w:bCs/>
          <w:sz w:val="24"/>
          <w:szCs w:val="24"/>
        </w:rPr>
      </w:pPr>
      <w:r>
        <w:rPr>
          <w:rFonts w:ascii="Garamond" w:hAnsi="Garamond" w:cs="Arial"/>
          <w:b/>
          <w:bCs/>
          <w:sz w:val="28"/>
          <w:szCs w:val="28"/>
          <w:u w:val="single"/>
        </w:rPr>
        <w:t>Oddělení 5</w:t>
      </w:r>
      <w:r>
        <w:rPr>
          <w:rFonts w:ascii="Garamond" w:hAnsi="Garamond" w:cs="Arial"/>
          <w:sz w:val="28"/>
          <w:szCs w:val="28"/>
        </w:rPr>
        <w:t xml:space="preserve">       </w:t>
      </w:r>
      <w:r w:rsidR="00C207E0">
        <w:rPr>
          <w:rFonts w:ascii="Garamond" w:hAnsi="Garamond" w:cs="Arial"/>
          <w:sz w:val="28"/>
          <w:szCs w:val="28"/>
        </w:rPr>
        <w:tab/>
      </w:r>
      <w:r w:rsidR="00C207E0">
        <w:rPr>
          <w:rFonts w:ascii="Garamond" w:hAnsi="Garamond" w:cs="Arial"/>
          <w:sz w:val="28"/>
          <w:szCs w:val="28"/>
        </w:rPr>
        <w:tab/>
      </w:r>
      <w:r w:rsidR="00C207E0">
        <w:rPr>
          <w:rFonts w:ascii="Garamond" w:hAnsi="Garamond" w:cs="Arial"/>
          <w:sz w:val="28"/>
          <w:szCs w:val="28"/>
        </w:rPr>
        <w:tab/>
      </w:r>
      <w:r w:rsidR="00C207E0">
        <w:rPr>
          <w:rFonts w:ascii="Garamond" w:hAnsi="Garamond" w:cs="Arial"/>
          <w:sz w:val="28"/>
          <w:szCs w:val="28"/>
        </w:rPr>
        <w:tab/>
      </w:r>
      <w:r w:rsidR="00C207E0">
        <w:rPr>
          <w:rFonts w:ascii="Garamond" w:hAnsi="Garamond" w:cs="Arial"/>
          <w:sz w:val="28"/>
          <w:szCs w:val="28"/>
        </w:rPr>
        <w:tab/>
      </w:r>
      <w:r w:rsidR="00C207E0">
        <w:rPr>
          <w:rFonts w:ascii="Garamond" w:hAnsi="Garamond" w:cs="Arial"/>
          <w:sz w:val="28"/>
          <w:szCs w:val="28"/>
        </w:rPr>
        <w:tab/>
      </w:r>
      <w:r w:rsidR="00C207E0">
        <w:rPr>
          <w:rFonts w:ascii="Garamond" w:hAnsi="Garamond" w:cs="Arial"/>
          <w:sz w:val="28"/>
          <w:szCs w:val="28"/>
        </w:rPr>
        <w:tab/>
      </w:r>
      <w:r w:rsidR="00C207E0">
        <w:rPr>
          <w:rFonts w:ascii="Garamond" w:hAnsi="Garamond" w:cs="Arial"/>
          <w:sz w:val="28"/>
          <w:szCs w:val="28"/>
        </w:rPr>
        <w:tab/>
      </w:r>
      <w:r w:rsidR="00C207E0">
        <w:rPr>
          <w:rFonts w:ascii="Garamond" w:hAnsi="Garamond" w:cs="Arial"/>
          <w:sz w:val="28"/>
          <w:szCs w:val="28"/>
        </w:rPr>
        <w:tab/>
      </w:r>
      <w:r w:rsidR="00C207E0">
        <w:rPr>
          <w:rFonts w:ascii="Garamond" w:hAnsi="Garamond" w:cs="Arial"/>
          <w:sz w:val="28"/>
          <w:szCs w:val="28"/>
        </w:rPr>
        <w:tab/>
      </w:r>
      <w:r w:rsidR="00C207E0">
        <w:rPr>
          <w:rFonts w:ascii="Garamond" w:hAnsi="Garamond" w:cs="Arial"/>
          <w:sz w:val="28"/>
          <w:szCs w:val="28"/>
        </w:rPr>
        <w:tab/>
      </w:r>
      <w:r w:rsidR="00C207E0">
        <w:rPr>
          <w:rFonts w:ascii="Garamond" w:hAnsi="Garamond" w:cs="Arial"/>
          <w:sz w:val="28"/>
          <w:szCs w:val="28"/>
        </w:rPr>
        <w:tab/>
      </w:r>
      <w:r w:rsidR="00C207E0">
        <w:rPr>
          <w:rFonts w:ascii="Garamond" w:hAnsi="Garamond" w:cs="Arial"/>
          <w:sz w:val="28"/>
          <w:szCs w:val="28"/>
        </w:rPr>
        <w:tab/>
      </w:r>
      <w:r w:rsidR="00C207E0" w:rsidRPr="00C207E0">
        <w:rPr>
          <w:rFonts w:ascii="Garamond" w:hAnsi="Garamond" w:cs="Arial"/>
          <w:b/>
          <w:sz w:val="28"/>
          <w:szCs w:val="28"/>
        </w:rPr>
        <w:t xml:space="preserve">       </w:t>
      </w:r>
      <w:r w:rsidR="00C207E0">
        <w:rPr>
          <w:rFonts w:ascii="Garamond" w:hAnsi="Garamond" w:cs="Arial"/>
          <w:b/>
          <w:sz w:val="28"/>
          <w:szCs w:val="28"/>
        </w:rPr>
        <w:t xml:space="preserve">                  </w:t>
      </w:r>
      <w:r w:rsidR="00C207E0" w:rsidRPr="00C207E0">
        <w:rPr>
          <w:rFonts w:ascii="Garamond" w:hAnsi="Garamond" w:cs="Arial"/>
          <w:b/>
          <w:sz w:val="28"/>
          <w:szCs w:val="28"/>
        </w:rPr>
        <w:t>neobsazeno</w:t>
      </w:r>
      <w:r w:rsidRPr="00C207E0">
        <w:rPr>
          <w:rFonts w:ascii="Garamond" w:hAnsi="Garamond" w:cs="Arial"/>
          <w:b/>
          <w:sz w:val="28"/>
          <w:szCs w:val="28"/>
        </w:rPr>
        <w:t xml:space="preserve">                                                                   </w:t>
      </w:r>
      <w:r>
        <w:rPr>
          <w:rFonts w:ascii="Garamond" w:hAnsi="Garamond" w:cs="Arial"/>
          <w:sz w:val="28"/>
          <w:szCs w:val="28"/>
        </w:rPr>
        <w:tab/>
      </w:r>
      <w:r>
        <w:rPr>
          <w:rFonts w:ascii="Garamond" w:hAnsi="Garamond" w:cs="Arial"/>
          <w:sz w:val="28"/>
          <w:szCs w:val="28"/>
        </w:rPr>
        <w:tab/>
      </w:r>
      <w:r>
        <w:rPr>
          <w:rFonts w:ascii="Garamond" w:hAnsi="Garamond" w:cs="Arial"/>
          <w:sz w:val="28"/>
          <w:szCs w:val="28"/>
        </w:rPr>
        <w:tab/>
      </w:r>
      <w:r>
        <w:rPr>
          <w:rFonts w:ascii="Garamond" w:hAnsi="Garamond" w:cs="Arial"/>
          <w:sz w:val="28"/>
          <w:szCs w:val="28"/>
        </w:rPr>
        <w:tab/>
      </w:r>
      <w:r>
        <w:rPr>
          <w:rFonts w:ascii="Garamond" w:hAnsi="Garamond" w:cs="Arial"/>
          <w:sz w:val="28"/>
          <w:szCs w:val="28"/>
        </w:rPr>
        <w:tab/>
      </w:r>
      <w:r>
        <w:rPr>
          <w:rFonts w:ascii="Garamond" w:hAnsi="Garamond" w:cs="Arial"/>
          <w:sz w:val="28"/>
          <w:szCs w:val="28"/>
        </w:rPr>
        <w:tab/>
      </w:r>
      <w:r>
        <w:rPr>
          <w:rFonts w:ascii="Garamond" w:hAnsi="Garamond" w:cs="Arial"/>
          <w:sz w:val="28"/>
          <w:szCs w:val="28"/>
        </w:rPr>
        <w:tab/>
        <w:t xml:space="preserve">                        </w:t>
      </w:r>
      <w:r w:rsidR="00F43293">
        <w:rPr>
          <w:rFonts w:ascii="Garamond" w:hAnsi="Garamond" w:cs="Arial"/>
          <w:sz w:val="28"/>
          <w:szCs w:val="28"/>
        </w:rPr>
        <w:t xml:space="preserve">             </w:t>
      </w:r>
      <w:r w:rsidR="00C207E0">
        <w:rPr>
          <w:rFonts w:ascii="Garamond" w:hAnsi="Garamond" w:cs="Arial"/>
          <w:sz w:val="28"/>
          <w:szCs w:val="28"/>
        </w:rPr>
        <w:t xml:space="preserve">                            </w:t>
      </w:r>
    </w:p>
    <w:p w:rsidR="002872E3" w:rsidRDefault="002872E3" w:rsidP="002872E3">
      <w:pPr>
        <w:widowControl w:val="0"/>
        <w:adjustRightInd w:val="0"/>
        <w:jc w:val="both"/>
        <w:rPr>
          <w:rFonts w:ascii="Garamond" w:hAnsi="Garamond" w:cs="Arial"/>
          <w:bCs/>
          <w:sz w:val="24"/>
          <w:szCs w:val="24"/>
        </w:rPr>
      </w:pPr>
      <w:r>
        <w:rPr>
          <w:rFonts w:ascii="Garamond" w:hAnsi="Garamond" w:cs="Arial"/>
          <w:bCs/>
          <w:sz w:val="24"/>
          <w:szCs w:val="24"/>
        </w:rPr>
        <w:t>Oddělení neobsazeno.</w:t>
      </w: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b/>
          <w:bCs/>
          <w:sz w:val="24"/>
          <w:szCs w:val="24"/>
          <w:u w:val="single"/>
        </w:rPr>
      </w:pPr>
    </w:p>
    <w:p w:rsidR="002872E3" w:rsidRDefault="002872E3" w:rsidP="002872E3">
      <w:pPr>
        <w:widowControl w:val="0"/>
        <w:adjustRightInd w:val="0"/>
        <w:jc w:val="both"/>
        <w:rPr>
          <w:rFonts w:ascii="Garamond" w:hAnsi="Garamond" w:cs="Arial"/>
          <w:b/>
          <w:bCs/>
          <w:sz w:val="24"/>
          <w:szCs w:val="24"/>
          <w:u w:val="single"/>
        </w:rPr>
      </w:pPr>
    </w:p>
    <w:p w:rsidR="002872E3" w:rsidRDefault="002872E3" w:rsidP="002872E3">
      <w:pPr>
        <w:widowControl w:val="0"/>
        <w:adjustRightInd w:val="0"/>
        <w:rPr>
          <w:rFonts w:ascii="Garamond" w:hAnsi="Garamond" w:cs="Arial"/>
          <w:b/>
          <w:bCs/>
          <w:sz w:val="28"/>
          <w:szCs w:val="28"/>
          <w:u w:val="single"/>
        </w:rPr>
      </w:pPr>
      <w:r>
        <w:rPr>
          <w:rFonts w:ascii="Garamond" w:hAnsi="Garamond" w:cs="Arial"/>
          <w:b/>
          <w:bCs/>
          <w:sz w:val="28"/>
          <w:szCs w:val="28"/>
          <w:u w:val="single"/>
        </w:rPr>
        <w:t>Oddělení 6</w:t>
      </w:r>
      <w:r>
        <w:rPr>
          <w:rFonts w:ascii="Garamond" w:hAnsi="Garamond" w:cs="Arial"/>
          <w:sz w:val="28"/>
          <w:szCs w:val="28"/>
        </w:rPr>
        <w:t xml:space="preserve">                                                     </w:t>
      </w:r>
      <w:r>
        <w:rPr>
          <w:rFonts w:ascii="Garamond" w:hAnsi="Garamond" w:cs="Arial"/>
          <w:sz w:val="28"/>
          <w:szCs w:val="28"/>
        </w:rPr>
        <w:tab/>
      </w:r>
      <w:r>
        <w:rPr>
          <w:rFonts w:ascii="Garamond" w:hAnsi="Garamond" w:cs="Arial"/>
          <w:sz w:val="28"/>
          <w:szCs w:val="28"/>
        </w:rPr>
        <w:tab/>
      </w:r>
      <w:r>
        <w:rPr>
          <w:rFonts w:ascii="Garamond" w:hAnsi="Garamond" w:cs="Arial"/>
          <w:sz w:val="28"/>
          <w:szCs w:val="28"/>
        </w:rPr>
        <w:tab/>
      </w:r>
      <w:r>
        <w:rPr>
          <w:rFonts w:ascii="Garamond" w:hAnsi="Garamond" w:cs="Arial"/>
          <w:sz w:val="28"/>
          <w:szCs w:val="28"/>
        </w:rPr>
        <w:tab/>
      </w:r>
      <w:r>
        <w:rPr>
          <w:rFonts w:ascii="Garamond" w:hAnsi="Garamond" w:cs="Arial"/>
          <w:sz w:val="28"/>
          <w:szCs w:val="28"/>
        </w:rPr>
        <w:tab/>
        <w:t xml:space="preserve">   </w:t>
      </w:r>
      <w:r>
        <w:rPr>
          <w:rFonts w:ascii="Garamond" w:hAnsi="Garamond" w:cs="Arial"/>
          <w:sz w:val="28"/>
          <w:szCs w:val="28"/>
        </w:rPr>
        <w:tab/>
        <w:t xml:space="preserve"> </w:t>
      </w:r>
      <w:r w:rsidR="009E4257">
        <w:rPr>
          <w:rFonts w:ascii="Garamond" w:hAnsi="Garamond" w:cs="Arial"/>
          <w:sz w:val="28"/>
          <w:szCs w:val="28"/>
        </w:rPr>
        <w:t xml:space="preserve">                        </w:t>
      </w:r>
      <w:r>
        <w:rPr>
          <w:rFonts w:ascii="Garamond" w:hAnsi="Garamond" w:cs="Arial"/>
          <w:sz w:val="28"/>
          <w:szCs w:val="28"/>
        </w:rPr>
        <w:t xml:space="preserve">   </w:t>
      </w:r>
      <w:proofErr w:type="gramStart"/>
      <w:r>
        <w:rPr>
          <w:rFonts w:ascii="Garamond" w:hAnsi="Garamond" w:cs="Arial"/>
          <w:b/>
          <w:bCs/>
          <w:sz w:val="28"/>
          <w:szCs w:val="28"/>
        </w:rPr>
        <w:t>JUDr.  Renata</w:t>
      </w:r>
      <w:proofErr w:type="gramEnd"/>
      <w:r>
        <w:rPr>
          <w:rFonts w:ascii="Garamond" w:hAnsi="Garamond" w:cs="Arial"/>
          <w:b/>
          <w:bCs/>
          <w:sz w:val="28"/>
          <w:szCs w:val="28"/>
        </w:rPr>
        <w:t xml:space="preserve"> Polanská</w:t>
      </w:r>
    </w:p>
    <w:p w:rsidR="002872E3" w:rsidRDefault="002872E3" w:rsidP="002872E3">
      <w:pPr>
        <w:widowControl w:val="0"/>
        <w:adjustRightInd w:val="0"/>
        <w:jc w:val="both"/>
        <w:rPr>
          <w:rFonts w:ascii="Garamond" w:hAnsi="Garamond" w:cs="Arial"/>
          <w:b/>
          <w:bCs/>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b/>
          <w:bCs/>
          <w:sz w:val="24"/>
          <w:szCs w:val="24"/>
        </w:rPr>
        <w:t>Zastupování:</w:t>
      </w:r>
      <w:r>
        <w:rPr>
          <w:rFonts w:ascii="Garamond" w:hAnsi="Garamond" w:cs="Arial"/>
          <w:sz w:val="24"/>
          <w:szCs w:val="24"/>
        </w:rPr>
        <w:t xml:space="preserve">  </w:t>
      </w:r>
      <w:r w:rsidR="00EF6D99">
        <w:rPr>
          <w:rFonts w:ascii="Garamond" w:hAnsi="Garamond" w:cs="Arial"/>
          <w:sz w:val="24"/>
          <w:szCs w:val="24"/>
        </w:rPr>
        <w:t>Mgr. Monika Nečasová,</w:t>
      </w:r>
      <w:r>
        <w:rPr>
          <w:rFonts w:ascii="Garamond" w:hAnsi="Garamond" w:cs="Arial"/>
          <w:sz w:val="24"/>
          <w:szCs w:val="24"/>
        </w:rPr>
        <w:t xml:space="preserve"> </w:t>
      </w:r>
      <w:r w:rsidR="00EF6D99">
        <w:rPr>
          <w:rFonts w:ascii="Garamond" w:hAnsi="Garamond" w:cs="Arial"/>
          <w:sz w:val="24"/>
          <w:szCs w:val="24"/>
        </w:rPr>
        <w:t xml:space="preserve">Mgr. Leona Poplerová, </w:t>
      </w:r>
      <w:r>
        <w:rPr>
          <w:rFonts w:ascii="Garamond" w:hAnsi="Garamond" w:cs="Arial"/>
          <w:sz w:val="24"/>
          <w:szCs w:val="24"/>
        </w:rPr>
        <w:t>JUDr. Petra Nováková, JUDr. Lukáš Kratochvíl</w:t>
      </w:r>
      <w:r w:rsidR="00EF6D99">
        <w:rPr>
          <w:rFonts w:ascii="Garamond" w:hAnsi="Garamond" w:cs="Arial"/>
          <w:sz w:val="24"/>
          <w:szCs w:val="24"/>
        </w:rPr>
        <w:t>, JUDr. Lucie Lubasová</w:t>
      </w: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p>
    <w:p w:rsidR="002872E3" w:rsidRDefault="002872E3" w:rsidP="002872E3">
      <w:pPr>
        <w:rPr>
          <w:rFonts w:ascii="Garamond" w:hAnsi="Garamond" w:cs="Arial"/>
          <w:sz w:val="24"/>
          <w:szCs w:val="24"/>
        </w:rPr>
      </w:pPr>
      <w:r>
        <w:rPr>
          <w:rFonts w:ascii="Garamond" w:hAnsi="Garamond" w:cs="Arial"/>
          <w:b/>
          <w:bCs/>
          <w:sz w:val="24"/>
          <w:szCs w:val="24"/>
        </w:rPr>
        <w:t>Přísedící:</w:t>
      </w:r>
      <w:r>
        <w:rPr>
          <w:rFonts w:ascii="Garamond" w:hAnsi="Garamond" w:cs="Arial"/>
          <w:sz w:val="24"/>
          <w:szCs w:val="24"/>
        </w:rPr>
        <w:t xml:space="preserve">          Jiří Vašíček </w:t>
      </w:r>
    </w:p>
    <w:p w:rsidR="002872E3" w:rsidRDefault="002872E3" w:rsidP="002872E3">
      <w:pPr>
        <w:ind w:left="1416"/>
        <w:rPr>
          <w:rFonts w:ascii="Garamond" w:hAnsi="Garamond" w:cs="Arial"/>
          <w:sz w:val="24"/>
          <w:szCs w:val="24"/>
        </w:rPr>
      </w:pPr>
      <w:r>
        <w:rPr>
          <w:rFonts w:ascii="Garamond" w:hAnsi="Garamond" w:cs="Arial"/>
          <w:sz w:val="24"/>
          <w:szCs w:val="24"/>
        </w:rPr>
        <w:t xml:space="preserve">  Mgr. Silvie </w:t>
      </w:r>
      <w:proofErr w:type="spellStart"/>
      <w:r>
        <w:rPr>
          <w:rFonts w:ascii="Garamond" w:hAnsi="Garamond" w:cs="Arial"/>
          <w:sz w:val="24"/>
          <w:szCs w:val="24"/>
        </w:rPr>
        <w:t>Blaščíková</w:t>
      </w:r>
      <w:proofErr w:type="spellEnd"/>
    </w:p>
    <w:p w:rsidR="002872E3" w:rsidRDefault="002872E3" w:rsidP="002872E3">
      <w:pPr>
        <w:ind w:left="1416"/>
        <w:rPr>
          <w:rFonts w:ascii="Garamond" w:hAnsi="Garamond" w:cs="Arial"/>
          <w:sz w:val="24"/>
          <w:szCs w:val="24"/>
        </w:rPr>
      </w:pPr>
      <w:r>
        <w:rPr>
          <w:rFonts w:ascii="Garamond" w:hAnsi="Garamond" w:cs="Arial"/>
          <w:sz w:val="24"/>
          <w:szCs w:val="24"/>
        </w:rPr>
        <w:t xml:space="preserve">     </w:t>
      </w: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     </w:t>
      </w:r>
    </w:p>
    <w:p w:rsidR="002872E3" w:rsidRDefault="002872E3" w:rsidP="002872E3">
      <w:pPr>
        <w:widowControl w:val="0"/>
        <w:adjustRightInd w:val="0"/>
        <w:jc w:val="both"/>
        <w:rPr>
          <w:rFonts w:ascii="Garamond" w:hAnsi="Garamond" w:cs="Arial"/>
          <w:sz w:val="24"/>
          <w:szCs w:val="24"/>
        </w:rPr>
      </w:pPr>
    </w:p>
    <w:p w:rsidR="002872E3" w:rsidRDefault="002872E3" w:rsidP="002872E3">
      <w:pPr>
        <w:jc w:val="both"/>
        <w:rPr>
          <w:rFonts w:ascii="Garamond" w:hAnsi="Garamond" w:cs="Arial"/>
          <w:sz w:val="24"/>
          <w:szCs w:val="24"/>
        </w:rPr>
      </w:pPr>
      <w:r>
        <w:rPr>
          <w:rFonts w:ascii="Garamond" w:hAnsi="Garamond" w:cs="Arial"/>
          <w:sz w:val="24"/>
          <w:szCs w:val="24"/>
        </w:rPr>
        <w:t xml:space="preserve">Rozhoduje ve věcech agendy C, EC a EVC: </w:t>
      </w:r>
      <w:r>
        <w:rPr>
          <w:rFonts w:ascii="Garamond" w:hAnsi="Garamond" w:cs="Arial"/>
          <w:sz w:val="24"/>
          <w:szCs w:val="24"/>
          <w:u w:val="single"/>
        </w:rPr>
        <w:t>pracovněprávních</w:t>
      </w:r>
      <w:r>
        <w:rPr>
          <w:rFonts w:ascii="Garamond" w:hAnsi="Garamond" w:cs="Arial"/>
          <w:b/>
          <w:bCs/>
          <w:sz w:val="24"/>
          <w:szCs w:val="24"/>
          <w:u w:val="single"/>
        </w:rPr>
        <w:t xml:space="preserve"> </w:t>
      </w:r>
      <w:r>
        <w:rPr>
          <w:rFonts w:ascii="Garamond" w:hAnsi="Garamond" w:cs="Arial"/>
          <w:sz w:val="24"/>
          <w:szCs w:val="24"/>
          <w:u w:val="single"/>
        </w:rPr>
        <w:t>v podílu 25 % a</w:t>
      </w:r>
      <w:r>
        <w:rPr>
          <w:rFonts w:ascii="Garamond" w:hAnsi="Garamond" w:cs="Arial"/>
          <w:sz w:val="24"/>
          <w:szCs w:val="24"/>
        </w:rPr>
        <w:t xml:space="preserve"> </w:t>
      </w:r>
      <w:r>
        <w:rPr>
          <w:rFonts w:ascii="Garamond" w:hAnsi="Garamond" w:cs="Arial"/>
          <w:sz w:val="24"/>
          <w:szCs w:val="24"/>
          <w:u w:val="single"/>
        </w:rPr>
        <w:t>občanskoprávních</w:t>
      </w:r>
      <w:r>
        <w:rPr>
          <w:rFonts w:ascii="Garamond" w:hAnsi="Garamond" w:cs="Arial"/>
          <w:sz w:val="24"/>
          <w:szCs w:val="24"/>
        </w:rPr>
        <w:t xml:space="preserve"> C  do celkového rozsahu 100 %  včetně věcí ze specializace,</w:t>
      </w:r>
      <w:r>
        <w:rPr>
          <w:rFonts w:ascii="Garamond" w:hAnsi="Garamond" w:cs="Arial"/>
          <w:b/>
          <w:bCs/>
          <w:sz w:val="24"/>
          <w:szCs w:val="24"/>
        </w:rPr>
        <w:t xml:space="preserve"> </w:t>
      </w:r>
      <w:r>
        <w:rPr>
          <w:rFonts w:ascii="Garamond" w:hAnsi="Garamond" w:cs="Arial"/>
          <w:sz w:val="24"/>
          <w:szCs w:val="24"/>
        </w:rPr>
        <w:t xml:space="preserve">dále rozhoduje věci </w:t>
      </w:r>
      <w:proofErr w:type="spellStart"/>
      <w:r>
        <w:rPr>
          <w:rFonts w:ascii="Garamond" w:hAnsi="Garamond" w:cs="Arial"/>
          <w:sz w:val="24"/>
          <w:szCs w:val="24"/>
        </w:rPr>
        <w:t>Nc</w:t>
      </w:r>
      <w:proofErr w:type="spellEnd"/>
      <w:r>
        <w:rPr>
          <w:rFonts w:ascii="Garamond" w:hAnsi="Garamond" w:cs="Arial"/>
          <w:sz w:val="24"/>
          <w:szCs w:val="24"/>
        </w:rPr>
        <w:t xml:space="preserve"> a dle zákona č. 216/1994 Sb., ve znění pozdějších předpisů.</w:t>
      </w:r>
    </w:p>
    <w:p w:rsidR="002872E3" w:rsidRDefault="002872E3" w:rsidP="002872E3">
      <w:pPr>
        <w:widowControl w:val="0"/>
        <w:adjustRightInd w:val="0"/>
        <w:jc w:val="both"/>
        <w:rPr>
          <w:rFonts w:ascii="Garamond" w:hAnsi="Garamond" w:cs="Arial"/>
          <w:b/>
          <w:bCs/>
          <w:sz w:val="24"/>
          <w:szCs w:val="24"/>
          <w:u w:val="single"/>
        </w:rPr>
      </w:pPr>
    </w:p>
    <w:p w:rsidR="002872E3" w:rsidRDefault="002872E3" w:rsidP="002872E3">
      <w:pPr>
        <w:widowControl w:val="0"/>
        <w:adjustRightInd w:val="0"/>
        <w:jc w:val="both"/>
        <w:rPr>
          <w:rFonts w:ascii="Garamond" w:hAnsi="Garamond" w:cs="Arial"/>
          <w:b/>
          <w:bCs/>
          <w:sz w:val="24"/>
          <w:szCs w:val="24"/>
          <w:u w:val="single"/>
        </w:rPr>
      </w:pPr>
    </w:p>
    <w:p w:rsidR="002872E3" w:rsidRDefault="002872E3" w:rsidP="002872E3">
      <w:pPr>
        <w:widowControl w:val="0"/>
        <w:adjustRightInd w:val="0"/>
        <w:jc w:val="both"/>
        <w:rPr>
          <w:rFonts w:ascii="Garamond" w:hAnsi="Garamond" w:cs="Arial"/>
          <w:b/>
          <w:bCs/>
          <w:sz w:val="24"/>
          <w:szCs w:val="24"/>
          <w:u w:val="single"/>
        </w:rPr>
      </w:pPr>
    </w:p>
    <w:p w:rsidR="00C207E0" w:rsidRDefault="00C207E0" w:rsidP="002872E3">
      <w:pPr>
        <w:widowControl w:val="0"/>
        <w:adjustRightInd w:val="0"/>
        <w:jc w:val="both"/>
        <w:rPr>
          <w:rFonts w:ascii="Garamond" w:hAnsi="Garamond" w:cs="Arial"/>
          <w:b/>
          <w:bCs/>
          <w:sz w:val="24"/>
          <w:szCs w:val="24"/>
          <w:u w:val="single"/>
        </w:rPr>
      </w:pPr>
    </w:p>
    <w:p w:rsidR="002872E3" w:rsidRDefault="002872E3" w:rsidP="002872E3">
      <w:pPr>
        <w:widowControl w:val="0"/>
        <w:adjustRightInd w:val="0"/>
        <w:rPr>
          <w:rFonts w:ascii="Garamond" w:hAnsi="Garamond" w:cs="Arial"/>
          <w:b/>
          <w:bCs/>
          <w:sz w:val="24"/>
          <w:szCs w:val="24"/>
          <w:u w:val="single"/>
        </w:rPr>
      </w:pPr>
      <w:proofErr w:type="gramStart"/>
      <w:r>
        <w:rPr>
          <w:rFonts w:ascii="Garamond" w:hAnsi="Garamond" w:cs="Arial"/>
          <w:b/>
          <w:bCs/>
          <w:sz w:val="24"/>
          <w:szCs w:val="24"/>
          <w:u w:val="single"/>
        </w:rPr>
        <w:lastRenderedPageBreak/>
        <w:t>O</w:t>
      </w:r>
      <w:r>
        <w:rPr>
          <w:rFonts w:ascii="Garamond" w:hAnsi="Garamond" w:cs="Arial"/>
          <w:b/>
          <w:bCs/>
          <w:sz w:val="28"/>
          <w:szCs w:val="28"/>
          <w:u w:val="single"/>
        </w:rPr>
        <w:t xml:space="preserve">ddělení  7 </w:t>
      </w:r>
      <w:r>
        <w:rPr>
          <w:rFonts w:ascii="Garamond" w:hAnsi="Garamond" w:cs="Arial"/>
          <w:b/>
          <w:bCs/>
          <w:sz w:val="28"/>
          <w:szCs w:val="28"/>
        </w:rPr>
        <w:t xml:space="preserve">                                                           </w:t>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sidR="009E4257">
        <w:rPr>
          <w:rFonts w:ascii="Garamond" w:hAnsi="Garamond" w:cs="Arial"/>
          <w:b/>
          <w:bCs/>
          <w:sz w:val="28"/>
          <w:szCs w:val="28"/>
        </w:rPr>
        <w:t xml:space="preserve">               </w:t>
      </w:r>
      <w:r w:rsidR="009E4257">
        <w:rPr>
          <w:rFonts w:ascii="Garamond" w:hAnsi="Garamond" w:cs="Arial"/>
          <w:b/>
          <w:bCs/>
          <w:sz w:val="28"/>
          <w:szCs w:val="28"/>
        </w:rPr>
        <w:tab/>
        <w:t xml:space="preserve">        </w:t>
      </w:r>
      <w:r>
        <w:rPr>
          <w:rFonts w:ascii="Garamond" w:hAnsi="Garamond" w:cs="Arial"/>
          <w:b/>
          <w:bCs/>
          <w:sz w:val="28"/>
          <w:szCs w:val="28"/>
        </w:rPr>
        <w:t xml:space="preserve">     Mgr.</w:t>
      </w:r>
      <w:proofErr w:type="gramEnd"/>
      <w:r>
        <w:rPr>
          <w:rFonts w:ascii="Garamond" w:hAnsi="Garamond" w:cs="Arial"/>
          <w:b/>
          <w:bCs/>
          <w:sz w:val="28"/>
          <w:szCs w:val="28"/>
        </w:rPr>
        <w:t xml:space="preserve"> Jitka Nováková</w:t>
      </w:r>
    </w:p>
    <w:p w:rsidR="002872E3" w:rsidRDefault="002872E3" w:rsidP="002872E3">
      <w:pPr>
        <w:widowControl w:val="0"/>
        <w:adjustRightInd w:val="0"/>
        <w:jc w:val="both"/>
        <w:rPr>
          <w:rFonts w:ascii="Garamond" w:hAnsi="Garamond" w:cs="Arial"/>
          <w:sz w:val="24"/>
          <w:szCs w:val="24"/>
        </w:rPr>
      </w:pPr>
    </w:p>
    <w:p w:rsidR="00B0775D" w:rsidRPr="00DF3ED7" w:rsidRDefault="002872E3" w:rsidP="00B0775D">
      <w:pPr>
        <w:adjustRightInd w:val="0"/>
        <w:jc w:val="both"/>
        <w:rPr>
          <w:rFonts w:ascii="Garamond" w:hAnsi="Garamond"/>
          <w:sz w:val="24"/>
          <w:szCs w:val="24"/>
        </w:rPr>
      </w:pPr>
      <w:r>
        <w:rPr>
          <w:rFonts w:ascii="Garamond" w:hAnsi="Garamond" w:cs="Arial"/>
          <w:b/>
          <w:bCs/>
          <w:sz w:val="24"/>
          <w:szCs w:val="24"/>
        </w:rPr>
        <w:t>Zastupování:</w:t>
      </w:r>
      <w:r>
        <w:rPr>
          <w:rFonts w:ascii="Garamond" w:hAnsi="Garamond" w:cs="Arial"/>
          <w:sz w:val="24"/>
          <w:szCs w:val="24"/>
        </w:rPr>
        <w:t xml:space="preserve"> </w:t>
      </w:r>
      <w:r w:rsidR="00B0775D" w:rsidRPr="00DF3ED7">
        <w:rPr>
          <w:rFonts w:ascii="Garamond" w:hAnsi="Garamond"/>
          <w:sz w:val="24"/>
          <w:szCs w:val="24"/>
        </w:rPr>
        <w:t>JUDr. Renata Polanská (soudní oddělení 6), JUDr. Petra Nováková (soudní oddělení 8), Mgr. Jaroslava Sádovská (soudní oddělení 9), JUDr. Iveta Deriková (soudní oddělení 10), Mgr. Monika Nečasová (soudní oddělení 11), Mgr. Pavel Tureček (soudní oddělení 15), JUDr. Naděžda Librová (soudní oddělení 17), Mgr. Leona Poplerová (soudní oddělení 18), JUDr. Dita Prokšová (soudní oddělení 20), JUDr. Lukáš Kratochvíl (soudní oddělení 23), JUDr. Lucie Lubasová (soudní oddělení 24).</w:t>
      </w:r>
    </w:p>
    <w:p w:rsidR="002872E3" w:rsidRDefault="002872E3" w:rsidP="002872E3">
      <w:pPr>
        <w:widowControl w:val="0"/>
        <w:adjustRightInd w:val="0"/>
        <w:jc w:val="both"/>
        <w:rPr>
          <w:rFonts w:ascii="Garamond" w:hAnsi="Garamond"/>
          <w:sz w:val="24"/>
          <w:szCs w:val="24"/>
        </w:rPr>
      </w:pPr>
    </w:p>
    <w:p w:rsidR="002872E3" w:rsidRPr="005B7CDD" w:rsidRDefault="002872E3" w:rsidP="002872E3">
      <w:pPr>
        <w:widowControl w:val="0"/>
        <w:adjustRightInd w:val="0"/>
        <w:jc w:val="both"/>
        <w:rPr>
          <w:rFonts w:ascii="Garamond" w:hAnsi="Garamond"/>
          <w:color w:val="030303"/>
          <w:sz w:val="24"/>
          <w:szCs w:val="24"/>
        </w:rPr>
      </w:pPr>
      <w:r w:rsidRPr="005B7CDD">
        <w:rPr>
          <w:rFonts w:ascii="Garamond" w:hAnsi="Garamond"/>
          <w:color w:val="030303"/>
          <w:sz w:val="24"/>
          <w:szCs w:val="24"/>
        </w:rPr>
        <w:t>Do soudního oddělení 7C, 107C, 7Nc a 107Nc (Mgr. Jitka Nováková) se z důvodu dlouhodobé pracovní neschopnosti</w:t>
      </w:r>
      <w:r w:rsidRPr="005B7CDD">
        <w:rPr>
          <w:rFonts w:ascii="Garamond" w:hAnsi="Garamond"/>
          <w:sz w:val="24"/>
          <w:szCs w:val="24"/>
        </w:rPr>
        <w:t xml:space="preserve"> </w:t>
      </w:r>
      <w:r w:rsidRPr="005B7CDD">
        <w:rPr>
          <w:rFonts w:ascii="Garamond" w:hAnsi="Garamond"/>
          <w:color w:val="030303"/>
          <w:sz w:val="24"/>
          <w:szCs w:val="24"/>
        </w:rPr>
        <w:t xml:space="preserve">počínaje dnem </w:t>
      </w:r>
      <w:r w:rsidR="00B0775D" w:rsidRPr="00B0775D">
        <w:rPr>
          <w:rFonts w:ascii="Garamond" w:hAnsi="Garamond"/>
          <w:b/>
          <w:bCs/>
          <w:color w:val="030303"/>
          <w:sz w:val="24"/>
          <w:szCs w:val="24"/>
        </w:rPr>
        <w:t>1. 1. 2020</w:t>
      </w:r>
      <w:r w:rsidRPr="005B7CDD">
        <w:rPr>
          <w:rFonts w:ascii="Garamond" w:hAnsi="Garamond"/>
          <w:color w:val="030303"/>
          <w:sz w:val="24"/>
          <w:szCs w:val="24"/>
        </w:rPr>
        <w:t xml:space="preserve"> zastavuje nápad věcí. Tento se rozděluje mezi ostatní soudce téhož úseku, kromě věcí ochrany osobnosti člověka, které budou rozdělovány mezi soudce vyřizující tuto agendu, a to v poměru Mgr. Jaroslava Sádovská 50%, JUDr. Naděžda Librová 50%.</w:t>
      </w:r>
    </w:p>
    <w:p w:rsidR="002872E3" w:rsidRPr="00DF3ED7" w:rsidRDefault="002872E3" w:rsidP="002872E3">
      <w:pPr>
        <w:jc w:val="both"/>
        <w:rPr>
          <w:rFonts w:ascii="Garamond" w:hAnsi="Garamond"/>
          <w:b/>
          <w:sz w:val="24"/>
          <w:szCs w:val="24"/>
        </w:rPr>
      </w:pPr>
    </w:p>
    <w:p w:rsidR="002872E3" w:rsidRPr="00DF3ED7" w:rsidRDefault="002872E3" w:rsidP="002872E3">
      <w:pPr>
        <w:adjustRightInd w:val="0"/>
        <w:ind w:right="23"/>
        <w:jc w:val="both"/>
        <w:rPr>
          <w:rFonts w:ascii="Garamond" w:hAnsi="Garamond"/>
          <w:sz w:val="24"/>
          <w:szCs w:val="24"/>
        </w:rPr>
      </w:pPr>
      <w:r w:rsidRPr="00DF3ED7">
        <w:rPr>
          <w:rFonts w:ascii="Garamond" w:hAnsi="Garamond"/>
          <w:sz w:val="24"/>
          <w:szCs w:val="24"/>
        </w:rPr>
        <w:t>Neskončené věci v soudním oddělení 7 byly rozděleny</w:t>
      </w:r>
      <w:r w:rsidRPr="00DF3ED7">
        <w:rPr>
          <w:rFonts w:ascii="Garamond" w:hAnsi="Garamond"/>
          <w:b/>
          <w:sz w:val="24"/>
          <w:szCs w:val="24"/>
        </w:rPr>
        <w:t xml:space="preserve"> </w:t>
      </w:r>
      <w:r w:rsidRPr="00DF3ED7">
        <w:rPr>
          <w:rFonts w:ascii="Garamond" w:hAnsi="Garamond"/>
          <w:sz w:val="24"/>
          <w:szCs w:val="24"/>
        </w:rPr>
        <w:t>jednotlivým zastupujícím soudcům, kteří po dobu nepřítomnosti soudkyně Mgr. Jitky Novákové budou v těchto věcech provádět úkony, a to podle pravidel</w:t>
      </w:r>
      <w:r w:rsidR="00B0775D">
        <w:rPr>
          <w:rFonts w:ascii="Garamond" w:hAnsi="Garamond"/>
          <w:sz w:val="24"/>
          <w:szCs w:val="24"/>
        </w:rPr>
        <w:t xml:space="preserve"> stanovených rozvrhem práce </w:t>
      </w:r>
      <w:r w:rsidR="00B21425">
        <w:rPr>
          <w:rFonts w:ascii="Garamond" w:hAnsi="Garamond"/>
          <w:sz w:val="24"/>
          <w:szCs w:val="24"/>
        </w:rPr>
        <w:t>pro rok</w:t>
      </w:r>
      <w:r w:rsidR="00B0775D">
        <w:rPr>
          <w:rFonts w:ascii="Garamond" w:hAnsi="Garamond"/>
          <w:sz w:val="24"/>
          <w:szCs w:val="24"/>
        </w:rPr>
        <w:t xml:space="preserve"> 2019.</w:t>
      </w:r>
    </w:p>
    <w:p w:rsidR="002872E3" w:rsidRPr="00DF3ED7" w:rsidRDefault="002872E3" w:rsidP="002872E3">
      <w:pPr>
        <w:jc w:val="both"/>
        <w:rPr>
          <w:rFonts w:ascii="Garamond" w:hAnsi="Garamond"/>
          <w:b/>
          <w:sz w:val="24"/>
          <w:szCs w:val="24"/>
        </w:rPr>
      </w:pPr>
    </w:p>
    <w:p w:rsidR="002872E3" w:rsidRPr="00DF3ED7" w:rsidRDefault="002872E3" w:rsidP="002872E3">
      <w:pPr>
        <w:jc w:val="both"/>
        <w:rPr>
          <w:rFonts w:ascii="Garamond" w:hAnsi="Garamond"/>
          <w:sz w:val="24"/>
          <w:szCs w:val="24"/>
        </w:rPr>
      </w:pPr>
      <w:r w:rsidRPr="00DF3ED7">
        <w:rPr>
          <w:rFonts w:ascii="Garamond" w:hAnsi="Garamond"/>
          <w:sz w:val="24"/>
          <w:szCs w:val="24"/>
        </w:rPr>
        <w:t xml:space="preserve">Obživne-li věc přerušená nebo již vyřízená, po dobu nepřítomnosti Mgr. Jitky Novákové bude k zastupování dána jednotlivým soudním oddělením </w:t>
      </w:r>
      <w:r w:rsidR="00117AD8">
        <w:rPr>
          <w:rFonts w:ascii="Garamond" w:hAnsi="Garamond" w:cs="Arial"/>
          <w:sz w:val="24"/>
          <w:szCs w:val="24"/>
        </w:rPr>
        <w:t xml:space="preserve">v </w:t>
      </w:r>
      <w:r w:rsidR="00117AD8" w:rsidRPr="00824971">
        <w:rPr>
          <w:rFonts w:ascii="Garamond" w:hAnsi="Garamond" w:cs="Arial"/>
          <w:b/>
          <w:bCs/>
          <w:sz w:val="24"/>
          <w:szCs w:val="24"/>
        </w:rPr>
        <w:t>návaznosti na přidělování v předchozím kalendářním roce postupně</w:t>
      </w:r>
      <w:r w:rsidR="00117AD8">
        <w:rPr>
          <w:rFonts w:ascii="Garamond" w:hAnsi="Garamond" w:cs="Arial"/>
          <w:sz w:val="24"/>
          <w:szCs w:val="24"/>
        </w:rPr>
        <w:t xml:space="preserve"> </w:t>
      </w:r>
      <w:r w:rsidR="00117AD8" w:rsidRPr="005B7CDD">
        <w:rPr>
          <w:rFonts w:ascii="Garamond" w:hAnsi="Garamond"/>
          <w:sz w:val="24"/>
          <w:szCs w:val="24"/>
        </w:rPr>
        <w:t xml:space="preserve">podle pořadí došlých věcí do oddělení 6, 8, 9, 10, 11, 15, 17, 18, 20, 23 a 24 ve shodném procentuálním poměru </w:t>
      </w:r>
      <w:r w:rsidR="00117AD8">
        <w:rPr>
          <w:rFonts w:ascii="Garamond" w:hAnsi="Garamond"/>
          <w:sz w:val="24"/>
          <w:szCs w:val="24"/>
        </w:rPr>
        <w:t xml:space="preserve">a </w:t>
      </w:r>
      <w:r w:rsidR="00117AD8" w:rsidRPr="00824971">
        <w:rPr>
          <w:rFonts w:ascii="Garamond" w:hAnsi="Garamond"/>
          <w:b/>
          <w:bCs/>
          <w:sz w:val="24"/>
          <w:szCs w:val="24"/>
        </w:rPr>
        <w:t xml:space="preserve">shodných specializacích </w:t>
      </w:r>
      <w:r w:rsidR="00117AD8" w:rsidRPr="005B7CDD">
        <w:rPr>
          <w:rFonts w:ascii="Garamond" w:hAnsi="Garamond"/>
          <w:sz w:val="24"/>
          <w:szCs w:val="24"/>
        </w:rPr>
        <w:t>jako věci C</w:t>
      </w:r>
      <w:r w:rsidRPr="00DF3ED7">
        <w:rPr>
          <w:rFonts w:ascii="Garamond" w:hAnsi="Garamond"/>
          <w:sz w:val="24"/>
          <w:szCs w:val="24"/>
        </w:rPr>
        <w:t>.</w:t>
      </w:r>
    </w:p>
    <w:p w:rsidR="002872E3" w:rsidRDefault="002872E3" w:rsidP="002872E3">
      <w:pPr>
        <w:adjustRightInd w:val="0"/>
        <w:ind w:right="23"/>
        <w:jc w:val="both"/>
        <w:rPr>
          <w:rFonts w:ascii="Garamond" w:hAnsi="Garamond"/>
        </w:rPr>
      </w:pPr>
    </w:p>
    <w:p w:rsidR="008D24B4" w:rsidRPr="002F0E94" w:rsidRDefault="008D24B4" w:rsidP="008D24B4">
      <w:pPr>
        <w:pStyle w:val="Odstavecseseznamem2"/>
        <w:spacing w:after="0" w:line="240" w:lineRule="auto"/>
        <w:ind w:left="0"/>
        <w:jc w:val="both"/>
        <w:rPr>
          <w:rFonts w:ascii="Garamond" w:hAnsi="Garamond" w:cs="Arial"/>
          <w:b/>
          <w:bCs/>
          <w:sz w:val="24"/>
          <w:szCs w:val="24"/>
        </w:rPr>
      </w:pPr>
      <w:r w:rsidRPr="002F0E94">
        <w:rPr>
          <w:rFonts w:ascii="Garamond" w:hAnsi="Garamond" w:cs="Arial"/>
          <w:b/>
          <w:bCs/>
          <w:sz w:val="24"/>
          <w:szCs w:val="24"/>
        </w:rPr>
        <w:t xml:space="preserve">Jednotlivé úkony </w:t>
      </w:r>
      <w:proofErr w:type="spellStart"/>
      <w:r w:rsidRPr="002F0E94">
        <w:rPr>
          <w:rFonts w:ascii="Garamond" w:hAnsi="Garamond" w:cs="Arial"/>
          <w:b/>
          <w:bCs/>
          <w:sz w:val="24"/>
          <w:szCs w:val="24"/>
        </w:rPr>
        <w:t>porozsudkové</w:t>
      </w:r>
      <w:proofErr w:type="spellEnd"/>
      <w:r w:rsidRPr="002F0E94">
        <w:rPr>
          <w:rFonts w:ascii="Garamond" w:hAnsi="Garamond" w:cs="Arial"/>
          <w:b/>
          <w:bCs/>
          <w:sz w:val="24"/>
          <w:szCs w:val="24"/>
        </w:rPr>
        <w:t xml:space="preserve"> agendy náležící soudci ve věcech vyřízených před vznikem pracovní neschopnosti Mgr. Novákové</w:t>
      </w:r>
      <w:r w:rsidR="002F0E94" w:rsidRPr="002F0E94">
        <w:rPr>
          <w:rFonts w:ascii="Garamond" w:hAnsi="Garamond" w:cs="Arial"/>
          <w:b/>
          <w:bCs/>
          <w:sz w:val="24"/>
          <w:szCs w:val="24"/>
        </w:rPr>
        <w:t>, tj. před 5. 9. 2019,</w:t>
      </w:r>
      <w:r w:rsidRPr="002F0E94">
        <w:rPr>
          <w:rFonts w:ascii="Garamond" w:hAnsi="Garamond" w:cs="Arial"/>
          <w:b/>
          <w:bCs/>
          <w:sz w:val="24"/>
          <w:szCs w:val="24"/>
        </w:rPr>
        <w:t xml:space="preserve"> budou činit rovnoměrně pouze soudci pověření </w:t>
      </w:r>
      <w:r w:rsidR="002F0E94" w:rsidRPr="002F0E94">
        <w:rPr>
          <w:rFonts w:ascii="Garamond" w:hAnsi="Garamond" w:cs="Arial"/>
          <w:b/>
          <w:bCs/>
          <w:sz w:val="24"/>
          <w:szCs w:val="24"/>
        </w:rPr>
        <w:t xml:space="preserve">jejím </w:t>
      </w:r>
      <w:r w:rsidRPr="002F0E94">
        <w:rPr>
          <w:rFonts w:ascii="Garamond" w:hAnsi="Garamond" w:cs="Arial"/>
          <w:b/>
          <w:bCs/>
          <w:sz w:val="24"/>
          <w:szCs w:val="24"/>
        </w:rPr>
        <w:t>zastupováním do 4. 11. 2019</w:t>
      </w:r>
      <w:r w:rsidR="002F0E94" w:rsidRPr="002F0E94">
        <w:rPr>
          <w:rFonts w:ascii="Garamond" w:hAnsi="Garamond" w:cs="Arial"/>
          <w:b/>
          <w:bCs/>
          <w:sz w:val="24"/>
          <w:szCs w:val="24"/>
        </w:rPr>
        <w:t xml:space="preserve"> - JUDr. Naděžda Librová, Mgr. Jaroslava Sádovská, Mgr. Monika Nečasová, Mgr. Pavel Tureček, JUDr. Renata Polanská při zachování specializací</w:t>
      </w:r>
      <w:r w:rsidRPr="002F0E94">
        <w:rPr>
          <w:rFonts w:ascii="Garamond" w:hAnsi="Garamond" w:cs="Arial"/>
          <w:b/>
          <w:bCs/>
          <w:sz w:val="24"/>
          <w:szCs w:val="24"/>
        </w:rPr>
        <w:t>.</w:t>
      </w:r>
    </w:p>
    <w:p w:rsidR="002872E3" w:rsidRDefault="002872E3" w:rsidP="002872E3">
      <w:pPr>
        <w:widowControl w:val="0"/>
        <w:adjustRightInd w:val="0"/>
        <w:jc w:val="both"/>
        <w:rPr>
          <w:rFonts w:ascii="Garamond" w:hAnsi="Garamond"/>
          <w:color w:val="030303"/>
        </w:rPr>
      </w:pPr>
    </w:p>
    <w:p w:rsidR="002872E3" w:rsidRDefault="002872E3" w:rsidP="002872E3">
      <w:pPr>
        <w:widowControl w:val="0"/>
        <w:adjustRightInd w:val="0"/>
        <w:jc w:val="both"/>
        <w:rPr>
          <w:rFonts w:ascii="Garamond" w:hAnsi="Garamond"/>
          <w:sz w:val="24"/>
          <w:szCs w:val="24"/>
        </w:rPr>
      </w:pPr>
    </w:p>
    <w:p w:rsidR="002872E3" w:rsidRDefault="002872E3" w:rsidP="002872E3">
      <w:pPr>
        <w:widowControl w:val="0"/>
        <w:adjustRightInd w:val="0"/>
        <w:rPr>
          <w:rFonts w:ascii="Garamond" w:hAnsi="Garamond" w:cs="Arial"/>
          <w:b/>
          <w:bCs/>
          <w:sz w:val="28"/>
          <w:szCs w:val="28"/>
          <w:u w:val="single"/>
        </w:rPr>
      </w:pPr>
      <w:r>
        <w:rPr>
          <w:rFonts w:ascii="Garamond" w:hAnsi="Garamond" w:cs="Arial"/>
          <w:b/>
          <w:bCs/>
          <w:sz w:val="28"/>
          <w:szCs w:val="28"/>
          <w:u w:val="single"/>
        </w:rPr>
        <w:t>Oddělení 8</w:t>
      </w:r>
      <w:r>
        <w:rPr>
          <w:rFonts w:ascii="Garamond" w:hAnsi="Garamond" w:cs="Arial"/>
          <w:sz w:val="28"/>
          <w:szCs w:val="28"/>
          <w:u w:val="single"/>
        </w:rPr>
        <w:t xml:space="preserve"> </w:t>
      </w:r>
      <w:r>
        <w:rPr>
          <w:rFonts w:ascii="Garamond" w:hAnsi="Garamond" w:cs="Arial"/>
          <w:sz w:val="28"/>
          <w:szCs w:val="28"/>
        </w:rPr>
        <w:t xml:space="preserve">                                                         </w:t>
      </w:r>
      <w:r w:rsidR="009E4257">
        <w:rPr>
          <w:rFonts w:ascii="Garamond" w:hAnsi="Garamond" w:cs="Arial"/>
          <w:sz w:val="28"/>
          <w:szCs w:val="28"/>
        </w:rPr>
        <w:tab/>
      </w:r>
      <w:r w:rsidR="009E4257">
        <w:rPr>
          <w:rFonts w:ascii="Garamond" w:hAnsi="Garamond" w:cs="Arial"/>
          <w:sz w:val="28"/>
          <w:szCs w:val="28"/>
        </w:rPr>
        <w:tab/>
      </w:r>
      <w:r w:rsidR="009E4257">
        <w:rPr>
          <w:rFonts w:ascii="Garamond" w:hAnsi="Garamond" w:cs="Arial"/>
          <w:sz w:val="28"/>
          <w:szCs w:val="28"/>
        </w:rPr>
        <w:tab/>
      </w:r>
      <w:r w:rsidR="009E4257">
        <w:rPr>
          <w:rFonts w:ascii="Garamond" w:hAnsi="Garamond" w:cs="Arial"/>
          <w:sz w:val="28"/>
          <w:szCs w:val="28"/>
        </w:rPr>
        <w:tab/>
      </w:r>
      <w:r w:rsidR="009E4257">
        <w:rPr>
          <w:rFonts w:ascii="Garamond" w:hAnsi="Garamond" w:cs="Arial"/>
          <w:sz w:val="28"/>
          <w:szCs w:val="28"/>
        </w:rPr>
        <w:tab/>
      </w:r>
      <w:r w:rsidR="009E4257">
        <w:rPr>
          <w:rFonts w:ascii="Garamond" w:hAnsi="Garamond" w:cs="Arial"/>
          <w:sz w:val="28"/>
          <w:szCs w:val="28"/>
        </w:rPr>
        <w:tab/>
      </w:r>
      <w:r w:rsidR="009E4257">
        <w:rPr>
          <w:rFonts w:ascii="Garamond" w:hAnsi="Garamond" w:cs="Arial"/>
          <w:sz w:val="28"/>
          <w:szCs w:val="28"/>
        </w:rPr>
        <w:tab/>
        <w:t xml:space="preserve">                 </w:t>
      </w:r>
      <w:r>
        <w:rPr>
          <w:rFonts w:ascii="Garamond" w:hAnsi="Garamond" w:cs="Arial"/>
          <w:sz w:val="28"/>
          <w:szCs w:val="28"/>
        </w:rPr>
        <w:t xml:space="preserve">  </w:t>
      </w:r>
      <w:proofErr w:type="gramStart"/>
      <w:r>
        <w:rPr>
          <w:rFonts w:ascii="Garamond" w:hAnsi="Garamond" w:cs="Arial"/>
          <w:b/>
          <w:bCs/>
          <w:sz w:val="28"/>
          <w:szCs w:val="28"/>
        </w:rPr>
        <w:t>JUDr.  Petra</w:t>
      </w:r>
      <w:proofErr w:type="gramEnd"/>
      <w:r>
        <w:rPr>
          <w:rFonts w:ascii="Garamond" w:hAnsi="Garamond" w:cs="Arial"/>
          <w:b/>
          <w:bCs/>
          <w:sz w:val="28"/>
          <w:szCs w:val="28"/>
        </w:rPr>
        <w:t xml:space="preserve"> Nováková</w:t>
      </w:r>
    </w:p>
    <w:p w:rsidR="002872E3" w:rsidRDefault="002872E3" w:rsidP="002872E3">
      <w:pPr>
        <w:widowControl w:val="0"/>
        <w:adjustRightInd w:val="0"/>
        <w:jc w:val="both"/>
        <w:rPr>
          <w:rFonts w:ascii="Garamond" w:hAnsi="Garamond" w:cs="Arial"/>
          <w:b/>
          <w:bCs/>
          <w:sz w:val="24"/>
          <w:szCs w:val="24"/>
          <w:u w:val="single"/>
        </w:rPr>
      </w:pPr>
    </w:p>
    <w:p w:rsidR="002872E3" w:rsidRDefault="002872E3" w:rsidP="002872E3">
      <w:pPr>
        <w:widowControl w:val="0"/>
        <w:adjustRightInd w:val="0"/>
        <w:jc w:val="both"/>
        <w:rPr>
          <w:rFonts w:ascii="Garamond" w:hAnsi="Garamond" w:cs="Arial"/>
          <w:b/>
          <w:bCs/>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b/>
          <w:bCs/>
          <w:sz w:val="24"/>
          <w:szCs w:val="24"/>
        </w:rPr>
        <w:t>Zastupování :</w:t>
      </w:r>
      <w:r>
        <w:rPr>
          <w:rFonts w:ascii="Garamond" w:hAnsi="Garamond" w:cs="Arial"/>
          <w:sz w:val="24"/>
          <w:szCs w:val="24"/>
        </w:rPr>
        <w:t xml:space="preserve">  Mgr. Leona Poplerová, </w:t>
      </w:r>
      <w:r w:rsidR="007F3C6F">
        <w:rPr>
          <w:rFonts w:ascii="Garamond" w:hAnsi="Garamond" w:cs="Arial"/>
          <w:sz w:val="24"/>
          <w:szCs w:val="24"/>
        </w:rPr>
        <w:t>Mgr. Monika Nečasová,</w:t>
      </w:r>
      <w:r>
        <w:rPr>
          <w:rFonts w:ascii="Garamond" w:hAnsi="Garamond" w:cs="Arial"/>
          <w:sz w:val="24"/>
          <w:szCs w:val="24"/>
        </w:rPr>
        <w:t xml:space="preserve"> JUDr. Renata Polanská, Mgr. Jitka Nováková, JUDr. Iveta Deriková</w:t>
      </w: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                          </w:t>
      </w: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b/>
          <w:bCs/>
          <w:sz w:val="24"/>
          <w:szCs w:val="24"/>
        </w:rPr>
        <w:t>Přísedící:</w:t>
      </w:r>
      <w:r>
        <w:rPr>
          <w:rFonts w:ascii="Garamond" w:hAnsi="Garamond" w:cs="Arial"/>
          <w:sz w:val="24"/>
          <w:szCs w:val="24"/>
        </w:rPr>
        <w:t xml:space="preserve">          Bc. Irina </w:t>
      </w:r>
      <w:proofErr w:type="spellStart"/>
      <w:r>
        <w:rPr>
          <w:rFonts w:ascii="Garamond" w:hAnsi="Garamond" w:cs="Arial"/>
          <w:sz w:val="24"/>
          <w:szCs w:val="24"/>
        </w:rPr>
        <w:t>Rálišová</w:t>
      </w:r>
      <w:proofErr w:type="spellEnd"/>
      <w:r>
        <w:rPr>
          <w:rFonts w:ascii="Garamond" w:hAnsi="Garamond" w:cs="Arial"/>
          <w:sz w:val="24"/>
          <w:szCs w:val="24"/>
        </w:rPr>
        <w:t xml:space="preserve">    </w:t>
      </w:r>
    </w:p>
    <w:p w:rsidR="002872E3" w:rsidRDefault="002872E3" w:rsidP="002872E3">
      <w:pPr>
        <w:widowControl w:val="0"/>
        <w:adjustRightInd w:val="0"/>
        <w:ind w:left="708" w:firstLine="708"/>
        <w:jc w:val="both"/>
        <w:rPr>
          <w:rFonts w:ascii="Garamond" w:hAnsi="Garamond" w:cs="Arial"/>
          <w:sz w:val="24"/>
          <w:szCs w:val="24"/>
        </w:rPr>
      </w:pPr>
      <w:r>
        <w:rPr>
          <w:rFonts w:ascii="Garamond" w:hAnsi="Garamond" w:cs="Arial"/>
          <w:sz w:val="24"/>
          <w:szCs w:val="24"/>
        </w:rPr>
        <w:t xml:space="preserve">   Renata Rýdlová      </w:t>
      </w:r>
    </w:p>
    <w:p w:rsidR="002872E3" w:rsidRDefault="002872E3" w:rsidP="002872E3">
      <w:pPr>
        <w:widowControl w:val="0"/>
        <w:adjustRightInd w:val="0"/>
        <w:ind w:left="708" w:firstLine="708"/>
        <w:jc w:val="both"/>
        <w:rPr>
          <w:rFonts w:ascii="Garamond" w:hAnsi="Garamond" w:cs="Arial"/>
          <w:sz w:val="24"/>
          <w:szCs w:val="24"/>
        </w:rPr>
      </w:pPr>
      <w:r>
        <w:rPr>
          <w:rFonts w:ascii="Garamond" w:hAnsi="Garamond" w:cs="Arial"/>
          <w:sz w:val="24"/>
          <w:szCs w:val="24"/>
        </w:rPr>
        <w:t xml:space="preserve">        </w:t>
      </w:r>
      <w:r>
        <w:rPr>
          <w:rFonts w:ascii="Garamond" w:hAnsi="Garamond" w:cs="Arial"/>
          <w:sz w:val="24"/>
          <w:szCs w:val="24"/>
        </w:rPr>
        <w:tab/>
      </w: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lastRenderedPageBreak/>
        <w:t xml:space="preserve">Rozhoduje ve věcech agendy C, EC a EVC: </w:t>
      </w:r>
      <w:r>
        <w:rPr>
          <w:rFonts w:ascii="Garamond" w:hAnsi="Garamond" w:cs="Arial"/>
          <w:sz w:val="24"/>
          <w:szCs w:val="24"/>
          <w:u w:val="single"/>
        </w:rPr>
        <w:t>pracovněprávní v podílu 25 % a občanskoprávní</w:t>
      </w:r>
      <w:r>
        <w:rPr>
          <w:rFonts w:ascii="Garamond" w:hAnsi="Garamond" w:cs="Arial"/>
          <w:sz w:val="24"/>
          <w:szCs w:val="24"/>
        </w:rPr>
        <w:t xml:space="preserve"> C do celkového rozsahu 45 %, specializace – věci pozůstalostní 5%</w:t>
      </w:r>
      <w:r w:rsidRPr="00E358F9">
        <w:rPr>
          <w:rFonts w:ascii="Garamond" w:hAnsi="Garamond" w:cs="Arial"/>
          <w:sz w:val="24"/>
          <w:szCs w:val="24"/>
        </w:rPr>
        <w:t>,</w:t>
      </w:r>
      <w:r>
        <w:rPr>
          <w:rFonts w:ascii="Garamond" w:hAnsi="Garamond" w:cs="Arial"/>
          <w:b/>
          <w:bCs/>
          <w:sz w:val="24"/>
          <w:szCs w:val="24"/>
        </w:rPr>
        <w:t xml:space="preserve"> </w:t>
      </w:r>
      <w:r>
        <w:rPr>
          <w:rFonts w:ascii="Garamond" w:hAnsi="Garamond" w:cs="Arial"/>
          <w:sz w:val="24"/>
          <w:szCs w:val="24"/>
        </w:rPr>
        <w:t xml:space="preserve">dále věci </w:t>
      </w:r>
      <w:proofErr w:type="spellStart"/>
      <w:r>
        <w:rPr>
          <w:rFonts w:ascii="Garamond" w:hAnsi="Garamond" w:cs="Arial"/>
          <w:sz w:val="24"/>
          <w:szCs w:val="24"/>
        </w:rPr>
        <w:t>Nc</w:t>
      </w:r>
      <w:proofErr w:type="spellEnd"/>
      <w:r>
        <w:rPr>
          <w:rFonts w:ascii="Garamond" w:hAnsi="Garamond" w:cs="Arial"/>
          <w:sz w:val="24"/>
          <w:szCs w:val="24"/>
        </w:rPr>
        <w:t xml:space="preserve"> a dle zákona č. 216/1994 Sb., ve znění pozdějších předpisů. </w:t>
      </w: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Ve </w:t>
      </w:r>
      <w:r>
        <w:rPr>
          <w:rFonts w:ascii="Garamond" w:hAnsi="Garamond" w:cs="Arial"/>
          <w:sz w:val="24"/>
          <w:szCs w:val="24"/>
          <w:u w:val="single"/>
        </w:rPr>
        <w:t>věcech pozůstalostních rozhoduje o odvoláních proti rozhodnutím soudních komisařů dle</w:t>
      </w:r>
      <w:r w:rsidR="00E358F9">
        <w:rPr>
          <w:rFonts w:ascii="Garamond" w:hAnsi="Garamond" w:cs="Arial"/>
          <w:sz w:val="24"/>
          <w:szCs w:val="24"/>
          <w:u w:val="single"/>
        </w:rPr>
        <w:t xml:space="preserve">                 </w:t>
      </w:r>
      <w:r>
        <w:rPr>
          <w:rFonts w:ascii="Garamond" w:hAnsi="Garamond" w:cs="Arial"/>
          <w:sz w:val="24"/>
          <w:szCs w:val="24"/>
          <w:u w:val="single"/>
        </w:rPr>
        <w:t xml:space="preserve"> § 374 odst. 3 o.s.ř.</w:t>
      </w:r>
      <w:r>
        <w:rPr>
          <w:rFonts w:ascii="Garamond" w:hAnsi="Garamond" w:cs="Arial"/>
          <w:sz w:val="24"/>
          <w:szCs w:val="24"/>
        </w:rPr>
        <w:t xml:space="preserve">, provádí úkony dle § 100 odst. 2 </w:t>
      </w:r>
      <w:proofErr w:type="spellStart"/>
      <w:r>
        <w:rPr>
          <w:rFonts w:ascii="Garamond" w:hAnsi="Garamond" w:cs="Arial"/>
          <w:sz w:val="24"/>
          <w:szCs w:val="24"/>
        </w:rPr>
        <w:t>z.ř.s</w:t>
      </w:r>
      <w:proofErr w:type="spellEnd"/>
      <w:r>
        <w:rPr>
          <w:rFonts w:ascii="Garamond" w:hAnsi="Garamond" w:cs="Arial"/>
          <w:sz w:val="24"/>
          <w:szCs w:val="24"/>
        </w:rPr>
        <w:t>., ve věcech úschov a umořování listin. Je dle § 223 vnitřního a kancelářského řádu oprávněna k přístupu do kovové skříně soudu a odpovídá za evidenci a za nakládání s úchovami v této kovové skříni spolu s dalšími pověřenými pracovníky soudu.</w:t>
      </w:r>
    </w:p>
    <w:p w:rsidR="002872E3" w:rsidRDefault="002872E3" w:rsidP="002872E3">
      <w:pPr>
        <w:widowControl w:val="0"/>
        <w:adjustRightInd w:val="0"/>
        <w:jc w:val="both"/>
        <w:rPr>
          <w:rFonts w:ascii="Garamond" w:hAnsi="Garamond" w:cs="Arial"/>
          <w:sz w:val="24"/>
          <w:szCs w:val="24"/>
        </w:rPr>
      </w:pPr>
    </w:p>
    <w:p w:rsidR="002872E3" w:rsidRPr="00E358F9" w:rsidRDefault="002872E3" w:rsidP="002872E3">
      <w:pPr>
        <w:widowControl w:val="0"/>
        <w:adjustRightInd w:val="0"/>
        <w:jc w:val="both"/>
        <w:rPr>
          <w:rFonts w:ascii="Garamond" w:hAnsi="Garamond" w:cs="Arial"/>
          <w:b/>
          <w:bCs/>
          <w:sz w:val="24"/>
          <w:szCs w:val="24"/>
        </w:rPr>
      </w:pPr>
      <w:r w:rsidRPr="00E358F9">
        <w:rPr>
          <w:rFonts w:ascii="Garamond" w:hAnsi="Garamond" w:cs="Arial"/>
          <w:sz w:val="24"/>
          <w:szCs w:val="24"/>
        </w:rPr>
        <w:t xml:space="preserve">Ve věcech Cd občanskoprávních rozhoduje o odvoláních proti rozhodnutím </w:t>
      </w:r>
      <w:r w:rsidR="00E358F9" w:rsidRPr="00E358F9">
        <w:rPr>
          <w:rFonts w:ascii="Garamond" w:hAnsi="Garamond" w:cs="Arial"/>
          <w:b/>
          <w:bCs/>
          <w:sz w:val="24"/>
          <w:szCs w:val="24"/>
        </w:rPr>
        <w:t>vyšších soudních úředníků a tajemníků</w:t>
      </w:r>
      <w:r w:rsidRPr="00E358F9">
        <w:rPr>
          <w:rFonts w:ascii="Garamond" w:hAnsi="Garamond" w:cs="Arial"/>
          <w:b/>
          <w:bCs/>
          <w:sz w:val="24"/>
          <w:szCs w:val="24"/>
        </w:rPr>
        <w:t xml:space="preserve"> dle § 374 odst. 3 o.s.ř.,</w:t>
      </w:r>
    </w:p>
    <w:p w:rsidR="002872E3" w:rsidRPr="00E358F9" w:rsidRDefault="002872E3" w:rsidP="002872E3">
      <w:pPr>
        <w:widowControl w:val="0"/>
        <w:adjustRightInd w:val="0"/>
        <w:jc w:val="both"/>
        <w:rPr>
          <w:rFonts w:ascii="Garamond" w:hAnsi="Garamond" w:cs="Arial"/>
          <w:sz w:val="24"/>
          <w:szCs w:val="24"/>
        </w:rPr>
      </w:pPr>
      <w:r w:rsidRPr="00E358F9">
        <w:rPr>
          <w:rFonts w:ascii="Garamond" w:hAnsi="Garamond" w:cs="Arial"/>
          <w:sz w:val="24"/>
          <w:szCs w:val="24"/>
        </w:rPr>
        <w:t xml:space="preserve"> </w:t>
      </w: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Dohled – protestace směnek a umořování listin.</w:t>
      </w:r>
    </w:p>
    <w:p w:rsidR="002872E3" w:rsidRDefault="002872E3" w:rsidP="002872E3">
      <w:pPr>
        <w:widowControl w:val="0"/>
        <w:adjustRightInd w:val="0"/>
        <w:jc w:val="both"/>
        <w:rPr>
          <w:rFonts w:ascii="Garamond" w:hAnsi="Garamond" w:cs="Arial"/>
          <w:b/>
          <w:bCs/>
          <w:sz w:val="24"/>
          <w:szCs w:val="24"/>
          <w:u w:val="single"/>
        </w:rPr>
      </w:pPr>
    </w:p>
    <w:p w:rsidR="002872E3" w:rsidRDefault="002872E3" w:rsidP="002872E3">
      <w:pPr>
        <w:widowControl w:val="0"/>
        <w:adjustRightInd w:val="0"/>
        <w:rPr>
          <w:rFonts w:ascii="Garamond" w:hAnsi="Garamond" w:cs="Arial"/>
          <w:b/>
          <w:sz w:val="28"/>
          <w:szCs w:val="28"/>
          <w:u w:val="single"/>
        </w:rPr>
      </w:pPr>
      <w:r>
        <w:rPr>
          <w:rFonts w:ascii="Garamond" w:hAnsi="Garamond" w:cs="Arial"/>
          <w:b/>
          <w:bCs/>
          <w:sz w:val="28"/>
          <w:szCs w:val="28"/>
          <w:u w:val="single"/>
        </w:rPr>
        <w:t>Oddělení 9</w:t>
      </w:r>
      <w:r>
        <w:rPr>
          <w:rFonts w:ascii="Garamond" w:hAnsi="Garamond" w:cs="Arial"/>
          <w:b/>
          <w:sz w:val="28"/>
          <w:szCs w:val="28"/>
        </w:rPr>
        <w:t xml:space="preserve">                                                 </w:t>
      </w:r>
      <w:r>
        <w:rPr>
          <w:rFonts w:ascii="Garamond" w:hAnsi="Garamond" w:cs="Arial"/>
          <w:b/>
          <w:sz w:val="28"/>
          <w:szCs w:val="28"/>
        </w:rPr>
        <w:tab/>
      </w:r>
      <w:r>
        <w:rPr>
          <w:rFonts w:ascii="Garamond" w:hAnsi="Garamond" w:cs="Arial"/>
          <w:b/>
          <w:sz w:val="28"/>
          <w:szCs w:val="28"/>
        </w:rPr>
        <w:tab/>
      </w:r>
      <w:r w:rsidR="009E4257">
        <w:rPr>
          <w:rFonts w:ascii="Garamond" w:hAnsi="Garamond" w:cs="Arial"/>
          <w:b/>
          <w:sz w:val="28"/>
          <w:szCs w:val="28"/>
        </w:rPr>
        <w:tab/>
      </w:r>
      <w:r w:rsidR="009E4257">
        <w:rPr>
          <w:rFonts w:ascii="Garamond" w:hAnsi="Garamond" w:cs="Arial"/>
          <w:b/>
          <w:sz w:val="28"/>
          <w:szCs w:val="28"/>
        </w:rPr>
        <w:tab/>
      </w:r>
      <w:r w:rsidR="009E4257">
        <w:rPr>
          <w:rFonts w:ascii="Garamond" w:hAnsi="Garamond" w:cs="Arial"/>
          <w:b/>
          <w:sz w:val="28"/>
          <w:szCs w:val="28"/>
        </w:rPr>
        <w:tab/>
      </w:r>
      <w:r w:rsidR="009E4257">
        <w:rPr>
          <w:rFonts w:ascii="Garamond" w:hAnsi="Garamond" w:cs="Arial"/>
          <w:b/>
          <w:sz w:val="28"/>
          <w:szCs w:val="28"/>
        </w:rPr>
        <w:tab/>
      </w:r>
      <w:r w:rsidR="009E4257">
        <w:rPr>
          <w:rFonts w:ascii="Garamond" w:hAnsi="Garamond" w:cs="Arial"/>
          <w:b/>
          <w:sz w:val="28"/>
          <w:szCs w:val="28"/>
        </w:rPr>
        <w:tab/>
        <w:t xml:space="preserve">                     </w:t>
      </w:r>
      <w:r>
        <w:rPr>
          <w:rFonts w:ascii="Garamond" w:hAnsi="Garamond" w:cs="Arial"/>
          <w:b/>
          <w:sz w:val="28"/>
          <w:szCs w:val="28"/>
        </w:rPr>
        <w:t xml:space="preserve">     </w:t>
      </w:r>
      <w:proofErr w:type="gramStart"/>
      <w:r>
        <w:rPr>
          <w:rFonts w:ascii="Garamond" w:hAnsi="Garamond" w:cs="Arial"/>
          <w:b/>
          <w:sz w:val="28"/>
          <w:szCs w:val="28"/>
        </w:rPr>
        <w:t>Mgr.  Jaroslava</w:t>
      </w:r>
      <w:proofErr w:type="gramEnd"/>
      <w:r>
        <w:rPr>
          <w:rFonts w:ascii="Garamond" w:hAnsi="Garamond" w:cs="Arial"/>
          <w:b/>
          <w:sz w:val="28"/>
          <w:szCs w:val="28"/>
        </w:rPr>
        <w:t xml:space="preserve"> Sádovská</w:t>
      </w:r>
      <w:r>
        <w:rPr>
          <w:rFonts w:ascii="Garamond" w:hAnsi="Garamond" w:cs="Arial"/>
          <w:b/>
          <w:sz w:val="28"/>
          <w:szCs w:val="28"/>
          <w:u w:val="single"/>
        </w:rPr>
        <w:t xml:space="preserve">  </w:t>
      </w:r>
    </w:p>
    <w:p w:rsidR="002872E3" w:rsidRDefault="002872E3" w:rsidP="002872E3">
      <w:pPr>
        <w:widowControl w:val="0"/>
        <w:adjustRightInd w:val="0"/>
        <w:jc w:val="both"/>
        <w:rPr>
          <w:rFonts w:ascii="Garamond" w:hAnsi="Garamond" w:cs="Arial"/>
          <w:b/>
          <w:sz w:val="28"/>
          <w:szCs w:val="28"/>
          <w:u w:val="single"/>
        </w:rPr>
      </w:pPr>
      <w:r>
        <w:rPr>
          <w:rFonts w:ascii="Garamond" w:hAnsi="Garamond" w:cs="Arial"/>
          <w:b/>
          <w:sz w:val="28"/>
          <w:szCs w:val="28"/>
          <w:u w:val="single"/>
        </w:rPr>
        <w:t xml:space="preserve">  </w:t>
      </w:r>
    </w:p>
    <w:p w:rsidR="002872E3" w:rsidRDefault="002872E3" w:rsidP="002872E3">
      <w:pPr>
        <w:widowControl w:val="0"/>
        <w:adjustRightInd w:val="0"/>
        <w:jc w:val="both"/>
        <w:rPr>
          <w:rFonts w:ascii="Garamond" w:hAnsi="Garamond" w:cs="Arial"/>
          <w:b/>
          <w:bCs/>
          <w:sz w:val="24"/>
          <w:szCs w:val="24"/>
        </w:rPr>
      </w:pPr>
      <w:r>
        <w:rPr>
          <w:rFonts w:ascii="Garamond" w:hAnsi="Garamond" w:cs="Arial"/>
          <w:b/>
          <w:sz w:val="24"/>
          <w:szCs w:val="24"/>
          <w:u w:val="single"/>
        </w:rPr>
        <w:t xml:space="preserve">             </w:t>
      </w:r>
    </w:p>
    <w:p w:rsidR="002872E3" w:rsidRDefault="002872E3" w:rsidP="0056288B">
      <w:pPr>
        <w:tabs>
          <w:tab w:val="left" w:pos="709"/>
        </w:tabs>
        <w:autoSpaceDE/>
        <w:jc w:val="both"/>
        <w:rPr>
          <w:rFonts w:ascii="Garamond" w:hAnsi="Garamond" w:cs="Arial"/>
          <w:sz w:val="24"/>
          <w:szCs w:val="24"/>
          <w:lang w:eastAsia="en-US"/>
        </w:rPr>
      </w:pPr>
      <w:r>
        <w:rPr>
          <w:rFonts w:ascii="Garamond" w:hAnsi="Garamond" w:cs="Arial"/>
          <w:b/>
          <w:bCs/>
          <w:sz w:val="24"/>
          <w:szCs w:val="24"/>
          <w:lang w:eastAsia="en-US"/>
        </w:rPr>
        <w:t>Zastupování:</w:t>
      </w:r>
      <w:r>
        <w:rPr>
          <w:rFonts w:ascii="Garamond" w:hAnsi="Garamond" w:cs="Arial"/>
          <w:sz w:val="24"/>
          <w:szCs w:val="24"/>
          <w:lang w:eastAsia="en-US"/>
        </w:rPr>
        <w:t xml:space="preserve">  JUDr. Petra Nováková - věci občanskoprávní vyjma specializací, Mgr. Jitka Nováková, JUDr. Naděžda Librová, Mgr. Monika Nečasová, JUDr. Lukáš Kratochvíl</w:t>
      </w: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                       </w:t>
      </w:r>
    </w:p>
    <w:p w:rsidR="002872E3" w:rsidRPr="005B7CDD" w:rsidRDefault="002872E3" w:rsidP="002872E3">
      <w:pPr>
        <w:jc w:val="both"/>
        <w:rPr>
          <w:rFonts w:ascii="Garamond" w:hAnsi="Garamond"/>
          <w:sz w:val="24"/>
          <w:szCs w:val="24"/>
        </w:rPr>
      </w:pPr>
      <w:r w:rsidRPr="005B7CDD">
        <w:rPr>
          <w:rFonts w:ascii="Garamond" w:hAnsi="Garamond"/>
          <w:sz w:val="24"/>
          <w:szCs w:val="24"/>
        </w:rPr>
        <w:t>Rozhoduje ve věcech agendy C, EC a EVC:  </w:t>
      </w:r>
      <w:r w:rsidRPr="005B7CDD">
        <w:rPr>
          <w:rFonts w:ascii="Garamond" w:hAnsi="Garamond"/>
          <w:sz w:val="24"/>
          <w:szCs w:val="24"/>
          <w:u w:val="single"/>
        </w:rPr>
        <w:t xml:space="preserve">ochrany osobnosti člověka  v podílu </w:t>
      </w:r>
      <w:r w:rsidRPr="0056288B">
        <w:rPr>
          <w:rFonts w:ascii="Garamond" w:hAnsi="Garamond"/>
          <w:bCs/>
          <w:sz w:val="24"/>
          <w:szCs w:val="24"/>
          <w:u w:val="single"/>
        </w:rPr>
        <w:t>50</w:t>
      </w:r>
      <w:r w:rsidRPr="005B7CDD">
        <w:rPr>
          <w:rFonts w:ascii="Garamond" w:hAnsi="Garamond"/>
          <w:b/>
          <w:sz w:val="24"/>
          <w:szCs w:val="24"/>
          <w:u w:val="single"/>
        </w:rPr>
        <w:t xml:space="preserve"> %</w:t>
      </w:r>
      <w:r w:rsidRPr="005B7CDD">
        <w:rPr>
          <w:rFonts w:ascii="Garamond" w:hAnsi="Garamond"/>
          <w:sz w:val="24"/>
          <w:szCs w:val="24"/>
          <w:u w:val="single"/>
        </w:rPr>
        <w:t xml:space="preserve"> a občanskoprávní C</w:t>
      </w:r>
      <w:r w:rsidRPr="005B7CDD">
        <w:rPr>
          <w:rFonts w:ascii="Garamond" w:hAnsi="Garamond"/>
          <w:sz w:val="24"/>
          <w:szCs w:val="24"/>
        </w:rPr>
        <w:t xml:space="preserve"> do celkového rozsahu  100 % včetně věcí ze specializace a dále věci </w:t>
      </w:r>
      <w:proofErr w:type="spellStart"/>
      <w:r w:rsidRPr="005B7CDD">
        <w:rPr>
          <w:rFonts w:ascii="Garamond" w:hAnsi="Garamond"/>
          <w:sz w:val="24"/>
          <w:szCs w:val="24"/>
        </w:rPr>
        <w:t>Nc</w:t>
      </w:r>
      <w:proofErr w:type="spellEnd"/>
      <w:r w:rsidRPr="005B7CDD">
        <w:rPr>
          <w:rFonts w:ascii="Garamond" w:hAnsi="Garamond"/>
          <w:sz w:val="24"/>
          <w:szCs w:val="24"/>
        </w:rPr>
        <w:t xml:space="preserve"> a dle zákona č. 216/1994 Sb., ve znění pozdějších předpisů.</w:t>
      </w:r>
    </w:p>
    <w:p w:rsidR="002872E3" w:rsidRPr="005B7CDD" w:rsidRDefault="002872E3" w:rsidP="002872E3">
      <w:pPr>
        <w:jc w:val="both"/>
        <w:rPr>
          <w:rFonts w:ascii="Garamond" w:hAnsi="Garamond" w:cs="Arial"/>
          <w:sz w:val="24"/>
          <w:szCs w:val="24"/>
        </w:rPr>
      </w:pPr>
    </w:p>
    <w:p w:rsidR="002872E3" w:rsidRDefault="002872E3" w:rsidP="002872E3">
      <w:pPr>
        <w:widowControl w:val="0"/>
        <w:adjustRightInd w:val="0"/>
        <w:jc w:val="both"/>
        <w:rPr>
          <w:rFonts w:ascii="Garamond" w:hAnsi="Garamond" w:cs="Arial"/>
          <w:bCs/>
          <w:sz w:val="24"/>
          <w:szCs w:val="24"/>
        </w:rPr>
      </w:pPr>
      <w:r>
        <w:rPr>
          <w:rFonts w:ascii="Garamond" w:hAnsi="Garamond" w:cs="Arial"/>
          <w:bCs/>
          <w:sz w:val="24"/>
          <w:szCs w:val="24"/>
        </w:rPr>
        <w:t xml:space="preserve">Dokončí věci soudního oddělení 5 </w:t>
      </w:r>
      <w:proofErr w:type="spellStart"/>
      <w:r>
        <w:rPr>
          <w:rFonts w:ascii="Garamond" w:hAnsi="Garamond" w:cs="Arial"/>
          <w:bCs/>
          <w:sz w:val="24"/>
          <w:szCs w:val="24"/>
        </w:rPr>
        <w:t>Nc</w:t>
      </w:r>
      <w:proofErr w:type="spellEnd"/>
      <w:r>
        <w:rPr>
          <w:rFonts w:ascii="Garamond" w:hAnsi="Garamond" w:cs="Arial"/>
          <w:bCs/>
          <w:sz w:val="24"/>
          <w:szCs w:val="24"/>
        </w:rPr>
        <w:t xml:space="preserve">, 5 C, 105 C a 105 EC, které byly tomuto oddělení přiděleny. </w:t>
      </w: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rPr>
          <w:rFonts w:ascii="Garamond" w:hAnsi="Garamond" w:cs="Arial"/>
          <w:b/>
          <w:bCs/>
          <w:sz w:val="28"/>
          <w:szCs w:val="28"/>
          <w:u w:val="single"/>
        </w:rPr>
      </w:pPr>
      <w:r>
        <w:rPr>
          <w:rFonts w:ascii="Garamond" w:hAnsi="Garamond" w:cs="Arial"/>
          <w:b/>
          <w:bCs/>
          <w:sz w:val="28"/>
          <w:szCs w:val="28"/>
          <w:u w:val="single"/>
        </w:rPr>
        <w:t>Oddělení 10</w:t>
      </w:r>
      <w:r>
        <w:rPr>
          <w:rFonts w:ascii="Garamond" w:hAnsi="Garamond" w:cs="Arial"/>
          <w:sz w:val="28"/>
          <w:szCs w:val="28"/>
          <w:u w:val="single"/>
        </w:rPr>
        <w:t xml:space="preserve"> </w:t>
      </w:r>
      <w:r>
        <w:rPr>
          <w:rFonts w:ascii="Garamond" w:hAnsi="Garamond" w:cs="Arial"/>
          <w:sz w:val="28"/>
          <w:szCs w:val="28"/>
        </w:rPr>
        <w:t xml:space="preserve">                                                              </w:t>
      </w:r>
      <w:r>
        <w:rPr>
          <w:rFonts w:ascii="Garamond" w:hAnsi="Garamond" w:cs="Arial"/>
          <w:sz w:val="28"/>
          <w:szCs w:val="28"/>
        </w:rPr>
        <w:tab/>
      </w:r>
      <w:r>
        <w:rPr>
          <w:rFonts w:ascii="Garamond" w:hAnsi="Garamond" w:cs="Arial"/>
          <w:sz w:val="28"/>
          <w:szCs w:val="28"/>
        </w:rPr>
        <w:tab/>
      </w:r>
      <w:r>
        <w:rPr>
          <w:rFonts w:ascii="Garamond" w:hAnsi="Garamond" w:cs="Arial"/>
          <w:sz w:val="28"/>
          <w:szCs w:val="28"/>
        </w:rPr>
        <w:tab/>
      </w:r>
      <w:r>
        <w:rPr>
          <w:rFonts w:ascii="Garamond" w:hAnsi="Garamond" w:cs="Arial"/>
          <w:sz w:val="28"/>
          <w:szCs w:val="28"/>
        </w:rPr>
        <w:tab/>
      </w:r>
      <w:r>
        <w:rPr>
          <w:rFonts w:ascii="Garamond" w:hAnsi="Garamond" w:cs="Arial"/>
          <w:sz w:val="28"/>
          <w:szCs w:val="28"/>
        </w:rPr>
        <w:tab/>
        <w:t xml:space="preserve"> </w:t>
      </w:r>
      <w:r w:rsidR="009E4257">
        <w:rPr>
          <w:rFonts w:ascii="Garamond" w:hAnsi="Garamond" w:cs="Arial"/>
          <w:sz w:val="28"/>
          <w:szCs w:val="28"/>
        </w:rPr>
        <w:t xml:space="preserve">   </w:t>
      </w:r>
      <w:r w:rsidR="009E4257">
        <w:rPr>
          <w:rFonts w:ascii="Garamond" w:hAnsi="Garamond" w:cs="Arial"/>
          <w:sz w:val="28"/>
          <w:szCs w:val="28"/>
        </w:rPr>
        <w:tab/>
        <w:t xml:space="preserve">                    </w:t>
      </w:r>
      <w:r>
        <w:rPr>
          <w:rFonts w:ascii="Garamond" w:hAnsi="Garamond" w:cs="Arial"/>
          <w:sz w:val="28"/>
          <w:szCs w:val="28"/>
        </w:rPr>
        <w:t xml:space="preserve">  </w:t>
      </w:r>
      <w:r>
        <w:rPr>
          <w:rFonts w:ascii="Garamond" w:hAnsi="Garamond" w:cs="Arial"/>
          <w:b/>
          <w:bCs/>
          <w:sz w:val="28"/>
          <w:szCs w:val="28"/>
        </w:rPr>
        <w:t>JUDr. Iveta Deriková</w:t>
      </w:r>
    </w:p>
    <w:p w:rsidR="002872E3" w:rsidRDefault="002872E3" w:rsidP="002872E3">
      <w:pPr>
        <w:widowControl w:val="0"/>
        <w:adjustRightInd w:val="0"/>
        <w:jc w:val="both"/>
        <w:rPr>
          <w:rFonts w:ascii="Garamond" w:hAnsi="Garamond" w:cs="Arial"/>
          <w:b/>
          <w:bCs/>
          <w:sz w:val="28"/>
          <w:szCs w:val="28"/>
        </w:rPr>
      </w:pPr>
    </w:p>
    <w:p w:rsidR="002872E3" w:rsidRDefault="002872E3" w:rsidP="002872E3">
      <w:pPr>
        <w:widowControl w:val="0"/>
        <w:adjustRightInd w:val="0"/>
        <w:jc w:val="both"/>
        <w:rPr>
          <w:rFonts w:ascii="Garamond" w:hAnsi="Garamond" w:cs="Arial"/>
          <w:b/>
          <w:bCs/>
          <w:sz w:val="24"/>
          <w:szCs w:val="24"/>
        </w:rPr>
      </w:pPr>
    </w:p>
    <w:p w:rsidR="002872E3" w:rsidRDefault="002872E3" w:rsidP="008370A8">
      <w:pPr>
        <w:jc w:val="both"/>
        <w:rPr>
          <w:rFonts w:ascii="Garamond" w:hAnsi="Garamond" w:cs="Arial"/>
          <w:sz w:val="24"/>
          <w:szCs w:val="24"/>
        </w:rPr>
      </w:pPr>
      <w:r>
        <w:rPr>
          <w:rFonts w:ascii="Garamond" w:hAnsi="Garamond" w:cs="Arial"/>
          <w:b/>
          <w:bCs/>
          <w:sz w:val="24"/>
          <w:szCs w:val="24"/>
        </w:rPr>
        <w:t xml:space="preserve">Zastupování: </w:t>
      </w:r>
      <w:r>
        <w:rPr>
          <w:rFonts w:ascii="Garamond" w:hAnsi="Garamond" w:cs="Arial"/>
          <w:sz w:val="24"/>
          <w:szCs w:val="24"/>
        </w:rPr>
        <w:t xml:space="preserve"> JUDr. Lukáš Kratochvíl, </w:t>
      </w:r>
      <w:r w:rsidR="008370A8">
        <w:rPr>
          <w:rFonts w:ascii="Garamond" w:hAnsi="Garamond" w:cs="Arial"/>
          <w:sz w:val="24"/>
          <w:szCs w:val="24"/>
        </w:rPr>
        <w:t xml:space="preserve">JUDr. Dita Prokšová, </w:t>
      </w:r>
      <w:r>
        <w:rPr>
          <w:rFonts w:ascii="Garamond" w:hAnsi="Garamond" w:cs="Arial"/>
          <w:sz w:val="24"/>
          <w:szCs w:val="24"/>
        </w:rPr>
        <w:t xml:space="preserve">Mgr. Pavel Tureček, JUDr. </w:t>
      </w:r>
      <w:r w:rsidR="008370A8">
        <w:rPr>
          <w:rFonts w:ascii="Garamond" w:hAnsi="Garamond" w:cs="Arial"/>
          <w:sz w:val="24"/>
          <w:szCs w:val="24"/>
        </w:rPr>
        <w:t>Renata Polanská</w:t>
      </w:r>
      <w:r>
        <w:rPr>
          <w:rFonts w:ascii="Garamond" w:hAnsi="Garamond" w:cs="Arial"/>
          <w:sz w:val="24"/>
          <w:szCs w:val="24"/>
        </w:rPr>
        <w:t xml:space="preserve">, JUDr. </w:t>
      </w:r>
      <w:r w:rsidR="008370A8">
        <w:rPr>
          <w:rFonts w:ascii="Garamond" w:hAnsi="Garamond" w:cs="Arial"/>
          <w:sz w:val="24"/>
          <w:szCs w:val="24"/>
        </w:rPr>
        <w:t>Naděžda Librová</w:t>
      </w: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                        </w:t>
      </w:r>
      <w:r>
        <w:rPr>
          <w:rFonts w:ascii="Garamond" w:hAnsi="Garamond" w:cs="Arial"/>
          <w:sz w:val="24"/>
          <w:szCs w:val="24"/>
        </w:rPr>
        <w:tab/>
        <w:t xml:space="preserve"> </w:t>
      </w: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                 </w:t>
      </w:r>
      <w:r>
        <w:rPr>
          <w:rFonts w:ascii="Garamond" w:hAnsi="Garamond" w:cs="Arial"/>
          <w:sz w:val="24"/>
          <w:szCs w:val="24"/>
        </w:rPr>
        <w:tab/>
        <w:t xml:space="preserve"> </w:t>
      </w:r>
    </w:p>
    <w:p w:rsidR="002872E3" w:rsidRPr="008350E2" w:rsidRDefault="002872E3" w:rsidP="002872E3">
      <w:pPr>
        <w:widowControl w:val="0"/>
        <w:adjustRightInd w:val="0"/>
        <w:jc w:val="both"/>
        <w:rPr>
          <w:rFonts w:ascii="Garamond" w:hAnsi="Garamond"/>
          <w:sz w:val="24"/>
          <w:szCs w:val="24"/>
        </w:rPr>
      </w:pPr>
      <w:r w:rsidRPr="008350E2">
        <w:rPr>
          <w:rFonts w:ascii="Garamond" w:hAnsi="Garamond"/>
          <w:sz w:val="24"/>
          <w:szCs w:val="24"/>
        </w:rPr>
        <w:t xml:space="preserve">Rozhoduje ve věcech agendy C, EC a EVC: věci </w:t>
      </w:r>
      <w:r w:rsidRPr="008350E2">
        <w:rPr>
          <w:rFonts w:ascii="Garamond" w:hAnsi="Garamond"/>
          <w:sz w:val="24"/>
          <w:szCs w:val="24"/>
          <w:u w:val="single"/>
        </w:rPr>
        <w:t>s cizím prvkem a</w:t>
      </w:r>
      <w:r w:rsidRPr="008350E2">
        <w:rPr>
          <w:rFonts w:ascii="Garamond" w:hAnsi="Garamond"/>
          <w:sz w:val="24"/>
          <w:szCs w:val="24"/>
        </w:rPr>
        <w:t xml:space="preserve"> </w:t>
      </w:r>
      <w:r w:rsidRPr="008350E2">
        <w:rPr>
          <w:rFonts w:ascii="Garamond" w:hAnsi="Garamond"/>
          <w:sz w:val="24"/>
          <w:szCs w:val="24"/>
          <w:u w:val="single"/>
        </w:rPr>
        <w:t>uznávání</w:t>
      </w:r>
      <w:r w:rsidRPr="008350E2">
        <w:rPr>
          <w:rFonts w:ascii="Garamond" w:hAnsi="Garamond"/>
          <w:b/>
          <w:bCs/>
          <w:sz w:val="24"/>
          <w:szCs w:val="24"/>
          <w:u w:val="single"/>
        </w:rPr>
        <w:t xml:space="preserve"> </w:t>
      </w:r>
      <w:r w:rsidRPr="008350E2">
        <w:rPr>
          <w:rFonts w:ascii="Garamond" w:hAnsi="Garamond"/>
          <w:sz w:val="24"/>
          <w:szCs w:val="24"/>
          <w:u w:val="single"/>
        </w:rPr>
        <w:t>cizích</w:t>
      </w:r>
      <w:r w:rsidRPr="008350E2">
        <w:rPr>
          <w:rFonts w:ascii="Garamond" w:hAnsi="Garamond"/>
          <w:sz w:val="24"/>
          <w:szCs w:val="24"/>
        </w:rPr>
        <w:t xml:space="preserve"> </w:t>
      </w:r>
      <w:r w:rsidRPr="008350E2">
        <w:rPr>
          <w:rFonts w:ascii="Garamond" w:hAnsi="Garamond"/>
          <w:sz w:val="24"/>
          <w:szCs w:val="24"/>
          <w:u w:val="single"/>
        </w:rPr>
        <w:t xml:space="preserve">rozhodnutí v podílu </w:t>
      </w:r>
      <w:r w:rsidRPr="008350E2">
        <w:rPr>
          <w:rFonts w:ascii="Garamond" w:hAnsi="Garamond"/>
          <w:b/>
          <w:sz w:val="24"/>
          <w:szCs w:val="24"/>
          <w:u w:val="single"/>
        </w:rPr>
        <w:t>25</w:t>
      </w:r>
      <w:r w:rsidRPr="008350E2">
        <w:rPr>
          <w:rFonts w:ascii="Garamond" w:hAnsi="Garamond"/>
          <w:sz w:val="24"/>
          <w:szCs w:val="24"/>
          <w:u w:val="single"/>
        </w:rPr>
        <w:t xml:space="preserve">% </w:t>
      </w:r>
      <w:r w:rsidRPr="008350E2">
        <w:rPr>
          <w:rFonts w:ascii="Garamond" w:hAnsi="Garamond"/>
          <w:sz w:val="24"/>
          <w:szCs w:val="24"/>
        </w:rPr>
        <w:t>a</w:t>
      </w:r>
      <w:r w:rsidRPr="008350E2">
        <w:rPr>
          <w:rFonts w:ascii="Garamond" w:hAnsi="Garamond"/>
          <w:b/>
          <w:bCs/>
          <w:sz w:val="24"/>
          <w:szCs w:val="24"/>
        </w:rPr>
        <w:t xml:space="preserve"> </w:t>
      </w:r>
      <w:r w:rsidRPr="008350E2">
        <w:rPr>
          <w:rFonts w:ascii="Garamond" w:hAnsi="Garamond"/>
          <w:sz w:val="24"/>
          <w:szCs w:val="24"/>
          <w:u w:val="single"/>
        </w:rPr>
        <w:t>občanskoprávní věci</w:t>
      </w:r>
      <w:r w:rsidRPr="008350E2">
        <w:rPr>
          <w:rFonts w:ascii="Garamond" w:hAnsi="Garamond"/>
          <w:b/>
          <w:bCs/>
          <w:sz w:val="24"/>
          <w:szCs w:val="24"/>
          <w:u w:val="single"/>
        </w:rPr>
        <w:t xml:space="preserve"> </w:t>
      </w:r>
      <w:r w:rsidRPr="008350E2">
        <w:rPr>
          <w:rFonts w:ascii="Garamond" w:hAnsi="Garamond"/>
          <w:sz w:val="24"/>
          <w:szCs w:val="24"/>
          <w:u w:val="single"/>
        </w:rPr>
        <w:t xml:space="preserve">C </w:t>
      </w:r>
      <w:r w:rsidRPr="008350E2">
        <w:rPr>
          <w:rFonts w:ascii="Garamond" w:hAnsi="Garamond"/>
          <w:sz w:val="24"/>
          <w:szCs w:val="24"/>
        </w:rPr>
        <w:t xml:space="preserve">do celkového rozsahu </w:t>
      </w:r>
      <w:r w:rsidRPr="008350E2">
        <w:rPr>
          <w:rFonts w:ascii="Garamond" w:hAnsi="Garamond"/>
          <w:b/>
          <w:sz w:val="24"/>
          <w:szCs w:val="24"/>
        </w:rPr>
        <w:t>100%</w:t>
      </w:r>
      <w:r w:rsidRPr="008350E2">
        <w:rPr>
          <w:rFonts w:ascii="Garamond" w:hAnsi="Garamond"/>
          <w:sz w:val="24"/>
          <w:szCs w:val="24"/>
        </w:rPr>
        <w:t xml:space="preserve"> včetně specializací, dále</w:t>
      </w:r>
      <w:r w:rsidRPr="008350E2">
        <w:rPr>
          <w:rFonts w:ascii="Garamond" w:hAnsi="Garamond"/>
          <w:bCs/>
          <w:sz w:val="24"/>
          <w:szCs w:val="24"/>
        </w:rPr>
        <w:t xml:space="preserve"> </w:t>
      </w:r>
      <w:r w:rsidRPr="008350E2">
        <w:rPr>
          <w:rFonts w:ascii="Garamond" w:hAnsi="Garamond"/>
          <w:sz w:val="24"/>
          <w:szCs w:val="24"/>
        </w:rPr>
        <w:t xml:space="preserve"> věci </w:t>
      </w:r>
      <w:proofErr w:type="spellStart"/>
      <w:r w:rsidRPr="008350E2">
        <w:rPr>
          <w:rFonts w:ascii="Garamond" w:hAnsi="Garamond"/>
          <w:sz w:val="24"/>
          <w:szCs w:val="24"/>
        </w:rPr>
        <w:t>Nc</w:t>
      </w:r>
      <w:proofErr w:type="spellEnd"/>
      <w:r w:rsidRPr="008350E2">
        <w:rPr>
          <w:rFonts w:ascii="Garamond" w:hAnsi="Garamond"/>
          <w:sz w:val="24"/>
          <w:szCs w:val="24"/>
        </w:rPr>
        <w:t xml:space="preserve"> a dle zákona č. 216/1994 Sb., ve znění pozdějších předpisů a věci Cd s cizím </w:t>
      </w:r>
      <w:r w:rsidRPr="0099251C">
        <w:rPr>
          <w:rFonts w:ascii="Garamond" w:hAnsi="Garamond"/>
          <w:sz w:val="24"/>
          <w:szCs w:val="24"/>
        </w:rPr>
        <w:t>prvkem</w:t>
      </w:r>
      <w:r w:rsidR="004671A1" w:rsidRPr="004671A1">
        <w:rPr>
          <w:rFonts w:ascii="Garamond" w:hAnsi="Garamond"/>
          <w:b/>
          <w:bCs/>
          <w:sz w:val="24"/>
          <w:szCs w:val="24"/>
        </w:rPr>
        <w:t xml:space="preserve"> a </w:t>
      </w:r>
      <w:proofErr w:type="spellStart"/>
      <w:r w:rsidR="004671A1" w:rsidRPr="004671A1">
        <w:rPr>
          <w:rFonts w:ascii="Garamond" w:hAnsi="Garamond"/>
          <w:b/>
          <w:bCs/>
          <w:sz w:val="24"/>
          <w:szCs w:val="24"/>
        </w:rPr>
        <w:t>Nc</w:t>
      </w:r>
      <w:proofErr w:type="spellEnd"/>
      <w:r w:rsidR="004671A1" w:rsidRPr="004671A1">
        <w:rPr>
          <w:rFonts w:ascii="Garamond" w:hAnsi="Garamond"/>
          <w:b/>
          <w:bCs/>
          <w:sz w:val="24"/>
          <w:szCs w:val="24"/>
        </w:rPr>
        <w:t xml:space="preserve"> – rozhodnutí o návrhu na vydání </w:t>
      </w:r>
      <w:r w:rsidR="004671A1" w:rsidRPr="004671A1">
        <w:rPr>
          <w:rFonts w:ascii="Garamond" w:hAnsi="Garamond" w:cs="Arial"/>
          <w:b/>
          <w:bCs/>
          <w:sz w:val="24"/>
          <w:szCs w:val="24"/>
          <w:lang w:eastAsia="en-US"/>
        </w:rPr>
        <w:t>evropského příkazu k obstavení účtů</w:t>
      </w:r>
      <w:r w:rsidRPr="008350E2">
        <w:rPr>
          <w:rFonts w:ascii="Garamond" w:hAnsi="Garamond"/>
          <w:sz w:val="24"/>
          <w:szCs w:val="24"/>
        </w:rPr>
        <w:t xml:space="preserve"> v poměru </w:t>
      </w:r>
      <w:r w:rsidRPr="008350E2">
        <w:rPr>
          <w:rFonts w:ascii="Garamond" w:hAnsi="Garamond"/>
          <w:b/>
          <w:sz w:val="24"/>
          <w:szCs w:val="24"/>
        </w:rPr>
        <w:t>25</w:t>
      </w:r>
      <w:r w:rsidRPr="008350E2">
        <w:rPr>
          <w:rFonts w:ascii="Garamond" w:hAnsi="Garamond"/>
          <w:sz w:val="24"/>
          <w:szCs w:val="24"/>
        </w:rPr>
        <w:t>%.</w:t>
      </w:r>
    </w:p>
    <w:p w:rsidR="002872E3" w:rsidRDefault="002872E3" w:rsidP="002872E3">
      <w:pPr>
        <w:widowControl w:val="0"/>
        <w:adjustRightInd w:val="0"/>
        <w:jc w:val="both"/>
        <w:rPr>
          <w:rFonts w:ascii="Garamond" w:hAnsi="Garamond"/>
        </w:rPr>
      </w:pPr>
    </w:p>
    <w:p w:rsidR="002872E3" w:rsidRDefault="002872E3" w:rsidP="002872E3">
      <w:pPr>
        <w:widowControl w:val="0"/>
        <w:adjustRightInd w:val="0"/>
        <w:jc w:val="both"/>
        <w:rPr>
          <w:rFonts w:ascii="Garamond" w:hAnsi="Garamond" w:cs="Arial"/>
          <w:b/>
          <w:bCs/>
          <w:sz w:val="24"/>
          <w:szCs w:val="24"/>
          <w:u w:val="single"/>
        </w:rPr>
      </w:pPr>
    </w:p>
    <w:p w:rsidR="009E21D3" w:rsidRDefault="002872E3" w:rsidP="009E21D3">
      <w:pPr>
        <w:widowControl w:val="0"/>
        <w:adjustRightInd w:val="0"/>
        <w:rPr>
          <w:rFonts w:ascii="Garamond" w:hAnsi="Garamond" w:cs="Arial"/>
          <w:b/>
          <w:sz w:val="28"/>
          <w:szCs w:val="28"/>
        </w:rPr>
      </w:pPr>
      <w:proofErr w:type="gramStart"/>
      <w:r>
        <w:rPr>
          <w:rFonts w:ascii="Garamond" w:hAnsi="Garamond" w:cs="Arial"/>
          <w:b/>
          <w:bCs/>
          <w:sz w:val="28"/>
          <w:szCs w:val="28"/>
          <w:u w:val="single"/>
        </w:rPr>
        <w:t>Oddělení  11</w:t>
      </w:r>
      <w:proofErr w:type="gramEnd"/>
      <w:r>
        <w:rPr>
          <w:rFonts w:ascii="Garamond" w:hAnsi="Garamond" w:cs="Arial"/>
          <w:b/>
          <w:sz w:val="28"/>
          <w:szCs w:val="28"/>
          <w:u w:val="single"/>
        </w:rPr>
        <w:t xml:space="preserve"> </w:t>
      </w:r>
      <w:r>
        <w:rPr>
          <w:rFonts w:ascii="Garamond" w:hAnsi="Garamond" w:cs="Arial"/>
          <w:b/>
          <w:sz w:val="28"/>
          <w:szCs w:val="28"/>
        </w:rPr>
        <w:t xml:space="preserve">     </w:t>
      </w:r>
      <w:r w:rsidR="009E4257">
        <w:rPr>
          <w:rFonts w:ascii="Garamond" w:hAnsi="Garamond" w:cs="Arial"/>
          <w:b/>
          <w:sz w:val="28"/>
          <w:szCs w:val="28"/>
        </w:rPr>
        <w:tab/>
      </w:r>
      <w:r w:rsidR="009E4257">
        <w:rPr>
          <w:rFonts w:ascii="Garamond" w:hAnsi="Garamond" w:cs="Arial"/>
          <w:b/>
          <w:sz w:val="28"/>
          <w:szCs w:val="28"/>
        </w:rPr>
        <w:tab/>
      </w:r>
      <w:r w:rsidR="009E4257">
        <w:rPr>
          <w:rFonts w:ascii="Garamond" w:hAnsi="Garamond" w:cs="Arial"/>
          <w:b/>
          <w:sz w:val="28"/>
          <w:szCs w:val="28"/>
        </w:rPr>
        <w:tab/>
      </w:r>
      <w:r w:rsidR="009E4257">
        <w:rPr>
          <w:rFonts w:ascii="Garamond" w:hAnsi="Garamond" w:cs="Arial"/>
          <w:b/>
          <w:sz w:val="28"/>
          <w:szCs w:val="28"/>
        </w:rPr>
        <w:tab/>
      </w:r>
      <w:r w:rsidR="009E4257">
        <w:rPr>
          <w:rFonts w:ascii="Garamond" w:hAnsi="Garamond" w:cs="Arial"/>
          <w:b/>
          <w:sz w:val="28"/>
          <w:szCs w:val="28"/>
        </w:rPr>
        <w:tab/>
      </w:r>
      <w:r w:rsidR="009E4257">
        <w:rPr>
          <w:rFonts w:ascii="Garamond" w:hAnsi="Garamond" w:cs="Arial"/>
          <w:b/>
          <w:sz w:val="28"/>
          <w:szCs w:val="28"/>
        </w:rPr>
        <w:tab/>
      </w:r>
      <w:r w:rsidR="009E4257">
        <w:rPr>
          <w:rFonts w:ascii="Garamond" w:hAnsi="Garamond" w:cs="Arial"/>
          <w:b/>
          <w:sz w:val="28"/>
          <w:szCs w:val="28"/>
        </w:rPr>
        <w:tab/>
      </w:r>
      <w:r w:rsidR="009E4257">
        <w:rPr>
          <w:rFonts w:ascii="Garamond" w:hAnsi="Garamond" w:cs="Arial"/>
          <w:b/>
          <w:sz w:val="28"/>
          <w:szCs w:val="28"/>
        </w:rPr>
        <w:tab/>
      </w:r>
      <w:r w:rsidR="009E4257">
        <w:rPr>
          <w:rFonts w:ascii="Garamond" w:hAnsi="Garamond" w:cs="Arial"/>
          <w:b/>
          <w:sz w:val="28"/>
          <w:szCs w:val="28"/>
        </w:rPr>
        <w:tab/>
      </w:r>
      <w:r w:rsidR="009E4257">
        <w:rPr>
          <w:rFonts w:ascii="Garamond" w:hAnsi="Garamond" w:cs="Arial"/>
          <w:b/>
          <w:sz w:val="28"/>
          <w:szCs w:val="28"/>
        </w:rPr>
        <w:tab/>
      </w:r>
      <w:r w:rsidR="009E4257">
        <w:rPr>
          <w:rFonts w:ascii="Garamond" w:hAnsi="Garamond" w:cs="Arial"/>
          <w:b/>
          <w:sz w:val="28"/>
          <w:szCs w:val="28"/>
        </w:rPr>
        <w:tab/>
      </w:r>
      <w:r w:rsidR="009E4257">
        <w:rPr>
          <w:rFonts w:ascii="Garamond" w:hAnsi="Garamond" w:cs="Arial"/>
          <w:b/>
          <w:sz w:val="28"/>
          <w:szCs w:val="28"/>
        </w:rPr>
        <w:tab/>
        <w:t xml:space="preserve">             Mgr. Monika Nečasová</w:t>
      </w:r>
    </w:p>
    <w:p w:rsidR="002872E3" w:rsidRDefault="002872E3" w:rsidP="009E21D3">
      <w:pPr>
        <w:widowControl w:val="0"/>
        <w:adjustRightInd w:val="0"/>
        <w:jc w:val="center"/>
        <w:rPr>
          <w:rFonts w:ascii="Garamond" w:hAnsi="Garamond" w:cs="Arial"/>
          <w:b/>
          <w:sz w:val="28"/>
          <w:szCs w:val="28"/>
        </w:rPr>
      </w:pPr>
      <w:r>
        <w:rPr>
          <w:rFonts w:ascii="Garamond" w:hAnsi="Garamond" w:cs="Arial"/>
          <w:b/>
          <w:sz w:val="28"/>
          <w:szCs w:val="28"/>
        </w:rPr>
        <w:t xml:space="preserve">                                               </w:t>
      </w:r>
      <w:r>
        <w:rPr>
          <w:rFonts w:ascii="Garamond" w:hAnsi="Garamond" w:cs="Arial"/>
          <w:b/>
          <w:sz w:val="28"/>
          <w:szCs w:val="28"/>
        </w:rPr>
        <w:tab/>
      </w:r>
      <w:r>
        <w:rPr>
          <w:rFonts w:ascii="Garamond" w:hAnsi="Garamond" w:cs="Arial"/>
          <w:b/>
          <w:sz w:val="28"/>
          <w:szCs w:val="28"/>
        </w:rPr>
        <w:tab/>
      </w:r>
      <w:r>
        <w:rPr>
          <w:rFonts w:ascii="Garamond" w:hAnsi="Garamond" w:cs="Arial"/>
          <w:b/>
          <w:sz w:val="28"/>
          <w:szCs w:val="28"/>
        </w:rPr>
        <w:tab/>
      </w:r>
      <w:r>
        <w:rPr>
          <w:rFonts w:ascii="Garamond" w:hAnsi="Garamond" w:cs="Arial"/>
          <w:b/>
          <w:sz w:val="28"/>
          <w:szCs w:val="28"/>
        </w:rPr>
        <w:tab/>
      </w:r>
      <w:r>
        <w:rPr>
          <w:rFonts w:ascii="Garamond" w:hAnsi="Garamond" w:cs="Arial"/>
          <w:b/>
          <w:sz w:val="28"/>
          <w:szCs w:val="28"/>
        </w:rPr>
        <w:tab/>
        <w:t xml:space="preserve">                                              </w:t>
      </w:r>
    </w:p>
    <w:p w:rsidR="009E4257" w:rsidRDefault="009E4257" w:rsidP="009E21D3">
      <w:pPr>
        <w:widowControl w:val="0"/>
        <w:adjustRightInd w:val="0"/>
        <w:jc w:val="center"/>
        <w:rPr>
          <w:rFonts w:ascii="Garamond" w:hAnsi="Garamond" w:cs="Arial"/>
          <w:bCs/>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b/>
          <w:sz w:val="24"/>
          <w:szCs w:val="24"/>
        </w:rPr>
        <w:t>Zastupování:</w:t>
      </w:r>
      <w:r>
        <w:rPr>
          <w:rFonts w:ascii="Garamond" w:hAnsi="Garamond" w:cs="Arial"/>
          <w:sz w:val="24"/>
          <w:szCs w:val="24"/>
        </w:rPr>
        <w:t xml:space="preserve"> </w:t>
      </w:r>
      <w:r w:rsidR="009E21D3">
        <w:rPr>
          <w:rFonts w:ascii="Garamond" w:hAnsi="Garamond" w:cs="Arial"/>
          <w:sz w:val="24"/>
          <w:szCs w:val="24"/>
        </w:rPr>
        <w:t xml:space="preserve">JUDr. Renata Polanská, Mgr. Leona Poplerová, </w:t>
      </w:r>
      <w:r>
        <w:rPr>
          <w:rFonts w:ascii="Garamond" w:hAnsi="Garamond" w:cs="Arial"/>
          <w:bCs/>
          <w:sz w:val="24"/>
          <w:szCs w:val="24"/>
        </w:rPr>
        <w:t xml:space="preserve">Mgr. Jaroslava Sádovská, </w:t>
      </w:r>
      <w:r>
        <w:rPr>
          <w:rFonts w:ascii="Garamond" w:hAnsi="Garamond" w:cs="Arial"/>
          <w:sz w:val="24"/>
          <w:szCs w:val="24"/>
        </w:rPr>
        <w:t xml:space="preserve">JUDr. </w:t>
      </w:r>
      <w:r w:rsidR="009E21D3">
        <w:rPr>
          <w:rFonts w:ascii="Garamond" w:hAnsi="Garamond" w:cs="Arial"/>
          <w:sz w:val="24"/>
          <w:szCs w:val="24"/>
        </w:rPr>
        <w:t>Petra Nováková</w:t>
      </w:r>
      <w:r>
        <w:rPr>
          <w:rFonts w:ascii="Garamond" w:hAnsi="Garamond" w:cs="Arial"/>
          <w:sz w:val="24"/>
          <w:szCs w:val="24"/>
        </w:rPr>
        <w:t xml:space="preserve">, </w:t>
      </w:r>
      <w:r w:rsidR="009E21D3">
        <w:rPr>
          <w:rFonts w:ascii="Garamond" w:hAnsi="Garamond" w:cs="Arial"/>
          <w:sz w:val="24"/>
          <w:szCs w:val="24"/>
        </w:rPr>
        <w:t>JUDr. Dita Prokšová</w:t>
      </w:r>
    </w:p>
    <w:p w:rsidR="002872E3" w:rsidRDefault="002872E3" w:rsidP="002872E3">
      <w:pPr>
        <w:widowControl w:val="0"/>
        <w:adjustRightInd w:val="0"/>
        <w:jc w:val="both"/>
        <w:rPr>
          <w:rFonts w:ascii="Garamond" w:hAnsi="Garamond" w:cs="Arial"/>
          <w:sz w:val="24"/>
          <w:szCs w:val="24"/>
        </w:rPr>
      </w:pPr>
    </w:p>
    <w:p w:rsidR="002872E3" w:rsidRPr="00A87BBA" w:rsidRDefault="002872E3" w:rsidP="002872E3">
      <w:pPr>
        <w:rPr>
          <w:rFonts w:ascii="Garamond" w:hAnsi="Garamond"/>
          <w:sz w:val="24"/>
          <w:szCs w:val="24"/>
        </w:rPr>
      </w:pPr>
      <w:r w:rsidRPr="00A87BBA">
        <w:rPr>
          <w:rFonts w:ascii="Garamond" w:hAnsi="Garamond"/>
          <w:b/>
          <w:bCs/>
          <w:sz w:val="24"/>
          <w:szCs w:val="24"/>
        </w:rPr>
        <w:t>Přísedící:</w:t>
      </w:r>
      <w:r w:rsidRPr="00A87BBA">
        <w:rPr>
          <w:rFonts w:ascii="Garamond" w:hAnsi="Garamond"/>
          <w:sz w:val="24"/>
          <w:szCs w:val="24"/>
        </w:rPr>
        <w:t xml:space="preserve">      Kaňková Eva</w:t>
      </w:r>
    </w:p>
    <w:p w:rsidR="002872E3" w:rsidRPr="00A87BBA" w:rsidRDefault="002872E3" w:rsidP="002872E3">
      <w:pPr>
        <w:widowControl w:val="0"/>
        <w:adjustRightInd w:val="0"/>
        <w:jc w:val="both"/>
        <w:rPr>
          <w:rFonts w:ascii="Garamond" w:hAnsi="Garamond"/>
          <w:sz w:val="24"/>
          <w:szCs w:val="24"/>
        </w:rPr>
      </w:pPr>
      <w:r w:rsidRPr="00A87BBA">
        <w:rPr>
          <w:rFonts w:ascii="Garamond" w:hAnsi="Garamond"/>
          <w:sz w:val="24"/>
          <w:szCs w:val="24"/>
        </w:rPr>
        <w:t xml:space="preserve">                      Šmahová Jana</w:t>
      </w:r>
    </w:p>
    <w:p w:rsidR="002872E3" w:rsidRDefault="002872E3" w:rsidP="002872E3">
      <w:pPr>
        <w:widowControl w:val="0"/>
        <w:adjustRightInd w:val="0"/>
        <w:jc w:val="both"/>
        <w:rPr>
          <w:rFonts w:ascii="Garamond" w:hAnsi="Garamond" w:cs="Arial"/>
          <w:sz w:val="24"/>
          <w:szCs w:val="24"/>
        </w:rPr>
      </w:pPr>
    </w:p>
    <w:p w:rsidR="002872E3" w:rsidRPr="00A87BBA" w:rsidRDefault="002872E3" w:rsidP="002872E3">
      <w:pPr>
        <w:jc w:val="both"/>
        <w:rPr>
          <w:rFonts w:ascii="Garamond" w:hAnsi="Garamond"/>
          <w:sz w:val="24"/>
          <w:szCs w:val="24"/>
        </w:rPr>
      </w:pPr>
      <w:r w:rsidRPr="00A87BBA">
        <w:rPr>
          <w:rFonts w:ascii="Garamond" w:hAnsi="Garamond"/>
          <w:sz w:val="24"/>
          <w:szCs w:val="24"/>
        </w:rPr>
        <w:t>Rozhoduje ve věcech agendy C, EC a EVC:  </w:t>
      </w:r>
      <w:r w:rsidRPr="00A87BBA">
        <w:rPr>
          <w:rFonts w:ascii="Garamond" w:hAnsi="Garamond"/>
          <w:sz w:val="24"/>
          <w:szCs w:val="24"/>
          <w:u w:val="single"/>
        </w:rPr>
        <w:t>pracovněprávní  v podílu 25 % a občanskoprávní C</w:t>
      </w:r>
      <w:r w:rsidRPr="00A87BBA">
        <w:rPr>
          <w:rFonts w:ascii="Garamond" w:hAnsi="Garamond"/>
          <w:sz w:val="24"/>
          <w:szCs w:val="24"/>
        </w:rPr>
        <w:t xml:space="preserve"> do celkového rozsahu </w:t>
      </w:r>
      <w:r w:rsidRPr="0099251C">
        <w:rPr>
          <w:rFonts w:ascii="Garamond" w:hAnsi="Garamond"/>
          <w:bCs/>
          <w:sz w:val="24"/>
          <w:szCs w:val="24"/>
        </w:rPr>
        <w:t>100 %</w:t>
      </w:r>
      <w:r w:rsidRPr="00A87BBA">
        <w:rPr>
          <w:rFonts w:ascii="Garamond" w:hAnsi="Garamond"/>
          <w:sz w:val="24"/>
          <w:szCs w:val="24"/>
        </w:rPr>
        <w:t xml:space="preserve"> včetně věcí ze specializace a dále věci </w:t>
      </w:r>
      <w:proofErr w:type="spellStart"/>
      <w:r w:rsidRPr="00A87BBA">
        <w:rPr>
          <w:rFonts w:ascii="Garamond" w:hAnsi="Garamond"/>
          <w:sz w:val="24"/>
          <w:szCs w:val="24"/>
        </w:rPr>
        <w:t>Nc</w:t>
      </w:r>
      <w:proofErr w:type="spellEnd"/>
      <w:r w:rsidRPr="00A87BBA">
        <w:rPr>
          <w:rFonts w:ascii="Garamond" w:hAnsi="Garamond"/>
          <w:sz w:val="24"/>
          <w:szCs w:val="24"/>
        </w:rPr>
        <w:t xml:space="preserve"> a dle zákona č. 216/1994 Sb., ve znění pozdějších předpisů.</w:t>
      </w:r>
    </w:p>
    <w:p w:rsidR="002872E3" w:rsidRPr="0099251C" w:rsidRDefault="002872E3" w:rsidP="002872E3">
      <w:pPr>
        <w:jc w:val="both"/>
        <w:rPr>
          <w:rFonts w:ascii="Garamond" w:hAnsi="Garamond" w:cs="Arial"/>
          <w:b/>
          <w:sz w:val="24"/>
          <w:szCs w:val="24"/>
        </w:rPr>
      </w:pPr>
      <w:r>
        <w:rPr>
          <w:rFonts w:ascii="Garamond" w:hAnsi="Garamond" w:cs="Arial"/>
          <w:bCs/>
          <w:sz w:val="24"/>
          <w:szCs w:val="24"/>
        </w:rPr>
        <w:t xml:space="preserve">Dokončí věci soudního oddělení  </w:t>
      </w:r>
      <w:smartTag w:uri="urn:schemas-microsoft-com:office:smarttags" w:element="metricconverter">
        <w:smartTagPr>
          <w:attr w:name="ProductID" w:val="11C"/>
        </w:smartTagPr>
        <w:r>
          <w:rPr>
            <w:rFonts w:ascii="Garamond" w:hAnsi="Garamond" w:cs="Arial"/>
            <w:bCs/>
            <w:sz w:val="24"/>
            <w:szCs w:val="24"/>
          </w:rPr>
          <w:t>11C</w:t>
        </w:r>
      </w:smartTag>
      <w:r>
        <w:rPr>
          <w:rFonts w:ascii="Garamond" w:hAnsi="Garamond" w:cs="Arial"/>
          <w:bCs/>
          <w:sz w:val="24"/>
          <w:szCs w:val="24"/>
        </w:rPr>
        <w:t xml:space="preserve"> a </w:t>
      </w:r>
      <w:smartTag w:uri="urn:schemas-microsoft-com:office:smarttags" w:element="metricconverter">
        <w:smartTagPr>
          <w:attr w:name="ProductID" w:val="111C"/>
        </w:smartTagPr>
        <w:r>
          <w:rPr>
            <w:rFonts w:ascii="Garamond" w:hAnsi="Garamond" w:cs="Arial"/>
            <w:bCs/>
            <w:sz w:val="24"/>
            <w:szCs w:val="24"/>
          </w:rPr>
          <w:t>111C</w:t>
        </w:r>
      </w:smartTag>
      <w:r>
        <w:rPr>
          <w:rFonts w:ascii="Garamond" w:hAnsi="Garamond" w:cs="Arial"/>
          <w:bCs/>
          <w:sz w:val="24"/>
          <w:szCs w:val="24"/>
        </w:rPr>
        <w:t>, které byly</w:t>
      </w:r>
      <w:r w:rsidR="0099251C">
        <w:rPr>
          <w:rFonts w:ascii="Garamond" w:hAnsi="Garamond" w:cs="Arial"/>
          <w:bCs/>
          <w:sz w:val="24"/>
          <w:szCs w:val="24"/>
        </w:rPr>
        <w:t xml:space="preserve"> původně</w:t>
      </w:r>
      <w:r>
        <w:rPr>
          <w:rFonts w:ascii="Garamond" w:hAnsi="Garamond" w:cs="Arial"/>
          <w:bCs/>
          <w:sz w:val="24"/>
          <w:szCs w:val="24"/>
        </w:rPr>
        <w:t xml:space="preserve"> přiděleny Mgr. Jiřímu Kopeckému, a případné věci obživlé, které před 31.10.2015 rozhodla Mgr. Kocourková</w:t>
      </w:r>
      <w:r w:rsidR="0099251C">
        <w:rPr>
          <w:rFonts w:ascii="Garamond" w:hAnsi="Garamond" w:cs="Arial"/>
          <w:bCs/>
          <w:sz w:val="24"/>
          <w:szCs w:val="24"/>
        </w:rPr>
        <w:t xml:space="preserve"> </w:t>
      </w:r>
      <w:r w:rsidR="0099251C" w:rsidRPr="0099251C">
        <w:rPr>
          <w:rFonts w:ascii="Garamond" w:hAnsi="Garamond" w:cs="Arial"/>
          <w:b/>
          <w:sz w:val="24"/>
          <w:szCs w:val="24"/>
        </w:rPr>
        <w:t xml:space="preserve">včetně </w:t>
      </w:r>
      <w:proofErr w:type="spellStart"/>
      <w:r w:rsidR="0099251C" w:rsidRPr="0099251C">
        <w:rPr>
          <w:rFonts w:ascii="Garamond" w:hAnsi="Garamond" w:cs="Arial"/>
          <w:b/>
          <w:sz w:val="24"/>
          <w:szCs w:val="24"/>
        </w:rPr>
        <w:t>porozsudkové</w:t>
      </w:r>
      <w:proofErr w:type="spellEnd"/>
      <w:r w:rsidR="0099251C" w:rsidRPr="0099251C">
        <w:rPr>
          <w:rFonts w:ascii="Garamond" w:hAnsi="Garamond" w:cs="Arial"/>
          <w:b/>
          <w:sz w:val="24"/>
          <w:szCs w:val="24"/>
        </w:rPr>
        <w:t xml:space="preserve"> agendy.</w:t>
      </w:r>
    </w:p>
    <w:p w:rsidR="002872E3" w:rsidRDefault="002872E3" w:rsidP="002872E3">
      <w:pPr>
        <w:widowControl w:val="0"/>
        <w:adjustRightInd w:val="0"/>
        <w:jc w:val="both"/>
        <w:rPr>
          <w:rFonts w:ascii="Garamond" w:hAnsi="Garamond" w:cs="Arial"/>
          <w:sz w:val="24"/>
          <w:szCs w:val="24"/>
        </w:rPr>
      </w:pPr>
    </w:p>
    <w:p w:rsidR="009E21D3" w:rsidRDefault="002872E3" w:rsidP="002872E3">
      <w:pPr>
        <w:widowControl w:val="0"/>
        <w:shd w:val="clear" w:color="auto" w:fill="FFFFFF"/>
        <w:adjustRightInd w:val="0"/>
        <w:rPr>
          <w:rFonts w:ascii="Garamond" w:hAnsi="Garamond" w:cs="Arial"/>
          <w:sz w:val="28"/>
          <w:szCs w:val="28"/>
        </w:rPr>
      </w:pPr>
      <w:proofErr w:type="gramStart"/>
      <w:r>
        <w:rPr>
          <w:rFonts w:ascii="Garamond" w:hAnsi="Garamond" w:cs="Arial"/>
          <w:b/>
          <w:bCs/>
          <w:sz w:val="28"/>
          <w:szCs w:val="28"/>
          <w:u w:val="single"/>
        </w:rPr>
        <w:t>Oddělení  15</w:t>
      </w:r>
      <w:proofErr w:type="gramEnd"/>
      <w:r>
        <w:rPr>
          <w:rFonts w:ascii="Garamond" w:hAnsi="Garamond" w:cs="Arial"/>
          <w:sz w:val="28"/>
          <w:szCs w:val="28"/>
          <w:u w:val="single"/>
        </w:rPr>
        <w:t xml:space="preserve"> </w:t>
      </w:r>
      <w:r>
        <w:rPr>
          <w:rFonts w:ascii="Garamond" w:hAnsi="Garamond" w:cs="Arial"/>
          <w:sz w:val="28"/>
          <w:szCs w:val="28"/>
        </w:rPr>
        <w:t xml:space="preserve">       </w:t>
      </w:r>
      <w:r w:rsidR="009E4257">
        <w:rPr>
          <w:rFonts w:ascii="Garamond" w:hAnsi="Garamond" w:cs="Arial"/>
          <w:sz w:val="28"/>
          <w:szCs w:val="28"/>
        </w:rPr>
        <w:tab/>
      </w:r>
      <w:r w:rsidR="009E4257">
        <w:rPr>
          <w:rFonts w:ascii="Garamond" w:hAnsi="Garamond" w:cs="Arial"/>
          <w:sz w:val="28"/>
          <w:szCs w:val="28"/>
        </w:rPr>
        <w:tab/>
      </w:r>
      <w:r w:rsidR="009E4257">
        <w:rPr>
          <w:rFonts w:ascii="Garamond" w:hAnsi="Garamond" w:cs="Arial"/>
          <w:sz w:val="28"/>
          <w:szCs w:val="28"/>
        </w:rPr>
        <w:tab/>
      </w:r>
      <w:r w:rsidR="009E4257">
        <w:rPr>
          <w:rFonts w:ascii="Garamond" w:hAnsi="Garamond" w:cs="Arial"/>
          <w:sz w:val="28"/>
          <w:szCs w:val="28"/>
        </w:rPr>
        <w:tab/>
      </w:r>
      <w:r w:rsidR="009E4257">
        <w:rPr>
          <w:rFonts w:ascii="Garamond" w:hAnsi="Garamond" w:cs="Arial"/>
          <w:sz w:val="28"/>
          <w:szCs w:val="28"/>
        </w:rPr>
        <w:tab/>
      </w:r>
      <w:r w:rsidR="009E4257">
        <w:rPr>
          <w:rFonts w:ascii="Garamond" w:hAnsi="Garamond" w:cs="Arial"/>
          <w:sz w:val="28"/>
          <w:szCs w:val="28"/>
        </w:rPr>
        <w:tab/>
      </w:r>
      <w:r w:rsidR="009E4257">
        <w:rPr>
          <w:rFonts w:ascii="Garamond" w:hAnsi="Garamond" w:cs="Arial"/>
          <w:sz w:val="28"/>
          <w:szCs w:val="28"/>
        </w:rPr>
        <w:tab/>
      </w:r>
      <w:r w:rsidR="009E4257">
        <w:rPr>
          <w:rFonts w:ascii="Garamond" w:hAnsi="Garamond" w:cs="Arial"/>
          <w:sz w:val="28"/>
          <w:szCs w:val="28"/>
        </w:rPr>
        <w:tab/>
      </w:r>
      <w:r w:rsidR="009E4257">
        <w:rPr>
          <w:rFonts w:ascii="Garamond" w:hAnsi="Garamond" w:cs="Arial"/>
          <w:sz w:val="28"/>
          <w:szCs w:val="28"/>
        </w:rPr>
        <w:tab/>
      </w:r>
      <w:r w:rsidR="009E4257">
        <w:rPr>
          <w:rFonts w:ascii="Garamond" w:hAnsi="Garamond" w:cs="Arial"/>
          <w:sz w:val="28"/>
          <w:szCs w:val="28"/>
        </w:rPr>
        <w:tab/>
      </w:r>
      <w:r w:rsidR="009E4257">
        <w:rPr>
          <w:rFonts w:ascii="Garamond" w:hAnsi="Garamond" w:cs="Arial"/>
          <w:sz w:val="28"/>
          <w:szCs w:val="28"/>
        </w:rPr>
        <w:tab/>
      </w:r>
      <w:r w:rsidR="009E4257">
        <w:rPr>
          <w:rFonts w:ascii="Garamond" w:hAnsi="Garamond" w:cs="Arial"/>
          <w:sz w:val="28"/>
          <w:szCs w:val="28"/>
        </w:rPr>
        <w:tab/>
      </w:r>
      <w:r w:rsidR="009E4257">
        <w:rPr>
          <w:rFonts w:ascii="Garamond" w:hAnsi="Garamond" w:cs="Arial"/>
          <w:sz w:val="28"/>
          <w:szCs w:val="28"/>
        </w:rPr>
        <w:tab/>
      </w:r>
      <w:r w:rsidR="009E4257">
        <w:rPr>
          <w:rFonts w:ascii="Garamond" w:hAnsi="Garamond" w:cs="Arial"/>
          <w:sz w:val="28"/>
          <w:szCs w:val="28"/>
        </w:rPr>
        <w:tab/>
      </w:r>
      <w:r w:rsidR="009E4257" w:rsidRPr="009E4257">
        <w:rPr>
          <w:rFonts w:ascii="Garamond" w:hAnsi="Garamond" w:cs="Arial"/>
          <w:b/>
          <w:sz w:val="28"/>
          <w:szCs w:val="28"/>
        </w:rPr>
        <w:t>Mgr. Pavel Tureček</w:t>
      </w:r>
      <w:r>
        <w:rPr>
          <w:rFonts w:ascii="Garamond" w:hAnsi="Garamond" w:cs="Arial"/>
          <w:sz w:val="28"/>
          <w:szCs w:val="28"/>
        </w:rPr>
        <w:t xml:space="preserve">                                                 </w:t>
      </w:r>
      <w:r>
        <w:rPr>
          <w:rFonts w:ascii="Garamond" w:hAnsi="Garamond" w:cs="Arial"/>
          <w:sz w:val="28"/>
          <w:szCs w:val="28"/>
        </w:rPr>
        <w:tab/>
      </w:r>
      <w:r>
        <w:rPr>
          <w:rFonts w:ascii="Garamond" w:hAnsi="Garamond" w:cs="Arial"/>
          <w:sz w:val="28"/>
          <w:szCs w:val="28"/>
        </w:rPr>
        <w:tab/>
      </w:r>
      <w:r>
        <w:rPr>
          <w:rFonts w:ascii="Garamond" w:hAnsi="Garamond" w:cs="Arial"/>
          <w:sz w:val="28"/>
          <w:szCs w:val="28"/>
        </w:rPr>
        <w:tab/>
      </w:r>
      <w:r>
        <w:rPr>
          <w:rFonts w:ascii="Garamond" w:hAnsi="Garamond" w:cs="Arial"/>
          <w:sz w:val="28"/>
          <w:szCs w:val="28"/>
        </w:rPr>
        <w:tab/>
      </w:r>
      <w:r>
        <w:rPr>
          <w:rFonts w:ascii="Garamond" w:hAnsi="Garamond" w:cs="Arial"/>
          <w:sz w:val="28"/>
          <w:szCs w:val="28"/>
        </w:rPr>
        <w:tab/>
        <w:t xml:space="preserve">                              </w:t>
      </w:r>
      <w:r>
        <w:rPr>
          <w:rFonts w:ascii="Garamond" w:hAnsi="Garamond" w:cs="Arial"/>
          <w:sz w:val="28"/>
          <w:szCs w:val="28"/>
        </w:rPr>
        <w:tab/>
        <w:t xml:space="preserve">                  </w:t>
      </w: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u w:val="single"/>
        </w:rPr>
        <w:t xml:space="preserve"> </w:t>
      </w:r>
      <w:r>
        <w:rPr>
          <w:rFonts w:ascii="Garamond" w:hAnsi="Garamond" w:cs="Arial"/>
          <w:sz w:val="24"/>
          <w:szCs w:val="24"/>
        </w:rPr>
        <w:t xml:space="preserve">                            </w:t>
      </w: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b/>
          <w:bCs/>
          <w:sz w:val="24"/>
          <w:szCs w:val="24"/>
        </w:rPr>
        <w:t>Zastupování</w:t>
      </w:r>
      <w:r>
        <w:rPr>
          <w:rFonts w:ascii="Garamond" w:hAnsi="Garamond" w:cs="Arial"/>
          <w:sz w:val="24"/>
          <w:szCs w:val="24"/>
        </w:rPr>
        <w:t xml:space="preserve">: JUDr. Iveta Deriková, JUDr. Lukáš Kratochvíl, </w:t>
      </w:r>
      <w:r w:rsidR="009E21D3">
        <w:rPr>
          <w:rFonts w:ascii="Garamond" w:hAnsi="Garamond" w:cs="Arial"/>
          <w:sz w:val="24"/>
          <w:szCs w:val="24"/>
        </w:rPr>
        <w:t>JUDr. Dita Prokšová</w:t>
      </w:r>
      <w:r>
        <w:rPr>
          <w:rFonts w:ascii="Garamond" w:hAnsi="Garamond" w:cs="Arial"/>
          <w:sz w:val="24"/>
          <w:szCs w:val="24"/>
        </w:rPr>
        <w:t xml:space="preserve">, Mgr. </w:t>
      </w:r>
      <w:r w:rsidR="009E21D3">
        <w:rPr>
          <w:rFonts w:ascii="Garamond" w:hAnsi="Garamond" w:cs="Arial"/>
          <w:sz w:val="24"/>
          <w:szCs w:val="24"/>
        </w:rPr>
        <w:t>Leona Poplerová</w:t>
      </w:r>
      <w:r>
        <w:rPr>
          <w:rFonts w:ascii="Garamond" w:hAnsi="Garamond" w:cs="Arial"/>
          <w:sz w:val="24"/>
          <w:szCs w:val="24"/>
        </w:rPr>
        <w:t xml:space="preserve">, </w:t>
      </w:r>
      <w:r w:rsidR="009E21D3">
        <w:rPr>
          <w:rFonts w:ascii="Garamond" w:hAnsi="Garamond" w:cs="Arial"/>
          <w:sz w:val="24"/>
          <w:szCs w:val="24"/>
        </w:rPr>
        <w:t>Mgr. Jitka Nováková</w:t>
      </w:r>
      <w:r>
        <w:rPr>
          <w:rFonts w:ascii="Garamond" w:hAnsi="Garamond" w:cs="Arial"/>
          <w:sz w:val="24"/>
          <w:szCs w:val="24"/>
        </w:rPr>
        <w:t xml:space="preserve">  </w:t>
      </w:r>
    </w:p>
    <w:p w:rsidR="002872E3" w:rsidRPr="00A87BBA" w:rsidRDefault="002872E3" w:rsidP="002872E3">
      <w:pPr>
        <w:widowControl w:val="0"/>
        <w:tabs>
          <w:tab w:val="left" w:pos="2552"/>
        </w:tabs>
        <w:adjustRightInd w:val="0"/>
        <w:jc w:val="both"/>
        <w:rPr>
          <w:rFonts w:ascii="Garamond" w:hAnsi="Garamond" w:cs="Arial"/>
          <w:sz w:val="24"/>
          <w:szCs w:val="24"/>
        </w:rPr>
      </w:pPr>
    </w:p>
    <w:p w:rsidR="002872E3" w:rsidRPr="008040BE" w:rsidRDefault="002872E3" w:rsidP="009E21D3">
      <w:pPr>
        <w:widowControl w:val="0"/>
        <w:adjustRightInd w:val="0"/>
        <w:jc w:val="both"/>
        <w:rPr>
          <w:rFonts w:ascii="Garamond" w:hAnsi="Garamond"/>
          <w:sz w:val="24"/>
          <w:szCs w:val="24"/>
        </w:rPr>
      </w:pPr>
      <w:r w:rsidRPr="008040BE">
        <w:rPr>
          <w:rFonts w:ascii="Garamond" w:hAnsi="Garamond"/>
          <w:sz w:val="24"/>
          <w:szCs w:val="24"/>
        </w:rPr>
        <w:t xml:space="preserve">Rozhoduje ve věcech agendy C, EC a EVC: věci </w:t>
      </w:r>
      <w:r w:rsidRPr="008040BE">
        <w:rPr>
          <w:rFonts w:ascii="Garamond" w:hAnsi="Garamond"/>
          <w:sz w:val="24"/>
          <w:szCs w:val="24"/>
          <w:u w:val="single"/>
        </w:rPr>
        <w:t>s cizím prvkem a uznávání</w:t>
      </w:r>
      <w:r w:rsidRPr="008040BE">
        <w:rPr>
          <w:rFonts w:ascii="Garamond" w:hAnsi="Garamond"/>
          <w:bCs/>
          <w:sz w:val="24"/>
          <w:szCs w:val="24"/>
          <w:u w:val="single"/>
        </w:rPr>
        <w:t xml:space="preserve"> </w:t>
      </w:r>
      <w:r w:rsidRPr="008040BE">
        <w:rPr>
          <w:rFonts w:ascii="Garamond" w:hAnsi="Garamond"/>
          <w:sz w:val="24"/>
          <w:szCs w:val="24"/>
          <w:u w:val="single"/>
        </w:rPr>
        <w:t>cizích</w:t>
      </w:r>
      <w:r w:rsidRPr="008040BE">
        <w:rPr>
          <w:rFonts w:ascii="Garamond" w:hAnsi="Garamond"/>
          <w:sz w:val="24"/>
          <w:szCs w:val="24"/>
        </w:rPr>
        <w:t xml:space="preserve"> </w:t>
      </w:r>
      <w:r w:rsidRPr="008040BE">
        <w:rPr>
          <w:rFonts w:ascii="Garamond" w:hAnsi="Garamond"/>
          <w:sz w:val="24"/>
          <w:szCs w:val="24"/>
          <w:u w:val="single"/>
        </w:rPr>
        <w:t>rozhodnutí v podílu 25%</w:t>
      </w:r>
      <w:r w:rsidRPr="008040BE">
        <w:rPr>
          <w:rFonts w:ascii="Garamond" w:hAnsi="Garamond"/>
          <w:sz w:val="24"/>
          <w:szCs w:val="24"/>
        </w:rPr>
        <w:t xml:space="preserve">, a </w:t>
      </w:r>
      <w:r w:rsidRPr="008040BE">
        <w:rPr>
          <w:rFonts w:ascii="Garamond" w:hAnsi="Garamond"/>
          <w:sz w:val="24"/>
          <w:szCs w:val="24"/>
          <w:u w:val="single"/>
        </w:rPr>
        <w:t>občanskoprávní</w:t>
      </w:r>
      <w:r w:rsidRPr="008040BE">
        <w:rPr>
          <w:rFonts w:ascii="Garamond" w:hAnsi="Garamond"/>
          <w:sz w:val="24"/>
          <w:szCs w:val="24"/>
        </w:rPr>
        <w:t xml:space="preserve"> věci C do celkového rozsahu </w:t>
      </w:r>
      <w:r w:rsidRPr="008040BE">
        <w:rPr>
          <w:rFonts w:ascii="Garamond" w:hAnsi="Garamond"/>
          <w:b/>
          <w:sz w:val="24"/>
          <w:szCs w:val="24"/>
        </w:rPr>
        <w:t>100 %</w:t>
      </w:r>
      <w:r w:rsidRPr="008040BE">
        <w:rPr>
          <w:rFonts w:ascii="Garamond" w:hAnsi="Garamond"/>
          <w:sz w:val="24"/>
          <w:szCs w:val="24"/>
        </w:rPr>
        <w:t xml:space="preserve"> včetně specializací, dále věci </w:t>
      </w:r>
      <w:proofErr w:type="spellStart"/>
      <w:r w:rsidRPr="008040BE">
        <w:rPr>
          <w:rFonts w:ascii="Garamond" w:hAnsi="Garamond"/>
          <w:sz w:val="24"/>
          <w:szCs w:val="24"/>
        </w:rPr>
        <w:t>Nc</w:t>
      </w:r>
      <w:proofErr w:type="spellEnd"/>
      <w:r w:rsidRPr="008040BE">
        <w:rPr>
          <w:rFonts w:ascii="Garamond" w:hAnsi="Garamond"/>
          <w:sz w:val="24"/>
          <w:szCs w:val="24"/>
        </w:rPr>
        <w:t xml:space="preserve"> a dle zákona č. 216/1994 Sb., ve znění pozdějších předpisů a věci Cd s cizím prvkem </w:t>
      </w:r>
      <w:r w:rsidR="0099251C" w:rsidRPr="004671A1">
        <w:rPr>
          <w:rFonts w:ascii="Garamond" w:hAnsi="Garamond"/>
          <w:b/>
          <w:bCs/>
          <w:sz w:val="24"/>
          <w:szCs w:val="24"/>
        </w:rPr>
        <w:t xml:space="preserve">a </w:t>
      </w:r>
      <w:proofErr w:type="spellStart"/>
      <w:r w:rsidR="0099251C" w:rsidRPr="004671A1">
        <w:rPr>
          <w:rFonts w:ascii="Garamond" w:hAnsi="Garamond"/>
          <w:b/>
          <w:bCs/>
          <w:sz w:val="24"/>
          <w:szCs w:val="24"/>
        </w:rPr>
        <w:t>Nc</w:t>
      </w:r>
      <w:proofErr w:type="spellEnd"/>
      <w:r w:rsidR="0099251C" w:rsidRPr="004671A1">
        <w:rPr>
          <w:rFonts w:ascii="Garamond" w:hAnsi="Garamond"/>
          <w:b/>
          <w:bCs/>
          <w:sz w:val="24"/>
          <w:szCs w:val="24"/>
        </w:rPr>
        <w:t xml:space="preserve"> – rozhodnutí o návrhu na vydání </w:t>
      </w:r>
      <w:r w:rsidR="0099251C" w:rsidRPr="004671A1">
        <w:rPr>
          <w:rFonts w:ascii="Garamond" w:hAnsi="Garamond" w:cs="Arial"/>
          <w:b/>
          <w:bCs/>
          <w:sz w:val="24"/>
          <w:szCs w:val="24"/>
          <w:lang w:eastAsia="en-US"/>
        </w:rPr>
        <w:t>evropského příkazu k obstavení účtů</w:t>
      </w:r>
      <w:r w:rsidR="0099251C" w:rsidRPr="008040BE">
        <w:rPr>
          <w:rFonts w:ascii="Garamond" w:hAnsi="Garamond"/>
          <w:sz w:val="24"/>
          <w:szCs w:val="24"/>
        </w:rPr>
        <w:t xml:space="preserve"> </w:t>
      </w:r>
      <w:r w:rsidRPr="008040BE">
        <w:rPr>
          <w:rFonts w:ascii="Garamond" w:hAnsi="Garamond"/>
          <w:sz w:val="24"/>
          <w:szCs w:val="24"/>
        </w:rPr>
        <w:t>v poměru 25%.</w:t>
      </w:r>
    </w:p>
    <w:p w:rsidR="002872E3" w:rsidRDefault="002872E3" w:rsidP="002872E3">
      <w:pPr>
        <w:widowControl w:val="0"/>
        <w:adjustRightInd w:val="0"/>
        <w:rPr>
          <w:rFonts w:ascii="Garamond" w:hAnsi="Garamond"/>
        </w:rPr>
      </w:pPr>
    </w:p>
    <w:p w:rsidR="00A40B92" w:rsidRDefault="002872E3" w:rsidP="002872E3">
      <w:pPr>
        <w:widowControl w:val="0"/>
        <w:adjustRightInd w:val="0"/>
        <w:rPr>
          <w:rFonts w:ascii="Garamond" w:hAnsi="Garamond" w:cs="Arial"/>
          <w:b/>
          <w:sz w:val="28"/>
          <w:szCs w:val="28"/>
        </w:rPr>
      </w:pPr>
      <w:r>
        <w:rPr>
          <w:rFonts w:ascii="Garamond" w:hAnsi="Garamond" w:cs="Arial"/>
          <w:b/>
          <w:sz w:val="28"/>
          <w:szCs w:val="28"/>
          <w:u w:val="single"/>
        </w:rPr>
        <w:t xml:space="preserve">Oddělení 16 </w:t>
      </w:r>
      <w:r>
        <w:rPr>
          <w:rFonts w:ascii="Garamond" w:hAnsi="Garamond" w:cs="Arial"/>
          <w:b/>
          <w:sz w:val="28"/>
          <w:szCs w:val="28"/>
        </w:rPr>
        <w:t xml:space="preserve">        </w:t>
      </w:r>
      <w:r w:rsidR="009E4257">
        <w:rPr>
          <w:rFonts w:ascii="Garamond" w:hAnsi="Garamond" w:cs="Arial"/>
          <w:b/>
          <w:sz w:val="28"/>
          <w:szCs w:val="28"/>
        </w:rPr>
        <w:tab/>
      </w:r>
      <w:r w:rsidR="009E4257">
        <w:rPr>
          <w:rFonts w:ascii="Garamond" w:hAnsi="Garamond" w:cs="Arial"/>
          <w:b/>
          <w:sz w:val="28"/>
          <w:szCs w:val="28"/>
        </w:rPr>
        <w:tab/>
      </w:r>
      <w:r w:rsidR="009E4257">
        <w:rPr>
          <w:rFonts w:ascii="Garamond" w:hAnsi="Garamond" w:cs="Arial"/>
          <w:b/>
          <w:sz w:val="28"/>
          <w:szCs w:val="28"/>
        </w:rPr>
        <w:tab/>
      </w:r>
      <w:r w:rsidR="009E4257">
        <w:rPr>
          <w:rFonts w:ascii="Garamond" w:hAnsi="Garamond" w:cs="Arial"/>
          <w:b/>
          <w:sz w:val="28"/>
          <w:szCs w:val="28"/>
        </w:rPr>
        <w:tab/>
      </w:r>
      <w:r w:rsidR="009E4257">
        <w:rPr>
          <w:rFonts w:ascii="Garamond" w:hAnsi="Garamond" w:cs="Arial"/>
          <w:b/>
          <w:sz w:val="28"/>
          <w:szCs w:val="28"/>
        </w:rPr>
        <w:tab/>
      </w:r>
      <w:r w:rsidR="009E4257">
        <w:rPr>
          <w:rFonts w:ascii="Garamond" w:hAnsi="Garamond" w:cs="Arial"/>
          <w:b/>
          <w:sz w:val="28"/>
          <w:szCs w:val="28"/>
        </w:rPr>
        <w:tab/>
      </w:r>
      <w:r w:rsidR="009E4257">
        <w:rPr>
          <w:rFonts w:ascii="Garamond" w:hAnsi="Garamond" w:cs="Arial"/>
          <w:b/>
          <w:sz w:val="28"/>
          <w:szCs w:val="28"/>
        </w:rPr>
        <w:tab/>
      </w:r>
      <w:r w:rsidR="009E4257">
        <w:rPr>
          <w:rFonts w:ascii="Garamond" w:hAnsi="Garamond" w:cs="Arial"/>
          <w:b/>
          <w:sz w:val="28"/>
          <w:szCs w:val="28"/>
        </w:rPr>
        <w:tab/>
      </w:r>
      <w:r w:rsidR="009E4257">
        <w:rPr>
          <w:rFonts w:ascii="Garamond" w:hAnsi="Garamond" w:cs="Arial"/>
          <w:b/>
          <w:sz w:val="28"/>
          <w:szCs w:val="28"/>
        </w:rPr>
        <w:tab/>
      </w:r>
      <w:r w:rsidR="009E4257">
        <w:rPr>
          <w:rFonts w:ascii="Garamond" w:hAnsi="Garamond" w:cs="Arial"/>
          <w:b/>
          <w:sz w:val="28"/>
          <w:szCs w:val="28"/>
        </w:rPr>
        <w:tab/>
      </w:r>
      <w:r w:rsidR="009E4257">
        <w:rPr>
          <w:rFonts w:ascii="Garamond" w:hAnsi="Garamond" w:cs="Arial"/>
          <w:b/>
          <w:sz w:val="28"/>
          <w:szCs w:val="28"/>
        </w:rPr>
        <w:tab/>
      </w:r>
      <w:r w:rsidR="009E4257">
        <w:rPr>
          <w:rFonts w:ascii="Garamond" w:hAnsi="Garamond" w:cs="Arial"/>
          <w:b/>
          <w:sz w:val="28"/>
          <w:szCs w:val="28"/>
        </w:rPr>
        <w:tab/>
      </w:r>
      <w:r w:rsidR="009E4257">
        <w:rPr>
          <w:rFonts w:ascii="Garamond" w:hAnsi="Garamond" w:cs="Arial"/>
          <w:b/>
          <w:sz w:val="28"/>
          <w:szCs w:val="28"/>
        </w:rPr>
        <w:tab/>
      </w:r>
      <w:r w:rsidR="009E4257">
        <w:rPr>
          <w:rFonts w:ascii="Garamond" w:hAnsi="Garamond" w:cs="Arial"/>
          <w:b/>
          <w:sz w:val="28"/>
          <w:szCs w:val="28"/>
        </w:rPr>
        <w:tab/>
        <w:t>JUDr. Kateřina Weber</w:t>
      </w:r>
    </w:p>
    <w:p w:rsidR="002872E3" w:rsidRDefault="002872E3" w:rsidP="002872E3">
      <w:pPr>
        <w:widowControl w:val="0"/>
        <w:adjustRightInd w:val="0"/>
        <w:jc w:val="both"/>
        <w:rPr>
          <w:rFonts w:ascii="Garamond" w:hAnsi="Garamond" w:cs="Arial"/>
          <w:b/>
          <w:sz w:val="28"/>
          <w:szCs w:val="28"/>
        </w:rPr>
      </w:pPr>
    </w:p>
    <w:p w:rsidR="009E4257" w:rsidRDefault="009E4257" w:rsidP="002872E3">
      <w:pPr>
        <w:widowControl w:val="0"/>
        <w:adjustRightInd w:val="0"/>
        <w:jc w:val="both"/>
        <w:rPr>
          <w:rFonts w:ascii="Garamond" w:hAnsi="Garamond" w:cs="Arial"/>
          <w:b/>
          <w:sz w:val="24"/>
          <w:szCs w:val="24"/>
          <w:u w:val="single"/>
        </w:rPr>
      </w:pPr>
    </w:p>
    <w:p w:rsidR="002872E3" w:rsidRDefault="002872E3" w:rsidP="002872E3">
      <w:pPr>
        <w:jc w:val="both"/>
        <w:rPr>
          <w:rFonts w:ascii="Garamond" w:hAnsi="Garamond" w:cs="Arial"/>
          <w:sz w:val="24"/>
          <w:szCs w:val="24"/>
        </w:rPr>
      </w:pPr>
      <w:r>
        <w:rPr>
          <w:rFonts w:ascii="Garamond" w:hAnsi="Garamond" w:cs="Arial"/>
          <w:b/>
          <w:sz w:val="24"/>
          <w:szCs w:val="24"/>
        </w:rPr>
        <w:t>Zastupování:</w:t>
      </w:r>
      <w:r>
        <w:rPr>
          <w:rFonts w:ascii="Garamond" w:hAnsi="Garamond" w:cs="Arial"/>
          <w:sz w:val="24"/>
          <w:szCs w:val="24"/>
        </w:rPr>
        <w:t xml:space="preserve">  JUDr. </w:t>
      </w:r>
      <w:r w:rsidR="009E21D3">
        <w:rPr>
          <w:rFonts w:ascii="Garamond" w:hAnsi="Garamond" w:cs="Arial"/>
          <w:sz w:val="24"/>
          <w:szCs w:val="24"/>
        </w:rPr>
        <w:t>Lucie Lubasová</w:t>
      </w:r>
      <w:r>
        <w:rPr>
          <w:rFonts w:ascii="Garamond" w:hAnsi="Garamond" w:cs="Arial"/>
          <w:sz w:val="24"/>
          <w:szCs w:val="24"/>
        </w:rPr>
        <w:t xml:space="preserve">, </w:t>
      </w:r>
      <w:r w:rsidR="009E21D3">
        <w:rPr>
          <w:rFonts w:ascii="Garamond" w:hAnsi="Garamond" w:cs="Arial"/>
          <w:sz w:val="24"/>
          <w:szCs w:val="24"/>
        </w:rPr>
        <w:t>JUDr. Naděžda Librová</w:t>
      </w:r>
      <w:r>
        <w:rPr>
          <w:rFonts w:ascii="Garamond" w:hAnsi="Garamond" w:cs="Arial"/>
          <w:sz w:val="24"/>
          <w:szCs w:val="24"/>
        </w:rPr>
        <w:t xml:space="preserve">, </w:t>
      </w:r>
      <w:r w:rsidR="009E21D3">
        <w:rPr>
          <w:rFonts w:ascii="Garamond" w:hAnsi="Garamond" w:cs="Arial"/>
          <w:sz w:val="24"/>
          <w:szCs w:val="24"/>
        </w:rPr>
        <w:t>JUDr. Renata Polanská</w:t>
      </w:r>
    </w:p>
    <w:p w:rsidR="002872E3" w:rsidRDefault="002872E3" w:rsidP="002872E3">
      <w:pPr>
        <w:jc w:val="both"/>
        <w:rPr>
          <w:rFonts w:ascii="Garamond" w:hAnsi="Garamond" w:cs="Arial"/>
          <w:sz w:val="24"/>
          <w:szCs w:val="24"/>
        </w:rPr>
      </w:pPr>
    </w:p>
    <w:p w:rsidR="002872E3" w:rsidRDefault="002872E3" w:rsidP="002872E3">
      <w:pPr>
        <w:jc w:val="both"/>
        <w:rPr>
          <w:rFonts w:ascii="Garamond" w:hAnsi="Garamond" w:cs="Arial"/>
          <w:sz w:val="24"/>
          <w:szCs w:val="24"/>
        </w:rPr>
      </w:pPr>
      <w:r>
        <w:rPr>
          <w:rFonts w:ascii="Garamond" w:hAnsi="Garamond" w:cs="Arial"/>
          <w:sz w:val="24"/>
          <w:szCs w:val="24"/>
        </w:rPr>
        <w:t xml:space="preserve">Dokončí do 31. 12. 2018 přidělené věci agendy C a EVC, věci </w:t>
      </w:r>
      <w:proofErr w:type="spellStart"/>
      <w:r>
        <w:rPr>
          <w:rFonts w:ascii="Garamond" w:hAnsi="Garamond" w:cs="Arial"/>
          <w:sz w:val="24"/>
          <w:szCs w:val="24"/>
        </w:rPr>
        <w:t>Nc</w:t>
      </w:r>
      <w:proofErr w:type="spellEnd"/>
      <w:r>
        <w:rPr>
          <w:rFonts w:ascii="Garamond" w:hAnsi="Garamond" w:cs="Arial"/>
          <w:sz w:val="24"/>
          <w:szCs w:val="24"/>
        </w:rPr>
        <w:t xml:space="preserve"> a dle zákona č. 216/1994 Sb., ve znění pozdějších předpisů. </w:t>
      </w:r>
    </w:p>
    <w:p w:rsidR="002872E3" w:rsidRDefault="002872E3" w:rsidP="002872E3">
      <w:pPr>
        <w:jc w:val="both"/>
        <w:rPr>
          <w:rFonts w:ascii="Garamond" w:hAnsi="Garamond" w:cs="Arial"/>
          <w:sz w:val="24"/>
          <w:szCs w:val="24"/>
        </w:rPr>
      </w:pPr>
    </w:p>
    <w:p w:rsidR="002872E3" w:rsidRDefault="002872E3" w:rsidP="002872E3">
      <w:pPr>
        <w:jc w:val="both"/>
        <w:rPr>
          <w:rFonts w:ascii="Garamond" w:hAnsi="Garamond" w:cs="Arial"/>
          <w:sz w:val="24"/>
          <w:szCs w:val="24"/>
        </w:rPr>
      </w:pPr>
    </w:p>
    <w:p w:rsidR="002872E3" w:rsidRDefault="002872E3" w:rsidP="002872E3">
      <w:pPr>
        <w:widowControl w:val="0"/>
        <w:adjustRightInd w:val="0"/>
        <w:jc w:val="both"/>
        <w:rPr>
          <w:rFonts w:ascii="Garamond" w:hAnsi="Garamond" w:cs="Arial"/>
          <w:b/>
          <w:bCs/>
          <w:sz w:val="24"/>
          <w:szCs w:val="24"/>
          <w:u w:val="single"/>
        </w:rPr>
      </w:pPr>
      <w:r>
        <w:rPr>
          <w:rFonts w:ascii="Garamond" w:hAnsi="Garamond" w:cs="Arial"/>
          <w:sz w:val="24"/>
          <w:szCs w:val="24"/>
        </w:rPr>
        <w:lastRenderedPageBreak/>
        <w:t xml:space="preserve">            </w:t>
      </w:r>
    </w:p>
    <w:p w:rsidR="002872E3" w:rsidRDefault="002872E3" w:rsidP="002872E3">
      <w:pPr>
        <w:widowControl w:val="0"/>
        <w:adjustRightInd w:val="0"/>
        <w:rPr>
          <w:rFonts w:ascii="Garamond" w:hAnsi="Garamond" w:cs="Arial"/>
          <w:b/>
          <w:bCs/>
          <w:sz w:val="28"/>
          <w:szCs w:val="28"/>
          <w:u w:val="single"/>
        </w:rPr>
      </w:pPr>
      <w:proofErr w:type="gramStart"/>
      <w:r>
        <w:rPr>
          <w:rFonts w:ascii="Garamond" w:hAnsi="Garamond" w:cs="Arial"/>
          <w:b/>
          <w:bCs/>
          <w:sz w:val="28"/>
          <w:szCs w:val="28"/>
          <w:u w:val="single"/>
        </w:rPr>
        <w:t>Oddělení  17</w:t>
      </w:r>
      <w:proofErr w:type="gramEnd"/>
      <w:r>
        <w:rPr>
          <w:rFonts w:ascii="Garamond" w:hAnsi="Garamond" w:cs="Arial"/>
          <w:b/>
          <w:bCs/>
          <w:sz w:val="28"/>
          <w:szCs w:val="28"/>
        </w:rPr>
        <w:t xml:space="preserve">                                                </w:t>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sidR="009E4257">
        <w:rPr>
          <w:rFonts w:ascii="Garamond" w:hAnsi="Garamond" w:cs="Arial"/>
          <w:b/>
          <w:bCs/>
          <w:sz w:val="28"/>
          <w:szCs w:val="28"/>
        </w:rPr>
        <w:t xml:space="preserve">                     </w:t>
      </w:r>
      <w:r>
        <w:rPr>
          <w:rFonts w:ascii="Garamond" w:hAnsi="Garamond" w:cs="Arial"/>
          <w:b/>
          <w:bCs/>
          <w:sz w:val="28"/>
          <w:szCs w:val="28"/>
        </w:rPr>
        <w:t xml:space="preserve">     JUDr.  Naděžda Librová</w:t>
      </w:r>
    </w:p>
    <w:p w:rsidR="002872E3" w:rsidRDefault="002872E3" w:rsidP="002872E3">
      <w:pPr>
        <w:widowControl w:val="0"/>
        <w:adjustRightInd w:val="0"/>
        <w:jc w:val="both"/>
        <w:rPr>
          <w:rFonts w:ascii="Garamond" w:hAnsi="Garamond" w:cs="Arial"/>
          <w:b/>
          <w:bCs/>
          <w:sz w:val="28"/>
          <w:szCs w:val="28"/>
          <w:u w:val="single"/>
        </w:rPr>
      </w:pPr>
    </w:p>
    <w:p w:rsidR="002872E3" w:rsidRDefault="002872E3" w:rsidP="002872E3">
      <w:pPr>
        <w:widowControl w:val="0"/>
        <w:adjustRightInd w:val="0"/>
        <w:jc w:val="both"/>
        <w:rPr>
          <w:rFonts w:ascii="Garamond" w:hAnsi="Garamond" w:cs="Arial"/>
          <w:b/>
          <w:bCs/>
          <w:sz w:val="24"/>
          <w:szCs w:val="24"/>
          <w:u w:val="single"/>
        </w:rPr>
      </w:pPr>
    </w:p>
    <w:p w:rsidR="002872E3" w:rsidRDefault="002872E3" w:rsidP="002872E3">
      <w:pPr>
        <w:widowControl w:val="0"/>
        <w:tabs>
          <w:tab w:val="left" w:pos="2552"/>
        </w:tabs>
        <w:adjustRightInd w:val="0"/>
        <w:jc w:val="both"/>
        <w:rPr>
          <w:rFonts w:ascii="Garamond" w:hAnsi="Garamond" w:cs="Arial"/>
          <w:sz w:val="24"/>
          <w:szCs w:val="24"/>
        </w:rPr>
      </w:pPr>
      <w:r>
        <w:rPr>
          <w:rFonts w:ascii="Garamond" w:hAnsi="Garamond" w:cs="Arial"/>
          <w:b/>
          <w:bCs/>
          <w:sz w:val="24"/>
          <w:szCs w:val="24"/>
        </w:rPr>
        <w:t xml:space="preserve">Zastupování: </w:t>
      </w:r>
      <w:r>
        <w:rPr>
          <w:rFonts w:ascii="Garamond" w:hAnsi="Garamond" w:cs="Arial"/>
          <w:sz w:val="24"/>
          <w:szCs w:val="24"/>
        </w:rPr>
        <w:t xml:space="preserve">Mgr. Jaroslava Sádovská, </w:t>
      </w:r>
      <w:r w:rsidR="00A40B92">
        <w:rPr>
          <w:rFonts w:ascii="Garamond" w:hAnsi="Garamond" w:cs="Arial"/>
          <w:sz w:val="24"/>
          <w:szCs w:val="24"/>
        </w:rPr>
        <w:t>JUDr. Lucie Lubasová</w:t>
      </w:r>
      <w:r>
        <w:rPr>
          <w:rFonts w:ascii="Garamond" w:hAnsi="Garamond" w:cs="Arial"/>
          <w:sz w:val="24"/>
          <w:szCs w:val="24"/>
        </w:rPr>
        <w:t xml:space="preserve">, </w:t>
      </w:r>
      <w:r w:rsidR="00A40B92">
        <w:rPr>
          <w:rFonts w:ascii="Garamond" w:hAnsi="Garamond" w:cs="Arial"/>
          <w:bCs/>
          <w:sz w:val="24"/>
          <w:szCs w:val="24"/>
        </w:rPr>
        <w:t>Mgr. Jitka Nováková</w:t>
      </w:r>
      <w:r w:rsidR="00A40B92">
        <w:rPr>
          <w:rFonts w:ascii="Garamond" w:hAnsi="Garamond" w:cs="Arial"/>
          <w:sz w:val="24"/>
          <w:szCs w:val="24"/>
        </w:rPr>
        <w:t>, Mgr. Pavel Tureček, Mgr. Leona Poplerová</w:t>
      </w:r>
    </w:p>
    <w:p w:rsidR="00A40B92" w:rsidRDefault="00A40B92" w:rsidP="002872E3">
      <w:pPr>
        <w:widowControl w:val="0"/>
        <w:tabs>
          <w:tab w:val="left" w:pos="2552"/>
        </w:tabs>
        <w:adjustRightInd w:val="0"/>
        <w:jc w:val="both"/>
        <w:rPr>
          <w:rFonts w:ascii="Garamond" w:hAnsi="Garamond" w:cs="Arial"/>
          <w:sz w:val="24"/>
          <w:szCs w:val="24"/>
        </w:rPr>
      </w:pPr>
    </w:p>
    <w:p w:rsidR="002872E3" w:rsidRPr="005B7CDD" w:rsidRDefault="002872E3" w:rsidP="002872E3">
      <w:pPr>
        <w:widowControl w:val="0"/>
        <w:shd w:val="clear" w:color="auto" w:fill="FFFFFF"/>
        <w:adjustRightInd w:val="0"/>
        <w:jc w:val="both"/>
        <w:rPr>
          <w:rFonts w:ascii="Garamond" w:hAnsi="Garamond" w:cs="Arial"/>
          <w:b/>
          <w:bCs/>
          <w:sz w:val="24"/>
          <w:szCs w:val="24"/>
          <w:u w:val="single"/>
        </w:rPr>
      </w:pPr>
      <w:r w:rsidRPr="005B7CDD">
        <w:rPr>
          <w:rFonts w:ascii="Garamond" w:hAnsi="Garamond"/>
          <w:sz w:val="24"/>
          <w:szCs w:val="24"/>
        </w:rPr>
        <w:t>Rozhoduje ve věcech agendy C, EC a EVC:  </w:t>
      </w:r>
      <w:r w:rsidRPr="005B7CDD">
        <w:rPr>
          <w:rFonts w:ascii="Garamond" w:hAnsi="Garamond"/>
          <w:sz w:val="24"/>
          <w:szCs w:val="24"/>
          <w:u w:val="single"/>
        </w:rPr>
        <w:t xml:space="preserve">ochrany osobnosti člověka  v podílu </w:t>
      </w:r>
      <w:r w:rsidRPr="00A40B92">
        <w:rPr>
          <w:rFonts w:ascii="Garamond" w:hAnsi="Garamond"/>
          <w:sz w:val="24"/>
          <w:szCs w:val="24"/>
          <w:u w:val="single"/>
        </w:rPr>
        <w:t>50 % a</w:t>
      </w:r>
      <w:r w:rsidRPr="005B7CDD">
        <w:rPr>
          <w:rFonts w:ascii="Garamond" w:hAnsi="Garamond"/>
          <w:sz w:val="24"/>
          <w:szCs w:val="24"/>
          <w:u w:val="single"/>
        </w:rPr>
        <w:t xml:space="preserve"> občanskoprávní C</w:t>
      </w:r>
      <w:r w:rsidRPr="005B7CDD">
        <w:rPr>
          <w:rFonts w:ascii="Garamond" w:hAnsi="Garamond"/>
          <w:sz w:val="24"/>
          <w:szCs w:val="24"/>
        </w:rPr>
        <w:t xml:space="preserve"> do celkového rozsahu  100 % včetně věcí ze specializace a dále věci </w:t>
      </w:r>
      <w:proofErr w:type="spellStart"/>
      <w:r w:rsidRPr="005B7CDD">
        <w:rPr>
          <w:rFonts w:ascii="Garamond" w:hAnsi="Garamond"/>
          <w:sz w:val="24"/>
          <w:szCs w:val="24"/>
        </w:rPr>
        <w:t>Nc</w:t>
      </w:r>
      <w:proofErr w:type="spellEnd"/>
      <w:r w:rsidRPr="005B7CDD">
        <w:rPr>
          <w:rFonts w:ascii="Garamond" w:hAnsi="Garamond"/>
          <w:sz w:val="24"/>
          <w:szCs w:val="24"/>
        </w:rPr>
        <w:t xml:space="preserve"> a dle zákona č. 216/1994 Sb., ve znění pozdějších předpisů.</w:t>
      </w:r>
    </w:p>
    <w:p w:rsidR="002872E3" w:rsidRPr="005B7CDD" w:rsidRDefault="002872E3" w:rsidP="002872E3">
      <w:pPr>
        <w:widowControl w:val="0"/>
        <w:shd w:val="clear" w:color="auto" w:fill="FFFFFF"/>
        <w:adjustRightInd w:val="0"/>
        <w:jc w:val="both"/>
        <w:rPr>
          <w:rFonts w:ascii="Garamond" w:hAnsi="Garamond" w:cs="Arial"/>
          <w:b/>
          <w:bCs/>
          <w:sz w:val="24"/>
          <w:szCs w:val="24"/>
          <w:u w:val="single"/>
        </w:rPr>
      </w:pPr>
    </w:p>
    <w:p w:rsidR="002872E3" w:rsidRDefault="002872E3" w:rsidP="002872E3">
      <w:pPr>
        <w:widowControl w:val="0"/>
        <w:shd w:val="clear" w:color="auto" w:fill="FFFFFF"/>
        <w:adjustRightInd w:val="0"/>
        <w:jc w:val="both"/>
        <w:rPr>
          <w:rFonts w:ascii="Garamond" w:hAnsi="Garamond" w:cs="Arial"/>
          <w:b/>
          <w:bCs/>
          <w:sz w:val="24"/>
          <w:szCs w:val="24"/>
          <w:u w:val="single"/>
        </w:rPr>
      </w:pPr>
    </w:p>
    <w:p w:rsidR="002872E3" w:rsidRDefault="002872E3" w:rsidP="002872E3">
      <w:pPr>
        <w:widowControl w:val="0"/>
        <w:shd w:val="clear" w:color="auto" w:fill="FFFFFF"/>
        <w:adjustRightInd w:val="0"/>
        <w:jc w:val="both"/>
        <w:rPr>
          <w:rFonts w:ascii="Garamond" w:hAnsi="Garamond" w:cs="Arial"/>
          <w:b/>
          <w:bCs/>
          <w:sz w:val="24"/>
          <w:szCs w:val="24"/>
          <w:u w:val="single"/>
        </w:rPr>
      </w:pPr>
    </w:p>
    <w:p w:rsidR="002872E3" w:rsidRDefault="002872E3" w:rsidP="002872E3">
      <w:pPr>
        <w:widowControl w:val="0"/>
        <w:shd w:val="clear" w:color="auto" w:fill="FFFFFF"/>
        <w:adjustRightInd w:val="0"/>
        <w:rPr>
          <w:rFonts w:ascii="Garamond" w:hAnsi="Garamond" w:cs="Arial"/>
          <w:b/>
          <w:bCs/>
          <w:sz w:val="28"/>
          <w:szCs w:val="28"/>
        </w:rPr>
      </w:pPr>
      <w:r>
        <w:rPr>
          <w:rFonts w:ascii="Garamond" w:hAnsi="Garamond" w:cs="Arial"/>
          <w:b/>
          <w:bCs/>
          <w:sz w:val="28"/>
          <w:szCs w:val="28"/>
          <w:u w:val="single"/>
        </w:rPr>
        <w:t xml:space="preserve">Oddělení 18 </w:t>
      </w:r>
      <w:r>
        <w:rPr>
          <w:rFonts w:ascii="Garamond" w:hAnsi="Garamond" w:cs="Arial"/>
          <w:b/>
          <w:bCs/>
          <w:sz w:val="28"/>
          <w:szCs w:val="28"/>
        </w:rPr>
        <w:t xml:space="preserve">                                                      </w:t>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sidR="009E4257">
        <w:rPr>
          <w:rFonts w:ascii="Garamond" w:hAnsi="Garamond" w:cs="Arial"/>
          <w:b/>
          <w:bCs/>
          <w:sz w:val="28"/>
          <w:szCs w:val="28"/>
        </w:rPr>
        <w:tab/>
      </w:r>
      <w:r w:rsidR="009E4257">
        <w:rPr>
          <w:rFonts w:ascii="Garamond" w:hAnsi="Garamond" w:cs="Arial"/>
          <w:b/>
          <w:bCs/>
          <w:sz w:val="28"/>
          <w:szCs w:val="28"/>
        </w:rPr>
        <w:tab/>
      </w:r>
      <w:r w:rsidR="009E4257">
        <w:rPr>
          <w:rFonts w:ascii="Garamond" w:hAnsi="Garamond" w:cs="Arial"/>
          <w:b/>
          <w:bCs/>
          <w:sz w:val="28"/>
          <w:szCs w:val="28"/>
        </w:rPr>
        <w:tab/>
        <w:t xml:space="preserve">                        </w:t>
      </w:r>
      <w:r>
        <w:rPr>
          <w:rFonts w:ascii="Garamond" w:hAnsi="Garamond" w:cs="Arial"/>
          <w:b/>
          <w:bCs/>
          <w:sz w:val="28"/>
          <w:szCs w:val="28"/>
        </w:rPr>
        <w:t xml:space="preserve">  </w:t>
      </w:r>
      <w:proofErr w:type="gramStart"/>
      <w:r>
        <w:rPr>
          <w:rFonts w:ascii="Garamond" w:hAnsi="Garamond" w:cs="Arial"/>
          <w:b/>
          <w:bCs/>
          <w:sz w:val="28"/>
          <w:szCs w:val="28"/>
        </w:rPr>
        <w:t>Mgr.  Leona</w:t>
      </w:r>
      <w:proofErr w:type="gramEnd"/>
      <w:r>
        <w:rPr>
          <w:rFonts w:ascii="Garamond" w:hAnsi="Garamond" w:cs="Arial"/>
          <w:b/>
          <w:bCs/>
          <w:sz w:val="28"/>
          <w:szCs w:val="28"/>
        </w:rPr>
        <w:t xml:space="preserve"> Poplerová</w:t>
      </w:r>
      <w:r>
        <w:rPr>
          <w:rFonts w:ascii="Garamond" w:hAnsi="Garamond" w:cs="Arial"/>
          <w:b/>
          <w:bCs/>
          <w:sz w:val="28"/>
          <w:szCs w:val="28"/>
          <w:u w:val="single"/>
        </w:rPr>
        <w:t xml:space="preserve">             </w:t>
      </w:r>
      <w:r>
        <w:rPr>
          <w:rFonts w:ascii="Garamond" w:hAnsi="Garamond" w:cs="Arial"/>
          <w:b/>
          <w:bCs/>
          <w:sz w:val="28"/>
          <w:szCs w:val="28"/>
        </w:rPr>
        <w:t xml:space="preserve">                                       </w:t>
      </w:r>
    </w:p>
    <w:p w:rsidR="002872E3" w:rsidRDefault="002872E3" w:rsidP="002872E3">
      <w:pPr>
        <w:widowControl w:val="0"/>
        <w:shd w:val="clear" w:color="auto" w:fill="FFFFFF"/>
        <w:adjustRightInd w:val="0"/>
        <w:jc w:val="both"/>
        <w:rPr>
          <w:rFonts w:ascii="Garamond" w:hAnsi="Garamond" w:cs="Arial"/>
          <w:b/>
          <w:bCs/>
          <w:sz w:val="24"/>
          <w:szCs w:val="24"/>
        </w:rPr>
      </w:pPr>
    </w:p>
    <w:p w:rsidR="002872E3" w:rsidRDefault="002872E3" w:rsidP="002872E3">
      <w:pPr>
        <w:widowControl w:val="0"/>
        <w:shd w:val="clear" w:color="auto" w:fill="FFFFFF"/>
        <w:adjustRightInd w:val="0"/>
        <w:jc w:val="both"/>
        <w:rPr>
          <w:rFonts w:ascii="Garamond" w:hAnsi="Garamond" w:cs="Arial"/>
          <w:b/>
          <w:bCs/>
          <w:sz w:val="24"/>
          <w:szCs w:val="24"/>
        </w:rPr>
      </w:pPr>
    </w:p>
    <w:p w:rsidR="002872E3" w:rsidRDefault="002872E3" w:rsidP="002872E3">
      <w:pPr>
        <w:widowControl w:val="0"/>
        <w:tabs>
          <w:tab w:val="left" w:pos="2552"/>
        </w:tabs>
        <w:adjustRightInd w:val="0"/>
        <w:jc w:val="both"/>
        <w:rPr>
          <w:rFonts w:ascii="Garamond" w:hAnsi="Garamond" w:cs="Arial"/>
          <w:sz w:val="24"/>
          <w:szCs w:val="24"/>
        </w:rPr>
      </w:pPr>
      <w:r>
        <w:rPr>
          <w:rFonts w:ascii="Garamond" w:hAnsi="Garamond" w:cs="Arial"/>
          <w:b/>
          <w:bCs/>
          <w:sz w:val="24"/>
          <w:szCs w:val="24"/>
        </w:rPr>
        <w:t>Zastupování</w:t>
      </w:r>
      <w:r>
        <w:rPr>
          <w:rFonts w:ascii="Garamond" w:hAnsi="Garamond" w:cs="Arial"/>
          <w:sz w:val="24"/>
          <w:szCs w:val="24"/>
        </w:rPr>
        <w:t xml:space="preserve">: </w:t>
      </w:r>
      <w:r w:rsidR="001E46E2">
        <w:rPr>
          <w:rFonts w:ascii="Garamond" w:hAnsi="Garamond" w:cs="Arial"/>
          <w:sz w:val="24"/>
          <w:szCs w:val="24"/>
        </w:rPr>
        <w:t xml:space="preserve">JUDr. Petra Nováková, </w:t>
      </w:r>
      <w:r w:rsidR="009867EA">
        <w:rPr>
          <w:rFonts w:ascii="Garamond" w:hAnsi="Garamond" w:cs="Arial"/>
          <w:sz w:val="24"/>
          <w:szCs w:val="24"/>
        </w:rPr>
        <w:t xml:space="preserve">JUDr. Renata Polanská, </w:t>
      </w:r>
      <w:r w:rsidR="001E46E2">
        <w:rPr>
          <w:rFonts w:ascii="Garamond" w:hAnsi="Garamond" w:cs="Arial"/>
          <w:sz w:val="24"/>
          <w:szCs w:val="24"/>
        </w:rPr>
        <w:t xml:space="preserve">Mgr. Monika Nečasová, </w:t>
      </w:r>
      <w:r>
        <w:rPr>
          <w:rFonts w:ascii="Garamond" w:hAnsi="Garamond" w:cs="Arial"/>
          <w:sz w:val="24"/>
          <w:szCs w:val="24"/>
        </w:rPr>
        <w:t>JUDr. Naděžda Librová, Mgr. Pavel Tureček</w:t>
      </w:r>
    </w:p>
    <w:p w:rsidR="002872E3" w:rsidRDefault="002872E3" w:rsidP="002872E3">
      <w:pPr>
        <w:rPr>
          <w:rFonts w:ascii="Garamond" w:hAnsi="Garamond" w:cs="Arial"/>
          <w:b/>
          <w:sz w:val="24"/>
          <w:szCs w:val="24"/>
        </w:rPr>
      </w:pPr>
    </w:p>
    <w:p w:rsidR="002872E3" w:rsidRDefault="002872E3" w:rsidP="002872E3">
      <w:pPr>
        <w:rPr>
          <w:rFonts w:ascii="Garamond" w:hAnsi="Garamond" w:cs="Arial"/>
          <w:sz w:val="24"/>
          <w:szCs w:val="24"/>
        </w:rPr>
      </w:pPr>
      <w:r>
        <w:rPr>
          <w:rFonts w:ascii="Garamond" w:hAnsi="Garamond" w:cs="Arial"/>
          <w:b/>
          <w:sz w:val="24"/>
          <w:szCs w:val="24"/>
        </w:rPr>
        <w:t>Přísedící</w:t>
      </w:r>
      <w:r>
        <w:rPr>
          <w:rFonts w:ascii="Garamond" w:hAnsi="Garamond" w:cs="Arial"/>
          <w:sz w:val="24"/>
          <w:szCs w:val="24"/>
        </w:rPr>
        <w:t>:    Milan Bednář</w:t>
      </w:r>
      <w:r>
        <w:rPr>
          <w:rFonts w:ascii="Garamond" w:hAnsi="Garamond" w:cs="Arial"/>
          <w:sz w:val="24"/>
          <w:szCs w:val="24"/>
        </w:rPr>
        <w:tab/>
      </w:r>
      <w:r>
        <w:rPr>
          <w:rFonts w:ascii="Garamond" w:hAnsi="Garamond"/>
          <w:sz w:val="24"/>
          <w:szCs w:val="24"/>
        </w:rPr>
        <w:t xml:space="preserve"> </w:t>
      </w:r>
    </w:p>
    <w:p w:rsidR="002872E3" w:rsidRDefault="002872E3" w:rsidP="002872E3">
      <w:pPr>
        <w:rPr>
          <w:rFonts w:ascii="Garamond" w:hAnsi="Garamond"/>
          <w:sz w:val="24"/>
          <w:szCs w:val="24"/>
        </w:rPr>
      </w:pPr>
      <w:r>
        <w:rPr>
          <w:rFonts w:ascii="Garamond" w:hAnsi="Garamond" w:cs="Arial"/>
          <w:sz w:val="24"/>
          <w:szCs w:val="24"/>
        </w:rPr>
        <w:t xml:space="preserve">                    Růžena Vodičková</w:t>
      </w:r>
      <w:r>
        <w:rPr>
          <w:rFonts w:ascii="Garamond" w:hAnsi="Garamond"/>
          <w:sz w:val="24"/>
          <w:szCs w:val="24"/>
        </w:rPr>
        <w:t xml:space="preserve"> </w:t>
      </w:r>
    </w:p>
    <w:p w:rsidR="002872E3" w:rsidRDefault="002872E3" w:rsidP="002872E3">
      <w:pPr>
        <w:rPr>
          <w:rFonts w:ascii="Garamond" w:hAnsi="Garamond" w:cs="Arial"/>
          <w:sz w:val="24"/>
          <w:szCs w:val="24"/>
        </w:rPr>
      </w:pPr>
      <w:r>
        <w:rPr>
          <w:rFonts w:ascii="Garamond" w:hAnsi="Garamond" w:cs="Arial"/>
          <w:sz w:val="24"/>
          <w:szCs w:val="24"/>
        </w:rPr>
        <w:t xml:space="preserve">                           </w:t>
      </w:r>
    </w:p>
    <w:p w:rsidR="002872E3" w:rsidRDefault="002872E3" w:rsidP="002872E3">
      <w:pPr>
        <w:widowControl w:val="0"/>
        <w:tabs>
          <w:tab w:val="left" w:pos="2552"/>
        </w:tabs>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Rozhoduje ve věcech  agendy C, EC a EVC: </w:t>
      </w:r>
      <w:r>
        <w:rPr>
          <w:rFonts w:ascii="Garamond" w:hAnsi="Garamond" w:cs="Arial"/>
          <w:sz w:val="24"/>
          <w:szCs w:val="24"/>
          <w:u w:val="single"/>
        </w:rPr>
        <w:t>pracovněprávní</w:t>
      </w:r>
      <w:r>
        <w:rPr>
          <w:rFonts w:ascii="Garamond" w:hAnsi="Garamond" w:cs="Arial"/>
          <w:b/>
          <w:bCs/>
          <w:sz w:val="24"/>
          <w:szCs w:val="24"/>
        </w:rPr>
        <w:t xml:space="preserve"> </w:t>
      </w:r>
      <w:r>
        <w:rPr>
          <w:rFonts w:ascii="Garamond" w:hAnsi="Garamond" w:cs="Arial"/>
          <w:sz w:val="24"/>
          <w:szCs w:val="24"/>
          <w:u w:val="single"/>
        </w:rPr>
        <w:t>v podílu 25 %  a</w:t>
      </w:r>
      <w:r>
        <w:rPr>
          <w:rFonts w:ascii="Garamond" w:hAnsi="Garamond" w:cs="Arial"/>
          <w:sz w:val="24"/>
          <w:szCs w:val="24"/>
        </w:rPr>
        <w:t xml:space="preserve"> </w:t>
      </w:r>
      <w:r>
        <w:rPr>
          <w:rFonts w:ascii="Garamond" w:hAnsi="Garamond" w:cs="Arial"/>
          <w:sz w:val="24"/>
          <w:szCs w:val="24"/>
          <w:u w:val="single"/>
        </w:rPr>
        <w:t xml:space="preserve">občanskoprávních </w:t>
      </w:r>
      <w:r>
        <w:rPr>
          <w:rFonts w:ascii="Garamond" w:hAnsi="Garamond" w:cs="Arial"/>
          <w:sz w:val="24"/>
          <w:szCs w:val="24"/>
        </w:rPr>
        <w:t xml:space="preserve"> </w:t>
      </w:r>
      <w:r>
        <w:rPr>
          <w:rFonts w:ascii="Garamond" w:hAnsi="Garamond" w:cs="Arial"/>
          <w:sz w:val="24"/>
          <w:szCs w:val="24"/>
          <w:u w:val="single"/>
        </w:rPr>
        <w:t>C</w:t>
      </w:r>
      <w:r>
        <w:rPr>
          <w:rFonts w:ascii="Garamond" w:hAnsi="Garamond" w:cs="Arial"/>
          <w:sz w:val="24"/>
          <w:szCs w:val="24"/>
        </w:rPr>
        <w:t xml:space="preserve"> do celkového rozsahu 100</w:t>
      </w:r>
      <w:r>
        <w:rPr>
          <w:rFonts w:ascii="Garamond" w:hAnsi="Garamond" w:cs="Arial"/>
          <w:b/>
          <w:bCs/>
          <w:sz w:val="24"/>
          <w:szCs w:val="24"/>
        </w:rPr>
        <w:t xml:space="preserve"> </w:t>
      </w:r>
      <w:r>
        <w:rPr>
          <w:rFonts w:ascii="Garamond" w:hAnsi="Garamond" w:cs="Arial"/>
          <w:sz w:val="24"/>
          <w:szCs w:val="24"/>
        </w:rPr>
        <w:t xml:space="preserve">%  včetně věcí ze specializace, dále věci </w:t>
      </w:r>
      <w:proofErr w:type="spellStart"/>
      <w:r>
        <w:rPr>
          <w:rFonts w:ascii="Garamond" w:hAnsi="Garamond" w:cs="Arial"/>
          <w:sz w:val="24"/>
          <w:szCs w:val="24"/>
        </w:rPr>
        <w:t>Nc</w:t>
      </w:r>
      <w:proofErr w:type="spellEnd"/>
      <w:r>
        <w:rPr>
          <w:rFonts w:ascii="Garamond" w:hAnsi="Garamond" w:cs="Arial"/>
          <w:sz w:val="24"/>
          <w:szCs w:val="24"/>
        </w:rPr>
        <w:t xml:space="preserve"> a dle zákona č. 216/1994 Sb., ve znění pozdějších předpisů.</w:t>
      </w:r>
    </w:p>
    <w:p w:rsidR="002872E3" w:rsidRDefault="002872E3" w:rsidP="002872E3">
      <w:pPr>
        <w:widowControl w:val="0"/>
        <w:adjustRightInd w:val="0"/>
        <w:jc w:val="both"/>
        <w:rPr>
          <w:rFonts w:ascii="Garamond" w:hAnsi="Garamond" w:cs="Arial"/>
          <w:b/>
          <w:bCs/>
          <w:sz w:val="24"/>
          <w:szCs w:val="24"/>
          <w:u w:val="single"/>
        </w:rPr>
      </w:pPr>
    </w:p>
    <w:p w:rsidR="002872E3" w:rsidRDefault="002872E3" w:rsidP="002872E3">
      <w:pPr>
        <w:widowControl w:val="0"/>
        <w:adjustRightInd w:val="0"/>
        <w:jc w:val="both"/>
        <w:rPr>
          <w:rFonts w:ascii="Garamond" w:hAnsi="Garamond" w:cs="Arial"/>
          <w:b/>
          <w:bCs/>
          <w:sz w:val="24"/>
          <w:szCs w:val="24"/>
          <w:u w:val="single"/>
        </w:rPr>
      </w:pPr>
    </w:p>
    <w:p w:rsidR="002872E3" w:rsidRDefault="002872E3" w:rsidP="002872E3">
      <w:pPr>
        <w:widowControl w:val="0"/>
        <w:adjustRightInd w:val="0"/>
        <w:rPr>
          <w:rFonts w:ascii="Garamond" w:hAnsi="Garamond" w:cs="Arial"/>
          <w:b/>
          <w:bCs/>
          <w:sz w:val="28"/>
          <w:szCs w:val="28"/>
          <w:u w:val="single"/>
        </w:rPr>
      </w:pPr>
      <w:r>
        <w:rPr>
          <w:rFonts w:ascii="Garamond" w:hAnsi="Garamond" w:cs="Arial"/>
          <w:b/>
          <w:bCs/>
          <w:sz w:val="28"/>
          <w:szCs w:val="28"/>
          <w:u w:val="single"/>
        </w:rPr>
        <w:t>Oddělení 20</w:t>
      </w:r>
      <w:r>
        <w:rPr>
          <w:rFonts w:ascii="Garamond" w:hAnsi="Garamond" w:cs="Arial"/>
          <w:b/>
          <w:sz w:val="28"/>
          <w:szCs w:val="28"/>
          <w:u w:val="single"/>
        </w:rPr>
        <w:t xml:space="preserve"> </w:t>
      </w:r>
      <w:r>
        <w:rPr>
          <w:rFonts w:ascii="Garamond" w:hAnsi="Garamond" w:cs="Arial"/>
          <w:b/>
          <w:sz w:val="28"/>
          <w:szCs w:val="28"/>
        </w:rPr>
        <w:t xml:space="preserve">         </w:t>
      </w:r>
      <w:r>
        <w:rPr>
          <w:rFonts w:ascii="Garamond" w:hAnsi="Garamond" w:cs="Arial"/>
          <w:b/>
          <w:sz w:val="28"/>
          <w:szCs w:val="28"/>
        </w:rPr>
        <w:tab/>
      </w:r>
      <w:r>
        <w:rPr>
          <w:rFonts w:ascii="Garamond" w:hAnsi="Garamond" w:cs="Arial"/>
          <w:b/>
          <w:sz w:val="28"/>
          <w:szCs w:val="28"/>
        </w:rPr>
        <w:tab/>
      </w:r>
      <w:r>
        <w:rPr>
          <w:rFonts w:ascii="Garamond" w:hAnsi="Garamond" w:cs="Arial"/>
          <w:b/>
          <w:sz w:val="28"/>
          <w:szCs w:val="28"/>
        </w:rPr>
        <w:tab/>
      </w:r>
      <w:r>
        <w:rPr>
          <w:rFonts w:ascii="Garamond" w:hAnsi="Garamond" w:cs="Arial"/>
          <w:b/>
          <w:sz w:val="28"/>
          <w:szCs w:val="28"/>
        </w:rPr>
        <w:tab/>
      </w:r>
      <w:r>
        <w:rPr>
          <w:rFonts w:ascii="Garamond" w:hAnsi="Garamond" w:cs="Arial"/>
          <w:b/>
          <w:sz w:val="28"/>
          <w:szCs w:val="28"/>
        </w:rPr>
        <w:tab/>
        <w:t xml:space="preserve">               </w:t>
      </w:r>
      <w:r w:rsidR="009E4257">
        <w:rPr>
          <w:rFonts w:ascii="Garamond" w:hAnsi="Garamond" w:cs="Arial"/>
          <w:b/>
          <w:sz w:val="28"/>
          <w:szCs w:val="28"/>
        </w:rPr>
        <w:t xml:space="preserve">         </w:t>
      </w:r>
      <w:r w:rsidR="009E4257">
        <w:rPr>
          <w:rFonts w:ascii="Garamond" w:hAnsi="Garamond" w:cs="Arial"/>
          <w:b/>
          <w:sz w:val="28"/>
          <w:szCs w:val="28"/>
        </w:rPr>
        <w:tab/>
      </w:r>
      <w:r w:rsidR="009E4257">
        <w:rPr>
          <w:rFonts w:ascii="Garamond" w:hAnsi="Garamond" w:cs="Arial"/>
          <w:b/>
          <w:sz w:val="28"/>
          <w:szCs w:val="28"/>
        </w:rPr>
        <w:tab/>
      </w:r>
      <w:r w:rsidR="009E4257">
        <w:rPr>
          <w:rFonts w:ascii="Garamond" w:hAnsi="Garamond" w:cs="Arial"/>
          <w:b/>
          <w:sz w:val="28"/>
          <w:szCs w:val="28"/>
        </w:rPr>
        <w:tab/>
      </w:r>
      <w:r w:rsidR="009E4257">
        <w:rPr>
          <w:rFonts w:ascii="Garamond" w:hAnsi="Garamond" w:cs="Arial"/>
          <w:b/>
          <w:sz w:val="28"/>
          <w:szCs w:val="28"/>
        </w:rPr>
        <w:tab/>
      </w:r>
      <w:r w:rsidR="009E4257">
        <w:rPr>
          <w:rFonts w:ascii="Garamond" w:hAnsi="Garamond" w:cs="Arial"/>
          <w:b/>
          <w:sz w:val="28"/>
          <w:szCs w:val="28"/>
        </w:rPr>
        <w:tab/>
        <w:t xml:space="preserve">         </w:t>
      </w:r>
      <w:r>
        <w:rPr>
          <w:rFonts w:ascii="Garamond" w:hAnsi="Garamond" w:cs="Arial"/>
          <w:b/>
          <w:sz w:val="28"/>
          <w:szCs w:val="28"/>
        </w:rPr>
        <w:t xml:space="preserve">  JUDr. Dita Prokšová</w:t>
      </w:r>
      <w:r>
        <w:rPr>
          <w:rFonts w:ascii="Garamond" w:hAnsi="Garamond" w:cs="Arial"/>
          <w:sz w:val="28"/>
          <w:szCs w:val="28"/>
          <w:u w:val="single"/>
        </w:rPr>
        <w:t xml:space="preserve">               </w:t>
      </w:r>
    </w:p>
    <w:p w:rsidR="002872E3" w:rsidRDefault="002872E3" w:rsidP="002872E3">
      <w:pPr>
        <w:widowControl w:val="0"/>
        <w:adjustRightInd w:val="0"/>
        <w:jc w:val="both"/>
        <w:rPr>
          <w:rFonts w:ascii="Garamond" w:hAnsi="Garamond"/>
          <w:bCs/>
          <w:sz w:val="24"/>
          <w:szCs w:val="24"/>
        </w:rPr>
      </w:pPr>
    </w:p>
    <w:p w:rsidR="002872E3" w:rsidRDefault="002872E3" w:rsidP="002872E3">
      <w:pPr>
        <w:jc w:val="both"/>
        <w:rPr>
          <w:rFonts w:ascii="Garamond" w:hAnsi="Garamond" w:cs="Arial"/>
          <w:sz w:val="24"/>
          <w:szCs w:val="24"/>
        </w:rPr>
      </w:pPr>
      <w:r>
        <w:rPr>
          <w:rFonts w:ascii="Garamond" w:hAnsi="Garamond" w:cs="Arial"/>
          <w:b/>
          <w:sz w:val="24"/>
          <w:szCs w:val="24"/>
        </w:rPr>
        <w:t xml:space="preserve">Zastupování: </w:t>
      </w:r>
      <w:r w:rsidR="001E46E2" w:rsidRPr="001E46E2">
        <w:rPr>
          <w:rFonts w:ascii="Garamond" w:hAnsi="Garamond" w:cs="Arial"/>
          <w:sz w:val="24"/>
          <w:szCs w:val="24"/>
        </w:rPr>
        <w:t>Mgr. Pavel Tureček</w:t>
      </w:r>
      <w:r w:rsidR="001E46E2">
        <w:rPr>
          <w:rFonts w:ascii="Garamond" w:hAnsi="Garamond" w:cs="Arial"/>
          <w:bCs/>
          <w:sz w:val="24"/>
          <w:szCs w:val="24"/>
        </w:rPr>
        <w:t>, JUDr. Iveta Deriková, J</w:t>
      </w:r>
      <w:r>
        <w:rPr>
          <w:rFonts w:ascii="Garamond" w:hAnsi="Garamond" w:cs="Arial"/>
          <w:sz w:val="24"/>
          <w:szCs w:val="24"/>
        </w:rPr>
        <w:t>UDr. Lukáš Kratochvíl</w:t>
      </w:r>
      <w:r w:rsidR="001E46E2">
        <w:rPr>
          <w:rFonts w:ascii="Garamond" w:hAnsi="Garamond" w:cs="Arial"/>
          <w:sz w:val="24"/>
          <w:szCs w:val="24"/>
        </w:rPr>
        <w:t>, Mgr. Jaroslava Sádovská, JUDr. Petra Nováková</w:t>
      </w:r>
      <w:r>
        <w:rPr>
          <w:rFonts w:ascii="Garamond" w:hAnsi="Garamond" w:cs="Arial"/>
          <w:sz w:val="24"/>
          <w:szCs w:val="24"/>
        </w:rPr>
        <w:t xml:space="preserve"> </w:t>
      </w:r>
    </w:p>
    <w:p w:rsidR="002872E3" w:rsidRDefault="002872E3" w:rsidP="002872E3">
      <w:pPr>
        <w:widowControl w:val="0"/>
        <w:adjustRightInd w:val="0"/>
        <w:jc w:val="both"/>
        <w:rPr>
          <w:rFonts w:ascii="Garamond" w:hAnsi="Garamond" w:cs="Arial"/>
          <w:bCs/>
          <w:sz w:val="24"/>
          <w:szCs w:val="24"/>
        </w:rPr>
      </w:pPr>
    </w:p>
    <w:p w:rsidR="002872E3" w:rsidRPr="008040BE" w:rsidRDefault="002872E3" w:rsidP="002872E3">
      <w:pPr>
        <w:widowControl w:val="0"/>
        <w:adjustRightInd w:val="0"/>
        <w:jc w:val="both"/>
        <w:rPr>
          <w:rFonts w:ascii="Garamond" w:hAnsi="Garamond" w:cs="Arial"/>
          <w:b/>
          <w:bCs/>
          <w:sz w:val="24"/>
          <w:szCs w:val="24"/>
          <w:u w:val="single"/>
        </w:rPr>
      </w:pPr>
      <w:r w:rsidRPr="008040BE">
        <w:rPr>
          <w:rFonts w:ascii="Garamond" w:hAnsi="Garamond"/>
          <w:sz w:val="24"/>
          <w:szCs w:val="24"/>
        </w:rPr>
        <w:t xml:space="preserve">Rozhoduje ve věcech agendy C, EC a EVC: věci </w:t>
      </w:r>
      <w:r w:rsidRPr="008040BE">
        <w:rPr>
          <w:rFonts w:ascii="Garamond" w:hAnsi="Garamond"/>
          <w:sz w:val="24"/>
          <w:szCs w:val="24"/>
          <w:u w:val="single"/>
        </w:rPr>
        <w:t>s cizím prvkem a uznávání</w:t>
      </w:r>
      <w:r w:rsidRPr="008040BE">
        <w:rPr>
          <w:rFonts w:ascii="Garamond" w:hAnsi="Garamond"/>
          <w:bCs/>
          <w:sz w:val="24"/>
          <w:szCs w:val="24"/>
          <w:u w:val="single"/>
        </w:rPr>
        <w:t xml:space="preserve"> </w:t>
      </w:r>
      <w:r w:rsidRPr="008040BE">
        <w:rPr>
          <w:rFonts w:ascii="Garamond" w:hAnsi="Garamond"/>
          <w:sz w:val="24"/>
          <w:szCs w:val="24"/>
          <w:u w:val="single"/>
        </w:rPr>
        <w:t>cizích</w:t>
      </w:r>
      <w:r w:rsidRPr="008040BE">
        <w:rPr>
          <w:rFonts w:ascii="Garamond" w:hAnsi="Garamond"/>
          <w:sz w:val="24"/>
          <w:szCs w:val="24"/>
        </w:rPr>
        <w:t xml:space="preserve"> </w:t>
      </w:r>
      <w:r w:rsidRPr="008040BE">
        <w:rPr>
          <w:rFonts w:ascii="Garamond" w:hAnsi="Garamond"/>
          <w:sz w:val="24"/>
          <w:szCs w:val="24"/>
          <w:u w:val="single"/>
        </w:rPr>
        <w:t>rozhodnutí v podílu 25%</w:t>
      </w:r>
      <w:r w:rsidRPr="008040BE">
        <w:rPr>
          <w:rFonts w:ascii="Garamond" w:hAnsi="Garamond"/>
          <w:sz w:val="24"/>
          <w:szCs w:val="24"/>
        </w:rPr>
        <w:t xml:space="preserve">, a </w:t>
      </w:r>
      <w:r w:rsidRPr="008040BE">
        <w:rPr>
          <w:rFonts w:ascii="Garamond" w:hAnsi="Garamond"/>
          <w:sz w:val="24"/>
          <w:szCs w:val="24"/>
          <w:u w:val="single"/>
        </w:rPr>
        <w:t>občanskoprávní</w:t>
      </w:r>
      <w:r w:rsidRPr="008040BE">
        <w:rPr>
          <w:rFonts w:ascii="Garamond" w:hAnsi="Garamond"/>
          <w:sz w:val="24"/>
          <w:szCs w:val="24"/>
        </w:rPr>
        <w:t xml:space="preserve"> věci C do celkového rozsahu </w:t>
      </w:r>
      <w:r w:rsidRPr="001E46E2">
        <w:rPr>
          <w:rFonts w:ascii="Garamond" w:hAnsi="Garamond"/>
          <w:sz w:val="24"/>
          <w:szCs w:val="24"/>
        </w:rPr>
        <w:t>100 %</w:t>
      </w:r>
      <w:r w:rsidRPr="008040BE">
        <w:rPr>
          <w:rFonts w:ascii="Garamond" w:hAnsi="Garamond"/>
          <w:sz w:val="24"/>
          <w:szCs w:val="24"/>
        </w:rPr>
        <w:t xml:space="preserve"> včetně specializací, dále věci </w:t>
      </w:r>
      <w:proofErr w:type="spellStart"/>
      <w:r w:rsidRPr="008040BE">
        <w:rPr>
          <w:rFonts w:ascii="Garamond" w:hAnsi="Garamond"/>
          <w:sz w:val="24"/>
          <w:szCs w:val="24"/>
        </w:rPr>
        <w:t>Nc</w:t>
      </w:r>
      <w:proofErr w:type="spellEnd"/>
      <w:r w:rsidRPr="008040BE">
        <w:rPr>
          <w:rFonts w:ascii="Garamond" w:hAnsi="Garamond"/>
          <w:sz w:val="24"/>
          <w:szCs w:val="24"/>
        </w:rPr>
        <w:t xml:space="preserve"> a dle zákona č. 216/1994 Sb., ve znění pozdějších předpisů a věci Cd s cizím prvkem</w:t>
      </w:r>
      <w:r w:rsidR="00F220BF">
        <w:rPr>
          <w:rFonts w:ascii="Garamond" w:hAnsi="Garamond"/>
          <w:sz w:val="24"/>
          <w:szCs w:val="24"/>
        </w:rPr>
        <w:t xml:space="preserve"> </w:t>
      </w:r>
      <w:r w:rsidR="00F220BF" w:rsidRPr="004671A1">
        <w:rPr>
          <w:rFonts w:ascii="Garamond" w:hAnsi="Garamond"/>
          <w:b/>
          <w:bCs/>
          <w:sz w:val="24"/>
          <w:szCs w:val="24"/>
        </w:rPr>
        <w:t xml:space="preserve">a </w:t>
      </w:r>
      <w:proofErr w:type="spellStart"/>
      <w:r w:rsidR="00F220BF" w:rsidRPr="004671A1">
        <w:rPr>
          <w:rFonts w:ascii="Garamond" w:hAnsi="Garamond"/>
          <w:b/>
          <w:bCs/>
          <w:sz w:val="24"/>
          <w:szCs w:val="24"/>
        </w:rPr>
        <w:t>Nc</w:t>
      </w:r>
      <w:proofErr w:type="spellEnd"/>
      <w:r w:rsidR="00F220BF" w:rsidRPr="004671A1">
        <w:rPr>
          <w:rFonts w:ascii="Garamond" w:hAnsi="Garamond"/>
          <w:b/>
          <w:bCs/>
          <w:sz w:val="24"/>
          <w:szCs w:val="24"/>
        </w:rPr>
        <w:t xml:space="preserve"> – rozhodnutí o návrhu na vydání </w:t>
      </w:r>
      <w:r w:rsidR="00F220BF" w:rsidRPr="004671A1">
        <w:rPr>
          <w:rFonts w:ascii="Garamond" w:hAnsi="Garamond" w:cs="Arial"/>
          <w:b/>
          <w:bCs/>
          <w:sz w:val="24"/>
          <w:szCs w:val="24"/>
          <w:lang w:eastAsia="en-US"/>
        </w:rPr>
        <w:t>evropského příkazu k obstavení účtů</w:t>
      </w:r>
      <w:r w:rsidRPr="008040BE">
        <w:rPr>
          <w:rFonts w:ascii="Garamond" w:hAnsi="Garamond"/>
          <w:sz w:val="24"/>
          <w:szCs w:val="24"/>
        </w:rPr>
        <w:t xml:space="preserve"> v poměru 25%.</w:t>
      </w:r>
    </w:p>
    <w:p w:rsidR="002872E3" w:rsidRPr="008040BE" w:rsidRDefault="002872E3" w:rsidP="002872E3">
      <w:pPr>
        <w:widowControl w:val="0"/>
        <w:adjustRightInd w:val="0"/>
        <w:jc w:val="both"/>
        <w:rPr>
          <w:rFonts w:ascii="Garamond" w:hAnsi="Garamond" w:cs="Arial"/>
          <w:b/>
          <w:bCs/>
          <w:sz w:val="24"/>
          <w:szCs w:val="24"/>
          <w:u w:val="single"/>
        </w:rPr>
      </w:pPr>
    </w:p>
    <w:p w:rsidR="002872E3" w:rsidRDefault="002872E3" w:rsidP="002872E3">
      <w:pPr>
        <w:widowControl w:val="0"/>
        <w:adjustRightInd w:val="0"/>
        <w:rPr>
          <w:rFonts w:ascii="Garamond" w:hAnsi="Garamond" w:cs="Arial"/>
          <w:b/>
          <w:bCs/>
          <w:sz w:val="28"/>
          <w:szCs w:val="28"/>
          <w:u w:val="single"/>
        </w:rPr>
      </w:pPr>
    </w:p>
    <w:p w:rsidR="00543222" w:rsidRDefault="002872E3" w:rsidP="002872E3">
      <w:pPr>
        <w:widowControl w:val="0"/>
        <w:adjustRightInd w:val="0"/>
        <w:rPr>
          <w:rFonts w:ascii="Garamond" w:hAnsi="Garamond" w:cs="Arial"/>
          <w:b/>
          <w:bCs/>
          <w:sz w:val="28"/>
          <w:szCs w:val="28"/>
        </w:rPr>
      </w:pPr>
      <w:r>
        <w:rPr>
          <w:rFonts w:ascii="Garamond" w:hAnsi="Garamond" w:cs="Arial"/>
          <w:b/>
          <w:bCs/>
          <w:sz w:val="28"/>
          <w:szCs w:val="28"/>
          <w:u w:val="single"/>
        </w:rPr>
        <w:t xml:space="preserve">Oddělení 23 </w:t>
      </w:r>
      <w:r>
        <w:rPr>
          <w:rFonts w:ascii="Garamond" w:hAnsi="Garamond" w:cs="Arial"/>
          <w:b/>
          <w:bCs/>
          <w:sz w:val="28"/>
          <w:szCs w:val="28"/>
        </w:rPr>
        <w:t xml:space="preserve">                        </w:t>
      </w:r>
      <w:r w:rsidR="009E4257">
        <w:rPr>
          <w:rFonts w:ascii="Garamond" w:hAnsi="Garamond" w:cs="Arial"/>
          <w:b/>
          <w:bCs/>
          <w:sz w:val="28"/>
          <w:szCs w:val="28"/>
        </w:rPr>
        <w:tab/>
      </w:r>
      <w:r w:rsidR="009E4257">
        <w:rPr>
          <w:rFonts w:ascii="Garamond" w:hAnsi="Garamond" w:cs="Arial"/>
          <w:b/>
          <w:bCs/>
          <w:sz w:val="28"/>
          <w:szCs w:val="28"/>
        </w:rPr>
        <w:tab/>
      </w:r>
      <w:r w:rsidR="009E4257">
        <w:rPr>
          <w:rFonts w:ascii="Garamond" w:hAnsi="Garamond" w:cs="Arial"/>
          <w:b/>
          <w:bCs/>
          <w:sz w:val="28"/>
          <w:szCs w:val="28"/>
        </w:rPr>
        <w:tab/>
      </w:r>
      <w:r w:rsidR="009E4257">
        <w:rPr>
          <w:rFonts w:ascii="Garamond" w:hAnsi="Garamond" w:cs="Arial"/>
          <w:b/>
          <w:bCs/>
          <w:sz w:val="28"/>
          <w:szCs w:val="28"/>
        </w:rPr>
        <w:tab/>
      </w:r>
      <w:r w:rsidR="009E4257">
        <w:rPr>
          <w:rFonts w:ascii="Garamond" w:hAnsi="Garamond" w:cs="Arial"/>
          <w:b/>
          <w:bCs/>
          <w:sz w:val="28"/>
          <w:szCs w:val="28"/>
        </w:rPr>
        <w:tab/>
      </w:r>
      <w:r w:rsidR="009E4257">
        <w:rPr>
          <w:rFonts w:ascii="Garamond" w:hAnsi="Garamond" w:cs="Arial"/>
          <w:b/>
          <w:bCs/>
          <w:sz w:val="28"/>
          <w:szCs w:val="28"/>
        </w:rPr>
        <w:tab/>
      </w:r>
      <w:r w:rsidR="009E4257">
        <w:rPr>
          <w:rFonts w:ascii="Garamond" w:hAnsi="Garamond" w:cs="Arial"/>
          <w:b/>
          <w:bCs/>
          <w:sz w:val="28"/>
          <w:szCs w:val="28"/>
        </w:rPr>
        <w:tab/>
      </w:r>
      <w:r w:rsidR="009E4257">
        <w:rPr>
          <w:rFonts w:ascii="Garamond" w:hAnsi="Garamond" w:cs="Arial"/>
          <w:b/>
          <w:bCs/>
          <w:sz w:val="28"/>
          <w:szCs w:val="28"/>
        </w:rPr>
        <w:tab/>
      </w:r>
      <w:r w:rsidR="009E4257">
        <w:rPr>
          <w:rFonts w:ascii="Garamond" w:hAnsi="Garamond" w:cs="Arial"/>
          <w:b/>
          <w:bCs/>
          <w:sz w:val="28"/>
          <w:szCs w:val="28"/>
        </w:rPr>
        <w:tab/>
      </w:r>
      <w:r w:rsidR="009E4257">
        <w:rPr>
          <w:rFonts w:ascii="Garamond" w:hAnsi="Garamond" w:cs="Arial"/>
          <w:b/>
          <w:bCs/>
          <w:sz w:val="28"/>
          <w:szCs w:val="28"/>
        </w:rPr>
        <w:tab/>
        <w:t xml:space="preserve">             JUDr. Lukáš Kratochvíl</w:t>
      </w:r>
      <w:r>
        <w:rPr>
          <w:rFonts w:ascii="Garamond" w:hAnsi="Garamond" w:cs="Arial"/>
          <w:b/>
          <w:bCs/>
          <w:sz w:val="28"/>
          <w:szCs w:val="28"/>
        </w:rPr>
        <w:t xml:space="preserve">               </w:t>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t xml:space="preserve">                                </w:t>
      </w:r>
      <w:r>
        <w:rPr>
          <w:rFonts w:ascii="Garamond" w:hAnsi="Garamond" w:cs="Arial"/>
          <w:b/>
          <w:bCs/>
          <w:sz w:val="28"/>
          <w:szCs w:val="28"/>
        </w:rPr>
        <w:tab/>
        <w:t xml:space="preserve">                </w:t>
      </w:r>
      <w:r w:rsidR="009E4257">
        <w:rPr>
          <w:rFonts w:ascii="Garamond" w:hAnsi="Garamond" w:cs="Arial"/>
          <w:b/>
          <w:bCs/>
          <w:sz w:val="28"/>
          <w:szCs w:val="28"/>
        </w:rPr>
        <w:t xml:space="preserve">  </w:t>
      </w:r>
    </w:p>
    <w:p w:rsidR="002872E3" w:rsidRDefault="002872E3" w:rsidP="002872E3">
      <w:pPr>
        <w:widowControl w:val="0"/>
        <w:adjustRightInd w:val="0"/>
        <w:jc w:val="both"/>
        <w:rPr>
          <w:rFonts w:ascii="Garamond" w:hAnsi="Garamond" w:cs="Arial"/>
          <w:b/>
          <w:bCs/>
          <w:sz w:val="24"/>
          <w:szCs w:val="24"/>
          <w:u w:val="single"/>
        </w:rPr>
      </w:pPr>
    </w:p>
    <w:p w:rsidR="002872E3" w:rsidRDefault="002872E3" w:rsidP="00543222">
      <w:pPr>
        <w:widowControl w:val="0"/>
        <w:tabs>
          <w:tab w:val="left" w:pos="0"/>
        </w:tabs>
        <w:adjustRightInd w:val="0"/>
        <w:jc w:val="both"/>
        <w:rPr>
          <w:rFonts w:ascii="Garamond" w:hAnsi="Garamond" w:cs="Arial"/>
          <w:sz w:val="24"/>
          <w:szCs w:val="24"/>
        </w:rPr>
      </w:pPr>
      <w:r>
        <w:rPr>
          <w:rFonts w:ascii="Garamond" w:hAnsi="Garamond" w:cs="Arial"/>
          <w:b/>
          <w:bCs/>
          <w:sz w:val="24"/>
          <w:szCs w:val="24"/>
        </w:rPr>
        <w:t>Zastupování</w:t>
      </w:r>
      <w:r>
        <w:rPr>
          <w:rFonts w:ascii="Garamond" w:hAnsi="Garamond" w:cs="Arial"/>
          <w:sz w:val="24"/>
          <w:szCs w:val="24"/>
        </w:rPr>
        <w:t xml:space="preserve">:   </w:t>
      </w:r>
      <w:r w:rsidR="00543222">
        <w:rPr>
          <w:rFonts w:ascii="Garamond" w:hAnsi="Garamond" w:cs="Arial"/>
          <w:sz w:val="24"/>
          <w:szCs w:val="24"/>
        </w:rPr>
        <w:t xml:space="preserve">JUDr. Dita Prokšová, </w:t>
      </w:r>
      <w:r>
        <w:rPr>
          <w:rFonts w:ascii="Garamond" w:hAnsi="Garamond" w:cs="Arial"/>
          <w:sz w:val="24"/>
          <w:szCs w:val="24"/>
        </w:rPr>
        <w:t xml:space="preserve">Mgr. Pavel Tureček, JUDr. </w:t>
      </w:r>
      <w:r w:rsidR="00543222">
        <w:rPr>
          <w:rFonts w:ascii="Garamond" w:hAnsi="Garamond" w:cs="Arial"/>
          <w:sz w:val="24"/>
          <w:szCs w:val="24"/>
        </w:rPr>
        <w:t xml:space="preserve">Iveta </w:t>
      </w:r>
      <w:proofErr w:type="gramStart"/>
      <w:r w:rsidR="00543222">
        <w:rPr>
          <w:rFonts w:ascii="Garamond" w:hAnsi="Garamond" w:cs="Arial"/>
          <w:sz w:val="24"/>
          <w:szCs w:val="24"/>
        </w:rPr>
        <w:t>Deriková,  JUDr.</w:t>
      </w:r>
      <w:proofErr w:type="gramEnd"/>
      <w:r w:rsidR="00543222">
        <w:rPr>
          <w:rFonts w:ascii="Garamond" w:hAnsi="Garamond" w:cs="Arial"/>
          <w:sz w:val="24"/>
          <w:szCs w:val="24"/>
        </w:rPr>
        <w:t xml:space="preserve"> Lucie Lubasová, Mgr. Jaroslava </w:t>
      </w:r>
      <w:r>
        <w:rPr>
          <w:rFonts w:ascii="Garamond" w:hAnsi="Garamond" w:cs="Arial"/>
          <w:sz w:val="24"/>
          <w:szCs w:val="24"/>
        </w:rPr>
        <w:t xml:space="preserve">Sádovská </w:t>
      </w:r>
    </w:p>
    <w:p w:rsidR="002872E3" w:rsidRDefault="002872E3" w:rsidP="002872E3">
      <w:pPr>
        <w:widowControl w:val="0"/>
        <w:tabs>
          <w:tab w:val="left" w:pos="2552"/>
        </w:tabs>
        <w:adjustRightInd w:val="0"/>
        <w:jc w:val="both"/>
        <w:rPr>
          <w:rFonts w:ascii="Garamond" w:hAnsi="Garamond" w:cs="Arial"/>
          <w:sz w:val="24"/>
          <w:szCs w:val="24"/>
        </w:rPr>
      </w:pPr>
      <w:r>
        <w:rPr>
          <w:rFonts w:ascii="Garamond" w:hAnsi="Garamond" w:cs="Arial"/>
          <w:sz w:val="24"/>
          <w:szCs w:val="24"/>
        </w:rPr>
        <w:t xml:space="preserve"> </w:t>
      </w:r>
    </w:p>
    <w:p w:rsidR="002872E3" w:rsidRPr="008040BE" w:rsidRDefault="002872E3" w:rsidP="002872E3">
      <w:pPr>
        <w:widowControl w:val="0"/>
        <w:adjustRightInd w:val="0"/>
        <w:jc w:val="both"/>
        <w:rPr>
          <w:rFonts w:ascii="Garamond" w:hAnsi="Garamond"/>
          <w:sz w:val="24"/>
          <w:szCs w:val="24"/>
        </w:rPr>
      </w:pPr>
      <w:r w:rsidRPr="008040BE">
        <w:rPr>
          <w:rFonts w:ascii="Garamond" w:hAnsi="Garamond"/>
          <w:sz w:val="24"/>
          <w:szCs w:val="24"/>
        </w:rPr>
        <w:t xml:space="preserve">Rozhoduje ve věcech agendy C, EC a EVC: věci </w:t>
      </w:r>
      <w:r w:rsidRPr="008040BE">
        <w:rPr>
          <w:rFonts w:ascii="Garamond" w:hAnsi="Garamond"/>
          <w:sz w:val="24"/>
          <w:szCs w:val="24"/>
          <w:u w:val="single"/>
        </w:rPr>
        <w:t>s cizím prvkem</w:t>
      </w:r>
      <w:r w:rsidRPr="008040BE">
        <w:rPr>
          <w:rFonts w:ascii="Garamond" w:hAnsi="Garamond"/>
          <w:sz w:val="24"/>
          <w:szCs w:val="24"/>
        </w:rPr>
        <w:t xml:space="preserve"> a </w:t>
      </w:r>
      <w:r w:rsidRPr="008040BE">
        <w:rPr>
          <w:rFonts w:ascii="Garamond" w:hAnsi="Garamond"/>
          <w:sz w:val="24"/>
          <w:szCs w:val="24"/>
          <w:u w:val="single"/>
        </w:rPr>
        <w:t>uznávání</w:t>
      </w:r>
      <w:r w:rsidRPr="008040BE">
        <w:rPr>
          <w:rFonts w:ascii="Garamond" w:hAnsi="Garamond"/>
          <w:bCs/>
          <w:sz w:val="24"/>
          <w:szCs w:val="24"/>
          <w:u w:val="single"/>
        </w:rPr>
        <w:t xml:space="preserve"> </w:t>
      </w:r>
      <w:r w:rsidRPr="008040BE">
        <w:rPr>
          <w:rFonts w:ascii="Garamond" w:hAnsi="Garamond"/>
          <w:sz w:val="24"/>
          <w:szCs w:val="24"/>
          <w:u w:val="single"/>
        </w:rPr>
        <w:t>cizích</w:t>
      </w:r>
      <w:r w:rsidRPr="008040BE">
        <w:rPr>
          <w:rFonts w:ascii="Garamond" w:hAnsi="Garamond"/>
          <w:sz w:val="24"/>
          <w:szCs w:val="24"/>
        </w:rPr>
        <w:t xml:space="preserve"> </w:t>
      </w:r>
      <w:r w:rsidRPr="008040BE">
        <w:rPr>
          <w:rFonts w:ascii="Garamond" w:hAnsi="Garamond"/>
          <w:sz w:val="24"/>
          <w:szCs w:val="24"/>
          <w:u w:val="single"/>
        </w:rPr>
        <w:t>rozhodnutí v podílu 25%</w:t>
      </w:r>
      <w:r w:rsidRPr="008040BE">
        <w:rPr>
          <w:rFonts w:ascii="Garamond" w:hAnsi="Garamond"/>
          <w:sz w:val="24"/>
          <w:szCs w:val="24"/>
        </w:rPr>
        <w:t xml:space="preserve">,  </w:t>
      </w:r>
      <w:r w:rsidRPr="008040BE">
        <w:rPr>
          <w:rFonts w:ascii="Garamond" w:hAnsi="Garamond"/>
          <w:sz w:val="24"/>
          <w:szCs w:val="24"/>
          <w:u w:val="single"/>
        </w:rPr>
        <w:t>občanskoprávní věci C</w:t>
      </w:r>
      <w:r w:rsidRPr="008040BE">
        <w:rPr>
          <w:rFonts w:ascii="Garamond" w:hAnsi="Garamond"/>
          <w:sz w:val="24"/>
          <w:szCs w:val="24"/>
        </w:rPr>
        <w:t xml:space="preserve"> do celkového </w:t>
      </w:r>
      <w:r w:rsidRPr="00543222">
        <w:rPr>
          <w:rFonts w:ascii="Garamond" w:hAnsi="Garamond"/>
          <w:sz w:val="24"/>
          <w:szCs w:val="24"/>
        </w:rPr>
        <w:t>rozsahu 100% včetně</w:t>
      </w:r>
      <w:r w:rsidRPr="008040BE">
        <w:rPr>
          <w:rFonts w:ascii="Garamond" w:hAnsi="Garamond"/>
          <w:sz w:val="24"/>
          <w:szCs w:val="24"/>
        </w:rPr>
        <w:t xml:space="preserve"> specializací, dále věci </w:t>
      </w:r>
      <w:proofErr w:type="spellStart"/>
      <w:r w:rsidRPr="008040BE">
        <w:rPr>
          <w:rFonts w:ascii="Garamond" w:hAnsi="Garamond"/>
          <w:sz w:val="24"/>
          <w:szCs w:val="24"/>
        </w:rPr>
        <w:t>Nc</w:t>
      </w:r>
      <w:proofErr w:type="spellEnd"/>
      <w:r w:rsidRPr="008040BE">
        <w:rPr>
          <w:rFonts w:ascii="Garamond" w:hAnsi="Garamond"/>
          <w:sz w:val="24"/>
          <w:szCs w:val="24"/>
        </w:rPr>
        <w:t xml:space="preserve"> a dle zákona č. 216/1994 Sb., ve znění pozdějších předpisů a věci Cd s cizím prvkem </w:t>
      </w:r>
      <w:r w:rsidR="00F220BF" w:rsidRPr="004671A1">
        <w:rPr>
          <w:rFonts w:ascii="Garamond" w:hAnsi="Garamond"/>
          <w:b/>
          <w:bCs/>
          <w:sz w:val="24"/>
          <w:szCs w:val="24"/>
        </w:rPr>
        <w:t xml:space="preserve">a </w:t>
      </w:r>
      <w:proofErr w:type="spellStart"/>
      <w:r w:rsidR="00F220BF" w:rsidRPr="004671A1">
        <w:rPr>
          <w:rFonts w:ascii="Garamond" w:hAnsi="Garamond"/>
          <w:b/>
          <w:bCs/>
          <w:sz w:val="24"/>
          <w:szCs w:val="24"/>
        </w:rPr>
        <w:t>Nc</w:t>
      </w:r>
      <w:proofErr w:type="spellEnd"/>
      <w:r w:rsidR="00F220BF" w:rsidRPr="004671A1">
        <w:rPr>
          <w:rFonts w:ascii="Garamond" w:hAnsi="Garamond"/>
          <w:b/>
          <w:bCs/>
          <w:sz w:val="24"/>
          <w:szCs w:val="24"/>
        </w:rPr>
        <w:t xml:space="preserve"> – rozhodnutí o návrhu na vydání </w:t>
      </w:r>
      <w:r w:rsidR="00F220BF" w:rsidRPr="004671A1">
        <w:rPr>
          <w:rFonts w:ascii="Garamond" w:hAnsi="Garamond" w:cs="Arial"/>
          <w:b/>
          <w:bCs/>
          <w:sz w:val="24"/>
          <w:szCs w:val="24"/>
          <w:lang w:eastAsia="en-US"/>
        </w:rPr>
        <w:t>evropského příkazu k obstavení účtů</w:t>
      </w:r>
      <w:r w:rsidR="00F220BF" w:rsidRPr="008040BE">
        <w:rPr>
          <w:rFonts w:ascii="Garamond" w:hAnsi="Garamond"/>
          <w:sz w:val="24"/>
          <w:szCs w:val="24"/>
        </w:rPr>
        <w:t xml:space="preserve"> </w:t>
      </w:r>
      <w:r w:rsidRPr="008040BE">
        <w:rPr>
          <w:rFonts w:ascii="Garamond" w:hAnsi="Garamond"/>
          <w:sz w:val="24"/>
          <w:szCs w:val="24"/>
        </w:rPr>
        <w:t>v poměru 25%.</w:t>
      </w:r>
    </w:p>
    <w:p w:rsidR="002872E3" w:rsidRPr="00262FE1"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Konzultace a rozhodování ve věcech úschov - vyřizující vyšší soudní úřednice Iva Pilná. Dle </w:t>
      </w:r>
      <w:r w:rsidR="00F220BF">
        <w:rPr>
          <w:rFonts w:ascii="Garamond" w:hAnsi="Garamond" w:cs="Arial"/>
          <w:sz w:val="24"/>
          <w:szCs w:val="24"/>
        </w:rPr>
        <w:t xml:space="preserve">             </w:t>
      </w:r>
      <w:r>
        <w:rPr>
          <w:rFonts w:ascii="Garamond" w:hAnsi="Garamond" w:cs="Arial"/>
          <w:sz w:val="24"/>
          <w:szCs w:val="24"/>
        </w:rPr>
        <w:t>§ 223 vnitřního a kancelářského řádu je oprávněn k přístupu do kovové skříně soudu a odpovídá za evidenci a za nakládání s úchovami v této kovové skříni spolu s dalšími pověřenými pracovníky soudu.</w:t>
      </w: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        </w:t>
      </w:r>
      <w:r>
        <w:rPr>
          <w:rFonts w:ascii="Garamond" w:hAnsi="Garamond" w:cs="Arial"/>
          <w:sz w:val="24"/>
          <w:szCs w:val="24"/>
        </w:rPr>
        <w:tab/>
      </w: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V řízeních o úschovách spolupodepisuje s příslušnou VSÚ - poukazy pro výplatu peněz uložených na depozitním účtu a znějící nad 50</w:t>
      </w:r>
      <w:r w:rsidR="00F220BF">
        <w:rPr>
          <w:rFonts w:ascii="Garamond" w:hAnsi="Garamond" w:cs="Arial"/>
          <w:sz w:val="24"/>
          <w:szCs w:val="24"/>
        </w:rPr>
        <w:t xml:space="preserve"> </w:t>
      </w:r>
      <w:r>
        <w:rPr>
          <w:rFonts w:ascii="Garamond" w:hAnsi="Garamond" w:cs="Arial"/>
          <w:sz w:val="24"/>
          <w:szCs w:val="24"/>
        </w:rPr>
        <w:t xml:space="preserve">000 Kč. </w:t>
      </w: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p>
    <w:p w:rsidR="002872E3" w:rsidRPr="008040BE" w:rsidRDefault="002872E3" w:rsidP="002872E3">
      <w:pPr>
        <w:widowControl w:val="0"/>
        <w:adjustRightInd w:val="0"/>
        <w:rPr>
          <w:rFonts w:ascii="Garamond" w:hAnsi="Garamond"/>
          <w:b/>
          <w:bCs/>
          <w:sz w:val="28"/>
          <w:szCs w:val="28"/>
          <w:u w:val="single"/>
        </w:rPr>
      </w:pPr>
      <w:r w:rsidRPr="008040BE">
        <w:rPr>
          <w:rFonts w:ascii="Garamond" w:hAnsi="Garamond"/>
          <w:b/>
          <w:bCs/>
          <w:sz w:val="28"/>
          <w:szCs w:val="28"/>
          <w:u w:val="single"/>
        </w:rPr>
        <w:t>Oddělení 24</w:t>
      </w:r>
      <w:r w:rsidRPr="008040BE">
        <w:rPr>
          <w:rFonts w:ascii="Garamond" w:hAnsi="Garamond"/>
          <w:b/>
          <w:sz w:val="28"/>
          <w:szCs w:val="28"/>
          <w:u w:val="single"/>
        </w:rPr>
        <w:t xml:space="preserve"> </w:t>
      </w:r>
      <w:r w:rsidRPr="008040BE">
        <w:rPr>
          <w:rFonts w:ascii="Garamond" w:hAnsi="Garamond"/>
          <w:b/>
          <w:sz w:val="28"/>
          <w:szCs w:val="28"/>
        </w:rPr>
        <w:t xml:space="preserve">                                                  </w:t>
      </w:r>
      <w:r w:rsidR="009E4257">
        <w:rPr>
          <w:rFonts w:ascii="Garamond" w:hAnsi="Garamond"/>
          <w:b/>
          <w:sz w:val="28"/>
          <w:szCs w:val="28"/>
        </w:rPr>
        <w:t xml:space="preserve">                         </w:t>
      </w:r>
      <w:r w:rsidR="009E4257">
        <w:rPr>
          <w:rFonts w:ascii="Garamond" w:hAnsi="Garamond"/>
          <w:b/>
          <w:sz w:val="28"/>
          <w:szCs w:val="28"/>
        </w:rPr>
        <w:tab/>
      </w:r>
      <w:r w:rsidR="009E4257">
        <w:rPr>
          <w:rFonts w:ascii="Garamond" w:hAnsi="Garamond"/>
          <w:b/>
          <w:sz w:val="28"/>
          <w:szCs w:val="28"/>
        </w:rPr>
        <w:tab/>
      </w:r>
      <w:r w:rsidR="009E4257">
        <w:rPr>
          <w:rFonts w:ascii="Garamond" w:hAnsi="Garamond"/>
          <w:b/>
          <w:sz w:val="28"/>
          <w:szCs w:val="28"/>
        </w:rPr>
        <w:tab/>
      </w:r>
      <w:r w:rsidR="009E4257">
        <w:rPr>
          <w:rFonts w:ascii="Garamond" w:hAnsi="Garamond"/>
          <w:b/>
          <w:sz w:val="28"/>
          <w:szCs w:val="28"/>
        </w:rPr>
        <w:tab/>
      </w:r>
      <w:r w:rsidR="009E4257">
        <w:rPr>
          <w:rFonts w:ascii="Garamond" w:hAnsi="Garamond"/>
          <w:b/>
          <w:sz w:val="28"/>
          <w:szCs w:val="28"/>
        </w:rPr>
        <w:tab/>
        <w:t xml:space="preserve">         </w:t>
      </w:r>
      <w:r w:rsidRPr="008040BE">
        <w:rPr>
          <w:rFonts w:ascii="Garamond" w:hAnsi="Garamond"/>
          <w:b/>
          <w:sz w:val="28"/>
          <w:szCs w:val="28"/>
        </w:rPr>
        <w:t xml:space="preserve">  </w:t>
      </w:r>
      <w:r w:rsidR="009E4257">
        <w:rPr>
          <w:rFonts w:ascii="Garamond" w:hAnsi="Garamond"/>
          <w:b/>
          <w:sz w:val="28"/>
          <w:szCs w:val="28"/>
        </w:rPr>
        <w:t xml:space="preserve">    </w:t>
      </w:r>
      <w:r w:rsidRPr="008040BE">
        <w:rPr>
          <w:rFonts w:ascii="Garamond" w:hAnsi="Garamond"/>
          <w:b/>
          <w:sz w:val="28"/>
          <w:szCs w:val="28"/>
        </w:rPr>
        <w:t xml:space="preserve"> JUDr. Lucie Lubasová</w:t>
      </w:r>
      <w:r w:rsidRPr="008040BE">
        <w:rPr>
          <w:rFonts w:ascii="Garamond" w:hAnsi="Garamond"/>
          <w:sz w:val="28"/>
          <w:szCs w:val="28"/>
          <w:u w:val="single"/>
        </w:rPr>
        <w:t xml:space="preserve">               </w:t>
      </w:r>
    </w:p>
    <w:p w:rsidR="002872E3" w:rsidRPr="008040BE" w:rsidRDefault="002872E3" w:rsidP="002872E3">
      <w:pPr>
        <w:widowControl w:val="0"/>
        <w:adjustRightInd w:val="0"/>
        <w:jc w:val="both"/>
        <w:rPr>
          <w:rFonts w:ascii="Garamond" w:hAnsi="Garamond"/>
          <w:bCs/>
          <w:sz w:val="24"/>
          <w:szCs w:val="24"/>
        </w:rPr>
      </w:pPr>
    </w:p>
    <w:p w:rsidR="002872E3" w:rsidRPr="008040BE" w:rsidRDefault="002872E3" w:rsidP="002872E3">
      <w:pPr>
        <w:jc w:val="both"/>
        <w:rPr>
          <w:rFonts w:ascii="Garamond" w:hAnsi="Garamond"/>
          <w:sz w:val="24"/>
          <w:szCs w:val="24"/>
        </w:rPr>
      </w:pPr>
      <w:r w:rsidRPr="008040BE">
        <w:rPr>
          <w:rFonts w:ascii="Garamond" w:hAnsi="Garamond"/>
          <w:b/>
          <w:sz w:val="24"/>
          <w:szCs w:val="24"/>
        </w:rPr>
        <w:t xml:space="preserve">Zastupování: </w:t>
      </w:r>
      <w:r w:rsidRPr="008040BE">
        <w:rPr>
          <w:rFonts w:ascii="Garamond" w:hAnsi="Garamond"/>
          <w:sz w:val="24"/>
          <w:szCs w:val="24"/>
        </w:rPr>
        <w:t xml:space="preserve">  </w:t>
      </w:r>
      <w:r w:rsidR="00543222">
        <w:rPr>
          <w:rFonts w:ascii="Garamond" w:hAnsi="Garamond"/>
          <w:sz w:val="24"/>
          <w:szCs w:val="24"/>
        </w:rPr>
        <w:t>JUDr. Naděžda Librová, Mgr. Jaroslava Sádovská</w:t>
      </w:r>
      <w:r w:rsidRPr="008040BE">
        <w:rPr>
          <w:rFonts w:ascii="Garamond" w:hAnsi="Garamond"/>
          <w:sz w:val="24"/>
          <w:szCs w:val="24"/>
        </w:rPr>
        <w:t xml:space="preserve">, JUDr. </w:t>
      </w:r>
      <w:r w:rsidR="00543222">
        <w:rPr>
          <w:rFonts w:ascii="Garamond" w:hAnsi="Garamond"/>
          <w:sz w:val="24"/>
          <w:szCs w:val="24"/>
        </w:rPr>
        <w:t>Petra Nováková</w:t>
      </w:r>
      <w:r w:rsidRPr="008040BE">
        <w:rPr>
          <w:rFonts w:ascii="Garamond" w:hAnsi="Garamond"/>
          <w:sz w:val="24"/>
          <w:szCs w:val="24"/>
        </w:rPr>
        <w:t xml:space="preserve">,  JUDr. </w:t>
      </w:r>
      <w:r w:rsidR="00543222">
        <w:rPr>
          <w:rFonts w:ascii="Garamond" w:hAnsi="Garamond"/>
          <w:sz w:val="24"/>
          <w:szCs w:val="24"/>
        </w:rPr>
        <w:t>Iveta Deriková</w:t>
      </w:r>
    </w:p>
    <w:p w:rsidR="002872E3" w:rsidRPr="008040BE" w:rsidRDefault="002872E3" w:rsidP="002872E3">
      <w:pPr>
        <w:widowControl w:val="0"/>
        <w:adjustRightInd w:val="0"/>
        <w:jc w:val="both"/>
        <w:rPr>
          <w:rFonts w:ascii="Garamond" w:hAnsi="Garamond"/>
          <w:bCs/>
          <w:sz w:val="24"/>
          <w:szCs w:val="24"/>
        </w:rPr>
      </w:pPr>
    </w:p>
    <w:p w:rsidR="002872E3" w:rsidRPr="008040BE" w:rsidRDefault="002872E3" w:rsidP="002872E3">
      <w:pPr>
        <w:widowControl w:val="0"/>
        <w:adjustRightInd w:val="0"/>
        <w:jc w:val="both"/>
        <w:rPr>
          <w:rFonts w:ascii="Garamond" w:hAnsi="Garamond"/>
          <w:sz w:val="24"/>
          <w:szCs w:val="24"/>
        </w:rPr>
      </w:pPr>
      <w:r w:rsidRPr="008040BE">
        <w:rPr>
          <w:rFonts w:ascii="Garamond" w:hAnsi="Garamond"/>
          <w:sz w:val="24"/>
          <w:szCs w:val="24"/>
        </w:rPr>
        <w:t xml:space="preserve">Rozhoduje ve věcech agendy C a EVC: </w:t>
      </w:r>
      <w:r w:rsidRPr="008040BE">
        <w:rPr>
          <w:rFonts w:ascii="Garamond" w:hAnsi="Garamond"/>
          <w:sz w:val="24"/>
          <w:szCs w:val="24"/>
          <w:u w:val="single"/>
        </w:rPr>
        <w:t>občanskoprávní věci C</w:t>
      </w:r>
      <w:r w:rsidRPr="008040BE">
        <w:rPr>
          <w:rFonts w:ascii="Garamond" w:hAnsi="Garamond"/>
          <w:sz w:val="24"/>
          <w:szCs w:val="24"/>
        </w:rPr>
        <w:t xml:space="preserve"> do celkového rozsahu 80%,</w:t>
      </w:r>
      <w:r w:rsidRPr="008040BE">
        <w:rPr>
          <w:rFonts w:ascii="Garamond" w:hAnsi="Garamond"/>
          <w:bCs/>
          <w:sz w:val="24"/>
          <w:szCs w:val="24"/>
        </w:rPr>
        <w:t xml:space="preserve"> </w:t>
      </w:r>
      <w:r w:rsidRPr="008040BE">
        <w:rPr>
          <w:rFonts w:ascii="Garamond" w:hAnsi="Garamond"/>
          <w:sz w:val="24"/>
          <w:szCs w:val="24"/>
        </w:rPr>
        <w:t xml:space="preserve"> věci </w:t>
      </w:r>
      <w:proofErr w:type="spellStart"/>
      <w:r w:rsidRPr="008040BE">
        <w:rPr>
          <w:rFonts w:ascii="Garamond" w:hAnsi="Garamond"/>
          <w:sz w:val="24"/>
          <w:szCs w:val="24"/>
        </w:rPr>
        <w:t>Nc</w:t>
      </w:r>
      <w:proofErr w:type="spellEnd"/>
      <w:r w:rsidRPr="008040BE">
        <w:rPr>
          <w:rFonts w:ascii="Garamond" w:hAnsi="Garamond"/>
          <w:sz w:val="24"/>
          <w:szCs w:val="24"/>
        </w:rPr>
        <w:t xml:space="preserve"> a dle zákona č. 216/1994 Sb., ve znění pozdějších předpisů.</w:t>
      </w:r>
    </w:p>
    <w:p w:rsidR="002872E3" w:rsidRDefault="002872E3" w:rsidP="002872E3">
      <w:pPr>
        <w:widowControl w:val="0"/>
        <w:adjustRightInd w:val="0"/>
        <w:jc w:val="both"/>
        <w:rPr>
          <w:rFonts w:ascii="Garamond" w:hAnsi="Garamond" w:cs="Arial"/>
          <w:sz w:val="24"/>
          <w:szCs w:val="24"/>
        </w:rPr>
      </w:pPr>
    </w:p>
    <w:p w:rsidR="002872E3" w:rsidRDefault="002872E3" w:rsidP="002872E3">
      <w:pPr>
        <w:autoSpaceDE/>
        <w:ind w:firstLine="708"/>
        <w:jc w:val="both"/>
        <w:rPr>
          <w:rFonts w:ascii="Garamond" w:hAnsi="Garamond" w:cs="Arial"/>
          <w:b/>
          <w:bCs/>
          <w:sz w:val="24"/>
          <w:szCs w:val="24"/>
          <w:u w:val="single"/>
          <w:lang w:eastAsia="en-US"/>
        </w:rPr>
      </w:pPr>
      <w:r>
        <w:rPr>
          <w:rFonts w:ascii="Garamond" w:hAnsi="Garamond" w:cs="Arial"/>
          <w:sz w:val="24"/>
          <w:szCs w:val="24"/>
          <w:lang w:eastAsia="en-US"/>
        </w:rPr>
        <w:t xml:space="preserve">           </w:t>
      </w:r>
    </w:p>
    <w:p w:rsidR="002872E3" w:rsidRDefault="002872E3" w:rsidP="002872E3">
      <w:pPr>
        <w:jc w:val="both"/>
        <w:rPr>
          <w:rFonts w:ascii="Garamond" w:hAnsi="Garamond" w:cs="Arial"/>
          <w:b/>
          <w:bCs/>
          <w:sz w:val="24"/>
          <w:szCs w:val="24"/>
          <w:u w:val="single"/>
        </w:rPr>
      </w:pPr>
    </w:p>
    <w:p w:rsidR="002872E3" w:rsidRDefault="002872E3" w:rsidP="002872E3">
      <w:pPr>
        <w:rPr>
          <w:rFonts w:ascii="Garamond" w:hAnsi="Garamond" w:cs="Arial"/>
          <w:b/>
          <w:bCs/>
          <w:sz w:val="28"/>
          <w:szCs w:val="28"/>
          <w:u w:val="single"/>
        </w:rPr>
      </w:pPr>
      <w:proofErr w:type="gramStart"/>
      <w:r>
        <w:rPr>
          <w:rFonts w:ascii="Garamond" w:hAnsi="Garamond" w:cs="Arial"/>
          <w:b/>
          <w:bCs/>
          <w:sz w:val="28"/>
          <w:szCs w:val="28"/>
          <w:u w:val="single"/>
        </w:rPr>
        <w:t>Oddělení  26</w:t>
      </w:r>
      <w:proofErr w:type="gramEnd"/>
      <w:r>
        <w:rPr>
          <w:rFonts w:ascii="Garamond" w:hAnsi="Garamond" w:cs="Arial"/>
          <w:b/>
          <w:bCs/>
          <w:sz w:val="28"/>
          <w:szCs w:val="28"/>
          <w:u w:val="single"/>
        </w:rPr>
        <w:t xml:space="preserve"> </w:t>
      </w:r>
      <w:r>
        <w:rPr>
          <w:rFonts w:ascii="Garamond" w:hAnsi="Garamond" w:cs="Arial"/>
          <w:b/>
          <w:bCs/>
          <w:sz w:val="28"/>
          <w:szCs w:val="28"/>
        </w:rPr>
        <w:t xml:space="preserve">                                              </w:t>
      </w:r>
      <w:r w:rsidR="009E4257">
        <w:rPr>
          <w:rFonts w:ascii="Garamond" w:hAnsi="Garamond" w:cs="Arial"/>
          <w:b/>
          <w:bCs/>
          <w:sz w:val="28"/>
          <w:szCs w:val="28"/>
        </w:rPr>
        <w:t xml:space="preserve">     </w:t>
      </w:r>
      <w:r w:rsidR="009E4257">
        <w:rPr>
          <w:rFonts w:ascii="Garamond" w:hAnsi="Garamond" w:cs="Arial"/>
          <w:b/>
          <w:bCs/>
          <w:sz w:val="28"/>
          <w:szCs w:val="28"/>
        </w:rPr>
        <w:tab/>
      </w:r>
      <w:r w:rsidR="009E4257">
        <w:rPr>
          <w:rFonts w:ascii="Garamond" w:hAnsi="Garamond" w:cs="Arial"/>
          <w:b/>
          <w:bCs/>
          <w:sz w:val="28"/>
          <w:szCs w:val="28"/>
        </w:rPr>
        <w:tab/>
      </w:r>
      <w:r w:rsidR="009E4257">
        <w:rPr>
          <w:rFonts w:ascii="Garamond" w:hAnsi="Garamond" w:cs="Arial"/>
          <w:b/>
          <w:bCs/>
          <w:sz w:val="28"/>
          <w:szCs w:val="28"/>
        </w:rPr>
        <w:tab/>
      </w:r>
      <w:r w:rsidR="009E4257">
        <w:rPr>
          <w:rFonts w:ascii="Garamond" w:hAnsi="Garamond" w:cs="Arial"/>
          <w:b/>
          <w:bCs/>
          <w:sz w:val="28"/>
          <w:szCs w:val="28"/>
        </w:rPr>
        <w:tab/>
      </w:r>
      <w:r w:rsidR="009E4257">
        <w:rPr>
          <w:rFonts w:ascii="Garamond" w:hAnsi="Garamond" w:cs="Arial"/>
          <w:b/>
          <w:bCs/>
          <w:sz w:val="28"/>
          <w:szCs w:val="28"/>
        </w:rPr>
        <w:tab/>
      </w:r>
      <w:r w:rsidR="009E4257">
        <w:rPr>
          <w:rFonts w:ascii="Garamond" w:hAnsi="Garamond" w:cs="Arial"/>
          <w:b/>
          <w:bCs/>
          <w:sz w:val="28"/>
          <w:szCs w:val="28"/>
        </w:rPr>
        <w:tab/>
      </w:r>
      <w:r w:rsidR="009E4257">
        <w:rPr>
          <w:rFonts w:ascii="Garamond" w:hAnsi="Garamond" w:cs="Arial"/>
          <w:b/>
          <w:bCs/>
          <w:sz w:val="28"/>
          <w:szCs w:val="28"/>
        </w:rPr>
        <w:tab/>
        <w:t xml:space="preserve">          </w:t>
      </w:r>
      <w:r>
        <w:rPr>
          <w:rFonts w:ascii="Garamond" w:hAnsi="Garamond" w:cs="Arial"/>
          <w:b/>
          <w:bCs/>
          <w:sz w:val="28"/>
          <w:szCs w:val="28"/>
        </w:rPr>
        <w:t xml:space="preserve">     JUDr.  Karolina Šťastná</w:t>
      </w:r>
    </w:p>
    <w:p w:rsidR="002872E3" w:rsidRDefault="002872E3" w:rsidP="002872E3">
      <w:pPr>
        <w:jc w:val="both"/>
        <w:rPr>
          <w:rFonts w:ascii="Garamond" w:hAnsi="Garamond" w:cs="Arial"/>
          <w:b/>
          <w:bCs/>
          <w:sz w:val="28"/>
          <w:szCs w:val="28"/>
        </w:rPr>
      </w:pPr>
    </w:p>
    <w:p w:rsidR="002872E3" w:rsidRDefault="002872E3" w:rsidP="002872E3">
      <w:pPr>
        <w:pStyle w:val="Odstavecseseznamem"/>
        <w:widowControl w:val="0"/>
        <w:numPr>
          <w:ilvl w:val="0"/>
          <w:numId w:val="2"/>
        </w:numPr>
        <w:adjustRightInd w:val="0"/>
        <w:jc w:val="both"/>
        <w:rPr>
          <w:rFonts w:ascii="Garamond" w:hAnsi="Garamond"/>
          <w:b/>
          <w:bCs/>
          <w:szCs w:val="24"/>
          <w:u w:val="single"/>
        </w:rPr>
      </w:pPr>
      <w:r>
        <w:rPr>
          <w:rFonts w:ascii="Garamond" w:hAnsi="Garamond"/>
          <w:b/>
          <w:bCs/>
          <w:szCs w:val="24"/>
          <w:u w:val="single"/>
        </w:rPr>
        <w:t>neobsazeno – mateřská dovolená</w:t>
      </w:r>
    </w:p>
    <w:p w:rsidR="002872E3" w:rsidRDefault="002872E3" w:rsidP="002872E3">
      <w:pPr>
        <w:widowControl w:val="0"/>
        <w:adjustRightInd w:val="0"/>
        <w:ind w:firstLine="360"/>
        <w:jc w:val="both"/>
        <w:rPr>
          <w:rFonts w:ascii="Garamond" w:hAnsi="Garamond" w:cs="Arial"/>
          <w:sz w:val="24"/>
          <w:szCs w:val="24"/>
          <w:u w:val="single"/>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Zastupování: JUDr. Renata Polanská, Mgr. Leona Poplerová, JUDr. Petra Nováková, </w:t>
      </w:r>
      <w:r w:rsidR="00543222">
        <w:rPr>
          <w:rFonts w:ascii="Garamond" w:hAnsi="Garamond" w:cs="Arial"/>
          <w:sz w:val="24"/>
          <w:szCs w:val="24"/>
        </w:rPr>
        <w:t>Mgr. Monika Nečasová</w:t>
      </w:r>
    </w:p>
    <w:p w:rsidR="002872E3" w:rsidRDefault="002872E3" w:rsidP="002872E3">
      <w:pPr>
        <w:widowControl w:val="0"/>
        <w:adjustRightInd w:val="0"/>
        <w:ind w:firstLine="36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lastRenderedPageBreak/>
        <w:t>Neskončené věci tohoto soudního oddělení napadlé do 23. 7. 2018 rozhodují a projednávají soudci, jimž byly tyto věci přiděleny.</w:t>
      </w: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 </w:t>
      </w:r>
    </w:p>
    <w:p w:rsidR="002872E3" w:rsidRDefault="002872E3" w:rsidP="002872E3">
      <w:pPr>
        <w:pStyle w:val="Odstavecseseznamem2"/>
        <w:spacing w:after="0" w:line="240" w:lineRule="auto"/>
        <w:ind w:left="0"/>
        <w:jc w:val="both"/>
        <w:rPr>
          <w:rFonts w:ascii="Garamond" w:hAnsi="Garamond"/>
          <w:sz w:val="24"/>
          <w:szCs w:val="24"/>
        </w:rPr>
      </w:pPr>
      <w:r>
        <w:rPr>
          <w:rFonts w:ascii="Garamond" w:hAnsi="Garamond"/>
          <w:sz w:val="24"/>
          <w:szCs w:val="24"/>
        </w:rPr>
        <w:t>Věci převedené v průběhu roku 20</w:t>
      </w:r>
      <w:r w:rsidR="008D24B4">
        <w:rPr>
          <w:rFonts w:ascii="Garamond" w:hAnsi="Garamond"/>
          <w:sz w:val="24"/>
          <w:szCs w:val="24"/>
        </w:rPr>
        <w:t>20</w:t>
      </w:r>
      <w:r>
        <w:rPr>
          <w:rFonts w:ascii="Garamond" w:hAnsi="Garamond"/>
          <w:sz w:val="24"/>
          <w:szCs w:val="24"/>
        </w:rPr>
        <w:t xml:space="preserve"> ze soudního oddělení 126 C nebo obživlé 26 C a 126 C budou postupně rozdělovány do jednotlivých oddělení občanskoprávního úseku sporného </w:t>
      </w:r>
      <w:r w:rsidR="008D24B4">
        <w:rPr>
          <w:rFonts w:ascii="Garamond" w:hAnsi="Garamond" w:cs="Arial"/>
          <w:sz w:val="24"/>
          <w:szCs w:val="24"/>
        </w:rPr>
        <w:t xml:space="preserve">v </w:t>
      </w:r>
      <w:r w:rsidR="008D24B4" w:rsidRPr="00824971">
        <w:rPr>
          <w:rFonts w:ascii="Garamond" w:hAnsi="Garamond" w:cs="Arial"/>
          <w:b/>
          <w:bCs/>
          <w:sz w:val="24"/>
          <w:szCs w:val="24"/>
        </w:rPr>
        <w:t>návaznosti na přidělování v předchozím kalendářním roce postupně</w:t>
      </w:r>
      <w:r w:rsidR="008D24B4">
        <w:rPr>
          <w:rFonts w:ascii="Garamond" w:hAnsi="Garamond" w:cs="Arial"/>
          <w:sz w:val="24"/>
          <w:szCs w:val="24"/>
        </w:rPr>
        <w:t xml:space="preserve"> </w:t>
      </w:r>
      <w:r>
        <w:rPr>
          <w:rFonts w:ascii="Garamond" w:hAnsi="Garamond"/>
          <w:sz w:val="24"/>
          <w:szCs w:val="24"/>
        </w:rPr>
        <w:t>v pořadí, v němž za sebou tato oddělení číselným označením vzestupně následují.</w:t>
      </w:r>
    </w:p>
    <w:p w:rsidR="002872E3" w:rsidRDefault="002872E3" w:rsidP="002872E3">
      <w:pPr>
        <w:pStyle w:val="Odstavecseseznamem"/>
        <w:ind w:left="0"/>
        <w:rPr>
          <w:rFonts w:ascii="Garamond" w:hAnsi="Garamond"/>
          <w:szCs w:val="24"/>
        </w:rPr>
      </w:pPr>
    </w:p>
    <w:p w:rsidR="002872E3" w:rsidRDefault="002872E3" w:rsidP="002872E3">
      <w:pPr>
        <w:pStyle w:val="Odstavecseseznamem2"/>
        <w:spacing w:after="0" w:line="240" w:lineRule="auto"/>
        <w:ind w:left="0"/>
        <w:jc w:val="both"/>
        <w:rPr>
          <w:rFonts w:ascii="Garamond" w:hAnsi="Garamond" w:cs="Arial"/>
          <w:sz w:val="24"/>
          <w:szCs w:val="24"/>
        </w:rPr>
      </w:pPr>
      <w:r>
        <w:rPr>
          <w:rFonts w:ascii="Garamond" w:hAnsi="Garamond" w:cs="Arial"/>
          <w:sz w:val="24"/>
          <w:szCs w:val="24"/>
        </w:rPr>
        <w:t xml:space="preserve">Jednotlivé úkony </w:t>
      </w:r>
      <w:proofErr w:type="spellStart"/>
      <w:r>
        <w:rPr>
          <w:rFonts w:ascii="Garamond" w:hAnsi="Garamond" w:cs="Arial"/>
          <w:sz w:val="24"/>
          <w:szCs w:val="24"/>
        </w:rPr>
        <w:t>porozsudkové</w:t>
      </w:r>
      <w:proofErr w:type="spellEnd"/>
      <w:r>
        <w:rPr>
          <w:rFonts w:ascii="Garamond" w:hAnsi="Garamond" w:cs="Arial"/>
          <w:sz w:val="24"/>
          <w:szCs w:val="24"/>
        </w:rPr>
        <w:t xml:space="preserve"> agendy náležící soudci ve věcech vyřízených před nástupem na mateřskou JUDr. Šťastnou budou činit rovnoměrně pouze soudci pověření zastupováním JUDr. Šťastné.</w:t>
      </w:r>
    </w:p>
    <w:p w:rsidR="002872E3" w:rsidRDefault="002872E3" w:rsidP="002872E3">
      <w:pPr>
        <w:pStyle w:val="Odstavecseseznamem2"/>
        <w:spacing w:after="0" w:line="240" w:lineRule="auto"/>
        <w:ind w:left="360"/>
        <w:jc w:val="both"/>
        <w:rPr>
          <w:rFonts w:ascii="Garamond" w:hAnsi="Garamond" w:cs="Arial"/>
          <w:sz w:val="24"/>
          <w:szCs w:val="24"/>
        </w:rPr>
      </w:pPr>
    </w:p>
    <w:p w:rsidR="002872E3" w:rsidRDefault="002872E3" w:rsidP="002872E3">
      <w:pPr>
        <w:pStyle w:val="Odstavecseseznamem2"/>
        <w:spacing w:after="0" w:line="240" w:lineRule="auto"/>
        <w:ind w:left="0"/>
        <w:jc w:val="both"/>
        <w:rPr>
          <w:rFonts w:ascii="Garamond" w:hAnsi="Garamond" w:cs="Arial"/>
          <w:sz w:val="24"/>
          <w:szCs w:val="24"/>
        </w:rPr>
      </w:pPr>
      <w:r>
        <w:rPr>
          <w:rFonts w:ascii="Garamond" w:hAnsi="Garamond" w:cs="Arial"/>
          <w:sz w:val="24"/>
          <w:szCs w:val="24"/>
        </w:rPr>
        <w:t xml:space="preserve">Veškeré úkony pro soudní oddělení 26 C, 126 C a 26 </w:t>
      </w:r>
      <w:proofErr w:type="spellStart"/>
      <w:r>
        <w:rPr>
          <w:rFonts w:ascii="Garamond" w:hAnsi="Garamond" w:cs="Arial"/>
          <w:sz w:val="24"/>
          <w:szCs w:val="24"/>
        </w:rPr>
        <w:t>Nc</w:t>
      </w:r>
      <w:proofErr w:type="spellEnd"/>
      <w:r>
        <w:rPr>
          <w:rFonts w:ascii="Garamond" w:hAnsi="Garamond" w:cs="Arial"/>
          <w:sz w:val="24"/>
          <w:szCs w:val="24"/>
        </w:rPr>
        <w:t xml:space="preserve">  budou provádět soudní tajemníci, vyšší soudní úředníci a asistenti určení tomu soudnímu oddělení, jemuž byla ta která věc nově přidělena.</w:t>
      </w:r>
    </w:p>
    <w:p w:rsidR="002872E3" w:rsidRDefault="002872E3" w:rsidP="002872E3">
      <w:pPr>
        <w:rPr>
          <w:rFonts w:ascii="Garamond" w:hAnsi="Garamond" w:cs="Arial"/>
          <w:sz w:val="24"/>
          <w:szCs w:val="24"/>
        </w:rPr>
      </w:pPr>
    </w:p>
    <w:p w:rsidR="002872E3" w:rsidRDefault="002872E3" w:rsidP="002872E3">
      <w:pPr>
        <w:widowControl w:val="0"/>
        <w:adjustRightInd w:val="0"/>
        <w:jc w:val="both"/>
        <w:rPr>
          <w:rFonts w:ascii="Garamond" w:hAnsi="Garamond" w:cs="Arial"/>
          <w:b/>
          <w:bCs/>
          <w:sz w:val="24"/>
          <w:szCs w:val="24"/>
        </w:rPr>
      </w:pPr>
    </w:p>
    <w:p w:rsidR="002872E3" w:rsidRDefault="002872E3" w:rsidP="002872E3">
      <w:pPr>
        <w:widowControl w:val="0"/>
        <w:adjustRightInd w:val="0"/>
        <w:jc w:val="both"/>
        <w:rPr>
          <w:rFonts w:ascii="Garamond" w:hAnsi="Garamond" w:cs="Arial"/>
          <w:b/>
          <w:bCs/>
          <w:sz w:val="24"/>
          <w:szCs w:val="24"/>
          <w:u w:val="single"/>
        </w:rPr>
      </w:pPr>
    </w:p>
    <w:p w:rsidR="002872E3" w:rsidRDefault="002872E3" w:rsidP="002872E3">
      <w:pPr>
        <w:widowControl w:val="0"/>
        <w:adjustRightInd w:val="0"/>
        <w:jc w:val="both"/>
        <w:rPr>
          <w:rFonts w:ascii="Garamond" w:hAnsi="Garamond" w:cs="Arial"/>
          <w:b/>
          <w:bCs/>
          <w:sz w:val="24"/>
          <w:szCs w:val="24"/>
          <w:u w:val="single"/>
        </w:rPr>
      </w:pPr>
    </w:p>
    <w:p w:rsidR="002872E3" w:rsidRDefault="002872E3" w:rsidP="002872E3">
      <w:pPr>
        <w:widowControl w:val="0"/>
        <w:adjustRightInd w:val="0"/>
        <w:rPr>
          <w:rFonts w:ascii="Garamond" w:hAnsi="Garamond" w:cs="Arial"/>
          <w:b/>
          <w:bCs/>
          <w:sz w:val="28"/>
          <w:szCs w:val="28"/>
        </w:rPr>
      </w:pPr>
      <w:r>
        <w:rPr>
          <w:rFonts w:ascii="Garamond" w:hAnsi="Garamond" w:cs="Arial"/>
          <w:b/>
          <w:bCs/>
          <w:sz w:val="28"/>
          <w:szCs w:val="28"/>
          <w:u w:val="single"/>
        </w:rPr>
        <w:t>Oddělení 27</w:t>
      </w:r>
      <w:r>
        <w:rPr>
          <w:rFonts w:ascii="Garamond" w:hAnsi="Garamond" w:cs="Arial"/>
          <w:b/>
          <w:bCs/>
          <w:sz w:val="28"/>
          <w:szCs w:val="28"/>
        </w:rPr>
        <w:t xml:space="preserve">                                                         </w:t>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t xml:space="preserve">              </w:t>
      </w:r>
      <w:r w:rsidR="009E4257">
        <w:rPr>
          <w:rFonts w:ascii="Garamond" w:hAnsi="Garamond" w:cs="Arial"/>
          <w:b/>
          <w:bCs/>
          <w:sz w:val="28"/>
          <w:szCs w:val="28"/>
        </w:rPr>
        <w:t xml:space="preserve">          </w:t>
      </w:r>
      <w:r w:rsidR="009E4257">
        <w:rPr>
          <w:rFonts w:ascii="Garamond" w:hAnsi="Garamond" w:cs="Arial"/>
          <w:b/>
          <w:bCs/>
          <w:sz w:val="28"/>
          <w:szCs w:val="28"/>
        </w:rPr>
        <w:tab/>
      </w:r>
      <w:r w:rsidR="009E4257">
        <w:rPr>
          <w:rFonts w:ascii="Garamond" w:hAnsi="Garamond" w:cs="Arial"/>
          <w:b/>
          <w:bCs/>
          <w:sz w:val="28"/>
          <w:szCs w:val="28"/>
        </w:rPr>
        <w:tab/>
        <w:t xml:space="preserve">               </w:t>
      </w:r>
      <w:r>
        <w:rPr>
          <w:rFonts w:ascii="Garamond" w:hAnsi="Garamond" w:cs="Arial"/>
          <w:b/>
          <w:bCs/>
          <w:sz w:val="28"/>
          <w:szCs w:val="28"/>
        </w:rPr>
        <w:t xml:space="preserve">      </w:t>
      </w:r>
      <w:proofErr w:type="gramStart"/>
      <w:r>
        <w:rPr>
          <w:rFonts w:ascii="Garamond" w:hAnsi="Garamond" w:cs="Arial"/>
          <w:b/>
          <w:bCs/>
          <w:sz w:val="28"/>
          <w:szCs w:val="28"/>
        </w:rPr>
        <w:t>JUDr.  Martin</w:t>
      </w:r>
      <w:proofErr w:type="gramEnd"/>
      <w:r>
        <w:rPr>
          <w:rFonts w:ascii="Garamond" w:hAnsi="Garamond" w:cs="Arial"/>
          <w:b/>
          <w:bCs/>
          <w:sz w:val="28"/>
          <w:szCs w:val="28"/>
        </w:rPr>
        <w:t xml:space="preserve"> Tomek</w:t>
      </w: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u w:val="single"/>
        </w:rPr>
      </w:pPr>
    </w:p>
    <w:p w:rsidR="002872E3" w:rsidRPr="00A87BBA" w:rsidRDefault="002872E3" w:rsidP="00816B57">
      <w:pPr>
        <w:widowControl w:val="0"/>
        <w:tabs>
          <w:tab w:val="left" w:pos="0"/>
        </w:tabs>
        <w:adjustRightInd w:val="0"/>
        <w:jc w:val="both"/>
        <w:rPr>
          <w:rFonts w:ascii="Garamond" w:hAnsi="Garamond"/>
          <w:sz w:val="24"/>
          <w:szCs w:val="24"/>
        </w:rPr>
      </w:pPr>
      <w:r w:rsidRPr="00A87BBA">
        <w:rPr>
          <w:rFonts w:ascii="Garamond" w:hAnsi="Garamond"/>
          <w:b/>
          <w:bCs/>
          <w:sz w:val="24"/>
          <w:szCs w:val="24"/>
        </w:rPr>
        <w:t>Zastupování:</w:t>
      </w:r>
      <w:r w:rsidRPr="00A87BBA">
        <w:rPr>
          <w:rFonts w:ascii="Garamond" w:hAnsi="Garamond"/>
          <w:sz w:val="24"/>
          <w:szCs w:val="24"/>
        </w:rPr>
        <w:t xml:space="preserve">   JUDr. Petra Nováková, Mgr. </w:t>
      </w:r>
      <w:r w:rsidR="00816B57">
        <w:rPr>
          <w:rFonts w:ascii="Garamond" w:hAnsi="Garamond"/>
          <w:sz w:val="24"/>
          <w:szCs w:val="24"/>
        </w:rPr>
        <w:t>Monika Nečasová</w:t>
      </w:r>
      <w:r w:rsidRPr="00A87BBA">
        <w:rPr>
          <w:rFonts w:ascii="Garamond" w:hAnsi="Garamond"/>
          <w:sz w:val="24"/>
          <w:szCs w:val="24"/>
        </w:rPr>
        <w:t>, JUDr. Renata Polanská,</w:t>
      </w:r>
      <w:r w:rsidR="00816B57">
        <w:rPr>
          <w:rFonts w:ascii="Garamond" w:hAnsi="Garamond"/>
          <w:sz w:val="24"/>
          <w:szCs w:val="24"/>
        </w:rPr>
        <w:t xml:space="preserve"> Mgr. Leona Poplerová,</w:t>
      </w:r>
      <w:r w:rsidRPr="00A87BBA">
        <w:rPr>
          <w:rFonts w:ascii="Garamond" w:hAnsi="Garamond"/>
          <w:sz w:val="24"/>
          <w:szCs w:val="24"/>
        </w:rPr>
        <w:t xml:space="preserve"> JUDr. Dita Prokšová, Mgr. Jaroslava Sádovská</w:t>
      </w:r>
    </w:p>
    <w:p w:rsidR="002872E3" w:rsidRPr="00A87BBA" w:rsidRDefault="002872E3" w:rsidP="002872E3">
      <w:pPr>
        <w:widowControl w:val="0"/>
        <w:tabs>
          <w:tab w:val="left" w:pos="2552"/>
        </w:tabs>
        <w:adjustRightInd w:val="0"/>
        <w:ind w:left="2127" w:hanging="2127"/>
        <w:jc w:val="both"/>
        <w:rPr>
          <w:rFonts w:ascii="Garamond" w:hAnsi="Garamond" w:cs="Arial"/>
          <w:sz w:val="24"/>
          <w:szCs w:val="24"/>
        </w:rPr>
      </w:pPr>
    </w:p>
    <w:p w:rsidR="002872E3" w:rsidRDefault="002872E3" w:rsidP="002872E3">
      <w:pPr>
        <w:rPr>
          <w:rFonts w:ascii="Garamond" w:hAnsi="Garamond"/>
          <w:sz w:val="24"/>
          <w:szCs w:val="24"/>
        </w:rPr>
      </w:pPr>
      <w:r>
        <w:rPr>
          <w:rFonts w:ascii="Garamond" w:hAnsi="Garamond" w:cs="Arial"/>
          <w:b/>
          <w:bCs/>
          <w:sz w:val="24"/>
          <w:szCs w:val="24"/>
        </w:rPr>
        <w:t xml:space="preserve"> Přísedící:</w:t>
      </w:r>
      <w:r>
        <w:rPr>
          <w:rFonts w:ascii="Garamond" w:hAnsi="Garamond" w:cs="Arial"/>
          <w:sz w:val="24"/>
          <w:szCs w:val="24"/>
        </w:rPr>
        <w:t xml:space="preserve">         Kaňková Eva</w:t>
      </w:r>
    </w:p>
    <w:p w:rsidR="002872E3" w:rsidRDefault="002872E3" w:rsidP="002872E3">
      <w:pPr>
        <w:rPr>
          <w:rFonts w:ascii="Garamond" w:hAnsi="Garamond" w:cs="Arial"/>
          <w:sz w:val="24"/>
          <w:szCs w:val="24"/>
        </w:rPr>
      </w:pPr>
      <w:r>
        <w:rPr>
          <w:rFonts w:ascii="Garamond" w:hAnsi="Garamond" w:cs="Arial"/>
          <w:sz w:val="24"/>
          <w:szCs w:val="24"/>
        </w:rPr>
        <w:t xml:space="preserve">                          Šmahová Jana </w:t>
      </w:r>
    </w:p>
    <w:p w:rsidR="002872E3" w:rsidRDefault="002872E3" w:rsidP="002872E3">
      <w:pPr>
        <w:ind w:left="1416" w:firstLine="708"/>
        <w:rPr>
          <w:rFonts w:ascii="Garamond" w:hAnsi="Garamond" w:cs="Arial"/>
          <w:sz w:val="24"/>
          <w:szCs w:val="24"/>
        </w:rPr>
      </w:pPr>
      <w:r>
        <w:rPr>
          <w:rFonts w:ascii="Garamond" w:hAnsi="Garamond" w:cs="Arial"/>
          <w:sz w:val="24"/>
          <w:szCs w:val="24"/>
        </w:rPr>
        <w:t xml:space="preserve"> </w:t>
      </w:r>
    </w:p>
    <w:p w:rsidR="002872E3" w:rsidRDefault="002872E3" w:rsidP="002872E3">
      <w:pPr>
        <w:widowControl w:val="0"/>
        <w:adjustRightInd w:val="0"/>
        <w:jc w:val="both"/>
        <w:rPr>
          <w:rFonts w:ascii="Garamond" w:hAnsi="Garamond" w:cs="Arial"/>
          <w:b/>
          <w:bCs/>
          <w:sz w:val="24"/>
          <w:szCs w:val="24"/>
        </w:rPr>
      </w:pPr>
      <w:r>
        <w:rPr>
          <w:rFonts w:ascii="Garamond" w:hAnsi="Garamond" w:cs="Arial"/>
          <w:b/>
          <w:bCs/>
          <w:sz w:val="24"/>
          <w:szCs w:val="24"/>
        </w:rPr>
        <w:tab/>
      </w:r>
      <w:r>
        <w:rPr>
          <w:rFonts w:ascii="Garamond" w:hAnsi="Garamond" w:cs="Arial"/>
          <w:b/>
          <w:bCs/>
          <w:sz w:val="24"/>
          <w:szCs w:val="24"/>
        </w:rPr>
        <w:tab/>
      </w: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Rozhoduje ve věcech agendy C, EC a EVC: </w:t>
      </w:r>
      <w:r>
        <w:rPr>
          <w:rFonts w:ascii="Garamond" w:hAnsi="Garamond" w:cs="Arial"/>
          <w:sz w:val="24"/>
          <w:szCs w:val="24"/>
          <w:u w:val="single"/>
        </w:rPr>
        <w:t>pracovněprávní</w:t>
      </w:r>
      <w:r>
        <w:rPr>
          <w:rFonts w:ascii="Garamond" w:hAnsi="Garamond" w:cs="Arial"/>
          <w:b/>
          <w:bCs/>
          <w:sz w:val="24"/>
          <w:szCs w:val="24"/>
        </w:rPr>
        <w:t xml:space="preserve"> </w:t>
      </w:r>
      <w:r>
        <w:rPr>
          <w:rFonts w:ascii="Garamond" w:hAnsi="Garamond" w:cs="Arial"/>
          <w:sz w:val="24"/>
          <w:szCs w:val="24"/>
          <w:u w:val="single"/>
        </w:rPr>
        <w:t>v podílu 25 %,</w:t>
      </w:r>
      <w:r>
        <w:rPr>
          <w:rFonts w:ascii="Garamond" w:hAnsi="Garamond" w:cs="Arial"/>
          <w:sz w:val="24"/>
          <w:szCs w:val="24"/>
        </w:rPr>
        <w:t xml:space="preserve"> a </w:t>
      </w:r>
      <w:r>
        <w:rPr>
          <w:rFonts w:ascii="Garamond" w:hAnsi="Garamond" w:cs="Arial"/>
          <w:sz w:val="24"/>
          <w:szCs w:val="24"/>
          <w:u w:val="single"/>
        </w:rPr>
        <w:t>občanskoprávní  C</w:t>
      </w:r>
      <w:r>
        <w:rPr>
          <w:rFonts w:ascii="Garamond" w:hAnsi="Garamond" w:cs="Arial"/>
          <w:sz w:val="24"/>
          <w:szCs w:val="24"/>
        </w:rPr>
        <w:t xml:space="preserve"> do celkového rozsahu 100</w:t>
      </w:r>
      <w:r>
        <w:rPr>
          <w:rFonts w:ascii="Garamond" w:hAnsi="Garamond" w:cs="Arial"/>
          <w:b/>
          <w:bCs/>
          <w:sz w:val="24"/>
          <w:szCs w:val="24"/>
        </w:rPr>
        <w:t xml:space="preserve"> </w:t>
      </w:r>
      <w:r>
        <w:rPr>
          <w:rFonts w:ascii="Garamond" w:hAnsi="Garamond" w:cs="Arial"/>
          <w:sz w:val="24"/>
          <w:szCs w:val="24"/>
        </w:rPr>
        <w:t xml:space="preserve">%,  včetně věcí ze specializace. Dále věci </w:t>
      </w:r>
      <w:proofErr w:type="spellStart"/>
      <w:r>
        <w:rPr>
          <w:rFonts w:ascii="Garamond" w:hAnsi="Garamond" w:cs="Arial"/>
          <w:sz w:val="24"/>
          <w:szCs w:val="24"/>
        </w:rPr>
        <w:t>Nc</w:t>
      </w:r>
      <w:proofErr w:type="spellEnd"/>
      <w:r>
        <w:rPr>
          <w:rFonts w:ascii="Garamond" w:hAnsi="Garamond" w:cs="Arial"/>
          <w:sz w:val="24"/>
          <w:szCs w:val="24"/>
        </w:rPr>
        <w:t xml:space="preserve"> a dle zákona č. 216/1994 Sb., ve znění pozdějších předpisů.</w:t>
      </w:r>
    </w:p>
    <w:p w:rsidR="002872E3" w:rsidRDefault="002872E3" w:rsidP="002872E3">
      <w:pPr>
        <w:widowControl w:val="0"/>
        <w:adjustRightInd w:val="0"/>
        <w:jc w:val="both"/>
        <w:rPr>
          <w:rFonts w:ascii="Garamond" w:hAnsi="Garamond" w:cs="Arial"/>
          <w:sz w:val="24"/>
          <w:szCs w:val="24"/>
        </w:rPr>
      </w:pPr>
    </w:p>
    <w:p w:rsidR="002872E3" w:rsidRPr="0032207D" w:rsidRDefault="002872E3" w:rsidP="002872E3">
      <w:pPr>
        <w:jc w:val="both"/>
        <w:rPr>
          <w:rFonts w:ascii="Garamond" w:hAnsi="Garamond"/>
          <w:sz w:val="24"/>
          <w:szCs w:val="24"/>
        </w:rPr>
      </w:pPr>
      <w:r w:rsidRPr="0032207D">
        <w:rPr>
          <w:rFonts w:ascii="Garamond" w:hAnsi="Garamond"/>
          <w:color w:val="030303"/>
          <w:sz w:val="24"/>
          <w:szCs w:val="24"/>
        </w:rPr>
        <w:t>Do soudního oddělení 27C, 127C, 27Nc a 127Nc (JUDr. Martin Tomek) se z důvodu dočasného přidělení</w:t>
      </w:r>
      <w:r w:rsidRPr="0032207D">
        <w:rPr>
          <w:rFonts w:ascii="Garamond" w:hAnsi="Garamond"/>
          <w:sz w:val="24"/>
          <w:szCs w:val="24"/>
        </w:rPr>
        <w:t xml:space="preserve"> JUDr. Martina Tomka k výkonu funkce soudce ke Krajskému soudu v Hradci Králové, pobočka v Pardubicích </w:t>
      </w:r>
      <w:r w:rsidRPr="0032207D">
        <w:rPr>
          <w:rFonts w:ascii="Garamond" w:hAnsi="Garamond"/>
          <w:color w:val="030303"/>
          <w:sz w:val="24"/>
          <w:szCs w:val="24"/>
        </w:rPr>
        <w:t xml:space="preserve">počínaje dnem </w:t>
      </w:r>
      <w:r w:rsidRPr="00073383">
        <w:rPr>
          <w:rFonts w:ascii="Garamond" w:hAnsi="Garamond"/>
          <w:b/>
          <w:bCs/>
          <w:color w:val="030303"/>
          <w:sz w:val="24"/>
          <w:szCs w:val="24"/>
        </w:rPr>
        <w:t xml:space="preserve">1. </w:t>
      </w:r>
      <w:r w:rsidR="00073383" w:rsidRPr="00073383">
        <w:rPr>
          <w:rFonts w:ascii="Garamond" w:hAnsi="Garamond"/>
          <w:b/>
          <w:bCs/>
          <w:color w:val="030303"/>
          <w:sz w:val="24"/>
          <w:szCs w:val="24"/>
        </w:rPr>
        <w:t>1</w:t>
      </w:r>
      <w:r w:rsidRPr="00073383">
        <w:rPr>
          <w:rFonts w:ascii="Garamond" w:hAnsi="Garamond"/>
          <w:b/>
          <w:bCs/>
          <w:color w:val="030303"/>
          <w:sz w:val="24"/>
          <w:szCs w:val="24"/>
        </w:rPr>
        <w:t>. 20</w:t>
      </w:r>
      <w:r w:rsidR="00073383" w:rsidRPr="00073383">
        <w:rPr>
          <w:rFonts w:ascii="Garamond" w:hAnsi="Garamond"/>
          <w:b/>
          <w:bCs/>
          <w:color w:val="030303"/>
          <w:sz w:val="24"/>
          <w:szCs w:val="24"/>
        </w:rPr>
        <w:t>20</w:t>
      </w:r>
      <w:r w:rsidRPr="00073383">
        <w:rPr>
          <w:rFonts w:ascii="Garamond" w:hAnsi="Garamond"/>
          <w:b/>
          <w:bCs/>
          <w:color w:val="030303"/>
          <w:sz w:val="24"/>
          <w:szCs w:val="24"/>
        </w:rPr>
        <w:t xml:space="preserve"> a konče dnem </w:t>
      </w:r>
      <w:r w:rsidR="00073383" w:rsidRPr="00073383">
        <w:rPr>
          <w:rFonts w:ascii="Garamond" w:hAnsi="Garamond"/>
          <w:b/>
          <w:bCs/>
          <w:color w:val="030303"/>
          <w:sz w:val="24"/>
          <w:szCs w:val="24"/>
        </w:rPr>
        <w:t>30. 6. 2020</w:t>
      </w:r>
      <w:r w:rsidRPr="0032207D">
        <w:rPr>
          <w:rFonts w:ascii="Garamond" w:hAnsi="Garamond"/>
          <w:color w:val="030303"/>
          <w:sz w:val="24"/>
          <w:szCs w:val="24"/>
        </w:rPr>
        <w:t xml:space="preserve"> zastavuje nápad věcí. Tento se rozděluje mezi ostatní soudce téhož úseku, kromě věcí pracovněprávních, které budou rozdělovány mezi soudce vyřizující tuto agendu, a to v poměru JUDr. Renata Polanská 25%, JUDr. Petra Nováková 25%, Mgr. Monika Nečasová 25% a Mgr. Leona Poplerová 25%.</w:t>
      </w:r>
    </w:p>
    <w:p w:rsidR="002872E3" w:rsidRDefault="002872E3" w:rsidP="002872E3">
      <w:pPr>
        <w:jc w:val="both"/>
        <w:rPr>
          <w:rFonts w:ascii="Garamond" w:hAnsi="Garamond" w:cs="Arial"/>
          <w:sz w:val="24"/>
          <w:szCs w:val="24"/>
        </w:rPr>
      </w:pPr>
    </w:p>
    <w:p w:rsidR="002872E3" w:rsidRPr="000252D1" w:rsidRDefault="002872E3" w:rsidP="002872E3">
      <w:pPr>
        <w:jc w:val="both"/>
        <w:rPr>
          <w:rFonts w:ascii="Garamond" w:hAnsi="Garamond"/>
          <w:bCs/>
          <w:sz w:val="24"/>
          <w:szCs w:val="24"/>
        </w:rPr>
      </w:pPr>
      <w:r w:rsidRPr="000252D1">
        <w:rPr>
          <w:rFonts w:ascii="Garamond" w:hAnsi="Garamond"/>
          <w:bCs/>
          <w:sz w:val="24"/>
          <w:szCs w:val="24"/>
        </w:rPr>
        <w:lastRenderedPageBreak/>
        <w:t>Vzhledem k dočasnému přidělení soudce JUDr. Martina Tomka k výkonu funkce ke K</w:t>
      </w:r>
      <w:r w:rsidRPr="000252D1">
        <w:rPr>
          <w:rFonts w:ascii="Garamond" w:hAnsi="Garamond"/>
          <w:sz w:val="24"/>
          <w:szCs w:val="24"/>
        </w:rPr>
        <w:t>rajskému soudu v Hradci Králové – pobočka v Pardubicích</w:t>
      </w:r>
      <w:r w:rsidRPr="000252D1">
        <w:rPr>
          <w:rFonts w:ascii="Garamond" w:hAnsi="Garamond"/>
          <w:bCs/>
          <w:sz w:val="24"/>
          <w:szCs w:val="24"/>
        </w:rPr>
        <w:t xml:space="preserve">, </w:t>
      </w:r>
      <w:r w:rsidR="00073383" w:rsidRPr="00073383">
        <w:rPr>
          <w:rFonts w:ascii="Garamond" w:hAnsi="Garamond"/>
          <w:b/>
          <w:sz w:val="24"/>
          <w:szCs w:val="24"/>
        </w:rPr>
        <w:t>byly</w:t>
      </w:r>
      <w:r w:rsidRPr="00073383">
        <w:rPr>
          <w:rFonts w:ascii="Garamond" w:hAnsi="Garamond"/>
          <w:b/>
          <w:sz w:val="24"/>
          <w:szCs w:val="24"/>
        </w:rPr>
        <w:t xml:space="preserve"> </w:t>
      </w:r>
      <w:r w:rsidRPr="000252D1">
        <w:rPr>
          <w:rFonts w:ascii="Garamond" w:hAnsi="Garamond"/>
          <w:bCs/>
          <w:sz w:val="24"/>
          <w:szCs w:val="24"/>
        </w:rPr>
        <w:t xml:space="preserve">nevyřízené věci soudního oddělení 27 C a 127 C a 127 EC napadlé do 31. 5. 2019 rovnoměrně rozděleny mezi soudce občanskoprávního oddělení sporného </w:t>
      </w:r>
      <w:r w:rsidR="00073383" w:rsidRPr="00073383">
        <w:rPr>
          <w:rFonts w:ascii="Garamond" w:hAnsi="Garamond"/>
          <w:b/>
          <w:sz w:val="24"/>
          <w:szCs w:val="24"/>
        </w:rPr>
        <w:t>podle pravidel rozvrhu práce pro rok 2019</w:t>
      </w:r>
      <w:r w:rsidRPr="000252D1">
        <w:rPr>
          <w:rFonts w:ascii="Garamond" w:hAnsi="Garamond"/>
          <w:bCs/>
          <w:sz w:val="24"/>
          <w:szCs w:val="24"/>
        </w:rPr>
        <w:t>.</w:t>
      </w:r>
    </w:p>
    <w:p w:rsidR="002872E3" w:rsidRPr="00BD7E82" w:rsidRDefault="002872E3" w:rsidP="002872E3">
      <w:pPr>
        <w:jc w:val="both"/>
        <w:rPr>
          <w:rFonts w:ascii="Garamond" w:hAnsi="Garamond"/>
          <w:b/>
          <w:bCs/>
        </w:rPr>
      </w:pPr>
    </w:p>
    <w:p w:rsidR="002872E3" w:rsidRPr="008040BE" w:rsidRDefault="002872E3" w:rsidP="00073383">
      <w:pPr>
        <w:contextualSpacing/>
        <w:jc w:val="both"/>
        <w:rPr>
          <w:rFonts w:ascii="Garamond" w:hAnsi="Garamond"/>
          <w:sz w:val="24"/>
          <w:szCs w:val="24"/>
          <w:lang w:eastAsia="en-US"/>
        </w:rPr>
      </w:pPr>
      <w:r w:rsidRPr="008040BE">
        <w:rPr>
          <w:rFonts w:ascii="Garamond" w:hAnsi="Garamond"/>
          <w:sz w:val="24"/>
          <w:szCs w:val="24"/>
          <w:lang w:eastAsia="en-US"/>
        </w:rPr>
        <w:t xml:space="preserve">Věci převedené od 1. </w:t>
      </w:r>
      <w:r w:rsidR="00073383">
        <w:rPr>
          <w:rFonts w:ascii="Garamond" w:hAnsi="Garamond"/>
          <w:sz w:val="24"/>
          <w:szCs w:val="24"/>
          <w:lang w:eastAsia="en-US"/>
        </w:rPr>
        <w:t>1</w:t>
      </w:r>
      <w:r w:rsidRPr="008040BE">
        <w:rPr>
          <w:rFonts w:ascii="Garamond" w:hAnsi="Garamond"/>
          <w:sz w:val="24"/>
          <w:szCs w:val="24"/>
          <w:lang w:eastAsia="en-US"/>
        </w:rPr>
        <w:t>. 20</w:t>
      </w:r>
      <w:r w:rsidR="00073383">
        <w:rPr>
          <w:rFonts w:ascii="Garamond" w:hAnsi="Garamond"/>
          <w:sz w:val="24"/>
          <w:szCs w:val="24"/>
          <w:lang w:eastAsia="en-US"/>
        </w:rPr>
        <w:t xml:space="preserve">20 </w:t>
      </w:r>
      <w:r w:rsidRPr="008040BE">
        <w:rPr>
          <w:rFonts w:ascii="Garamond" w:hAnsi="Garamond"/>
          <w:sz w:val="24"/>
          <w:szCs w:val="24"/>
          <w:lang w:eastAsia="en-US"/>
        </w:rPr>
        <w:t xml:space="preserve">ze soudního oddělení rozkazního a vyřízené věci obživlé budou nejprve postupně rozdělovány do jednotlivých oddělení občanskoprávního úseku sporného </w:t>
      </w:r>
      <w:r w:rsidR="00073383">
        <w:rPr>
          <w:rFonts w:ascii="Garamond" w:hAnsi="Garamond" w:cs="Arial"/>
          <w:sz w:val="24"/>
          <w:szCs w:val="24"/>
        </w:rPr>
        <w:t xml:space="preserve">v </w:t>
      </w:r>
      <w:r w:rsidR="00073383" w:rsidRPr="00824971">
        <w:rPr>
          <w:rFonts w:ascii="Garamond" w:hAnsi="Garamond" w:cs="Arial"/>
          <w:b/>
          <w:bCs/>
          <w:sz w:val="24"/>
          <w:szCs w:val="24"/>
        </w:rPr>
        <w:t>návaznosti na přidělování v předchozím kalendářním roce postupně</w:t>
      </w:r>
      <w:r w:rsidRPr="008040BE">
        <w:rPr>
          <w:rFonts w:ascii="Garamond" w:hAnsi="Garamond"/>
          <w:sz w:val="24"/>
          <w:szCs w:val="24"/>
          <w:lang w:eastAsia="en-US"/>
        </w:rPr>
        <w:t xml:space="preserve"> oddělením 6C až </w:t>
      </w:r>
      <w:r w:rsidRPr="00073383">
        <w:rPr>
          <w:rFonts w:ascii="Garamond" w:hAnsi="Garamond"/>
          <w:bCs/>
          <w:sz w:val="24"/>
          <w:szCs w:val="24"/>
          <w:lang w:eastAsia="en-US"/>
        </w:rPr>
        <w:t xml:space="preserve">24C </w:t>
      </w:r>
      <w:r w:rsidRPr="008040BE">
        <w:rPr>
          <w:rFonts w:ascii="Garamond" w:hAnsi="Garamond"/>
          <w:sz w:val="24"/>
          <w:szCs w:val="24"/>
          <w:lang w:eastAsia="en-US"/>
        </w:rPr>
        <w:t>v pořadí, v němž za sebou číselným označením vzestupně následují</w:t>
      </w:r>
      <w:r w:rsidR="00816B57">
        <w:rPr>
          <w:rFonts w:ascii="Garamond" w:hAnsi="Garamond"/>
          <w:sz w:val="24"/>
          <w:szCs w:val="24"/>
          <w:lang w:eastAsia="en-US"/>
        </w:rPr>
        <w:t xml:space="preserve"> </w:t>
      </w:r>
      <w:r w:rsidR="00816B57" w:rsidRPr="00816B57">
        <w:rPr>
          <w:rFonts w:ascii="Garamond" w:hAnsi="Garamond"/>
          <w:b/>
          <w:sz w:val="24"/>
          <w:szCs w:val="24"/>
          <w:lang w:eastAsia="en-US"/>
        </w:rPr>
        <w:t>při zachování specializací</w:t>
      </w:r>
      <w:r w:rsidRPr="008040BE">
        <w:rPr>
          <w:rFonts w:ascii="Garamond" w:hAnsi="Garamond"/>
          <w:sz w:val="24"/>
          <w:szCs w:val="24"/>
          <w:lang w:eastAsia="en-US"/>
        </w:rPr>
        <w:t>.</w:t>
      </w:r>
    </w:p>
    <w:p w:rsidR="002872E3" w:rsidRPr="00BD7E82" w:rsidRDefault="002872E3" w:rsidP="002872E3">
      <w:pPr>
        <w:contextualSpacing/>
        <w:rPr>
          <w:rFonts w:ascii="Garamond" w:eastAsia="Calibri" w:hAnsi="Garamond"/>
          <w:lang w:eastAsia="en-US"/>
        </w:rPr>
      </w:pPr>
    </w:p>
    <w:p w:rsidR="002872E3" w:rsidRPr="000252D1" w:rsidRDefault="002872E3" w:rsidP="002872E3">
      <w:pPr>
        <w:jc w:val="both"/>
        <w:rPr>
          <w:rFonts w:ascii="Garamond" w:hAnsi="Garamond"/>
          <w:sz w:val="24"/>
          <w:szCs w:val="24"/>
          <w:lang w:eastAsia="en-US"/>
        </w:rPr>
      </w:pPr>
      <w:r w:rsidRPr="000252D1">
        <w:rPr>
          <w:rFonts w:ascii="Garamond" w:hAnsi="Garamond"/>
          <w:sz w:val="24"/>
          <w:szCs w:val="24"/>
          <w:lang w:eastAsia="en-US"/>
        </w:rPr>
        <w:t xml:space="preserve">Jednotlivé úkony </w:t>
      </w:r>
      <w:proofErr w:type="spellStart"/>
      <w:r w:rsidRPr="000252D1">
        <w:rPr>
          <w:rFonts w:ascii="Garamond" w:hAnsi="Garamond"/>
          <w:sz w:val="24"/>
          <w:szCs w:val="24"/>
          <w:lang w:eastAsia="en-US"/>
        </w:rPr>
        <w:t>porozsudkové</w:t>
      </w:r>
      <w:proofErr w:type="spellEnd"/>
      <w:r w:rsidRPr="000252D1">
        <w:rPr>
          <w:rFonts w:ascii="Garamond" w:hAnsi="Garamond"/>
          <w:sz w:val="24"/>
          <w:szCs w:val="24"/>
          <w:lang w:eastAsia="en-US"/>
        </w:rPr>
        <w:t xml:space="preserve"> agendy náležící soudci ve věcech vyřízených do 30. 6. 2019 JUDr. Tomkem budou činit rovnoměrně pouze soudci pověření zastupováním JUDr. Tomka </w:t>
      </w:r>
      <w:r w:rsidRPr="00895C5B">
        <w:rPr>
          <w:rFonts w:ascii="Garamond" w:hAnsi="Garamond"/>
          <w:b/>
          <w:sz w:val="24"/>
          <w:szCs w:val="24"/>
          <w:lang w:eastAsia="en-US"/>
        </w:rPr>
        <w:t>pro rok 2019</w:t>
      </w:r>
      <w:r w:rsidRPr="000252D1">
        <w:rPr>
          <w:rFonts w:ascii="Garamond" w:hAnsi="Garamond"/>
          <w:sz w:val="24"/>
          <w:szCs w:val="24"/>
          <w:lang w:eastAsia="en-US"/>
        </w:rPr>
        <w:t>.</w:t>
      </w:r>
    </w:p>
    <w:p w:rsidR="002872E3" w:rsidRPr="00BD7E82" w:rsidRDefault="002872E3" w:rsidP="002872E3">
      <w:pPr>
        <w:ind w:left="360"/>
        <w:jc w:val="both"/>
        <w:rPr>
          <w:rFonts w:ascii="Garamond" w:hAnsi="Garamond"/>
          <w:lang w:eastAsia="en-US"/>
        </w:rPr>
      </w:pPr>
    </w:p>
    <w:p w:rsidR="002872E3" w:rsidRPr="000252D1" w:rsidRDefault="002872E3" w:rsidP="002872E3">
      <w:pPr>
        <w:jc w:val="both"/>
        <w:rPr>
          <w:rFonts w:ascii="Garamond" w:hAnsi="Garamond" w:cs="Arial"/>
          <w:sz w:val="24"/>
          <w:szCs w:val="24"/>
        </w:rPr>
      </w:pPr>
      <w:r w:rsidRPr="000252D1">
        <w:rPr>
          <w:rFonts w:ascii="Garamond" w:hAnsi="Garamond"/>
          <w:sz w:val="24"/>
          <w:szCs w:val="24"/>
          <w:lang w:eastAsia="en-US"/>
        </w:rPr>
        <w:t xml:space="preserve">Veškeré úkony pro soudní oddělení 27C, 127C, 27Nc a 127 EC budou provádět soudní tajemníci a vyšší soudní úředníci určení tomu soudnímu oddělení, jemuž byla ta která věc </w:t>
      </w:r>
      <w:r w:rsidR="00073383" w:rsidRPr="00163C38">
        <w:rPr>
          <w:rFonts w:ascii="Garamond" w:hAnsi="Garamond"/>
          <w:b/>
          <w:bCs/>
          <w:sz w:val="24"/>
          <w:szCs w:val="24"/>
          <w:lang w:eastAsia="en-US"/>
        </w:rPr>
        <w:t>rozdělena</w:t>
      </w:r>
      <w:r w:rsidRPr="000252D1">
        <w:rPr>
          <w:rFonts w:ascii="Garamond" w:hAnsi="Garamond"/>
          <w:sz w:val="24"/>
          <w:szCs w:val="24"/>
          <w:lang w:eastAsia="en-US"/>
        </w:rPr>
        <w:t>.</w:t>
      </w:r>
    </w:p>
    <w:p w:rsidR="002872E3" w:rsidRDefault="002872E3" w:rsidP="002872E3">
      <w:pPr>
        <w:jc w:val="both"/>
        <w:rPr>
          <w:rFonts w:ascii="Garamond" w:hAnsi="Garamond" w:cs="Arial"/>
          <w:sz w:val="24"/>
          <w:szCs w:val="24"/>
        </w:rPr>
      </w:pPr>
    </w:p>
    <w:p w:rsidR="002872E3" w:rsidRDefault="002872E3" w:rsidP="002872E3">
      <w:pPr>
        <w:jc w:val="both"/>
        <w:rPr>
          <w:rFonts w:ascii="Garamond" w:hAnsi="Garamond" w:cs="Arial"/>
          <w:sz w:val="24"/>
          <w:szCs w:val="24"/>
        </w:rPr>
      </w:pPr>
    </w:p>
    <w:p w:rsidR="002872E3" w:rsidRPr="00B96B04" w:rsidRDefault="002872E3" w:rsidP="002872E3">
      <w:pPr>
        <w:widowControl w:val="0"/>
        <w:adjustRightInd w:val="0"/>
        <w:jc w:val="both"/>
        <w:rPr>
          <w:rFonts w:ascii="Garamond" w:hAnsi="Garamond"/>
          <w:sz w:val="28"/>
          <w:szCs w:val="28"/>
          <w:u w:val="single"/>
        </w:rPr>
      </w:pPr>
      <w:proofErr w:type="spellStart"/>
      <w:r w:rsidRPr="00B96B04">
        <w:rPr>
          <w:rFonts w:ascii="Garamond" w:hAnsi="Garamond"/>
          <w:b/>
          <w:bCs/>
          <w:sz w:val="28"/>
          <w:szCs w:val="28"/>
          <w:u w:val="single"/>
        </w:rPr>
        <w:t>Minitýmy</w:t>
      </w:r>
      <w:proofErr w:type="spellEnd"/>
      <w:r w:rsidRPr="00B96B04">
        <w:rPr>
          <w:rFonts w:ascii="Garamond" w:hAnsi="Garamond"/>
          <w:b/>
          <w:bCs/>
          <w:sz w:val="28"/>
          <w:szCs w:val="28"/>
          <w:u w:val="single"/>
        </w:rPr>
        <w:t xml:space="preserve"> tvoří</w:t>
      </w:r>
      <w:r w:rsidRPr="00B96B04">
        <w:rPr>
          <w:rFonts w:ascii="Garamond" w:hAnsi="Garamond"/>
          <w:sz w:val="28"/>
          <w:szCs w:val="28"/>
          <w:u w:val="single"/>
        </w:rPr>
        <w:t xml:space="preserve"> : </w:t>
      </w:r>
    </w:p>
    <w:p w:rsidR="002872E3" w:rsidRPr="00BE2197" w:rsidRDefault="002872E3" w:rsidP="002872E3">
      <w:pPr>
        <w:widowControl w:val="0"/>
        <w:adjustRightInd w:val="0"/>
        <w:jc w:val="both"/>
        <w:rPr>
          <w:rFonts w:ascii="Garamond" w:hAnsi="Garamond"/>
          <w:u w:val="single"/>
        </w:rPr>
      </w:pPr>
    </w:p>
    <w:p w:rsidR="002872E3" w:rsidRPr="00B96B04" w:rsidRDefault="002872E3" w:rsidP="002872E3">
      <w:pPr>
        <w:jc w:val="both"/>
        <w:rPr>
          <w:rFonts w:ascii="Garamond" w:hAnsi="Garamond"/>
          <w:sz w:val="24"/>
          <w:szCs w:val="24"/>
        </w:rPr>
      </w:pPr>
      <w:r w:rsidRPr="00B96B04">
        <w:rPr>
          <w:rFonts w:ascii="Garamond" w:hAnsi="Garamond"/>
          <w:sz w:val="24"/>
          <w:szCs w:val="24"/>
          <w:u w:val="single"/>
        </w:rPr>
        <w:t>pro odd. 10 C</w:t>
      </w:r>
      <w:r w:rsidRPr="00B96B04">
        <w:rPr>
          <w:rFonts w:ascii="Garamond" w:hAnsi="Garamond"/>
          <w:sz w:val="24"/>
          <w:szCs w:val="24"/>
        </w:rPr>
        <w:t xml:space="preserve"> :     JUDr. Iveta Deriková              -   soudce </w:t>
      </w:r>
    </w:p>
    <w:p w:rsidR="002872E3" w:rsidRPr="00B96B04" w:rsidRDefault="002872E3" w:rsidP="002872E3">
      <w:pPr>
        <w:jc w:val="both"/>
        <w:rPr>
          <w:rFonts w:ascii="Garamond" w:hAnsi="Garamond"/>
          <w:sz w:val="24"/>
          <w:szCs w:val="24"/>
        </w:rPr>
      </w:pPr>
      <w:r w:rsidRPr="00B96B04">
        <w:rPr>
          <w:rFonts w:ascii="Garamond" w:hAnsi="Garamond"/>
          <w:sz w:val="24"/>
          <w:szCs w:val="24"/>
        </w:rPr>
        <w:t xml:space="preserve">                             Mgr. Jan Macl                         -   asistent</w:t>
      </w:r>
    </w:p>
    <w:p w:rsidR="002872E3" w:rsidRPr="00B96B04" w:rsidRDefault="002872E3" w:rsidP="002872E3">
      <w:pPr>
        <w:jc w:val="both"/>
        <w:rPr>
          <w:rFonts w:ascii="Garamond" w:hAnsi="Garamond"/>
          <w:sz w:val="24"/>
          <w:szCs w:val="24"/>
        </w:rPr>
      </w:pPr>
      <w:r w:rsidRPr="00B96B04">
        <w:rPr>
          <w:rFonts w:ascii="Garamond" w:hAnsi="Garamond"/>
          <w:sz w:val="24"/>
          <w:szCs w:val="24"/>
        </w:rPr>
        <w:t xml:space="preserve">                             Ivana Báčová                          -   soudní tajemnice</w:t>
      </w:r>
    </w:p>
    <w:p w:rsidR="002872E3" w:rsidRPr="00B96B04" w:rsidRDefault="002872E3" w:rsidP="002872E3">
      <w:pPr>
        <w:ind w:left="1416"/>
        <w:jc w:val="both"/>
        <w:rPr>
          <w:rFonts w:ascii="Garamond" w:hAnsi="Garamond"/>
          <w:sz w:val="24"/>
          <w:szCs w:val="24"/>
        </w:rPr>
      </w:pPr>
      <w:r w:rsidRPr="00B96B04">
        <w:rPr>
          <w:rFonts w:ascii="Garamond" w:hAnsi="Garamond"/>
          <w:sz w:val="24"/>
          <w:szCs w:val="24"/>
        </w:rPr>
        <w:t xml:space="preserve">     Michaela Žáková                     -   rejstříková vedoucí  -  plní povinnosti</w:t>
      </w:r>
    </w:p>
    <w:p w:rsidR="002872E3" w:rsidRPr="00B96B04" w:rsidRDefault="002872E3" w:rsidP="002872E3">
      <w:pPr>
        <w:jc w:val="both"/>
        <w:rPr>
          <w:rFonts w:ascii="Garamond" w:hAnsi="Garamond"/>
          <w:sz w:val="24"/>
          <w:szCs w:val="24"/>
        </w:rPr>
      </w:pPr>
      <w:r w:rsidRPr="00B96B04">
        <w:rPr>
          <w:rFonts w:ascii="Garamond" w:hAnsi="Garamond"/>
          <w:sz w:val="24"/>
          <w:szCs w:val="24"/>
        </w:rPr>
        <w:t xml:space="preserve">                                                                                 vedoucí kanceláře dle § 5 odst. </w:t>
      </w:r>
      <w:smartTag w:uri="urn:schemas-microsoft-com:office:smarttags" w:element="metricconverter">
        <w:smartTagPr>
          <w:attr w:name="ProductID" w:val="2 a"/>
        </w:smartTagPr>
        <w:r w:rsidRPr="00B96B04">
          <w:rPr>
            <w:rFonts w:ascii="Garamond" w:hAnsi="Garamond"/>
            <w:sz w:val="24"/>
            <w:szCs w:val="24"/>
          </w:rPr>
          <w:t>2 a</w:t>
        </w:r>
      </w:smartTag>
    </w:p>
    <w:p w:rsidR="002872E3" w:rsidRPr="00B96B04" w:rsidRDefault="002872E3" w:rsidP="002872E3">
      <w:pPr>
        <w:jc w:val="both"/>
        <w:rPr>
          <w:rFonts w:ascii="Garamond" w:hAnsi="Garamond"/>
          <w:sz w:val="24"/>
          <w:szCs w:val="24"/>
        </w:rPr>
      </w:pPr>
      <w:r w:rsidRPr="00B96B04">
        <w:rPr>
          <w:rFonts w:ascii="Garamond" w:hAnsi="Garamond"/>
          <w:sz w:val="24"/>
          <w:szCs w:val="24"/>
        </w:rPr>
        <w:t xml:space="preserve">                                                                                 § 8 vnitřního a kancelářského </w:t>
      </w:r>
    </w:p>
    <w:p w:rsidR="002872E3" w:rsidRPr="00B96B04" w:rsidRDefault="002872E3" w:rsidP="002872E3">
      <w:pPr>
        <w:jc w:val="both"/>
        <w:rPr>
          <w:rFonts w:ascii="Garamond" w:hAnsi="Garamond"/>
          <w:sz w:val="24"/>
          <w:szCs w:val="24"/>
        </w:rPr>
      </w:pPr>
      <w:r w:rsidRPr="00B96B04">
        <w:rPr>
          <w:rFonts w:ascii="Garamond" w:hAnsi="Garamond"/>
          <w:sz w:val="24"/>
          <w:szCs w:val="24"/>
        </w:rPr>
        <w:t xml:space="preserve">                                                                                 řádu pro okresní a krajské soudy</w:t>
      </w:r>
    </w:p>
    <w:p w:rsidR="002872E3" w:rsidRPr="00B96B04" w:rsidRDefault="002872E3" w:rsidP="002872E3">
      <w:pPr>
        <w:tabs>
          <w:tab w:val="left" w:pos="1980"/>
        </w:tabs>
        <w:jc w:val="both"/>
        <w:rPr>
          <w:rFonts w:ascii="Garamond" w:hAnsi="Garamond"/>
          <w:sz w:val="24"/>
          <w:szCs w:val="24"/>
          <w:u w:val="single"/>
        </w:rPr>
      </w:pPr>
    </w:p>
    <w:p w:rsidR="002872E3" w:rsidRPr="00B96B04" w:rsidRDefault="002872E3" w:rsidP="002872E3">
      <w:pPr>
        <w:ind w:left="2124"/>
        <w:jc w:val="both"/>
        <w:rPr>
          <w:rFonts w:ascii="Garamond" w:hAnsi="Garamond"/>
          <w:sz w:val="24"/>
          <w:szCs w:val="24"/>
        </w:rPr>
      </w:pPr>
    </w:p>
    <w:p w:rsidR="002872E3" w:rsidRPr="00B96B04" w:rsidRDefault="002872E3" w:rsidP="002872E3">
      <w:pPr>
        <w:tabs>
          <w:tab w:val="left" w:pos="1980"/>
        </w:tabs>
        <w:jc w:val="both"/>
        <w:rPr>
          <w:rFonts w:ascii="Garamond" w:hAnsi="Garamond"/>
          <w:b/>
          <w:bCs/>
          <w:sz w:val="24"/>
          <w:szCs w:val="24"/>
          <w:u w:val="single"/>
        </w:rPr>
      </w:pPr>
      <w:r w:rsidRPr="00B96B04">
        <w:rPr>
          <w:rFonts w:ascii="Garamond" w:hAnsi="Garamond"/>
          <w:sz w:val="24"/>
          <w:szCs w:val="24"/>
          <w:u w:val="single"/>
        </w:rPr>
        <w:t>pro odd. 15 C</w:t>
      </w:r>
      <w:r w:rsidRPr="00B96B04">
        <w:rPr>
          <w:rFonts w:ascii="Garamond" w:hAnsi="Garamond"/>
          <w:sz w:val="24"/>
          <w:szCs w:val="24"/>
        </w:rPr>
        <w:t xml:space="preserve"> :      Mgr. Pavel Tureček                  -  soudce </w:t>
      </w:r>
    </w:p>
    <w:p w:rsidR="002872E3" w:rsidRPr="00B96B04" w:rsidRDefault="002872E3" w:rsidP="002872E3">
      <w:pPr>
        <w:jc w:val="both"/>
        <w:rPr>
          <w:rFonts w:ascii="Garamond" w:hAnsi="Garamond"/>
          <w:sz w:val="24"/>
          <w:szCs w:val="24"/>
        </w:rPr>
      </w:pPr>
      <w:r w:rsidRPr="00B96B04">
        <w:rPr>
          <w:rFonts w:ascii="Garamond" w:hAnsi="Garamond"/>
          <w:sz w:val="24"/>
          <w:szCs w:val="24"/>
        </w:rPr>
        <w:t xml:space="preserve">       </w:t>
      </w:r>
      <w:r w:rsidRPr="00B96B04">
        <w:rPr>
          <w:rFonts w:ascii="Garamond" w:hAnsi="Garamond"/>
          <w:sz w:val="24"/>
          <w:szCs w:val="24"/>
        </w:rPr>
        <w:tab/>
        <w:t xml:space="preserve">                  Mgr. Jan Macl                          -   asistent</w:t>
      </w:r>
    </w:p>
    <w:p w:rsidR="002872E3" w:rsidRPr="00B96B04" w:rsidRDefault="002872E3" w:rsidP="002872E3">
      <w:pPr>
        <w:jc w:val="both"/>
        <w:rPr>
          <w:rFonts w:ascii="Garamond" w:hAnsi="Garamond"/>
          <w:sz w:val="24"/>
          <w:szCs w:val="24"/>
        </w:rPr>
      </w:pPr>
      <w:r w:rsidRPr="00B96B04">
        <w:rPr>
          <w:rFonts w:ascii="Garamond" w:hAnsi="Garamond"/>
          <w:sz w:val="24"/>
          <w:szCs w:val="24"/>
        </w:rPr>
        <w:t xml:space="preserve">                              Ivana Báčová                           -   soudní tajemnice</w:t>
      </w:r>
    </w:p>
    <w:p w:rsidR="002872E3" w:rsidRPr="00B96B04" w:rsidRDefault="002872E3" w:rsidP="002872E3">
      <w:pPr>
        <w:jc w:val="both"/>
        <w:rPr>
          <w:rFonts w:ascii="Garamond" w:hAnsi="Garamond"/>
          <w:sz w:val="24"/>
          <w:szCs w:val="24"/>
        </w:rPr>
      </w:pPr>
      <w:r w:rsidRPr="00B96B04">
        <w:rPr>
          <w:rFonts w:ascii="Garamond" w:hAnsi="Garamond"/>
          <w:sz w:val="24"/>
          <w:szCs w:val="24"/>
        </w:rPr>
        <w:t xml:space="preserve">                              Eva Melichárková                    -  rejstříková vedoucí  - plní povinnosti </w:t>
      </w:r>
    </w:p>
    <w:p w:rsidR="002872E3" w:rsidRPr="00B96B04" w:rsidRDefault="002872E3" w:rsidP="002872E3">
      <w:pPr>
        <w:ind w:left="2124"/>
        <w:jc w:val="both"/>
        <w:rPr>
          <w:rFonts w:ascii="Garamond" w:hAnsi="Garamond"/>
          <w:sz w:val="24"/>
          <w:szCs w:val="24"/>
        </w:rPr>
      </w:pPr>
      <w:r w:rsidRPr="00B96B04">
        <w:rPr>
          <w:rFonts w:ascii="Garamond" w:hAnsi="Garamond"/>
          <w:sz w:val="24"/>
          <w:szCs w:val="24"/>
        </w:rPr>
        <w:t xml:space="preserve">                                               vedoucí kanceláře dle § 5 odst. </w:t>
      </w:r>
      <w:smartTag w:uri="urn:schemas-microsoft-com:office:smarttags" w:element="metricconverter">
        <w:smartTagPr>
          <w:attr w:name="ProductID" w:val="2 a"/>
        </w:smartTagPr>
        <w:r w:rsidRPr="00B96B04">
          <w:rPr>
            <w:rFonts w:ascii="Garamond" w:hAnsi="Garamond"/>
            <w:sz w:val="24"/>
            <w:szCs w:val="24"/>
          </w:rPr>
          <w:t>2 a</w:t>
        </w:r>
      </w:smartTag>
      <w:r w:rsidRPr="00B96B04">
        <w:rPr>
          <w:rFonts w:ascii="Garamond" w:hAnsi="Garamond"/>
          <w:sz w:val="24"/>
          <w:szCs w:val="24"/>
        </w:rPr>
        <w:t xml:space="preserve"> </w:t>
      </w:r>
    </w:p>
    <w:p w:rsidR="002872E3" w:rsidRPr="00B96B04" w:rsidRDefault="002872E3" w:rsidP="002872E3">
      <w:pPr>
        <w:ind w:left="2124"/>
        <w:jc w:val="both"/>
        <w:rPr>
          <w:rFonts w:ascii="Garamond" w:hAnsi="Garamond"/>
          <w:sz w:val="24"/>
          <w:szCs w:val="24"/>
        </w:rPr>
      </w:pPr>
      <w:r w:rsidRPr="00B96B04">
        <w:rPr>
          <w:rFonts w:ascii="Garamond" w:hAnsi="Garamond"/>
          <w:sz w:val="24"/>
          <w:szCs w:val="24"/>
        </w:rPr>
        <w:t xml:space="preserve">                                               § 8 vnitřního a kancelářského řádu</w:t>
      </w:r>
    </w:p>
    <w:p w:rsidR="002872E3" w:rsidRPr="00B96B04" w:rsidRDefault="002872E3" w:rsidP="002872E3">
      <w:pPr>
        <w:ind w:left="2124"/>
        <w:jc w:val="both"/>
        <w:rPr>
          <w:rFonts w:ascii="Garamond" w:hAnsi="Garamond"/>
          <w:sz w:val="24"/>
          <w:szCs w:val="24"/>
        </w:rPr>
      </w:pPr>
      <w:r w:rsidRPr="00B96B04">
        <w:rPr>
          <w:rFonts w:ascii="Garamond" w:hAnsi="Garamond"/>
          <w:sz w:val="24"/>
          <w:szCs w:val="24"/>
        </w:rPr>
        <w:t xml:space="preserve">                                               pro okresní a krajské soudy</w:t>
      </w:r>
    </w:p>
    <w:p w:rsidR="002872E3" w:rsidRDefault="002872E3" w:rsidP="002872E3">
      <w:pPr>
        <w:jc w:val="both"/>
        <w:rPr>
          <w:rFonts w:ascii="Garamond" w:hAnsi="Garamond" w:cs="Arial"/>
          <w:sz w:val="24"/>
          <w:szCs w:val="24"/>
        </w:rPr>
      </w:pPr>
    </w:p>
    <w:p w:rsidR="002872E3" w:rsidRDefault="002872E3" w:rsidP="002872E3">
      <w:pPr>
        <w:jc w:val="both"/>
        <w:rPr>
          <w:rFonts w:ascii="Garamond" w:hAnsi="Garamond" w:cs="Arial"/>
          <w:sz w:val="24"/>
          <w:szCs w:val="24"/>
        </w:rPr>
      </w:pPr>
    </w:p>
    <w:p w:rsidR="002872E3" w:rsidRDefault="002872E3" w:rsidP="002872E3">
      <w:pPr>
        <w:jc w:val="both"/>
        <w:rPr>
          <w:rFonts w:ascii="Garamond" w:hAnsi="Garamond" w:cs="Arial"/>
          <w:sz w:val="24"/>
          <w:szCs w:val="24"/>
        </w:rPr>
      </w:pPr>
    </w:p>
    <w:p w:rsidR="002872E3" w:rsidRDefault="002872E3" w:rsidP="002872E3">
      <w:pPr>
        <w:jc w:val="both"/>
        <w:rPr>
          <w:rFonts w:ascii="Garamond" w:hAnsi="Garamond" w:cs="Arial"/>
          <w:sz w:val="24"/>
          <w:szCs w:val="24"/>
        </w:rPr>
      </w:pPr>
    </w:p>
    <w:p w:rsidR="002872E3" w:rsidRDefault="002872E3" w:rsidP="002872E3">
      <w:pPr>
        <w:widowControl w:val="0"/>
        <w:adjustRightInd w:val="0"/>
        <w:jc w:val="center"/>
        <w:rPr>
          <w:rFonts w:ascii="Garamond" w:hAnsi="Garamond" w:cs="Arial"/>
          <w:b/>
          <w:bCs/>
          <w:sz w:val="28"/>
          <w:szCs w:val="28"/>
          <w:u w:val="single"/>
        </w:rPr>
      </w:pPr>
      <w:r>
        <w:rPr>
          <w:rFonts w:ascii="Garamond" w:hAnsi="Garamond" w:cs="Arial"/>
          <w:b/>
          <w:bCs/>
          <w:sz w:val="28"/>
          <w:szCs w:val="28"/>
          <w:u w:val="single"/>
        </w:rPr>
        <w:t>Asistenti soudců</w:t>
      </w:r>
    </w:p>
    <w:p w:rsidR="002872E3" w:rsidRDefault="002872E3" w:rsidP="002872E3">
      <w:pPr>
        <w:widowControl w:val="0"/>
        <w:adjustRightInd w:val="0"/>
        <w:jc w:val="both"/>
        <w:rPr>
          <w:rFonts w:ascii="Garamond" w:hAnsi="Garamond"/>
          <w:sz w:val="24"/>
          <w:szCs w:val="24"/>
        </w:rPr>
      </w:pPr>
    </w:p>
    <w:p w:rsidR="002872E3" w:rsidRDefault="002872E3" w:rsidP="002872E3">
      <w:pPr>
        <w:widowControl w:val="0"/>
        <w:adjustRightInd w:val="0"/>
        <w:jc w:val="both"/>
        <w:rPr>
          <w:rFonts w:ascii="Garamond" w:hAnsi="Garamond"/>
          <w:b/>
          <w:sz w:val="24"/>
          <w:szCs w:val="24"/>
          <w:u w:val="single"/>
        </w:rPr>
      </w:pPr>
      <w:r w:rsidRPr="0045266A">
        <w:rPr>
          <w:rFonts w:ascii="Garamond" w:hAnsi="Garamond"/>
          <w:b/>
          <w:sz w:val="24"/>
          <w:szCs w:val="24"/>
          <w:u w:val="single"/>
        </w:rPr>
        <w:t xml:space="preserve">Mgr. Jan Macl </w:t>
      </w:r>
    </w:p>
    <w:p w:rsidR="002872E3" w:rsidRPr="005F5EAB" w:rsidRDefault="002872E3" w:rsidP="002872E3">
      <w:pPr>
        <w:widowControl w:val="0"/>
        <w:adjustRightInd w:val="0"/>
        <w:jc w:val="both"/>
        <w:rPr>
          <w:rFonts w:ascii="Garamond" w:hAnsi="Garamond"/>
          <w:sz w:val="24"/>
          <w:szCs w:val="24"/>
        </w:rPr>
      </w:pPr>
      <w:r w:rsidRPr="005F5EAB">
        <w:rPr>
          <w:rFonts w:ascii="Garamond" w:hAnsi="Garamond"/>
          <w:bCs/>
          <w:sz w:val="24"/>
          <w:szCs w:val="24"/>
        </w:rPr>
        <w:t>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v soudních odděleních 10 a 110 (JUDr. Iveta Deriková), 15 a 115 (</w:t>
      </w:r>
      <w:r w:rsidRPr="005F5EAB">
        <w:rPr>
          <w:rFonts w:ascii="Garamond" w:hAnsi="Garamond"/>
          <w:sz w:val="24"/>
          <w:szCs w:val="24"/>
        </w:rPr>
        <w:t xml:space="preserve">Mgr. Pavel Tureček), </w:t>
      </w:r>
      <w:r w:rsidRPr="00816B57">
        <w:rPr>
          <w:rFonts w:ascii="Garamond" w:hAnsi="Garamond"/>
          <w:sz w:val="24"/>
          <w:szCs w:val="24"/>
        </w:rPr>
        <w:t>20 a 120 (JUDr. Dita Prokšová)</w:t>
      </w:r>
      <w:r w:rsidRPr="005F5EAB">
        <w:rPr>
          <w:rFonts w:ascii="Garamond" w:hAnsi="Garamond"/>
          <w:sz w:val="24"/>
          <w:szCs w:val="24"/>
        </w:rPr>
        <w:t xml:space="preserve"> a v soudních odděleních 23 a 123 (JUDr. Lukáš Kratochvíl) včetně </w:t>
      </w:r>
      <w:proofErr w:type="spellStart"/>
      <w:r w:rsidRPr="005F5EAB">
        <w:rPr>
          <w:rFonts w:ascii="Garamond" w:hAnsi="Garamond"/>
          <w:sz w:val="24"/>
          <w:szCs w:val="24"/>
        </w:rPr>
        <w:t>porozsudkové</w:t>
      </w:r>
      <w:proofErr w:type="spellEnd"/>
      <w:r w:rsidRPr="005F5EAB">
        <w:rPr>
          <w:rFonts w:ascii="Garamond" w:hAnsi="Garamond"/>
          <w:sz w:val="24"/>
          <w:szCs w:val="24"/>
        </w:rPr>
        <w:t xml:space="preserve"> agendy a statistiky.</w:t>
      </w:r>
    </w:p>
    <w:p w:rsidR="002872E3" w:rsidRPr="00FA601F" w:rsidRDefault="002872E3" w:rsidP="002872E3">
      <w:pPr>
        <w:widowControl w:val="0"/>
        <w:adjustRightInd w:val="0"/>
        <w:jc w:val="both"/>
        <w:rPr>
          <w:rFonts w:ascii="Garamond" w:hAnsi="Garamond"/>
          <w:sz w:val="24"/>
          <w:szCs w:val="24"/>
        </w:rPr>
      </w:pPr>
    </w:p>
    <w:p w:rsidR="002872E3" w:rsidRPr="00FA601F" w:rsidRDefault="002872E3" w:rsidP="002872E3">
      <w:pPr>
        <w:widowControl w:val="0"/>
        <w:adjustRightInd w:val="0"/>
        <w:jc w:val="both"/>
        <w:rPr>
          <w:rFonts w:ascii="Garamond" w:hAnsi="Garamond"/>
          <w:sz w:val="24"/>
          <w:szCs w:val="24"/>
        </w:rPr>
      </w:pPr>
      <w:r w:rsidRPr="00FA601F">
        <w:rPr>
          <w:rFonts w:ascii="Garamond" w:hAnsi="Garamond"/>
          <w:sz w:val="24"/>
          <w:szCs w:val="24"/>
        </w:rPr>
        <w:t xml:space="preserve">Provádí sepis protokolu dle § 354 o.s.ř. a § 14 </w:t>
      </w:r>
      <w:proofErr w:type="spellStart"/>
      <w:r w:rsidRPr="00FA601F">
        <w:rPr>
          <w:rFonts w:ascii="Garamond" w:hAnsi="Garamond"/>
          <w:sz w:val="24"/>
          <w:szCs w:val="24"/>
        </w:rPr>
        <w:t>z.ř.s</w:t>
      </w:r>
      <w:proofErr w:type="spellEnd"/>
      <w:r w:rsidRPr="00FA601F">
        <w:rPr>
          <w:rFonts w:ascii="Garamond" w:hAnsi="Garamond"/>
          <w:sz w:val="24"/>
          <w:szCs w:val="24"/>
        </w:rPr>
        <w:t xml:space="preserve"> ve věcech ochrany proti domácímu násilí, vyřizuje dožá</w:t>
      </w:r>
      <w:r w:rsidR="00816B57">
        <w:rPr>
          <w:rFonts w:ascii="Garamond" w:hAnsi="Garamond"/>
          <w:sz w:val="24"/>
          <w:szCs w:val="24"/>
        </w:rPr>
        <w:t xml:space="preserve">dání včetně věcí s cizím prvkem, </w:t>
      </w:r>
      <w:r w:rsidR="00816B57" w:rsidRPr="00816B57">
        <w:rPr>
          <w:rFonts w:ascii="Garamond" w:hAnsi="Garamond"/>
          <w:b/>
          <w:sz w:val="24"/>
          <w:szCs w:val="24"/>
        </w:rPr>
        <w:t>zajišťuje realizaci videokonferencí</w:t>
      </w:r>
    </w:p>
    <w:p w:rsidR="002872E3" w:rsidRPr="00FA601F" w:rsidRDefault="002872E3" w:rsidP="002872E3">
      <w:pPr>
        <w:widowControl w:val="0"/>
        <w:adjustRightInd w:val="0"/>
        <w:jc w:val="both"/>
        <w:rPr>
          <w:rFonts w:ascii="Garamond" w:hAnsi="Garamond"/>
          <w:sz w:val="24"/>
          <w:szCs w:val="24"/>
        </w:rPr>
      </w:pPr>
    </w:p>
    <w:p w:rsidR="002872E3" w:rsidRPr="00FA601F" w:rsidRDefault="002872E3" w:rsidP="002872E3">
      <w:pPr>
        <w:widowControl w:val="0"/>
        <w:adjustRightInd w:val="0"/>
        <w:jc w:val="both"/>
        <w:rPr>
          <w:rFonts w:ascii="Garamond" w:hAnsi="Garamond"/>
          <w:b/>
          <w:sz w:val="24"/>
          <w:szCs w:val="24"/>
          <w:u w:val="single"/>
        </w:rPr>
      </w:pPr>
      <w:r w:rsidRPr="00FA601F">
        <w:rPr>
          <w:rFonts w:ascii="Garamond" w:hAnsi="Garamond"/>
          <w:b/>
          <w:sz w:val="24"/>
          <w:szCs w:val="24"/>
          <w:u w:val="single"/>
        </w:rPr>
        <w:t>Zastupování</w:t>
      </w:r>
      <w:r w:rsidRPr="00FA601F">
        <w:rPr>
          <w:rFonts w:ascii="Garamond" w:hAnsi="Garamond"/>
          <w:b/>
          <w:sz w:val="24"/>
          <w:szCs w:val="24"/>
        </w:rPr>
        <w:t xml:space="preserve">:    </w:t>
      </w:r>
      <w:r w:rsidRPr="00FA601F">
        <w:rPr>
          <w:rFonts w:ascii="Garamond" w:hAnsi="Garamond"/>
          <w:sz w:val="24"/>
          <w:szCs w:val="24"/>
        </w:rPr>
        <w:t>Ivana Báčová,</w:t>
      </w:r>
      <w:r w:rsidRPr="00FA601F">
        <w:rPr>
          <w:rFonts w:ascii="Garamond" w:hAnsi="Garamond"/>
          <w:b/>
          <w:sz w:val="24"/>
          <w:szCs w:val="24"/>
        </w:rPr>
        <w:t xml:space="preserve"> </w:t>
      </w:r>
      <w:r w:rsidRPr="00FA601F">
        <w:rPr>
          <w:rFonts w:ascii="Garamond" w:hAnsi="Garamond"/>
          <w:bCs/>
          <w:sz w:val="24"/>
          <w:szCs w:val="24"/>
        </w:rPr>
        <w:t>Bc. Dita Vašková, Iva Pilná, Petra Čálková, Jana Kmoníčková</w:t>
      </w:r>
    </w:p>
    <w:p w:rsidR="002872E3" w:rsidRPr="0045266A" w:rsidRDefault="002872E3" w:rsidP="002872E3">
      <w:pPr>
        <w:widowControl w:val="0"/>
        <w:adjustRightInd w:val="0"/>
        <w:jc w:val="both"/>
        <w:rPr>
          <w:rFonts w:ascii="Garamond" w:hAnsi="Garamond"/>
          <w:b/>
          <w:sz w:val="24"/>
          <w:szCs w:val="24"/>
          <w:u w:val="single"/>
        </w:rPr>
      </w:pPr>
    </w:p>
    <w:p w:rsidR="002872E3" w:rsidRDefault="002872E3" w:rsidP="002872E3">
      <w:pPr>
        <w:widowControl w:val="0"/>
        <w:adjustRightInd w:val="0"/>
        <w:jc w:val="center"/>
        <w:rPr>
          <w:rFonts w:ascii="Garamond" w:hAnsi="Garamond" w:cs="Arial"/>
          <w:b/>
          <w:bCs/>
          <w:sz w:val="24"/>
          <w:szCs w:val="24"/>
          <w:u w:val="single"/>
        </w:rPr>
      </w:pPr>
    </w:p>
    <w:p w:rsidR="002872E3" w:rsidRDefault="002872E3" w:rsidP="002872E3">
      <w:pPr>
        <w:widowControl w:val="0"/>
        <w:adjustRightInd w:val="0"/>
        <w:jc w:val="center"/>
        <w:rPr>
          <w:rFonts w:ascii="Garamond" w:hAnsi="Garamond" w:cs="Arial"/>
          <w:bCs/>
          <w:sz w:val="28"/>
          <w:szCs w:val="28"/>
        </w:rPr>
      </w:pPr>
      <w:r>
        <w:rPr>
          <w:rFonts w:ascii="Garamond" w:hAnsi="Garamond" w:cs="Arial"/>
          <w:b/>
          <w:bCs/>
          <w:sz w:val="28"/>
          <w:szCs w:val="28"/>
          <w:u w:val="single"/>
        </w:rPr>
        <w:t>Vyšší soudní úředníci a soudní tajemníci</w:t>
      </w:r>
    </w:p>
    <w:p w:rsidR="002872E3" w:rsidRDefault="002872E3" w:rsidP="002872E3">
      <w:pPr>
        <w:widowControl w:val="0"/>
        <w:adjustRightInd w:val="0"/>
        <w:jc w:val="center"/>
        <w:rPr>
          <w:rFonts w:ascii="Garamond" w:hAnsi="Garamond" w:cs="Arial"/>
          <w:bCs/>
          <w:sz w:val="28"/>
          <w:szCs w:val="28"/>
        </w:rPr>
      </w:pPr>
    </w:p>
    <w:p w:rsidR="005837ED" w:rsidRDefault="002872E3" w:rsidP="005837ED">
      <w:pPr>
        <w:widowControl w:val="0"/>
        <w:adjustRightInd w:val="0"/>
        <w:ind w:right="23"/>
        <w:jc w:val="both"/>
        <w:rPr>
          <w:rFonts w:ascii="Garamond" w:hAnsi="Garamond" w:cs="Arial"/>
          <w:sz w:val="24"/>
          <w:szCs w:val="24"/>
        </w:rPr>
      </w:pPr>
      <w:r>
        <w:rPr>
          <w:rFonts w:ascii="Garamond" w:hAnsi="Garamond" w:cs="Arial"/>
          <w:b/>
          <w:bCs/>
          <w:sz w:val="24"/>
          <w:szCs w:val="24"/>
        </w:rPr>
        <w:t>Vyšší soudní úředníci</w:t>
      </w:r>
      <w:r>
        <w:rPr>
          <w:rFonts w:ascii="Garamond" w:hAnsi="Garamond" w:cs="Arial"/>
          <w:bCs/>
          <w:sz w:val="24"/>
          <w:szCs w:val="24"/>
        </w:rPr>
        <w:t xml:space="preserv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w:t>
      </w:r>
      <w:r>
        <w:rPr>
          <w:rFonts w:ascii="Garamond" w:hAnsi="Garamond" w:cs="Arial"/>
          <w:sz w:val="24"/>
          <w:szCs w:val="24"/>
        </w:rPr>
        <w:t xml:space="preserve">včetně </w:t>
      </w:r>
      <w:proofErr w:type="spellStart"/>
      <w:r>
        <w:rPr>
          <w:rFonts w:ascii="Garamond" w:hAnsi="Garamond" w:cs="Arial"/>
          <w:sz w:val="24"/>
          <w:szCs w:val="24"/>
        </w:rPr>
        <w:t>porozsudkové</w:t>
      </w:r>
      <w:proofErr w:type="spellEnd"/>
      <w:r>
        <w:rPr>
          <w:rFonts w:ascii="Garamond" w:hAnsi="Garamond" w:cs="Arial"/>
          <w:sz w:val="24"/>
          <w:szCs w:val="24"/>
        </w:rPr>
        <w:t xml:space="preserve"> agendy</w:t>
      </w:r>
      <w:r>
        <w:rPr>
          <w:rFonts w:ascii="Garamond" w:hAnsi="Garamond" w:cs="Arial"/>
          <w:b/>
          <w:bCs/>
          <w:sz w:val="24"/>
          <w:szCs w:val="24"/>
        </w:rPr>
        <w:t xml:space="preserve"> </w:t>
      </w:r>
      <w:r>
        <w:rPr>
          <w:rFonts w:ascii="Garamond" w:hAnsi="Garamond" w:cs="Arial"/>
          <w:sz w:val="24"/>
          <w:szCs w:val="24"/>
        </w:rPr>
        <w:t xml:space="preserve">a vyhotovování statistických listů pro níže uvedená oddělení. Vyřizují civilní dožádání ve věcech občanskoprávních sporných a dožádání ve věcech dle § 20 odst. 2 </w:t>
      </w:r>
      <w:proofErr w:type="spellStart"/>
      <w:r>
        <w:rPr>
          <w:rFonts w:ascii="Garamond" w:hAnsi="Garamond" w:cs="Arial"/>
          <w:sz w:val="24"/>
          <w:szCs w:val="24"/>
        </w:rPr>
        <w:t>zák.č</w:t>
      </w:r>
      <w:proofErr w:type="spellEnd"/>
      <w:r>
        <w:rPr>
          <w:rFonts w:ascii="Garamond" w:hAnsi="Garamond" w:cs="Arial"/>
          <w:sz w:val="24"/>
          <w:szCs w:val="24"/>
        </w:rPr>
        <w:t xml:space="preserve">. 216/1994 Sb., pokud nejsou jejich provedením pověřeni justiční čekatelé, </w:t>
      </w:r>
      <w:r w:rsidR="00816B57">
        <w:rPr>
          <w:rFonts w:ascii="Garamond" w:hAnsi="Garamond"/>
          <w:b/>
          <w:sz w:val="24"/>
          <w:szCs w:val="24"/>
        </w:rPr>
        <w:t>zajišťují</w:t>
      </w:r>
      <w:r w:rsidR="00816B57" w:rsidRPr="00816B57">
        <w:rPr>
          <w:rFonts w:ascii="Garamond" w:hAnsi="Garamond"/>
          <w:b/>
          <w:sz w:val="24"/>
          <w:szCs w:val="24"/>
        </w:rPr>
        <w:t xml:space="preserve"> realizaci videokonferencí</w:t>
      </w:r>
      <w:r w:rsidR="00816B57">
        <w:rPr>
          <w:rFonts w:ascii="Garamond" w:hAnsi="Garamond" w:cs="Arial"/>
          <w:sz w:val="24"/>
          <w:szCs w:val="24"/>
        </w:rPr>
        <w:t xml:space="preserve"> </w:t>
      </w:r>
      <w:r>
        <w:rPr>
          <w:rFonts w:ascii="Garamond" w:hAnsi="Garamond" w:cs="Arial"/>
          <w:sz w:val="24"/>
          <w:szCs w:val="24"/>
        </w:rPr>
        <w:t>a provádějí kontrolu práce soudní kanceláře</w:t>
      </w:r>
      <w:r>
        <w:rPr>
          <w:rFonts w:ascii="Garamond" w:hAnsi="Garamond" w:cs="Arial"/>
          <w:bCs/>
          <w:sz w:val="24"/>
          <w:szCs w:val="24"/>
        </w:rPr>
        <w:t>.</w:t>
      </w:r>
      <w:r w:rsidR="005837ED" w:rsidRPr="005837ED">
        <w:rPr>
          <w:rFonts w:ascii="Garamond" w:hAnsi="Garamond" w:cs="Arial"/>
          <w:sz w:val="24"/>
          <w:szCs w:val="24"/>
        </w:rPr>
        <w:t xml:space="preserve"> </w:t>
      </w:r>
    </w:p>
    <w:p w:rsidR="005837ED" w:rsidRDefault="005837ED" w:rsidP="005837ED">
      <w:pPr>
        <w:widowControl w:val="0"/>
        <w:adjustRightInd w:val="0"/>
        <w:ind w:right="23"/>
        <w:jc w:val="both"/>
        <w:rPr>
          <w:rFonts w:ascii="Garamond" w:hAnsi="Garamond" w:cs="Arial"/>
          <w:sz w:val="24"/>
          <w:szCs w:val="24"/>
        </w:rPr>
      </w:pPr>
    </w:p>
    <w:p w:rsidR="005837ED" w:rsidRPr="005837ED" w:rsidRDefault="005837ED" w:rsidP="005837ED">
      <w:pPr>
        <w:widowControl w:val="0"/>
        <w:adjustRightInd w:val="0"/>
        <w:ind w:right="23"/>
        <w:jc w:val="both"/>
        <w:rPr>
          <w:rFonts w:ascii="Garamond" w:hAnsi="Garamond" w:cs="Arial"/>
          <w:sz w:val="24"/>
          <w:szCs w:val="24"/>
        </w:rPr>
      </w:pPr>
      <w:r w:rsidRPr="005837ED">
        <w:rPr>
          <w:rFonts w:ascii="Garamond" w:hAnsi="Garamond" w:cs="Arial"/>
          <w:sz w:val="24"/>
          <w:szCs w:val="24"/>
        </w:rPr>
        <w:t xml:space="preserve">Všichni vyšší úředníci jsou předsedou soudu pověřeni přítomností u výslechu osob prostřednictvím videokonference na základě dožádání jiného soudu. </w:t>
      </w:r>
    </w:p>
    <w:p w:rsidR="002872E3" w:rsidRDefault="002872E3" w:rsidP="002872E3">
      <w:pPr>
        <w:widowControl w:val="0"/>
        <w:adjustRightInd w:val="0"/>
        <w:spacing w:after="120"/>
        <w:jc w:val="both"/>
        <w:rPr>
          <w:rFonts w:ascii="Garamond" w:hAnsi="Garamond" w:cs="Arial"/>
          <w:bCs/>
          <w:sz w:val="24"/>
          <w:szCs w:val="24"/>
        </w:rPr>
      </w:pPr>
    </w:p>
    <w:p w:rsidR="002872E3" w:rsidRDefault="002872E3" w:rsidP="002872E3">
      <w:pPr>
        <w:widowControl w:val="0"/>
        <w:adjustRightInd w:val="0"/>
        <w:spacing w:after="120"/>
        <w:jc w:val="both"/>
        <w:rPr>
          <w:rFonts w:ascii="Garamond" w:hAnsi="Garamond" w:cs="Arial"/>
          <w:b/>
          <w:bCs/>
          <w:sz w:val="24"/>
          <w:szCs w:val="24"/>
        </w:rPr>
      </w:pPr>
    </w:p>
    <w:p w:rsidR="002872E3" w:rsidRDefault="002872E3" w:rsidP="002872E3">
      <w:pPr>
        <w:widowControl w:val="0"/>
        <w:adjustRightInd w:val="0"/>
        <w:jc w:val="both"/>
        <w:rPr>
          <w:rFonts w:ascii="Garamond" w:hAnsi="Garamond" w:cs="Arial"/>
          <w:b/>
          <w:bCs/>
          <w:sz w:val="24"/>
          <w:szCs w:val="24"/>
        </w:rPr>
      </w:pPr>
      <w:r>
        <w:rPr>
          <w:rFonts w:ascii="Garamond" w:hAnsi="Garamond" w:cs="Arial"/>
          <w:b/>
          <w:bCs/>
          <w:sz w:val="24"/>
          <w:szCs w:val="24"/>
        </w:rPr>
        <w:t xml:space="preserve">Soudní tajemníci </w:t>
      </w:r>
      <w:r>
        <w:rPr>
          <w:rFonts w:ascii="Garamond" w:hAnsi="Garamond" w:cs="Arial"/>
          <w:bCs/>
          <w:sz w:val="24"/>
          <w:szCs w:val="24"/>
        </w:rPr>
        <w:t>provádějí příslušné úkony dle § 6 jednacího řádu (</w:t>
      </w:r>
      <w:proofErr w:type="spellStart"/>
      <w:r>
        <w:rPr>
          <w:rFonts w:ascii="Garamond" w:hAnsi="Garamond" w:cs="Arial"/>
          <w:bCs/>
          <w:sz w:val="24"/>
          <w:szCs w:val="24"/>
        </w:rPr>
        <w:t>vyhl</w:t>
      </w:r>
      <w:proofErr w:type="spellEnd"/>
      <w:r>
        <w:rPr>
          <w:rFonts w:ascii="Garamond" w:hAnsi="Garamond" w:cs="Arial"/>
          <w:bCs/>
          <w:sz w:val="24"/>
          <w:szCs w:val="24"/>
        </w:rPr>
        <w:t xml:space="preserve">. č. 37/1992 Sb., v platném znění), ve věcech rejstříku </w:t>
      </w:r>
      <w:proofErr w:type="spellStart"/>
      <w:r>
        <w:rPr>
          <w:rFonts w:ascii="Garamond" w:hAnsi="Garamond" w:cs="Arial"/>
          <w:bCs/>
          <w:sz w:val="24"/>
          <w:szCs w:val="24"/>
        </w:rPr>
        <w:t>Nc</w:t>
      </w:r>
      <w:proofErr w:type="spellEnd"/>
      <w:r>
        <w:rPr>
          <w:rFonts w:ascii="Garamond" w:hAnsi="Garamond" w:cs="Arial"/>
          <w:bCs/>
          <w:sz w:val="24"/>
          <w:szCs w:val="24"/>
        </w:rPr>
        <w:t xml:space="preserve">, C a EC, </w:t>
      </w:r>
      <w:r>
        <w:rPr>
          <w:rFonts w:ascii="Garamond" w:hAnsi="Garamond" w:cs="Arial"/>
          <w:sz w:val="24"/>
          <w:szCs w:val="24"/>
        </w:rPr>
        <w:t xml:space="preserve">včetně </w:t>
      </w:r>
      <w:proofErr w:type="spellStart"/>
      <w:r>
        <w:rPr>
          <w:rFonts w:ascii="Garamond" w:hAnsi="Garamond" w:cs="Arial"/>
          <w:sz w:val="24"/>
          <w:szCs w:val="24"/>
        </w:rPr>
        <w:lastRenderedPageBreak/>
        <w:t>porozsudkové</w:t>
      </w:r>
      <w:proofErr w:type="spellEnd"/>
      <w:r>
        <w:rPr>
          <w:rFonts w:ascii="Garamond" w:hAnsi="Garamond" w:cs="Arial"/>
          <w:sz w:val="24"/>
          <w:szCs w:val="24"/>
        </w:rPr>
        <w:t xml:space="preserve"> agendy a vyhotovování statistických listů pro níže uvedená oddělení. Vyřizují civilní dožádání ve věcech občanskoprávních sporných a dožádání ve věcech dle § 20 odst. 2 </w:t>
      </w:r>
      <w:proofErr w:type="spellStart"/>
      <w:r>
        <w:rPr>
          <w:rFonts w:ascii="Garamond" w:hAnsi="Garamond" w:cs="Arial"/>
          <w:sz w:val="24"/>
          <w:szCs w:val="24"/>
        </w:rPr>
        <w:t>zák.č</w:t>
      </w:r>
      <w:proofErr w:type="spellEnd"/>
      <w:r>
        <w:rPr>
          <w:rFonts w:ascii="Garamond" w:hAnsi="Garamond" w:cs="Arial"/>
          <w:sz w:val="24"/>
          <w:szCs w:val="24"/>
        </w:rPr>
        <w:t xml:space="preserve">. 216/1994 Sb., pokud nejsou jejich provedením pověřeni justiční čekatelé, </w:t>
      </w:r>
      <w:r w:rsidR="00FE5053">
        <w:rPr>
          <w:rFonts w:ascii="Garamond" w:hAnsi="Garamond"/>
          <w:b/>
          <w:sz w:val="24"/>
          <w:szCs w:val="24"/>
        </w:rPr>
        <w:t>zajišťují</w:t>
      </w:r>
      <w:r w:rsidR="00FE5053" w:rsidRPr="00816B57">
        <w:rPr>
          <w:rFonts w:ascii="Garamond" w:hAnsi="Garamond"/>
          <w:b/>
          <w:sz w:val="24"/>
          <w:szCs w:val="24"/>
        </w:rPr>
        <w:t xml:space="preserve"> realizaci videokonferencí</w:t>
      </w:r>
      <w:r w:rsidR="00FE5053">
        <w:rPr>
          <w:rFonts w:ascii="Garamond" w:hAnsi="Garamond" w:cs="Arial"/>
          <w:sz w:val="24"/>
          <w:szCs w:val="24"/>
        </w:rPr>
        <w:t xml:space="preserve"> </w:t>
      </w:r>
      <w:r>
        <w:rPr>
          <w:rFonts w:ascii="Garamond" w:hAnsi="Garamond" w:cs="Arial"/>
          <w:sz w:val="24"/>
          <w:szCs w:val="24"/>
        </w:rPr>
        <w:t>a provádějí kontrolu práce soudní kanceláře</w:t>
      </w:r>
      <w:r>
        <w:rPr>
          <w:rFonts w:ascii="Garamond" w:hAnsi="Garamond" w:cs="Arial"/>
          <w:b/>
          <w:bCs/>
          <w:sz w:val="24"/>
          <w:szCs w:val="24"/>
        </w:rPr>
        <w:t xml:space="preserve">. </w:t>
      </w:r>
    </w:p>
    <w:p w:rsidR="002872E3" w:rsidRDefault="002872E3" w:rsidP="002872E3">
      <w:pPr>
        <w:widowControl w:val="0"/>
        <w:adjustRightInd w:val="0"/>
        <w:spacing w:after="120"/>
        <w:jc w:val="both"/>
        <w:rPr>
          <w:rFonts w:ascii="Garamond" w:hAnsi="Garamond" w:cs="Arial"/>
          <w:sz w:val="24"/>
          <w:szCs w:val="24"/>
        </w:rPr>
      </w:pPr>
    </w:p>
    <w:p w:rsidR="002872E3" w:rsidRDefault="002872E3" w:rsidP="002872E3">
      <w:pPr>
        <w:widowControl w:val="0"/>
        <w:adjustRightInd w:val="0"/>
        <w:spacing w:after="120"/>
        <w:rPr>
          <w:rFonts w:ascii="Garamond" w:hAnsi="Garamond" w:cs="Arial"/>
          <w:sz w:val="24"/>
          <w:szCs w:val="24"/>
        </w:rPr>
      </w:pPr>
      <w:r>
        <w:rPr>
          <w:rFonts w:ascii="Garamond" w:hAnsi="Garamond" w:cs="Arial"/>
          <w:sz w:val="24"/>
          <w:szCs w:val="24"/>
        </w:rPr>
        <w:t xml:space="preserve"> </w:t>
      </w:r>
      <w:r>
        <w:rPr>
          <w:rFonts w:ascii="Garamond" w:hAnsi="Garamond" w:cs="Arial"/>
          <w:b/>
          <w:bCs/>
          <w:sz w:val="28"/>
          <w:szCs w:val="28"/>
          <w:u w:val="single"/>
        </w:rPr>
        <w:t>Vyšší</w:t>
      </w:r>
      <w:r>
        <w:rPr>
          <w:rFonts w:ascii="Garamond" w:hAnsi="Garamond" w:cs="Arial"/>
          <w:b/>
          <w:bCs/>
          <w:sz w:val="24"/>
          <w:szCs w:val="24"/>
          <w:u w:val="single"/>
        </w:rPr>
        <w:t xml:space="preserve"> </w:t>
      </w:r>
      <w:r>
        <w:rPr>
          <w:rFonts w:ascii="Garamond" w:hAnsi="Garamond" w:cs="Arial"/>
          <w:b/>
          <w:bCs/>
          <w:sz w:val="28"/>
          <w:szCs w:val="28"/>
          <w:u w:val="single"/>
        </w:rPr>
        <w:t xml:space="preserve">soudní úřednice: </w:t>
      </w:r>
      <w:r>
        <w:rPr>
          <w:rFonts w:ascii="Garamond" w:hAnsi="Garamond" w:cs="Arial"/>
          <w:b/>
          <w:bCs/>
          <w:sz w:val="28"/>
          <w:szCs w:val="28"/>
        </w:rPr>
        <w:t xml:space="preserve">                     </w:t>
      </w:r>
      <w:r>
        <w:rPr>
          <w:rFonts w:ascii="Garamond" w:hAnsi="Garamond" w:cs="Arial"/>
          <w:b/>
          <w:bCs/>
          <w:sz w:val="28"/>
          <w:szCs w:val="28"/>
        </w:rPr>
        <w:tab/>
        <w:t xml:space="preserve">                  </w:t>
      </w:r>
      <w:r>
        <w:rPr>
          <w:rFonts w:ascii="Garamond" w:hAnsi="Garamond" w:cs="Arial"/>
          <w:b/>
          <w:bCs/>
          <w:sz w:val="28"/>
          <w:szCs w:val="28"/>
        </w:rPr>
        <w:tab/>
        <w:t xml:space="preserve">  </w:t>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t xml:space="preserve">   </w:t>
      </w:r>
      <w:r w:rsidR="009E4257">
        <w:rPr>
          <w:rFonts w:ascii="Garamond" w:hAnsi="Garamond" w:cs="Arial"/>
          <w:b/>
          <w:bCs/>
          <w:sz w:val="28"/>
          <w:szCs w:val="28"/>
        </w:rPr>
        <w:t xml:space="preserve">                       </w:t>
      </w:r>
      <w:r>
        <w:rPr>
          <w:rFonts w:ascii="Garamond" w:hAnsi="Garamond" w:cs="Arial"/>
          <w:b/>
          <w:bCs/>
          <w:sz w:val="28"/>
          <w:szCs w:val="28"/>
        </w:rPr>
        <w:t xml:space="preserve">  Bc. Dita Vašková</w:t>
      </w:r>
    </w:p>
    <w:p w:rsidR="009E4257" w:rsidRDefault="002872E3" w:rsidP="002872E3">
      <w:pPr>
        <w:widowControl w:val="0"/>
        <w:adjustRightInd w:val="0"/>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p>
    <w:p w:rsidR="002872E3" w:rsidRDefault="002872E3" w:rsidP="002872E3">
      <w:pPr>
        <w:widowControl w:val="0"/>
        <w:adjustRightInd w:val="0"/>
        <w:jc w:val="both"/>
        <w:rPr>
          <w:rFonts w:ascii="Garamond" w:hAnsi="Garamond"/>
          <w:sz w:val="24"/>
          <w:szCs w:val="24"/>
        </w:rPr>
      </w:pPr>
      <w:r>
        <w:rPr>
          <w:rFonts w:ascii="Garamond" w:hAnsi="Garamond"/>
          <w:sz w:val="24"/>
          <w:szCs w:val="24"/>
        </w:rPr>
        <w:tab/>
      </w:r>
      <w:r>
        <w:rPr>
          <w:rFonts w:ascii="Garamond" w:hAnsi="Garamond"/>
          <w:sz w:val="24"/>
          <w:szCs w:val="24"/>
        </w:rPr>
        <w:tab/>
        <w:t xml:space="preserve">   </w:t>
      </w:r>
    </w:p>
    <w:p w:rsidR="002872E3" w:rsidRDefault="002872E3" w:rsidP="002872E3">
      <w:pPr>
        <w:widowControl w:val="0"/>
        <w:adjustRightInd w:val="0"/>
        <w:jc w:val="both"/>
        <w:rPr>
          <w:rFonts w:ascii="Garamond" w:hAnsi="Garamond" w:cs="Arial"/>
          <w:sz w:val="24"/>
          <w:szCs w:val="24"/>
        </w:rPr>
      </w:pPr>
      <w:r>
        <w:rPr>
          <w:rFonts w:ascii="Garamond" w:hAnsi="Garamond" w:cs="Arial"/>
          <w:b/>
          <w:bCs/>
          <w:sz w:val="24"/>
          <w:szCs w:val="24"/>
        </w:rPr>
        <w:t>Zastupuje</w:t>
      </w:r>
      <w:r>
        <w:rPr>
          <w:rFonts w:ascii="Garamond" w:hAnsi="Garamond" w:cs="Arial"/>
          <w:b/>
          <w:sz w:val="24"/>
          <w:szCs w:val="24"/>
        </w:rPr>
        <w:t>:</w:t>
      </w:r>
      <w:r>
        <w:rPr>
          <w:rFonts w:ascii="Garamond" w:hAnsi="Garamond" w:cs="Arial"/>
          <w:sz w:val="24"/>
          <w:szCs w:val="24"/>
        </w:rPr>
        <w:t xml:space="preserve"> Petra Čálková, Iva Pilná, Jana Kmoníčková, Mgr. Jan Macl, Ivana Báčová</w:t>
      </w: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    </w:t>
      </w:r>
    </w:p>
    <w:p w:rsidR="002872E3" w:rsidRDefault="002872E3" w:rsidP="002872E3">
      <w:pPr>
        <w:widowControl w:val="0"/>
        <w:adjustRightInd w:val="0"/>
        <w:spacing w:after="120"/>
        <w:jc w:val="both"/>
        <w:rPr>
          <w:rFonts w:ascii="Garamond" w:hAnsi="Garamond" w:cs="Arial"/>
          <w:sz w:val="24"/>
          <w:szCs w:val="24"/>
        </w:rPr>
      </w:pPr>
      <w:r>
        <w:rPr>
          <w:rFonts w:ascii="Garamond" w:hAnsi="Garamond" w:cs="Arial"/>
          <w:sz w:val="24"/>
          <w:szCs w:val="24"/>
        </w:rPr>
        <w:t xml:space="preserve">Provádí veškeré úkony pro soudní oddělení </w:t>
      </w:r>
      <w:r>
        <w:rPr>
          <w:rFonts w:ascii="Garamond" w:hAnsi="Garamond" w:cs="Arial"/>
          <w:sz w:val="24"/>
          <w:szCs w:val="24"/>
          <w:u w:val="single"/>
        </w:rPr>
        <w:t>6 a 106, 8, 108 a 16 a 116</w:t>
      </w:r>
      <w:r>
        <w:rPr>
          <w:rFonts w:ascii="Garamond" w:hAnsi="Garamond" w:cs="Arial"/>
          <w:sz w:val="24"/>
          <w:szCs w:val="24"/>
        </w:rPr>
        <w:t xml:space="preserve">   a </w:t>
      </w:r>
      <w:proofErr w:type="spellStart"/>
      <w:r>
        <w:rPr>
          <w:rFonts w:ascii="Garamond" w:hAnsi="Garamond" w:cs="Arial"/>
          <w:sz w:val="24"/>
          <w:szCs w:val="24"/>
        </w:rPr>
        <w:t>porozsudkovou</w:t>
      </w:r>
      <w:proofErr w:type="spellEnd"/>
      <w:r>
        <w:rPr>
          <w:rFonts w:ascii="Garamond" w:hAnsi="Garamond" w:cs="Arial"/>
          <w:sz w:val="24"/>
          <w:szCs w:val="24"/>
        </w:rPr>
        <w:t xml:space="preserve"> agendu včetně statistiky. </w:t>
      </w:r>
    </w:p>
    <w:p w:rsidR="002872E3" w:rsidRDefault="002872E3" w:rsidP="002872E3">
      <w:pPr>
        <w:widowControl w:val="0"/>
        <w:adjustRightInd w:val="0"/>
        <w:spacing w:after="120"/>
        <w:jc w:val="both"/>
        <w:rPr>
          <w:rFonts w:ascii="Garamond" w:hAnsi="Garamond" w:cs="Arial"/>
          <w:sz w:val="24"/>
          <w:szCs w:val="24"/>
        </w:rPr>
      </w:pPr>
      <w:r>
        <w:rPr>
          <w:rFonts w:ascii="Garamond" w:hAnsi="Garamond" w:cs="Arial"/>
          <w:sz w:val="24"/>
          <w:szCs w:val="24"/>
        </w:rPr>
        <w:t xml:space="preserve">Provádí sepis protokolu dle § 354 o.s.ř. a § 14 </w:t>
      </w:r>
      <w:proofErr w:type="spellStart"/>
      <w:r>
        <w:rPr>
          <w:rFonts w:ascii="Garamond" w:hAnsi="Garamond" w:cs="Arial"/>
          <w:sz w:val="24"/>
          <w:szCs w:val="24"/>
        </w:rPr>
        <w:t>z.ř.s</w:t>
      </w:r>
      <w:proofErr w:type="spellEnd"/>
      <w:r>
        <w:rPr>
          <w:rFonts w:ascii="Garamond" w:hAnsi="Garamond" w:cs="Arial"/>
          <w:sz w:val="24"/>
          <w:szCs w:val="24"/>
        </w:rPr>
        <w:t xml:space="preserve"> ve věcech ochrany proti domácímu násilí. Dále provádí protestaci směnek.</w:t>
      </w: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Vyřizuje dožádání v jednoduchých věcech s výjimkou dožádání ve styku s</w:t>
      </w:r>
      <w:r w:rsidR="005A0F78">
        <w:rPr>
          <w:rFonts w:ascii="Garamond" w:hAnsi="Garamond" w:cs="Arial"/>
          <w:sz w:val="24"/>
          <w:szCs w:val="24"/>
        </w:rPr>
        <w:t> </w:t>
      </w:r>
      <w:r>
        <w:rPr>
          <w:rFonts w:ascii="Garamond" w:hAnsi="Garamond" w:cs="Arial"/>
          <w:sz w:val="24"/>
          <w:szCs w:val="24"/>
        </w:rPr>
        <w:t>cizinou</w:t>
      </w:r>
      <w:r w:rsidR="005A0F78">
        <w:rPr>
          <w:rFonts w:ascii="Garamond" w:hAnsi="Garamond" w:cs="Arial"/>
          <w:sz w:val="24"/>
          <w:szCs w:val="24"/>
        </w:rPr>
        <w:t xml:space="preserve"> a </w:t>
      </w:r>
      <w:r w:rsidR="005A0F78">
        <w:rPr>
          <w:rFonts w:ascii="Garamond" w:hAnsi="Garamond"/>
          <w:b/>
          <w:sz w:val="24"/>
          <w:szCs w:val="24"/>
        </w:rPr>
        <w:t xml:space="preserve">zajišťuje </w:t>
      </w:r>
      <w:r w:rsidR="005A0F78" w:rsidRPr="00816B57">
        <w:rPr>
          <w:rFonts w:ascii="Garamond" w:hAnsi="Garamond"/>
          <w:b/>
          <w:sz w:val="24"/>
          <w:szCs w:val="24"/>
        </w:rPr>
        <w:t>realizaci videokonferencí</w:t>
      </w:r>
      <w:r>
        <w:rPr>
          <w:rFonts w:ascii="Garamond" w:hAnsi="Garamond" w:cs="Arial"/>
          <w:sz w:val="24"/>
          <w:szCs w:val="24"/>
        </w:rPr>
        <w:t>.</w:t>
      </w:r>
    </w:p>
    <w:p w:rsidR="002872E3" w:rsidRDefault="002872E3" w:rsidP="002872E3">
      <w:pPr>
        <w:widowControl w:val="0"/>
        <w:adjustRightInd w:val="0"/>
        <w:spacing w:after="120"/>
        <w:jc w:val="both"/>
        <w:rPr>
          <w:rFonts w:ascii="Garamond" w:hAnsi="Garamond" w:cs="Arial"/>
          <w:sz w:val="24"/>
          <w:szCs w:val="24"/>
        </w:rPr>
      </w:pPr>
    </w:p>
    <w:p w:rsidR="002872E3" w:rsidRDefault="002872E3" w:rsidP="002872E3">
      <w:pPr>
        <w:widowControl w:val="0"/>
        <w:adjustRightInd w:val="0"/>
        <w:jc w:val="both"/>
        <w:rPr>
          <w:rFonts w:ascii="Garamond" w:hAnsi="Garamond" w:cs="Arial"/>
          <w:b/>
          <w:bCs/>
          <w:sz w:val="28"/>
          <w:szCs w:val="28"/>
          <w:u w:val="single"/>
        </w:rPr>
      </w:pPr>
    </w:p>
    <w:p w:rsidR="002872E3" w:rsidRPr="009E4257" w:rsidRDefault="002872E3" w:rsidP="009E4257">
      <w:pPr>
        <w:widowControl w:val="0"/>
        <w:adjustRightInd w:val="0"/>
        <w:rPr>
          <w:rFonts w:ascii="Garamond" w:hAnsi="Garamond" w:cs="Arial"/>
          <w:b/>
          <w:bCs/>
          <w:sz w:val="28"/>
          <w:szCs w:val="28"/>
        </w:rPr>
      </w:pPr>
      <w:r>
        <w:rPr>
          <w:rFonts w:ascii="Garamond" w:hAnsi="Garamond" w:cs="Arial"/>
          <w:b/>
          <w:bCs/>
          <w:sz w:val="28"/>
          <w:szCs w:val="28"/>
          <w:u w:val="single"/>
        </w:rPr>
        <w:t>Vyšší soudní úřednice:</w:t>
      </w:r>
      <w:r>
        <w:rPr>
          <w:rFonts w:ascii="Garamond" w:hAnsi="Garamond" w:cs="Arial"/>
          <w:b/>
          <w:bCs/>
          <w:sz w:val="28"/>
          <w:szCs w:val="28"/>
        </w:rPr>
        <w:t xml:space="preserve">   </w:t>
      </w:r>
      <w:r w:rsidR="009E4257">
        <w:rPr>
          <w:rFonts w:ascii="Garamond" w:hAnsi="Garamond" w:cs="Arial"/>
          <w:b/>
          <w:bCs/>
          <w:sz w:val="28"/>
          <w:szCs w:val="28"/>
        </w:rPr>
        <w:tab/>
      </w:r>
      <w:r w:rsidR="009E4257">
        <w:rPr>
          <w:rFonts w:ascii="Garamond" w:hAnsi="Garamond" w:cs="Arial"/>
          <w:b/>
          <w:bCs/>
          <w:sz w:val="28"/>
          <w:szCs w:val="28"/>
        </w:rPr>
        <w:tab/>
      </w:r>
      <w:r w:rsidR="009E4257">
        <w:rPr>
          <w:rFonts w:ascii="Garamond" w:hAnsi="Garamond" w:cs="Arial"/>
          <w:b/>
          <w:bCs/>
          <w:sz w:val="28"/>
          <w:szCs w:val="28"/>
        </w:rPr>
        <w:tab/>
      </w:r>
      <w:r w:rsidR="009E4257">
        <w:rPr>
          <w:rFonts w:ascii="Garamond" w:hAnsi="Garamond" w:cs="Arial"/>
          <w:b/>
          <w:bCs/>
          <w:sz w:val="28"/>
          <w:szCs w:val="28"/>
        </w:rPr>
        <w:tab/>
      </w:r>
      <w:r w:rsidR="009E4257">
        <w:rPr>
          <w:rFonts w:ascii="Garamond" w:hAnsi="Garamond" w:cs="Arial"/>
          <w:b/>
          <w:bCs/>
          <w:sz w:val="28"/>
          <w:szCs w:val="28"/>
        </w:rPr>
        <w:tab/>
      </w:r>
      <w:r w:rsidR="009E4257">
        <w:rPr>
          <w:rFonts w:ascii="Garamond" w:hAnsi="Garamond" w:cs="Arial"/>
          <w:b/>
          <w:bCs/>
          <w:sz w:val="28"/>
          <w:szCs w:val="28"/>
        </w:rPr>
        <w:tab/>
      </w:r>
      <w:r w:rsidR="009E4257">
        <w:rPr>
          <w:rFonts w:ascii="Garamond" w:hAnsi="Garamond" w:cs="Arial"/>
          <w:b/>
          <w:bCs/>
          <w:sz w:val="28"/>
          <w:szCs w:val="28"/>
        </w:rPr>
        <w:tab/>
      </w:r>
      <w:r w:rsidR="009E4257">
        <w:rPr>
          <w:rFonts w:ascii="Garamond" w:hAnsi="Garamond" w:cs="Arial"/>
          <w:b/>
          <w:bCs/>
          <w:sz w:val="28"/>
          <w:szCs w:val="28"/>
        </w:rPr>
        <w:tab/>
      </w:r>
      <w:r w:rsidR="009E4257">
        <w:rPr>
          <w:rFonts w:ascii="Garamond" w:hAnsi="Garamond" w:cs="Arial"/>
          <w:b/>
          <w:bCs/>
          <w:sz w:val="28"/>
          <w:szCs w:val="28"/>
        </w:rPr>
        <w:tab/>
      </w:r>
      <w:r w:rsidR="009E4257">
        <w:rPr>
          <w:rFonts w:ascii="Garamond" w:hAnsi="Garamond" w:cs="Arial"/>
          <w:b/>
          <w:bCs/>
          <w:sz w:val="28"/>
          <w:szCs w:val="28"/>
        </w:rPr>
        <w:tab/>
      </w:r>
      <w:r w:rsidR="009E4257">
        <w:rPr>
          <w:rFonts w:ascii="Garamond" w:hAnsi="Garamond" w:cs="Arial"/>
          <w:b/>
          <w:bCs/>
          <w:sz w:val="28"/>
          <w:szCs w:val="28"/>
        </w:rPr>
        <w:tab/>
      </w:r>
      <w:r w:rsidR="009E4257">
        <w:rPr>
          <w:rFonts w:ascii="Garamond" w:hAnsi="Garamond" w:cs="Arial"/>
          <w:b/>
          <w:bCs/>
          <w:sz w:val="28"/>
          <w:szCs w:val="28"/>
        </w:rPr>
        <w:tab/>
      </w:r>
      <w:r w:rsidR="009E4257">
        <w:rPr>
          <w:rFonts w:ascii="Garamond" w:hAnsi="Garamond" w:cs="Arial"/>
          <w:b/>
          <w:bCs/>
          <w:sz w:val="28"/>
          <w:szCs w:val="28"/>
        </w:rPr>
        <w:tab/>
      </w:r>
      <w:r w:rsidR="00B9373E">
        <w:rPr>
          <w:rFonts w:ascii="Garamond" w:hAnsi="Garamond" w:cs="Arial"/>
          <w:b/>
          <w:bCs/>
          <w:sz w:val="28"/>
          <w:szCs w:val="28"/>
        </w:rPr>
        <w:t xml:space="preserve">            </w:t>
      </w:r>
      <w:r w:rsidR="009E4257">
        <w:rPr>
          <w:rFonts w:ascii="Garamond" w:hAnsi="Garamond" w:cs="Arial"/>
          <w:b/>
          <w:bCs/>
          <w:sz w:val="28"/>
          <w:szCs w:val="28"/>
        </w:rPr>
        <w:t>Iva Pilná</w:t>
      </w:r>
    </w:p>
    <w:p w:rsidR="002872E3" w:rsidRDefault="002872E3" w:rsidP="002872E3">
      <w:pPr>
        <w:widowControl w:val="0"/>
        <w:adjustRightInd w:val="0"/>
        <w:jc w:val="both"/>
        <w:rPr>
          <w:rFonts w:ascii="Garamond" w:hAnsi="Garamond" w:cs="Arial"/>
          <w:b/>
          <w:bCs/>
          <w:sz w:val="24"/>
          <w:szCs w:val="24"/>
          <w:u w:val="single"/>
        </w:rPr>
      </w:pPr>
    </w:p>
    <w:p w:rsidR="009E4257" w:rsidRDefault="009E4257" w:rsidP="002872E3">
      <w:pPr>
        <w:widowControl w:val="0"/>
        <w:adjustRightInd w:val="0"/>
        <w:jc w:val="both"/>
        <w:rPr>
          <w:rFonts w:ascii="Garamond" w:hAnsi="Garamond" w:cs="Arial"/>
          <w:b/>
          <w:bCs/>
          <w:sz w:val="24"/>
          <w:szCs w:val="24"/>
          <w:u w:val="single"/>
        </w:rPr>
      </w:pPr>
    </w:p>
    <w:p w:rsidR="002872E3" w:rsidRPr="00FA601F" w:rsidRDefault="002872E3" w:rsidP="002872E3">
      <w:pPr>
        <w:spacing w:after="120"/>
        <w:jc w:val="both"/>
        <w:rPr>
          <w:rFonts w:ascii="Garamond" w:hAnsi="Garamond"/>
          <w:b/>
          <w:bCs/>
          <w:sz w:val="24"/>
          <w:szCs w:val="24"/>
        </w:rPr>
      </w:pPr>
      <w:r w:rsidRPr="00FA601F">
        <w:rPr>
          <w:rFonts w:ascii="Garamond" w:hAnsi="Garamond"/>
          <w:b/>
          <w:bCs/>
          <w:sz w:val="24"/>
          <w:szCs w:val="24"/>
        </w:rPr>
        <w:t xml:space="preserve">Zastupuje:  </w:t>
      </w:r>
      <w:r w:rsidRPr="00FA601F">
        <w:rPr>
          <w:rFonts w:ascii="Garamond" w:hAnsi="Garamond"/>
          <w:bCs/>
          <w:sz w:val="24"/>
          <w:szCs w:val="24"/>
        </w:rPr>
        <w:t>Bc.</w:t>
      </w:r>
      <w:r w:rsidRPr="00FA601F">
        <w:rPr>
          <w:rFonts w:ascii="Garamond" w:hAnsi="Garamond"/>
          <w:b/>
          <w:bCs/>
          <w:sz w:val="24"/>
          <w:szCs w:val="24"/>
        </w:rPr>
        <w:t xml:space="preserve"> </w:t>
      </w:r>
      <w:r w:rsidRPr="00FA601F">
        <w:rPr>
          <w:rFonts w:ascii="Garamond" w:hAnsi="Garamond"/>
          <w:bCs/>
          <w:sz w:val="24"/>
          <w:szCs w:val="24"/>
        </w:rPr>
        <w:t>Dita Vašková zejména ve věcech úschov a umořování listin, Petra Čálková, Mgr. Jan Macl, Jana Kmoníčková, Ivana Báčová</w:t>
      </w:r>
    </w:p>
    <w:p w:rsidR="002872E3" w:rsidRPr="00FA601F" w:rsidRDefault="002872E3" w:rsidP="002872E3">
      <w:pPr>
        <w:widowControl w:val="0"/>
        <w:adjustRightInd w:val="0"/>
        <w:spacing w:after="120"/>
        <w:jc w:val="both"/>
        <w:rPr>
          <w:rFonts w:ascii="Garamond" w:hAnsi="Garamond"/>
          <w:sz w:val="24"/>
          <w:szCs w:val="24"/>
        </w:rPr>
      </w:pPr>
      <w:r w:rsidRPr="00FA601F">
        <w:rPr>
          <w:rFonts w:ascii="Garamond" w:hAnsi="Garamond"/>
          <w:sz w:val="24"/>
          <w:szCs w:val="24"/>
        </w:rPr>
        <w:t xml:space="preserve">Samostatně provádí úkony a rozhodování v řízeních o úschovách a umořování listin. </w:t>
      </w:r>
      <w:r w:rsidRPr="005F5EAB">
        <w:rPr>
          <w:rFonts w:ascii="Garamond" w:hAnsi="Garamond"/>
          <w:sz w:val="24"/>
          <w:szCs w:val="24"/>
        </w:rPr>
        <w:t xml:space="preserve">Dále provádí veškeré úkony pro soudní oddělení </w:t>
      </w:r>
      <w:r w:rsidRPr="005F5EAB">
        <w:rPr>
          <w:rFonts w:ascii="Garamond" w:hAnsi="Garamond"/>
          <w:sz w:val="24"/>
          <w:szCs w:val="24"/>
          <w:u w:val="single"/>
        </w:rPr>
        <w:t>11 a 111, 24 a 124</w:t>
      </w:r>
      <w:r w:rsidRPr="005F5EAB">
        <w:rPr>
          <w:rFonts w:ascii="Garamond" w:hAnsi="Garamond"/>
          <w:sz w:val="24"/>
          <w:szCs w:val="24"/>
        </w:rPr>
        <w:t xml:space="preserve"> a </w:t>
      </w:r>
      <w:proofErr w:type="spellStart"/>
      <w:r w:rsidRPr="005F5EAB">
        <w:rPr>
          <w:rFonts w:ascii="Garamond" w:hAnsi="Garamond"/>
          <w:sz w:val="24"/>
          <w:szCs w:val="24"/>
        </w:rPr>
        <w:t>porozsudkovou</w:t>
      </w:r>
      <w:proofErr w:type="spellEnd"/>
      <w:r w:rsidRPr="005F5EAB">
        <w:rPr>
          <w:rFonts w:ascii="Garamond" w:hAnsi="Garamond"/>
          <w:sz w:val="24"/>
          <w:szCs w:val="24"/>
        </w:rPr>
        <w:t xml:space="preserve"> agendu včetně statistiky.</w:t>
      </w:r>
      <w:r w:rsidRPr="00FA601F">
        <w:rPr>
          <w:rFonts w:ascii="Garamond" w:hAnsi="Garamond"/>
          <w:sz w:val="24"/>
          <w:szCs w:val="24"/>
        </w:rPr>
        <w:t xml:space="preserve"> Dále provádí sepis protokolu dle § 354 o.s.ř. a § 14 </w:t>
      </w:r>
      <w:proofErr w:type="spellStart"/>
      <w:r w:rsidRPr="00FA601F">
        <w:rPr>
          <w:rFonts w:ascii="Garamond" w:hAnsi="Garamond"/>
          <w:sz w:val="24"/>
          <w:szCs w:val="24"/>
        </w:rPr>
        <w:t>z.ř.s</w:t>
      </w:r>
      <w:proofErr w:type="spellEnd"/>
      <w:r w:rsidRPr="00FA601F">
        <w:rPr>
          <w:rFonts w:ascii="Garamond" w:hAnsi="Garamond"/>
          <w:sz w:val="24"/>
          <w:szCs w:val="24"/>
        </w:rPr>
        <w:t>. ve věcech ochrany proti domácímu násilí</w:t>
      </w:r>
    </w:p>
    <w:p w:rsidR="002872E3" w:rsidRPr="00FA601F" w:rsidRDefault="002872E3" w:rsidP="002872E3">
      <w:pPr>
        <w:widowControl w:val="0"/>
        <w:adjustRightInd w:val="0"/>
        <w:spacing w:after="120"/>
        <w:jc w:val="both"/>
        <w:rPr>
          <w:rFonts w:ascii="Garamond" w:hAnsi="Garamond"/>
          <w:sz w:val="24"/>
          <w:szCs w:val="24"/>
        </w:rPr>
      </w:pPr>
      <w:r w:rsidRPr="00FA601F">
        <w:rPr>
          <w:rFonts w:ascii="Garamond" w:hAnsi="Garamond"/>
          <w:sz w:val="24"/>
          <w:szCs w:val="24"/>
        </w:rPr>
        <w:t>V řízeních o úschovách spolupodepisuje s příslušným soudcem - poukazy pro výplatu peněz uložených na dep</w:t>
      </w:r>
      <w:r w:rsidR="005A0F78">
        <w:rPr>
          <w:rFonts w:ascii="Garamond" w:hAnsi="Garamond"/>
          <w:sz w:val="24"/>
          <w:szCs w:val="24"/>
        </w:rPr>
        <w:t>ozitním účtu a znějící nad 50 000</w:t>
      </w:r>
      <w:r w:rsidRPr="00FA601F">
        <w:rPr>
          <w:rFonts w:ascii="Garamond" w:hAnsi="Garamond"/>
          <w:sz w:val="24"/>
          <w:szCs w:val="24"/>
        </w:rPr>
        <w:t xml:space="preserve"> Kč. </w:t>
      </w:r>
    </w:p>
    <w:p w:rsidR="002872E3" w:rsidRPr="005A0F78" w:rsidRDefault="002872E3" w:rsidP="002872E3">
      <w:pPr>
        <w:widowControl w:val="0"/>
        <w:adjustRightInd w:val="0"/>
        <w:jc w:val="both"/>
        <w:rPr>
          <w:rFonts w:ascii="Garamond" w:hAnsi="Garamond" w:cs="Arial"/>
          <w:sz w:val="24"/>
          <w:szCs w:val="24"/>
        </w:rPr>
      </w:pPr>
      <w:r w:rsidRPr="00FA601F">
        <w:rPr>
          <w:rFonts w:ascii="Garamond" w:hAnsi="Garamond"/>
          <w:sz w:val="24"/>
          <w:szCs w:val="24"/>
        </w:rPr>
        <w:t>Vyřizuje dožádání v jednoduchých věcech s výjimkou dožádání ve styku s</w:t>
      </w:r>
      <w:r w:rsidR="005A0F78">
        <w:rPr>
          <w:rFonts w:ascii="Garamond" w:hAnsi="Garamond"/>
          <w:sz w:val="24"/>
          <w:szCs w:val="24"/>
        </w:rPr>
        <w:t> </w:t>
      </w:r>
      <w:r w:rsidRPr="00FA601F">
        <w:rPr>
          <w:rFonts w:ascii="Garamond" w:hAnsi="Garamond"/>
          <w:sz w:val="24"/>
          <w:szCs w:val="24"/>
        </w:rPr>
        <w:t>cizinou</w:t>
      </w:r>
      <w:r w:rsidR="005A0F78">
        <w:rPr>
          <w:rFonts w:ascii="Garamond" w:hAnsi="Garamond"/>
          <w:sz w:val="24"/>
          <w:szCs w:val="24"/>
        </w:rPr>
        <w:t xml:space="preserve"> a </w:t>
      </w:r>
      <w:r w:rsidR="005A0F78">
        <w:rPr>
          <w:rFonts w:ascii="Garamond" w:hAnsi="Garamond"/>
          <w:b/>
          <w:sz w:val="24"/>
          <w:szCs w:val="24"/>
        </w:rPr>
        <w:t xml:space="preserve">zajišťuje </w:t>
      </w:r>
      <w:r w:rsidR="005A0F78" w:rsidRPr="00816B57">
        <w:rPr>
          <w:rFonts w:ascii="Garamond" w:hAnsi="Garamond"/>
          <w:b/>
          <w:sz w:val="24"/>
          <w:szCs w:val="24"/>
        </w:rPr>
        <w:t>realizaci videokonferencí</w:t>
      </w:r>
      <w:r w:rsidR="005A0F78">
        <w:rPr>
          <w:rFonts w:ascii="Garamond" w:hAnsi="Garamond" w:cs="Arial"/>
          <w:sz w:val="24"/>
          <w:szCs w:val="24"/>
        </w:rPr>
        <w:t>.</w:t>
      </w:r>
    </w:p>
    <w:p w:rsidR="002872E3" w:rsidRDefault="002872E3" w:rsidP="002872E3">
      <w:pPr>
        <w:widowControl w:val="0"/>
        <w:adjustRightInd w:val="0"/>
        <w:jc w:val="both"/>
        <w:rPr>
          <w:rFonts w:ascii="Garamond" w:hAnsi="Garamond" w:cs="Arial"/>
          <w:b/>
          <w:bCs/>
          <w:sz w:val="24"/>
          <w:szCs w:val="24"/>
          <w:u w:val="single"/>
        </w:rPr>
      </w:pPr>
    </w:p>
    <w:p w:rsidR="002872E3" w:rsidRDefault="002872E3" w:rsidP="002872E3">
      <w:pPr>
        <w:widowControl w:val="0"/>
        <w:adjustRightInd w:val="0"/>
        <w:jc w:val="both"/>
        <w:rPr>
          <w:rFonts w:ascii="Garamond" w:hAnsi="Garamond" w:cs="Arial"/>
          <w:b/>
          <w:bCs/>
          <w:sz w:val="24"/>
          <w:szCs w:val="24"/>
          <w:u w:val="single"/>
        </w:rPr>
      </w:pPr>
    </w:p>
    <w:p w:rsidR="009E4257" w:rsidRDefault="009E4257" w:rsidP="002872E3">
      <w:pPr>
        <w:widowControl w:val="0"/>
        <w:adjustRightInd w:val="0"/>
        <w:jc w:val="both"/>
        <w:rPr>
          <w:rFonts w:ascii="Garamond" w:hAnsi="Garamond" w:cs="Arial"/>
          <w:b/>
          <w:bCs/>
          <w:sz w:val="24"/>
          <w:szCs w:val="24"/>
          <w:u w:val="single"/>
        </w:rPr>
      </w:pPr>
    </w:p>
    <w:p w:rsidR="009E4257" w:rsidRDefault="009E4257" w:rsidP="002872E3">
      <w:pPr>
        <w:widowControl w:val="0"/>
        <w:adjustRightInd w:val="0"/>
        <w:jc w:val="both"/>
        <w:rPr>
          <w:rFonts w:ascii="Garamond" w:hAnsi="Garamond" w:cs="Arial"/>
          <w:b/>
          <w:bCs/>
          <w:sz w:val="24"/>
          <w:szCs w:val="24"/>
          <w:u w:val="single"/>
        </w:rPr>
      </w:pPr>
    </w:p>
    <w:p w:rsidR="009E4257" w:rsidRDefault="009E4257" w:rsidP="002872E3">
      <w:pPr>
        <w:widowControl w:val="0"/>
        <w:adjustRightInd w:val="0"/>
        <w:jc w:val="both"/>
        <w:rPr>
          <w:rFonts w:ascii="Garamond" w:hAnsi="Garamond" w:cs="Arial"/>
          <w:b/>
          <w:bCs/>
          <w:sz w:val="24"/>
          <w:szCs w:val="24"/>
          <w:u w:val="single"/>
        </w:rPr>
      </w:pPr>
    </w:p>
    <w:p w:rsidR="009E4257" w:rsidRDefault="009E4257" w:rsidP="002872E3">
      <w:pPr>
        <w:widowControl w:val="0"/>
        <w:adjustRightInd w:val="0"/>
        <w:jc w:val="both"/>
        <w:rPr>
          <w:rFonts w:ascii="Garamond" w:hAnsi="Garamond" w:cs="Arial"/>
          <w:b/>
          <w:bCs/>
          <w:sz w:val="24"/>
          <w:szCs w:val="24"/>
          <w:u w:val="single"/>
        </w:rPr>
      </w:pPr>
    </w:p>
    <w:p w:rsidR="002872E3" w:rsidRDefault="002872E3" w:rsidP="002872E3">
      <w:pPr>
        <w:widowControl w:val="0"/>
        <w:adjustRightInd w:val="0"/>
        <w:jc w:val="both"/>
        <w:rPr>
          <w:rFonts w:ascii="Garamond" w:hAnsi="Garamond" w:cs="Arial"/>
          <w:b/>
          <w:bCs/>
          <w:sz w:val="24"/>
          <w:szCs w:val="24"/>
          <w:u w:val="single"/>
        </w:rPr>
      </w:pPr>
    </w:p>
    <w:p w:rsidR="002872E3" w:rsidRDefault="002872E3" w:rsidP="002872E3">
      <w:pPr>
        <w:widowControl w:val="0"/>
        <w:adjustRightInd w:val="0"/>
        <w:rPr>
          <w:rFonts w:ascii="Garamond" w:hAnsi="Garamond" w:cs="Arial"/>
          <w:b/>
          <w:bCs/>
          <w:sz w:val="28"/>
          <w:szCs w:val="28"/>
          <w:u w:val="single"/>
        </w:rPr>
      </w:pPr>
      <w:r>
        <w:rPr>
          <w:rFonts w:ascii="Garamond" w:hAnsi="Garamond" w:cs="Arial"/>
          <w:b/>
          <w:bCs/>
          <w:sz w:val="28"/>
          <w:szCs w:val="28"/>
          <w:u w:val="single"/>
        </w:rPr>
        <w:lastRenderedPageBreak/>
        <w:t xml:space="preserve">Soudní tajemnice: </w:t>
      </w:r>
      <w:r>
        <w:rPr>
          <w:rFonts w:ascii="Garamond" w:hAnsi="Garamond" w:cs="Arial"/>
          <w:b/>
          <w:bCs/>
          <w:sz w:val="28"/>
          <w:szCs w:val="28"/>
        </w:rPr>
        <w:t xml:space="preserve">                                                   </w:t>
      </w:r>
      <w:r w:rsidR="009E4257">
        <w:rPr>
          <w:rFonts w:ascii="Garamond" w:hAnsi="Garamond" w:cs="Arial"/>
          <w:b/>
          <w:bCs/>
          <w:sz w:val="28"/>
          <w:szCs w:val="28"/>
        </w:rPr>
        <w:t xml:space="preserve">                         </w:t>
      </w:r>
      <w:r w:rsidR="009E4257">
        <w:rPr>
          <w:rFonts w:ascii="Garamond" w:hAnsi="Garamond" w:cs="Arial"/>
          <w:b/>
          <w:bCs/>
          <w:sz w:val="28"/>
          <w:szCs w:val="28"/>
        </w:rPr>
        <w:tab/>
      </w:r>
      <w:r w:rsidR="009E4257">
        <w:rPr>
          <w:rFonts w:ascii="Garamond" w:hAnsi="Garamond" w:cs="Arial"/>
          <w:b/>
          <w:bCs/>
          <w:sz w:val="28"/>
          <w:szCs w:val="28"/>
        </w:rPr>
        <w:tab/>
      </w:r>
      <w:r w:rsidR="009E4257">
        <w:rPr>
          <w:rFonts w:ascii="Garamond" w:hAnsi="Garamond" w:cs="Arial"/>
          <w:b/>
          <w:bCs/>
          <w:sz w:val="28"/>
          <w:szCs w:val="28"/>
        </w:rPr>
        <w:tab/>
      </w:r>
      <w:r w:rsidR="009E4257">
        <w:rPr>
          <w:rFonts w:ascii="Garamond" w:hAnsi="Garamond" w:cs="Arial"/>
          <w:b/>
          <w:bCs/>
          <w:sz w:val="28"/>
          <w:szCs w:val="28"/>
        </w:rPr>
        <w:tab/>
        <w:t xml:space="preserve">                    </w:t>
      </w:r>
      <w:r>
        <w:rPr>
          <w:rFonts w:ascii="Garamond" w:hAnsi="Garamond" w:cs="Arial"/>
          <w:b/>
          <w:bCs/>
          <w:sz w:val="28"/>
          <w:szCs w:val="28"/>
        </w:rPr>
        <w:t xml:space="preserve"> </w:t>
      </w:r>
      <w:r w:rsidR="00B9373E">
        <w:rPr>
          <w:rFonts w:ascii="Garamond" w:hAnsi="Garamond" w:cs="Arial"/>
          <w:b/>
          <w:bCs/>
          <w:sz w:val="28"/>
          <w:szCs w:val="28"/>
        </w:rPr>
        <w:t xml:space="preserve">    </w:t>
      </w:r>
      <w:r>
        <w:rPr>
          <w:rFonts w:ascii="Garamond" w:hAnsi="Garamond" w:cs="Arial"/>
          <w:b/>
          <w:bCs/>
          <w:sz w:val="28"/>
          <w:szCs w:val="28"/>
        </w:rPr>
        <w:t xml:space="preserve">   Jana Kmoníčková</w:t>
      </w:r>
      <w:r>
        <w:rPr>
          <w:rFonts w:ascii="Garamond" w:hAnsi="Garamond" w:cs="Arial"/>
          <w:b/>
          <w:bCs/>
          <w:sz w:val="28"/>
          <w:szCs w:val="28"/>
          <w:u w:val="single"/>
        </w:rPr>
        <w:t xml:space="preserve"> </w:t>
      </w:r>
    </w:p>
    <w:p w:rsidR="002872E3" w:rsidRDefault="002872E3" w:rsidP="002872E3">
      <w:pPr>
        <w:widowControl w:val="0"/>
        <w:adjustRightInd w:val="0"/>
        <w:jc w:val="both"/>
        <w:rPr>
          <w:rFonts w:ascii="Garamond" w:hAnsi="Garamond" w:cs="Arial"/>
          <w:b/>
          <w:bCs/>
          <w:sz w:val="28"/>
          <w:szCs w:val="28"/>
          <w:u w:val="single"/>
        </w:rPr>
      </w:pPr>
    </w:p>
    <w:p w:rsidR="002872E3" w:rsidRDefault="002872E3" w:rsidP="002872E3">
      <w:pPr>
        <w:widowControl w:val="0"/>
        <w:adjustRightInd w:val="0"/>
        <w:jc w:val="both"/>
        <w:rPr>
          <w:rFonts w:ascii="Garamond" w:hAnsi="Garamond" w:cs="Arial"/>
          <w:b/>
          <w:bCs/>
          <w:sz w:val="24"/>
          <w:szCs w:val="24"/>
          <w:u w:val="single"/>
        </w:rPr>
      </w:pPr>
    </w:p>
    <w:p w:rsidR="002872E3" w:rsidRDefault="002872E3" w:rsidP="002872E3">
      <w:pPr>
        <w:spacing w:after="120"/>
        <w:jc w:val="both"/>
        <w:rPr>
          <w:rFonts w:ascii="Garamond" w:hAnsi="Garamond"/>
          <w:b/>
          <w:bCs/>
          <w:sz w:val="24"/>
          <w:szCs w:val="24"/>
        </w:rPr>
      </w:pPr>
      <w:r>
        <w:rPr>
          <w:rFonts w:ascii="Garamond" w:hAnsi="Garamond" w:cs="Arial"/>
          <w:b/>
          <w:bCs/>
          <w:sz w:val="24"/>
          <w:szCs w:val="24"/>
        </w:rPr>
        <w:t xml:space="preserve">Zastupuje:  </w:t>
      </w:r>
      <w:r>
        <w:rPr>
          <w:rFonts w:ascii="Garamond" w:hAnsi="Garamond" w:cs="Arial"/>
          <w:sz w:val="24"/>
          <w:szCs w:val="24"/>
        </w:rPr>
        <w:t xml:space="preserve"> Bc. </w:t>
      </w:r>
      <w:r>
        <w:rPr>
          <w:rFonts w:ascii="Garamond" w:hAnsi="Garamond" w:cs="Arial"/>
          <w:bCs/>
          <w:sz w:val="24"/>
          <w:szCs w:val="24"/>
        </w:rPr>
        <w:t>Dita Vašková</w:t>
      </w:r>
      <w:r>
        <w:rPr>
          <w:rFonts w:ascii="Garamond" w:hAnsi="Garamond"/>
          <w:bCs/>
          <w:sz w:val="24"/>
          <w:szCs w:val="24"/>
        </w:rPr>
        <w:t>,</w:t>
      </w:r>
      <w:r>
        <w:rPr>
          <w:rFonts w:ascii="Garamond" w:hAnsi="Garamond"/>
          <w:b/>
          <w:bCs/>
          <w:sz w:val="24"/>
          <w:szCs w:val="24"/>
        </w:rPr>
        <w:t xml:space="preserve"> </w:t>
      </w:r>
      <w:r>
        <w:rPr>
          <w:rFonts w:ascii="Garamond" w:hAnsi="Garamond" w:cs="Arial"/>
          <w:bCs/>
          <w:sz w:val="24"/>
          <w:szCs w:val="24"/>
        </w:rPr>
        <w:t>Petra Čálková, Mgr. Jan Macl, Ivana Báčová</w:t>
      </w:r>
      <w:r w:rsidR="005A0F78">
        <w:rPr>
          <w:rFonts w:ascii="Garamond" w:hAnsi="Garamond" w:cs="Arial"/>
          <w:bCs/>
          <w:sz w:val="24"/>
          <w:szCs w:val="24"/>
        </w:rPr>
        <w:t>, Iva Pilná</w:t>
      </w:r>
    </w:p>
    <w:p w:rsidR="002872E3" w:rsidRDefault="002872E3" w:rsidP="002872E3">
      <w:pPr>
        <w:widowControl w:val="0"/>
        <w:adjustRightInd w:val="0"/>
        <w:jc w:val="both"/>
        <w:rPr>
          <w:rFonts w:ascii="Garamond" w:hAnsi="Garamond" w:cs="Arial"/>
          <w:b/>
          <w:bCs/>
          <w:sz w:val="24"/>
          <w:szCs w:val="24"/>
          <w:u w:val="single"/>
        </w:rPr>
      </w:pPr>
      <w:r>
        <w:rPr>
          <w:rFonts w:ascii="Garamond" w:hAnsi="Garamond" w:cs="Arial"/>
          <w:sz w:val="24"/>
          <w:szCs w:val="24"/>
        </w:rPr>
        <w:t xml:space="preserve"> </w:t>
      </w: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Provádí veškeré úkony </w:t>
      </w:r>
      <w:r>
        <w:rPr>
          <w:rFonts w:ascii="Garamond" w:hAnsi="Garamond" w:cs="Arial"/>
          <w:bCs/>
          <w:sz w:val="24"/>
          <w:szCs w:val="24"/>
        </w:rPr>
        <w:t xml:space="preserve">dle § 6 odst. 2, písm. a), b), c), e), f), g), h), i), j), p) </w:t>
      </w:r>
      <w:proofErr w:type="spellStart"/>
      <w:r>
        <w:rPr>
          <w:rFonts w:ascii="Garamond" w:hAnsi="Garamond" w:cs="Arial"/>
          <w:bCs/>
          <w:sz w:val="24"/>
          <w:szCs w:val="24"/>
        </w:rPr>
        <w:t>vyhl</w:t>
      </w:r>
      <w:proofErr w:type="spellEnd"/>
      <w:r>
        <w:rPr>
          <w:rFonts w:ascii="Garamond" w:hAnsi="Garamond" w:cs="Arial"/>
          <w:bCs/>
          <w:sz w:val="24"/>
          <w:szCs w:val="24"/>
        </w:rPr>
        <w:t xml:space="preserve">. č. 37/1992 Sb., v platném znění, </w:t>
      </w:r>
      <w:r>
        <w:rPr>
          <w:rFonts w:ascii="Garamond" w:hAnsi="Garamond" w:cs="Arial"/>
          <w:sz w:val="24"/>
          <w:szCs w:val="24"/>
        </w:rPr>
        <w:t xml:space="preserve">pro soudní oddělení </w:t>
      </w:r>
      <w:r>
        <w:rPr>
          <w:rFonts w:ascii="Garamond" w:hAnsi="Garamond" w:cs="Arial"/>
          <w:sz w:val="24"/>
          <w:szCs w:val="24"/>
          <w:u w:val="single"/>
        </w:rPr>
        <w:t>7, 107 a 18, 118</w:t>
      </w:r>
      <w:r>
        <w:rPr>
          <w:rFonts w:ascii="Garamond" w:hAnsi="Garamond" w:cs="Arial"/>
          <w:sz w:val="24"/>
          <w:szCs w:val="24"/>
        </w:rPr>
        <w:t xml:space="preserve"> a </w:t>
      </w:r>
      <w:proofErr w:type="spellStart"/>
      <w:r>
        <w:rPr>
          <w:rFonts w:ascii="Garamond" w:hAnsi="Garamond" w:cs="Arial"/>
          <w:sz w:val="24"/>
          <w:szCs w:val="24"/>
        </w:rPr>
        <w:t>porozsudkovou</w:t>
      </w:r>
      <w:proofErr w:type="spellEnd"/>
      <w:r>
        <w:rPr>
          <w:rFonts w:ascii="Garamond" w:hAnsi="Garamond" w:cs="Arial"/>
          <w:sz w:val="24"/>
          <w:szCs w:val="24"/>
        </w:rPr>
        <w:t xml:space="preserve"> agendu včetně statistiky.</w:t>
      </w: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Dále provádí sepis protokolu dle § 354 o.s.ř. a § 14 </w:t>
      </w:r>
      <w:proofErr w:type="spellStart"/>
      <w:r>
        <w:rPr>
          <w:rFonts w:ascii="Garamond" w:hAnsi="Garamond" w:cs="Arial"/>
          <w:sz w:val="24"/>
          <w:szCs w:val="24"/>
        </w:rPr>
        <w:t>z.ř.s</w:t>
      </w:r>
      <w:proofErr w:type="spellEnd"/>
      <w:r>
        <w:rPr>
          <w:rFonts w:ascii="Garamond" w:hAnsi="Garamond" w:cs="Arial"/>
          <w:sz w:val="24"/>
          <w:szCs w:val="24"/>
        </w:rPr>
        <w:t>. ve věcech ochrany proti domácímu násilí.</w:t>
      </w:r>
    </w:p>
    <w:p w:rsidR="002872E3" w:rsidRDefault="002872E3" w:rsidP="002872E3">
      <w:pPr>
        <w:widowControl w:val="0"/>
        <w:adjustRightInd w:val="0"/>
        <w:jc w:val="both"/>
        <w:rPr>
          <w:rFonts w:ascii="Garamond" w:hAnsi="Garamond" w:cs="Arial"/>
          <w:sz w:val="24"/>
          <w:szCs w:val="24"/>
        </w:rPr>
      </w:pPr>
    </w:p>
    <w:p w:rsidR="005A0F78" w:rsidRDefault="002872E3" w:rsidP="005A0F78">
      <w:pPr>
        <w:widowControl w:val="0"/>
        <w:adjustRightInd w:val="0"/>
        <w:jc w:val="both"/>
        <w:rPr>
          <w:rFonts w:ascii="Garamond" w:hAnsi="Garamond" w:cs="Arial"/>
          <w:sz w:val="24"/>
          <w:szCs w:val="24"/>
        </w:rPr>
      </w:pPr>
      <w:r>
        <w:rPr>
          <w:rFonts w:ascii="Garamond" w:hAnsi="Garamond" w:cs="Arial"/>
          <w:sz w:val="24"/>
          <w:szCs w:val="24"/>
        </w:rPr>
        <w:t>Vyřizuje dožádání v jednoduchých věcech s výjimkou dožádání ve styku s</w:t>
      </w:r>
      <w:r w:rsidR="005A0F78">
        <w:rPr>
          <w:rFonts w:ascii="Garamond" w:hAnsi="Garamond" w:cs="Arial"/>
          <w:sz w:val="24"/>
          <w:szCs w:val="24"/>
        </w:rPr>
        <w:t> </w:t>
      </w:r>
      <w:r>
        <w:rPr>
          <w:rFonts w:ascii="Garamond" w:hAnsi="Garamond" w:cs="Arial"/>
          <w:sz w:val="24"/>
          <w:szCs w:val="24"/>
        </w:rPr>
        <w:t>cizinou</w:t>
      </w:r>
      <w:r w:rsidR="005A0F78">
        <w:rPr>
          <w:rFonts w:ascii="Garamond" w:hAnsi="Garamond" w:cs="Arial"/>
          <w:sz w:val="24"/>
          <w:szCs w:val="24"/>
        </w:rPr>
        <w:t xml:space="preserve"> a </w:t>
      </w:r>
      <w:r w:rsidR="005A0F78">
        <w:rPr>
          <w:rFonts w:ascii="Garamond" w:hAnsi="Garamond"/>
          <w:b/>
          <w:sz w:val="24"/>
          <w:szCs w:val="24"/>
        </w:rPr>
        <w:t xml:space="preserve">zajišťuje </w:t>
      </w:r>
      <w:r w:rsidR="005A0F78" w:rsidRPr="00816B57">
        <w:rPr>
          <w:rFonts w:ascii="Garamond" w:hAnsi="Garamond"/>
          <w:b/>
          <w:sz w:val="24"/>
          <w:szCs w:val="24"/>
        </w:rPr>
        <w:t>realizaci videokonferencí</w:t>
      </w:r>
      <w:r w:rsidR="005A0F78">
        <w:rPr>
          <w:rFonts w:ascii="Garamond" w:hAnsi="Garamond" w:cs="Arial"/>
          <w:sz w:val="24"/>
          <w:szCs w:val="24"/>
        </w:rPr>
        <w:t>.</w:t>
      </w: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rPr>
          <w:rFonts w:ascii="Garamond" w:hAnsi="Garamond" w:cs="Arial"/>
          <w:b/>
          <w:bCs/>
          <w:sz w:val="28"/>
          <w:szCs w:val="28"/>
        </w:rPr>
      </w:pPr>
      <w:r>
        <w:rPr>
          <w:rFonts w:ascii="Garamond" w:hAnsi="Garamond" w:cs="Arial"/>
          <w:b/>
          <w:bCs/>
          <w:sz w:val="28"/>
          <w:szCs w:val="28"/>
          <w:u w:val="single"/>
        </w:rPr>
        <w:t xml:space="preserve">Soudní tajemnice: </w:t>
      </w:r>
      <w:r>
        <w:rPr>
          <w:rFonts w:ascii="Garamond" w:hAnsi="Garamond" w:cs="Arial"/>
          <w:b/>
          <w:bCs/>
          <w:sz w:val="28"/>
          <w:szCs w:val="28"/>
        </w:rPr>
        <w:t xml:space="preserve">                                                         </w:t>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t xml:space="preserve">   </w:t>
      </w:r>
      <w:r>
        <w:rPr>
          <w:rFonts w:ascii="Garamond" w:hAnsi="Garamond" w:cs="Arial"/>
          <w:b/>
          <w:bCs/>
          <w:sz w:val="28"/>
          <w:szCs w:val="28"/>
        </w:rPr>
        <w:tab/>
        <w:t xml:space="preserve">                </w:t>
      </w:r>
      <w:r w:rsidR="009E4257">
        <w:rPr>
          <w:rFonts w:ascii="Garamond" w:hAnsi="Garamond" w:cs="Arial"/>
          <w:b/>
          <w:bCs/>
          <w:sz w:val="28"/>
          <w:szCs w:val="28"/>
        </w:rPr>
        <w:t xml:space="preserve">                        </w:t>
      </w:r>
      <w:r>
        <w:rPr>
          <w:rFonts w:ascii="Garamond" w:hAnsi="Garamond" w:cs="Arial"/>
          <w:b/>
          <w:bCs/>
          <w:sz w:val="28"/>
          <w:szCs w:val="28"/>
        </w:rPr>
        <w:t xml:space="preserve">    Petra Čálková </w:t>
      </w:r>
    </w:p>
    <w:p w:rsidR="002872E3" w:rsidRDefault="002872E3" w:rsidP="002872E3">
      <w:pPr>
        <w:widowControl w:val="0"/>
        <w:adjustRightInd w:val="0"/>
        <w:jc w:val="both"/>
        <w:rPr>
          <w:rFonts w:ascii="Garamond" w:hAnsi="Garamond" w:cs="Arial"/>
          <w:b/>
          <w:bCs/>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b/>
          <w:bCs/>
          <w:sz w:val="24"/>
          <w:szCs w:val="24"/>
        </w:rPr>
        <w:t xml:space="preserve">Zastupuje:  </w:t>
      </w:r>
      <w:r>
        <w:rPr>
          <w:rFonts w:ascii="Garamond" w:hAnsi="Garamond" w:cs="Arial"/>
          <w:sz w:val="24"/>
          <w:szCs w:val="24"/>
        </w:rPr>
        <w:t xml:space="preserve"> Jana Kmoníčková</w:t>
      </w:r>
      <w:r w:rsidRPr="002D6FF6">
        <w:rPr>
          <w:rFonts w:ascii="Garamond" w:hAnsi="Garamond" w:cs="Arial"/>
          <w:b/>
          <w:sz w:val="24"/>
          <w:szCs w:val="24"/>
        </w:rPr>
        <w:t xml:space="preserve">, </w:t>
      </w:r>
      <w:r>
        <w:rPr>
          <w:rFonts w:ascii="Garamond" w:hAnsi="Garamond" w:cs="Arial"/>
          <w:sz w:val="24"/>
          <w:szCs w:val="24"/>
        </w:rPr>
        <w:t>Iva Pilná, Mgr. Jan Macl, Ivana Báčová</w:t>
      </w:r>
      <w:r w:rsidR="005A0F78">
        <w:rPr>
          <w:rFonts w:ascii="Garamond" w:hAnsi="Garamond" w:cs="Arial"/>
          <w:sz w:val="24"/>
          <w:szCs w:val="24"/>
        </w:rPr>
        <w:t>, Bc. Dita Vašková</w:t>
      </w:r>
    </w:p>
    <w:p w:rsidR="002872E3" w:rsidRDefault="002872E3" w:rsidP="002872E3">
      <w:pPr>
        <w:widowControl w:val="0"/>
        <w:adjustRightInd w:val="0"/>
        <w:ind w:left="709"/>
        <w:jc w:val="both"/>
        <w:rPr>
          <w:rFonts w:ascii="Garamond" w:hAnsi="Garamond" w:cs="Arial"/>
          <w:b/>
          <w:bCs/>
          <w:sz w:val="24"/>
          <w:szCs w:val="24"/>
          <w:u w:val="single"/>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Provádí veškeré úkony</w:t>
      </w:r>
      <w:r>
        <w:rPr>
          <w:rFonts w:ascii="Garamond" w:hAnsi="Garamond" w:cs="Arial"/>
          <w:bCs/>
          <w:sz w:val="24"/>
          <w:szCs w:val="24"/>
        </w:rPr>
        <w:t xml:space="preserve"> dle § 6 odst. 2, písm. a), b), c), e), f), g), h), i), j), p) </w:t>
      </w:r>
      <w:proofErr w:type="spellStart"/>
      <w:r>
        <w:rPr>
          <w:rFonts w:ascii="Garamond" w:hAnsi="Garamond" w:cs="Arial"/>
          <w:bCs/>
          <w:sz w:val="24"/>
          <w:szCs w:val="24"/>
        </w:rPr>
        <w:t>vyhl</w:t>
      </w:r>
      <w:proofErr w:type="spellEnd"/>
      <w:r>
        <w:rPr>
          <w:rFonts w:ascii="Garamond" w:hAnsi="Garamond" w:cs="Arial"/>
          <w:bCs/>
          <w:sz w:val="24"/>
          <w:szCs w:val="24"/>
        </w:rPr>
        <w:t xml:space="preserve">. č. 37/1992 Sb., v platném znění, </w:t>
      </w:r>
      <w:r>
        <w:rPr>
          <w:rFonts w:ascii="Garamond" w:hAnsi="Garamond" w:cs="Arial"/>
          <w:sz w:val="24"/>
          <w:szCs w:val="24"/>
        </w:rPr>
        <w:t xml:space="preserve">pro soudní oddělení </w:t>
      </w:r>
      <w:r>
        <w:rPr>
          <w:rFonts w:ascii="Garamond" w:hAnsi="Garamond" w:cs="Arial"/>
          <w:sz w:val="24"/>
          <w:szCs w:val="24"/>
          <w:u w:val="single"/>
        </w:rPr>
        <w:t xml:space="preserve">9 a 109 včetně agendy vedené pod </w:t>
      </w:r>
      <w:proofErr w:type="spellStart"/>
      <w:r>
        <w:rPr>
          <w:rFonts w:ascii="Garamond" w:hAnsi="Garamond" w:cs="Arial"/>
          <w:sz w:val="24"/>
          <w:szCs w:val="24"/>
          <w:u w:val="single"/>
        </w:rPr>
        <w:t>sp.zn</w:t>
      </w:r>
      <w:proofErr w:type="spellEnd"/>
      <w:r>
        <w:rPr>
          <w:rFonts w:ascii="Garamond" w:hAnsi="Garamond" w:cs="Arial"/>
          <w:sz w:val="24"/>
          <w:szCs w:val="24"/>
          <w:u w:val="single"/>
        </w:rPr>
        <w:t>. 5 a 105 i 17 a 117</w:t>
      </w:r>
      <w:r>
        <w:rPr>
          <w:rFonts w:ascii="Garamond" w:hAnsi="Garamond" w:cs="Arial"/>
          <w:sz w:val="24"/>
          <w:szCs w:val="24"/>
        </w:rPr>
        <w:t xml:space="preserve"> a </w:t>
      </w:r>
      <w:proofErr w:type="spellStart"/>
      <w:r>
        <w:rPr>
          <w:rFonts w:ascii="Garamond" w:hAnsi="Garamond" w:cs="Arial"/>
          <w:sz w:val="24"/>
          <w:szCs w:val="24"/>
        </w:rPr>
        <w:t>porozsudkovou</w:t>
      </w:r>
      <w:proofErr w:type="spellEnd"/>
      <w:r>
        <w:rPr>
          <w:rFonts w:ascii="Garamond" w:hAnsi="Garamond" w:cs="Arial"/>
          <w:sz w:val="24"/>
          <w:szCs w:val="24"/>
        </w:rPr>
        <w:t xml:space="preserve"> agendu včetně statistiky.</w:t>
      </w: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Dále provádí sepis protokolu dle § 354 o.s.ř. a § 14 </w:t>
      </w:r>
      <w:proofErr w:type="spellStart"/>
      <w:r>
        <w:rPr>
          <w:rFonts w:ascii="Garamond" w:hAnsi="Garamond" w:cs="Arial"/>
          <w:sz w:val="24"/>
          <w:szCs w:val="24"/>
        </w:rPr>
        <w:t>z.ř.s</w:t>
      </w:r>
      <w:proofErr w:type="spellEnd"/>
      <w:r>
        <w:rPr>
          <w:rFonts w:ascii="Garamond" w:hAnsi="Garamond" w:cs="Arial"/>
          <w:sz w:val="24"/>
          <w:szCs w:val="24"/>
        </w:rPr>
        <w:t>. ve věcech ochrany proti domácímu násilí.</w:t>
      </w:r>
    </w:p>
    <w:p w:rsidR="002872E3" w:rsidRDefault="002872E3" w:rsidP="002872E3">
      <w:pPr>
        <w:widowControl w:val="0"/>
        <w:adjustRightInd w:val="0"/>
        <w:jc w:val="both"/>
        <w:rPr>
          <w:rFonts w:ascii="Garamond" w:hAnsi="Garamond" w:cs="Arial"/>
          <w:sz w:val="24"/>
          <w:szCs w:val="24"/>
        </w:rPr>
      </w:pPr>
    </w:p>
    <w:p w:rsidR="005A0F78" w:rsidRDefault="002872E3" w:rsidP="005A0F78">
      <w:pPr>
        <w:widowControl w:val="0"/>
        <w:adjustRightInd w:val="0"/>
        <w:jc w:val="both"/>
        <w:rPr>
          <w:rFonts w:ascii="Garamond" w:hAnsi="Garamond" w:cs="Arial"/>
          <w:sz w:val="24"/>
          <w:szCs w:val="24"/>
        </w:rPr>
      </w:pPr>
      <w:r>
        <w:rPr>
          <w:rFonts w:ascii="Garamond" w:hAnsi="Garamond" w:cs="Arial"/>
          <w:sz w:val="24"/>
          <w:szCs w:val="24"/>
        </w:rPr>
        <w:t>Vyřizuje dožádání v jednoduchých věcech s výjimkou dožádání ve styku s</w:t>
      </w:r>
      <w:r w:rsidR="005A0F78">
        <w:rPr>
          <w:rFonts w:ascii="Garamond" w:hAnsi="Garamond" w:cs="Arial"/>
          <w:sz w:val="24"/>
          <w:szCs w:val="24"/>
        </w:rPr>
        <w:t> </w:t>
      </w:r>
      <w:r>
        <w:rPr>
          <w:rFonts w:ascii="Garamond" w:hAnsi="Garamond" w:cs="Arial"/>
          <w:sz w:val="24"/>
          <w:szCs w:val="24"/>
        </w:rPr>
        <w:t>cizinou</w:t>
      </w:r>
      <w:r w:rsidR="005A0F78">
        <w:rPr>
          <w:rFonts w:ascii="Garamond" w:hAnsi="Garamond" w:cs="Arial"/>
          <w:sz w:val="24"/>
          <w:szCs w:val="24"/>
        </w:rPr>
        <w:t xml:space="preserve"> a </w:t>
      </w:r>
      <w:r w:rsidR="005A0F78">
        <w:rPr>
          <w:rFonts w:ascii="Garamond" w:hAnsi="Garamond"/>
          <w:b/>
          <w:sz w:val="24"/>
          <w:szCs w:val="24"/>
        </w:rPr>
        <w:t xml:space="preserve">zajišťuje </w:t>
      </w:r>
      <w:r w:rsidR="005A0F78" w:rsidRPr="00816B57">
        <w:rPr>
          <w:rFonts w:ascii="Garamond" w:hAnsi="Garamond"/>
          <w:b/>
          <w:sz w:val="24"/>
          <w:szCs w:val="24"/>
        </w:rPr>
        <w:t>realizaci videokonferencí</w:t>
      </w:r>
      <w:r w:rsidR="005A0F78">
        <w:rPr>
          <w:rFonts w:ascii="Garamond" w:hAnsi="Garamond" w:cs="Arial"/>
          <w:sz w:val="24"/>
          <w:szCs w:val="24"/>
        </w:rPr>
        <w:t>.</w:t>
      </w:r>
    </w:p>
    <w:p w:rsidR="002872E3" w:rsidRDefault="002872E3" w:rsidP="002872E3">
      <w:pPr>
        <w:jc w:val="both"/>
        <w:rPr>
          <w:rFonts w:ascii="Garamond" w:hAnsi="Garamond" w:cs="Arial"/>
          <w:sz w:val="24"/>
          <w:szCs w:val="24"/>
        </w:rPr>
      </w:pPr>
    </w:p>
    <w:p w:rsidR="002872E3" w:rsidRDefault="002872E3" w:rsidP="002872E3">
      <w:pPr>
        <w:widowControl w:val="0"/>
        <w:adjustRightInd w:val="0"/>
        <w:rPr>
          <w:rFonts w:ascii="Garamond" w:hAnsi="Garamond" w:cs="Arial"/>
          <w:b/>
          <w:bCs/>
          <w:sz w:val="24"/>
          <w:szCs w:val="24"/>
          <w:u w:val="single"/>
        </w:rPr>
      </w:pPr>
    </w:p>
    <w:p w:rsidR="002872E3" w:rsidRDefault="002872E3" w:rsidP="002872E3">
      <w:pPr>
        <w:widowControl w:val="0"/>
        <w:adjustRightInd w:val="0"/>
        <w:rPr>
          <w:rFonts w:ascii="Garamond" w:hAnsi="Garamond" w:cs="Arial"/>
          <w:b/>
          <w:bCs/>
          <w:sz w:val="24"/>
          <w:szCs w:val="24"/>
          <w:u w:val="single"/>
        </w:rPr>
      </w:pPr>
    </w:p>
    <w:p w:rsidR="002872E3" w:rsidRPr="00FA601F" w:rsidRDefault="002872E3" w:rsidP="002872E3">
      <w:pPr>
        <w:widowControl w:val="0"/>
        <w:adjustRightInd w:val="0"/>
        <w:rPr>
          <w:rFonts w:ascii="Garamond" w:hAnsi="Garamond"/>
          <w:b/>
          <w:bCs/>
          <w:sz w:val="28"/>
          <w:szCs w:val="28"/>
          <w:u w:val="single"/>
        </w:rPr>
      </w:pPr>
      <w:r w:rsidRPr="00FA601F">
        <w:rPr>
          <w:rFonts w:ascii="Garamond" w:hAnsi="Garamond"/>
          <w:b/>
          <w:bCs/>
          <w:sz w:val="28"/>
          <w:szCs w:val="28"/>
          <w:u w:val="single"/>
        </w:rPr>
        <w:t xml:space="preserve">Soudní tajemnice: </w:t>
      </w:r>
      <w:r w:rsidRPr="00FA601F">
        <w:rPr>
          <w:rFonts w:ascii="Garamond" w:hAnsi="Garamond"/>
          <w:b/>
          <w:bCs/>
          <w:sz w:val="28"/>
          <w:szCs w:val="28"/>
        </w:rPr>
        <w:t xml:space="preserve">                    </w:t>
      </w:r>
      <w:r w:rsidR="009E4257">
        <w:rPr>
          <w:rFonts w:ascii="Garamond" w:hAnsi="Garamond"/>
          <w:b/>
          <w:bCs/>
          <w:sz w:val="28"/>
          <w:szCs w:val="28"/>
        </w:rPr>
        <w:tab/>
      </w:r>
      <w:r w:rsidR="009E4257">
        <w:rPr>
          <w:rFonts w:ascii="Garamond" w:hAnsi="Garamond"/>
          <w:b/>
          <w:bCs/>
          <w:sz w:val="28"/>
          <w:szCs w:val="28"/>
        </w:rPr>
        <w:tab/>
      </w:r>
      <w:r w:rsidR="009E4257">
        <w:rPr>
          <w:rFonts w:ascii="Garamond" w:hAnsi="Garamond"/>
          <w:b/>
          <w:bCs/>
          <w:sz w:val="28"/>
          <w:szCs w:val="28"/>
        </w:rPr>
        <w:tab/>
      </w:r>
      <w:r w:rsidR="009E4257">
        <w:rPr>
          <w:rFonts w:ascii="Garamond" w:hAnsi="Garamond"/>
          <w:b/>
          <w:bCs/>
          <w:sz w:val="28"/>
          <w:szCs w:val="28"/>
        </w:rPr>
        <w:tab/>
      </w:r>
      <w:r w:rsidR="009E4257">
        <w:rPr>
          <w:rFonts w:ascii="Garamond" w:hAnsi="Garamond"/>
          <w:b/>
          <w:bCs/>
          <w:sz w:val="28"/>
          <w:szCs w:val="28"/>
        </w:rPr>
        <w:tab/>
      </w:r>
      <w:r w:rsidR="009E4257">
        <w:rPr>
          <w:rFonts w:ascii="Garamond" w:hAnsi="Garamond"/>
          <w:b/>
          <w:bCs/>
          <w:sz w:val="28"/>
          <w:szCs w:val="28"/>
        </w:rPr>
        <w:tab/>
      </w:r>
      <w:r w:rsidR="009E4257">
        <w:rPr>
          <w:rFonts w:ascii="Garamond" w:hAnsi="Garamond"/>
          <w:b/>
          <w:bCs/>
          <w:sz w:val="28"/>
          <w:szCs w:val="28"/>
        </w:rPr>
        <w:tab/>
      </w:r>
      <w:r w:rsidR="009E4257">
        <w:rPr>
          <w:rFonts w:ascii="Garamond" w:hAnsi="Garamond"/>
          <w:b/>
          <w:bCs/>
          <w:sz w:val="28"/>
          <w:szCs w:val="28"/>
        </w:rPr>
        <w:tab/>
        <w:t xml:space="preserve">    </w:t>
      </w:r>
      <w:r>
        <w:rPr>
          <w:rFonts w:ascii="Garamond" w:hAnsi="Garamond"/>
          <w:b/>
          <w:bCs/>
          <w:sz w:val="28"/>
          <w:szCs w:val="28"/>
        </w:rPr>
        <w:tab/>
      </w:r>
      <w:r>
        <w:rPr>
          <w:rFonts w:ascii="Garamond" w:hAnsi="Garamond"/>
          <w:b/>
          <w:bCs/>
          <w:sz w:val="28"/>
          <w:szCs w:val="28"/>
        </w:rPr>
        <w:tab/>
      </w:r>
      <w:r w:rsidR="009E4257">
        <w:rPr>
          <w:rFonts w:ascii="Garamond" w:hAnsi="Garamond"/>
          <w:b/>
          <w:bCs/>
          <w:sz w:val="28"/>
          <w:szCs w:val="28"/>
        </w:rPr>
        <w:t xml:space="preserve">                 </w:t>
      </w:r>
      <w:r w:rsidR="00B9373E">
        <w:rPr>
          <w:rFonts w:ascii="Garamond" w:hAnsi="Garamond"/>
          <w:b/>
          <w:bCs/>
          <w:sz w:val="28"/>
          <w:szCs w:val="28"/>
        </w:rPr>
        <w:t xml:space="preserve">  </w:t>
      </w:r>
      <w:r w:rsidR="009E4257">
        <w:rPr>
          <w:rFonts w:ascii="Garamond" w:hAnsi="Garamond"/>
          <w:b/>
          <w:bCs/>
          <w:sz w:val="28"/>
          <w:szCs w:val="28"/>
        </w:rPr>
        <w:t xml:space="preserve">    </w:t>
      </w:r>
      <w:r w:rsidRPr="00FA601F">
        <w:rPr>
          <w:rFonts w:ascii="Garamond" w:hAnsi="Garamond"/>
          <w:b/>
          <w:bCs/>
          <w:sz w:val="28"/>
          <w:szCs w:val="28"/>
        </w:rPr>
        <w:t xml:space="preserve"> Ivana Báčová</w:t>
      </w:r>
      <w:r w:rsidRPr="00FA601F">
        <w:rPr>
          <w:rFonts w:ascii="Garamond" w:hAnsi="Garamond"/>
          <w:b/>
          <w:bCs/>
          <w:sz w:val="28"/>
          <w:szCs w:val="28"/>
          <w:u w:val="single"/>
        </w:rPr>
        <w:t xml:space="preserve"> </w:t>
      </w:r>
    </w:p>
    <w:p w:rsidR="002872E3" w:rsidRPr="00366456" w:rsidRDefault="002872E3" w:rsidP="002872E3">
      <w:pPr>
        <w:widowControl w:val="0"/>
        <w:adjustRightInd w:val="0"/>
        <w:ind w:left="720"/>
        <w:jc w:val="both"/>
        <w:rPr>
          <w:rFonts w:ascii="Garamond" w:hAnsi="Garamond"/>
          <w:b/>
          <w:bCs/>
          <w:u w:val="single"/>
        </w:rPr>
      </w:pPr>
    </w:p>
    <w:p w:rsidR="002872E3" w:rsidRDefault="002872E3" w:rsidP="002872E3">
      <w:pPr>
        <w:widowControl w:val="0"/>
        <w:adjustRightInd w:val="0"/>
        <w:ind w:left="720"/>
        <w:jc w:val="both"/>
        <w:rPr>
          <w:rFonts w:ascii="Garamond" w:hAnsi="Garamond"/>
          <w:b/>
          <w:bCs/>
          <w:u w:val="single"/>
        </w:rPr>
      </w:pPr>
    </w:p>
    <w:p w:rsidR="002872E3" w:rsidRPr="00FA601F" w:rsidRDefault="002872E3" w:rsidP="002872E3">
      <w:pPr>
        <w:spacing w:after="120"/>
        <w:jc w:val="both"/>
        <w:rPr>
          <w:rFonts w:ascii="Garamond" w:hAnsi="Garamond"/>
          <w:b/>
          <w:bCs/>
          <w:sz w:val="24"/>
          <w:szCs w:val="24"/>
        </w:rPr>
      </w:pPr>
      <w:r w:rsidRPr="00FA601F">
        <w:rPr>
          <w:rFonts w:ascii="Garamond" w:hAnsi="Garamond"/>
          <w:b/>
          <w:bCs/>
          <w:sz w:val="24"/>
          <w:szCs w:val="24"/>
        </w:rPr>
        <w:t xml:space="preserve">Zastupuje:  </w:t>
      </w:r>
      <w:r w:rsidRPr="00FA601F">
        <w:rPr>
          <w:rFonts w:ascii="Garamond" w:hAnsi="Garamond"/>
          <w:sz w:val="24"/>
          <w:szCs w:val="24"/>
        </w:rPr>
        <w:t xml:space="preserve"> Mgr. Jan Macl, Bc. </w:t>
      </w:r>
      <w:r w:rsidRPr="00FA601F">
        <w:rPr>
          <w:rFonts w:ascii="Garamond" w:hAnsi="Garamond"/>
          <w:bCs/>
          <w:sz w:val="24"/>
          <w:szCs w:val="24"/>
        </w:rPr>
        <w:t>Dita Vašková,</w:t>
      </w:r>
      <w:r w:rsidRPr="00FA601F">
        <w:rPr>
          <w:rFonts w:ascii="Garamond" w:hAnsi="Garamond"/>
          <w:b/>
          <w:bCs/>
          <w:sz w:val="24"/>
          <w:szCs w:val="24"/>
        </w:rPr>
        <w:t xml:space="preserve"> </w:t>
      </w:r>
      <w:r w:rsidRPr="00FA601F">
        <w:rPr>
          <w:rFonts w:ascii="Garamond" w:hAnsi="Garamond"/>
          <w:bCs/>
          <w:sz w:val="24"/>
          <w:szCs w:val="24"/>
        </w:rPr>
        <w:t>Petra Čálková, Jana Kmoníčková, Iva Pilná</w:t>
      </w:r>
    </w:p>
    <w:p w:rsidR="002872E3" w:rsidRPr="00FA601F" w:rsidRDefault="002872E3" w:rsidP="002872E3">
      <w:pPr>
        <w:widowControl w:val="0"/>
        <w:adjustRightInd w:val="0"/>
        <w:jc w:val="both"/>
        <w:rPr>
          <w:rFonts w:ascii="Garamond" w:hAnsi="Garamond"/>
          <w:b/>
          <w:bCs/>
          <w:sz w:val="24"/>
          <w:szCs w:val="24"/>
          <w:u w:val="single"/>
        </w:rPr>
      </w:pPr>
    </w:p>
    <w:p w:rsidR="002872E3" w:rsidRPr="005F5EAB" w:rsidRDefault="002872E3" w:rsidP="002872E3">
      <w:pPr>
        <w:widowControl w:val="0"/>
        <w:adjustRightInd w:val="0"/>
        <w:jc w:val="both"/>
        <w:rPr>
          <w:rFonts w:ascii="Garamond" w:hAnsi="Garamond"/>
          <w:sz w:val="24"/>
          <w:szCs w:val="24"/>
        </w:rPr>
      </w:pPr>
      <w:r w:rsidRPr="005F5EAB">
        <w:rPr>
          <w:rFonts w:ascii="Garamond" w:hAnsi="Garamond"/>
          <w:sz w:val="24"/>
          <w:szCs w:val="24"/>
        </w:rPr>
        <w:lastRenderedPageBreak/>
        <w:t xml:space="preserve">Provádí veškeré úkony </w:t>
      </w:r>
      <w:r w:rsidRPr="005F5EAB">
        <w:rPr>
          <w:rFonts w:ascii="Garamond" w:hAnsi="Garamond"/>
          <w:bCs/>
          <w:sz w:val="24"/>
          <w:szCs w:val="24"/>
        </w:rPr>
        <w:t xml:space="preserve">dle § 6 odst. 2, písm. a), b), c), e), f), g), h), i), j), p) </w:t>
      </w:r>
      <w:proofErr w:type="spellStart"/>
      <w:r w:rsidRPr="005F5EAB">
        <w:rPr>
          <w:rFonts w:ascii="Garamond" w:hAnsi="Garamond"/>
          <w:bCs/>
          <w:sz w:val="24"/>
          <w:szCs w:val="24"/>
        </w:rPr>
        <w:t>vyhl</w:t>
      </w:r>
      <w:proofErr w:type="spellEnd"/>
      <w:r w:rsidRPr="005F5EAB">
        <w:rPr>
          <w:rFonts w:ascii="Garamond" w:hAnsi="Garamond"/>
          <w:bCs/>
          <w:sz w:val="24"/>
          <w:szCs w:val="24"/>
        </w:rPr>
        <w:t xml:space="preserve">. č. 37/1992 Sb., v platném znění, </w:t>
      </w:r>
      <w:r w:rsidRPr="005F5EAB">
        <w:rPr>
          <w:rFonts w:ascii="Garamond" w:hAnsi="Garamond"/>
          <w:sz w:val="24"/>
          <w:szCs w:val="24"/>
        </w:rPr>
        <w:t xml:space="preserve">pro soudní oddělení </w:t>
      </w:r>
      <w:r w:rsidRPr="005F5EAB">
        <w:rPr>
          <w:rFonts w:ascii="Garamond" w:hAnsi="Garamond"/>
          <w:sz w:val="24"/>
          <w:szCs w:val="24"/>
          <w:u w:val="single"/>
        </w:rPr>
        <w:t>10, 110, 15, 115, 20, 120 a 23, 123</w:t>
      </w:r>
      <w:r w:rsidRPr="005F5EAB">
        <w:rPr>
          <w:rFonts w:ascii="Garamond" w:hAnsi="Garamond"/>
          <w:sz w:val="24"/>
          <w:szCs w:val="24"/>
        </w:rPr>
        <w:t xml:space="preserve"> a </w:t>
      </w:r>
      <w:proofErr w:type="spellStart"/>
      <w:r w:rsidRPr="005F5EAB">
        <w:rPr>
          <w:rFonts w:ascii="Garamond" w:hAnsi="Garamond"/>
          <w:sz w:val="24"/>
          <w:szCs w:val="24"/>
        </w:rPr>
        <w:t>porozsudkovou</w:t>
      </w:r>
      <w:proofErr w:type="spellEnd"/>
      <w:r w:rsidRPr="005F5EAB">
        <w:rPr>
          <w:rFonts w:ascii="Garamond" w:hAnsi="Garamond"/>
          <w:sz w:val="24"/>
          <w:szCs w:val="24"/>
        </w:rPr>
        <w:t xml:space="preserve"> agendu včetně statistiky.</w:t>
      </w:r>
    </w:p>
    <w:p w:rsidR="002872E3" w:rsidRPr="00FA601F" w:rsidRDefault="002872E3" w:rsidP="002872E3">
      <w:pPr>
        <w:widowControl w:val="0"/>
        <w:adjustRightInd w:val="0"/>
        <w:jc w:val="both"/>
        <w:rPr>
          <w:rFonts w:ascii="Garamond" w:hAnsi="Garamond"/>
          <w:sz w:val="24"/>
          <w:szCs w:val="24"/>
        </w:rPr>
      </w:pPr>
    </w:p>
    <w:p w:rsidR="002872E3" w:rsidRPr="00FA601F" w:rsidRDefault="002872E3" w:rsidP="002872E3">
      <w:pPr>
        <w:widowControl w:val="0"/>
        <w:adjustRightInd w:val="0"/>
        <w:jc w:val="both"/>
        <w:rPr>
          <w:rFonts w:ascii="Garamond" w:hAnsi="Garamond"/>
          <w:sz w:val="24"/>
          <w:szCs w:val="24"/>
        </w:rPr>
      </w:pPr>
      <w:r w:rsidRPr="00FA601F">
        <w:rPr>
          <w:rFonts w:ascii="Garamond" w:hAnsi="Garamond"/>
          <w:sz w:val="24"/>
          <w:szCs w:val="24"/>
        </w:rPr>
        <w:t xml:space="preserve">Dále provádí sepis protokolu dle § 354 o.s.ř. a § 14 </w:t>
      </w:r>
      <w:proofErr w:type="spellStart"/>
      <w:r w:rsidRPr="00FA601F">
        <w:rPr>
          <w:rFonts w:ascii="Garamond" w:hAnsi="Garamond"/>
          <w:sz w:val="24"/>
          <w:szCs w:val="24"/>
        </w:rPr>
        <w:t>z.ř.s</w:t>
      </w:r>
      <w:proofErr w:type="spellEnd"/>
      <w:r w:rsidRPr="00FA601F">
        <w:rPr>
          <w:rFonts w:ascii="Garamond" w:hAnsi="Garamond"/>
          <w:sz w:val="24"/>
          <w:szCs w:val="24"/>
        </w:rPr>
        <w:t>. ve věcech ochrany proti domácímu násilí.</w:t>
      </w:r>
    </w:p>
    <w:p w:rsidR="002872E3" w:rsidRPr="00FA601F" w:rsidRDefault="002872E3" w:rsidP="002872E3">
      <w:pPr>
        <w:widowControl w:val="0"/>
        <w:adjustRightInd w:val="0"/>
        <w:ind w:left="720"/>
        <w:jc w:val="both"/>
        <w:rPr>
          <w:rFonts w:ascii="Garamond" w:hAnsi="Garamond"/>
          <w:sz w:val="24"/>
          <w:szCs w:val="24"/>
        </w:rPr>
      </w:pPr>
    </w:p>
    <w:p w:rsidR="005A0F78" w:rsidRDefault="002872E3" w:rsidP="005A0F78">
      <w:pPr>
        <w:widowControl w:val="0"/>
        <w:adjustRightInd w:val="0"/>
        <w:jc w:val="both"/>
        <w:rPr>
          <w:rFonts w:ascii="Garamond" w:hAnsi="Garamond" w:cs="Arial"/>
          <w:sz w:val="24"/>
          <w:szCs w:val="24"/>
        </w:rPr>
      </w:pPr>
      <w:r w:rsidRPr="00FA601F">
        <w:rPr>
          <w:rFonts w:ascii="Garamond" w:hAnsi="Garamond"/>
          <w:sz w:val="24"/>
          <w:szCs w:val="24"/>
        </w:rPr>
        <w:t>Vyřizuje dožádání v jednoduchých věcech s výjimkou dožádání ve styku s</w:t>
      </w:r>
      <w:r w:rsidR="005A0F78">
        <w:rPr>
          <w:rFonts w:ascii="Garamond" w:hAnsi="Garamond"/>
          <w:sz w:val="24"/>
          <w:szCs w:val="24"/>
        </w:rPr>
        <w:t> </w:t>
      </w:r>
      <w:r w:rsidRPr="00FA601F">
        <w:rPr>
          <w:rFonts w:ascii="Garamond" w:hAnsi="Garamond"/>
          <w:sz w:val="24"/>
          <w:szCs w:val="24"/>
        </w:rPr>
        <w:t>cizinou</w:t>
      </w:r>
      <w:r w:rsidR="005A0F78">
        <w:rPr>
          <w:rFonts w:ascii="Garamond" w:hAnsi="Garamond"/>
          <w:sz w:val="24"/>
          <w:szCs w:val="24"/>
        </w:rPr>
        <w:t xml:space="preserve"> a </w:t>
      </w:r>
      <w:r w:rsidR="005A0F78">
        <w:rPr>
          <w:rFonts w:ascii="Garamond" w:hAnsi="Garamond"/>
          <w:b/>
          <w:sz w:val="24"/>
          <w:szCs w:val="24"/>
        </w:rPr>
        <w:t xml:space="preserve">zajišťuje </w:t>
      </w:r>
      <w:r w:rsidR="005A0F78" w:rsidRPr="00816B57">
        <w:rPr>
          <w:rFonts w:ascii="Garamond" w:hAnsi="Garamond"/>
          <w:b/>
          <w:sz w:val="24"/>
          <w:szCs w:val="24"/>
        </w:rPr>
        <w:t>realizaci videokonferencí</w:t>
      </w:r>
      <w:r w:rsidR="005A0F78">
        <w:rPr>
          <w:rFonts w:ascii="Garamond" w:hAnsi="Garamond" w:cs="Arial"/>
          <w:sz w:val="24"/>
          <w:szCs w:val="24"/>
        </w:rPr>
        <w:t>.</w:t>
      </w:r>
    </w:p>
    <w:p w:rsidR="002872E3" w:rsidRDefault="002872E3" w:rsidP="002872E3">
      <w:pPr>
        <w:widowControl w:val="0"/>
        <w:adjustRightInd w:val="0"/>
        <w:jc w:val="both"/>
        <w:rPr>
          <w:rFonts w:ascii="Garamond" w:hAnsi="Garamond" w:cs="Arial"/>
          <w:sz w:val="24"/>
          <w:szCs w:val="24"/>
        </w:rPr>
      </w:pPr>
    </w:p>
    <w:p w:rsidR="005A0F78" w:rsidRDefault="005A0F78" w:rsidP="002872E3">
      <w:pPr>
        <w:widowControl w:val="0"/>
        <w:adjustRightInd w:val="0"/>
        <w:jc w:val="both"/>
        <w:rPr>
          <w:rFonts w:ascii="Garamond" w:hAnsi="Garamond" w:cs="Arial"/>
          <w:sz w:val="24"/>
          <w:szCs w:val="24"/>
        </w:rPr>
      </w:pPr>
    </w:p>
    <w:p w:rsidR="002872E3" w:rsidRDefault="002872E3" w:rsidP="002872E3">
      <w:pPr>
        <w:widowControl w:val="0"/>
        <w:adjustRightInd w:val="0"/>
        <w:rPr>
          <w:rFonts w:ascii="Garamond" w:hAnsi="Garamond" w:cs="Arial"/>
          <w:sz w:val="28"/>
          <w:szCs w:val="28"/>
        </w:rPr>
      </w:pPr>
      <w:r>
        <w:rPr>
          <w:rFonts w:ascii="Garamond" w:hAnsi="Garamond" w:cs="Arial"/>
          <w:b/>
          <w:bCs/>
          <w:sz w:val="28"/>
          <w:szCs w:val="28"/>
          <w:u w:val="single"/>
        </w:rPr>
        <w:t xml:space="preserve">Odborná pracovnice: </w:t>
      </w:r>
      <w:r>
        <w:rPr>
          <w:rFonts w:ascii="Garamond" w:hAnsi="Garamond" w:cs="Arial"/>
          <w:b/>
          <w:bCs/>
          <w:sz w:val="28"/>
          <w:szCs w:val="28"/>
        </w:rPr>
        <w:t xml:space="preserve">                                      </w:t>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t xml:space="preserve">                                       Helena Staňková 1/</w:t>
      </w:r>
      <w:r w:rsidR="005A0F78">
        <w:rPr>
          <w:rFonts w:ascii="Garamond" w:hAnsi="Garamond" w:cs="Arial"/>
          <w:b/>
          <w:bCs/>
          <w:sz w:val="28"/>
          <w:szCs w:val="28"/>
        </w:rPr>
        <w:t>5</w:t>
      </w:r>
    </w:p>
    <w:p w:rsidR="002872E3" w:rsidRDefault="002872E3" w:rsidP="002872E3">
      <w:pPr>
        <w:widowControl w:val="0"/>
        <w:adjustRightInd w:val="0"/>
        <w:jc w:val="both"/>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 xml:space="preserve">   </w:t>
      </w: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Vyřizuje věci rejstříku </w:t>
      </w:r>
      <w:proofErr w:type="spellStart"/>
      <w:r>
        <w:rPr>
          <w:rFonts w:ascii="Garamond" w:hAnsi="Garamond" w:cs="Arial"/>
          <w:sz w:val="24"/>
          <w:szCs w:val="24"/>
        </w:rPr>
        <w:t>Nc</w:t>
      </w:r>
      <w:proofErr w:type="spellEnd"/>
      <w:r>
        <w:rPr>
          <w:rFonts w:ascii="Garamond" w:hAnsi="Garamond" w:cs="Arial"/>
          <w:sz w:val="24"/>
          <w:szCs w:val="24"/>
        </w:rPr>
        <w:t xml:space="preserve"> – rozhodčí nálezy, včetně zápisu do rejstříku</w:t>
      </w:r>
      <w:r w:rsidR="005A0F78">
        <w:rPr>
          <w:rFonts w:ascii="Garamond" w:hAnsi="Garamond" w:cs="Arial"/>
          <w:sz w:val="24"/>
          <w:szCs w:val="24"/>
        </w:rPr>
        <w:t>, zapůjčení spisu</w:t>
      </w:r>
      <w:r>
        <w:rPr>
          <w:rFonts w:ascii="Garamond" w:hAnsi="Garamond" w:cs="Arial"/>
          <w:sz w:val="24"/>
          <w:szCs w:val="24"/>
        </w:rPr>
        <w:t xml:space="preserve"> a konečného vyřízení.</w:t>
      </w: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b/>
          <w:bCs/>
          <w:sz w:val="24"/>
          <w:szCs w:val="24"/>
        </w:rPr>
      </w:pPr>
      <w:r>
        <w:rPr>
          <w:rFonts w:ascii="Garamond" w:hAnsi="Garamond" w:cs="Arial"/>
          <w:bCs/>
          <w:sz w:val="24"/>
          <w:szCs w:val="24"/>
        </w:rPr>
        <w:t xml:space="preserve">        </w:t>
      </w:r>
      <w:r>
        <w:rPr>
          <w:rFonts w:ascii="Garamond" w:hAnsi="Garamond" w:cs="Arial"/>
          <w:b/>
          <w:bCs/>
          <w:sz w:val="24"/>
          <w:szCs w:val="24"/>
        </w:rPr>
        <w:tab/>
      </w:r>
      <w:r>
        <w:rPr>
          <w:rFonts w:ascii="Garamond" w:hAnsi="Garamond" w:cs="Arial"/>
          <w:b/>
          <w:bCs/>
          <w:sz w:val="24"/>
          <w:szCs w:val="24"/>
        </w:rPr>
        <w:tab/>
      </w:r>
    </w:p>
    <w:p w:rsidR="002872E3" w:rsidRDefault="002872E3" w:rsidP="002872E3">
      <w:pPr>
        <w:widowControl w:val="0"/>
        <w:adjustRightInd w:val="0"/>
        <w:jc w:val="center"/>
        <w:rPr>
          <w:rFonts w:ascii="Garamond" w:hAnsi="Garamond" w:cs="Arial"/>
          <w:sz w:val="28"/>
          <w:szCs w:val="28"/>
        </w:rPr>
      </w:pPr>
      <w:r>
        <w:rPr>
          <w:rFonts w:ascii="Garamond" w:hAnsi="Garamond" w:cs="Arial"/>
          <w:b/>
          <w:bCs/>
          <w:sz w:val="28"/>
          <w:szCs w:val="28"/>
          <w:u w:val="single"/>
        </w:rPr>
        <w:t>Vedoucí kanceláře, rejstříkové vedoucí a zapisovatelky:</w:t>
      </w:r>
    </w:p>
    <w:p w:rsidR="002872E3" w:rsidRDefault="002872E3" w:rsidP="002872E3">
      <w:pPr>
        <w:widowControl w:val="0"/>
        <w:adjustRightInd w:val="0"/>
        <w:jc w:val="center"/>
        <w:rPr>
          <w:rFonts w:ascii="Garamond" w:hAnsi="Garamond" w:cs="Arial"/>
          <w:sz w:val="28"/>
          <w:szCs w:val="28"/>
        </w:rPr>
      </w:pPr>
    </w:p>
    <w:p w:rsidR="002872E3" w:rsidRDefault="002872E3" w:rsidP="002872E3">
      <w:pPr>
        <w:jc w:val="both"/>
        <w:rPr>
          <w:rFonts w:ascii="Garamond" w:hAnsi="Garamond" w:cs="Arial"/>
          <w:sz w:val="24"/>
          <w:szCs w:val="24"/>
        </w:rPr>
      </w:pPr>
      <w:r>
        <w:rPr>
          <w:rFonts w:ascii="Garamond" w:hAnsi="Garamond" w:cs="Arial"/>
          <w:sz w:val="24"/>
          <w:szCs w:val="24"/>
        </w:rPr>
        <w:t xml:space="preserve">Vedoucí kanceláře a rejstříkové vedoucí vedou příslušné rejstříky C, EC, EVC a </w:t>
      </w:r>
      <w:proofErr w:type="spellStart"/>
      <w:r>
        <w:rPr>
          <w:rFonts w:ascii="Garamond" w:hAnsi="Garamond" w:cs="Arial"/>
          <w:sz w:val="24"/>
          <w:szCs w:val="24"/>
        </w:rPr>
        <w:t>Nc</w:t>
      </w:r>
      <w:proofErr w:type="spellEnd"/>
      <w:r>
        <w:rPr>
          <w:rFonts w:ascii="Garamond" w:hAnsi="Garamond" w:cs="Arial"/>
          <w:sz w:val="24"/>
          <w:szCs w:val="24"/>
        </w:rPr>
        <w:t xml:space="preserve"> a ostatní evidenční pomůcky, Vykonávají práce podle § 6 odst. 9, § </w:t>
      </w:r>
      <w:smartTag w:uri="urn:schemas-microsoft-com:office:smarttags" w:element="metricconverter">
        <w:smartTagPr>
          <w:attr w:name="ProductID" w:val="8 a"/>
        </w:smartTagPr>
        <w:r>
          <w:rPr>
            <w:rFonts w:ascii="Garamond" w:hAnsi="Garamond" w:cs="Arial"/>
            <w:sz w:val="24"/>
            <w:szCs w:val="24"/>
          </w:rPr>
          <w:t>8 a</w:t>
        </w:r>
      </w:smartTag>
      <w:r>
        <w:rPr>
          <w:rFonts w:ascii="Garamond" w:hAnsi="Garamond" w:cs="Arial"/>
          <w:sz w:val="24"/>
          <w:szCs w:val="24"/>
        </w:rPr>
        <w:t xml:space="preserve"> § 10 jednacího řádu (</w:t>
      </w:r>
      <w:proofErr w:type="spellStart"/>
      <w:r>
        <w:rPr>
          <w:rFonts w:ascii="Garamond" w:hAnsi="Garamond" w:cs="Arial"/>
          <w:sz w:val="24"/>
          <w:szCs w:val="24"/>
        </w:rPr>
        <w:t>vyhl</w:t>
      </w:r>
      <w:proofErr w:type="spellEnd"/>
      <w:r>
        <w:rPr>
          <w:rFonts w:ascii="Garamond" w:hAnsi="Garamond" w:cs="Arial"/>
          <w:sz w:val="24"/>
          <w:szCs w:val="24"/>
        </w:rPr>
        <w:t xml:space="preserve">. č. 37/1992 Sb., v platném znění) a dle § </w:t>
      </w:r>
      <w:smartTag w:uri="urn:schemas-microsoft-com:office:smarttags" w:element="metricconverter">
        <w:smartTagPr>
          <w:attr w:name="ProductID" w:val="5 a"/>
        </w:smartTagPr>
        <w:r>
          <w:rPr>
            <w:rFonts w:ascii="Garamond" w:hAnsi="Garamond" w:cs="Arial"/>
            <w:sz w:val="24"/>
            <w:szCs w:val="24"/>
          </w:rPr>
          <w:t>5 a</w:t>
        </w:r>
      </w:smartTag>
      <w:r>
        <w:rPr>
          <w:rFonts w:ascii="Garamond" w:hAnsi="Garamond" w:cs="Arial"/>
          <w:sz w:val="24"/>
          <w:szCs w:val="24"/>
        </w:rPr>
        <w:t xml:space="preserve"> § 8 vnitřního kancelářského řádu pro okresní a krajské soudy pro příslušná oddělení. </w:t>
      </w: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V případě nepřítomnosti zapisovatelky delší jak 3 pracovní dny rozdělí vedoucí kanceláře její </w:t>
      </w:r>
      <w:proofErr w:type="spellStart"/>
      <w:r>
        <w:rPr>
          <w:rFonts w:ascii="Garamond" w:hAnsi="Garamond" w:cs="Arial"/>
          <w:sz w:val="24"/>
          <w:szCs w:val="24"/>
        </w:rPr>
        <w:t>mundáž</w:t>
      </w:r>
      <w:proofErr w:type="spellEnd"/>
      <w:r>
        <w:rPr>
          <w:rFonts w:ascii="Garamond" w:hAnsi="Garamond" w:cs="Arial"/>
          <w:sz w:val="24"/>
          <w:szCs w:val="24"/>
        </w:rPr>
        <w:t xml:space="preserve"> mezi ostatní zapisovatelky téhož oddělení.</w:t>
      </w:r>
    </w:p>
    <w:p w:rsidR="002872E3" w:rsidRDefault="002872E3" w:rsidP="002872E3">
      <w:pPr>
        <w:widowControl w:val="0"/>
        <w:adjustRightInd w:val="0"/>
        <w:jc w:val="both"/>
        <w:rPr>
          <w:rFonts w:ascii="Garamond" w:hAnsi="Garamond" w:cs="Arial"/>
          <w:b/>
          <w:bCs/>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Zapisovatelky vykonávají administrativní práce dle pokynu vedoucí kanceláře, soudce, VSÚ, soudního tajemníka a justičního čekatele</w:t>
      </w:r>
      <w:r w:rsidR="000763B5">
        <w:rPr>
          <w:rFonts w:ascii="Garamond" w:hAnsi="Garamond" w:cs="Arial"/>
          <w:sz w:val="24"/>
          <w:szCs w:val="24"/>
        </w:rPr>
        <w:t xml:space="preserve"> a </w:t>
      </w:r>
      <w:r w:rsidR="000763B5" w:rsidRPr="000763B5">
        <w:rPr>
          <w:rFonts w:ascii="Garamond" w:hAnsi="Garamond" w:cs="Arial"/>
          <w:b/>
          <w:sz w:val="24"/>
          <w:szCs w:val="24"/>
        </w:rPr>
        <w:t>obsluhují videokonferenční zařízení</w:t>
      </w:r>
      <w:r>
        <w:rPr>
          <w:rFonts w:ascii="Garamond" w:hAnsi="Garamond" w:cs="Arial"/>
          <w:sz w:val="24"/>
          <w:szCs w:val="24"/>
        </w:rPr>
        <w:t xml:space="preserve">. </w:t>
      </w:r>
    </w:p>
    <w:p w:rsidR="002872E3" w:rsidRDefault="002872E3" w:rsidP="002872E3">
      <w:pPr>
        <w:widowControl w:val="0"/>
        <w:adjustRightInd w:val="0"/>
        <w:jc w:val="both"/>
        <w:rPr>
          <w:rFonts w:ascii="Garamond" w:hAnsi="Garamond" w:cs="Arial"/>
          <w:b/>
          <w:bCs/>
          <w:sz w:val="24"/>
          <w:szCs w:val="24"/>
          <w:u w:val="single"/>
        </w:rPr>
      </w:pPr>
    </w:p>
    <w:p w:rsidR="002872E3" w:rsidRDefault="002872E3" w:rsidP="002872E3">
      <w:pPr>
        <w:widowControl w:val="0"/>
        <w:adjustRightInd w:val="0"/>
        <w:jc w:val="both"/>
        <w:rPr>
          <w:rFonts w:ascii="Garamond" w:hAnsi="Garamond" w:cs="Arial"/>
          <w:b/>
          <w:bCs/>
          <w:sz w:val="24"/>
          <w:szCs w:val="24"/>
          <w:u w:val="single"/>
        </w:rPr>
      </w:pPr>
    </w:p>
    <w:p w:rsidR="00517E65" w:rsidRDefault="00517E65" w:rsidP="002872E3">
      <w:pPr>
        <w:widowControl w:val="0"/>
        <w:adjustRightInd w:val="0"/>
        <w:jc w:val="both"/>
        <w:rPr>
          <w:rFonts w:ascii="Garamond" w:hAnsi="Garamond" w:cs="Arial"/>
          <w:b/>
          <w:bCs/>
          <w:sz w:val="24"/>
          <w:szCs w:val="24"/>
          <w:u w:val="single"/>
        </w:rPr>
      </w:pPr>
    </w:p>
    <w:p w:rsidR="00517E65" w:rsidRDefault="00517E65" w:rsidP="002872E3">
      <w:pPr>
        <w:widowControl w:val="0"/>
        <w:adjustRightInd w:val="0"/>
        <w:jc w:val="both"/>
        <w:rPr>
          <w:rFonts w:ascii="Garamond" w:hAnsi="Garamond" w:cs="Arial"/>
          <w:b/>
          <w:bCs/>
          <w:sz w:val="24"/>
          <w:szCs w:val="24"/>
          <w:u w:val="single"/>
        </w:rPr>
      </w:pPr>
    </w:p>
    <w:p w:rsidR="00517E65" w:rsidRDefault="00517E65" w:rsidP="002872E3">
      <w:pPr>
        <w:widowControl w:val="0"/>
        <w:adjustRightInd w:val="0"/>
        <w:jc w:val="both"/>
        <w:rPr>
          <w:rFonts w:ascii="Garamond" w:hAnsi="Garamond" w:cs="Arial"/>
          <w:b/>
          <w:bCs/>
          <w:sz w:val="24"/>
          <w:szCs w:val="24"/>
          <w:u w:val="single"/>
        </w:rPr>
      </w:pPr>
    </w:p>
    <w:p w:rsidR="00517E65" w:rsidRDefault="00517E65" w:rsidP="002872E3">
      <w:pPr>
        <w:widowControl w:val="0"/>
        <w:adjustRightInd w:val="0"/>
        <w:jc w:val="both"/>
        <w:rPr>
          <w:rFonts w:ascii="Garamond" w:hAnsi="Garamond" w:cs="Arial"/>
          <w:b/>
          <w:bCs/>
          <w:sz w:val="24"/>
          <w:szCs w:val="24"/>
          <w:u w:val="single"/>
        </w:rPr>
      </w:pPr>
    </w:p>
    <w:p w:rsidR="00517E65" w:rsidRDefault="00517E65" w:rsidP="002872E3">
      <w:pPr>
        <w:widowControl w:val="0"/>
        <w:adjustRightInd w:val="0"/>
        <w:jc w:val="both"/>
        <w:rPr>
          <w:rFonts w:ascii="Garamond" w:hAnsi="Garamond" w:cs="Arial"/>
          <w:b/>
          <w:bCs/>
          <w:sz w:val="24"/>
          <w:szCs w:val="24"/>
          <w:u w:val="single"/>
        </w:rPr>
      </w:pPr>
    </w:p>
    <w:p w:rsidR="002872E3" w:rsidRDefault="002872E3" w:rsidP="002872E3">
      <w:pPr>
        <w:widowControl w:val="0"/>
        <w:adjustRightInd w:val="0"/>
        <w:jc w:val="both"/>
        <w:rPr>
          <w:rFonts w:ascii="Garamond" w:hAnsi="Garamond" w:cs="Arial"/>
          <w:b/>
          <w:bCs/>
          <w:sz w:val="24"/>
          <w:szCs w:val="24"/>
          <w:u w:val="single"/>
        </w:rPr>
      </w:pPr>
    </w:p>
    <w:p w:rsidR="000763B5" w:rsidRDefault="002872E3" w:rsidP="002872E3">
      <w:pPr>
        <w:widowControl w:val="0"/>
        <w:adjustRightInd w:val="0"/>
        <w:rPr>
          <w:rFonts w:ascii="Garamond" w:hAnsi="Garamond" w:cs="Arial"/>
          <w:b/>
          <w:bCs/>
          <w:sz w:val="28"/>
          <w:szCs w:val="28"/>
        </w:rPr>
      </w:pPr>
      <w:r>
        <w:rPr>
          <w:rFonts w:ascii="Garamond" w:hAnsi="Garamond" w:cs="Arial"/>
          <w:b/>
          <w:bCs/>
          <w:sz w:val="28"/>
          <w:szCs w:val="28"/>
          <w:u w:val="single"/>
        </w:rPr>
        <w:lastRenderedPageBreak/>
        <w:t xml:space="preserve">Vedoucí kanceláře: </w:t>
      </w:r>
      <w:r>
        <w:rPr>
          <w:rFonts w:ascii="Garamond" w:hAnsi="Garamond" w:cs="Arial"/>
          <w:b/>
          <w:bCs/>
          <w:sz w:val="28"/>
          <w:szCs w:val="28"/>
        </w:rPr>
        <w:t xml:space="preserve">              </w:t>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B9373E">
        <w:rPr>
          <w:rFonts w:ascii="Garamond" w:hAnsi="Garamond" w:cs="Arial"/>
          <w:b/>
          <w:bCs/>
          <w:sz w:val="28"/>
          <w:szCs w:val="28"/>
        </w:rPr>
        <w:t xml:space="preserve">          </w:t>
      </w:r>
      <w:r w:rsidR="00517E65">
        <w:rPr>
          <w:rFonts w:ascii="Garamond" w:hAnsi="Garamond" w:cs="Arial"/>
          <w:b/>
          <w:bCs/>
          <w:sz w:val="28"/>
          <w:szCs w:val="28"/>
        </w:rPr>
        <w:t>Petra Paučová</w:t>
      </w:r>
      <w:r>
        <w:rPr>
          <w:rFonts w:ascii="Garamond" w:hAnsi="Garamond" w:cs="Arial"/>
          <w:b/>
          <w:bCs/>
          <w:sz w:val="28"/>
          <w:szCs w:val="28"/>
        </w:rPr>
        <w:t xml:space="preserve">                                                                                                                              </w:t>
      </w:r>
    </w:p>
    <w:p w:rsidR="000763B5" w:rsidRDefault="000763B5" w:rsidP="002872E3">
      <w:pPr>
        <w:widowControl w:val="0"/>
        <w:adjustRightInd w:val="0"/>
        <w:rPr>
          <w:rFonts w:ascii="Garamond" w:hAnsi="Garamond" w:cs="Arial"/>
          <w:b/>
          <w:bCs/>
          <w:sz w:val="28"/>
          <w:szCs w:val="28"/>
        </w:rPr>
      </w:pPr>
    </w:p>
    <w:p w:rsidR="002872E3" w:rsidRDefault="002872E3" w:rsidP="002872E3">
      <w:pPr>
        <w:widowControl w:val="0"/>
        <w:adjustRightInd w:val="0"/>
        <w:jc w:val="both"/>
        <w:rPr>
          <w:rFonts w:ascii="Garamond" w:hAnsi="Garamond" w:cs="Arial"/>
          <w:sz w:val="24"/>
          <w:szCs w:val="24"/>
        </w:rPr>
      </w:pPr>
      <w:r>
        <w:rPr>
          <w:rFonts w:ascii="Garamond" w:hAnsi="Garamond" w:cs="Arial"/>
          <w:b/>
          <w:bCs/>
          <w:sz w:val="24"/>
          <w:szCs w:val="24"/>
        </w:rPr>
        <w:t>Zastupuje:</w:t>
      </w:r>
      <w:r>
        <w:rPr>
          <w:rFonts w:ascii="Garamond" w:hAnsi="Garamond" w:cs="Arial"/>
          <w:b/>
          <w:bCs/>
          <w:sz w:val="24"/>
          <w:szCs w:val="24"/>
        </w:rPr>
        <w:tab/>
      </w:r>
      <w:r>
        <w:rPr>
          <w:rFonts w:ascii="Garamond" w:hAnsi="Garamond" w:cs="Arial"/>
          <w:sz w:val="24"/>
          <w:szCs w:val="24"/>
        </w:rPr>
        <w:t>Zuzana Kučerová</w:t>
      </w: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ab/>
      </w:r>
      <w:r>
        <w:rPr>
          <w:rFonts w:ascii="Garamond" w:hAnsi="Garamond" w:cs="Arial"/>
          <w:sz w:val="24"/>
          <w:szCs w:val="24"/>
        </w:rPr>
        <w:tab/>
        <w:t>Vladimíra Hrobařová</w:t>
      </w:r>
    </w:p>
    <w:p w:rsidR="002872E3" w:rsidRPr="000763B5" w:rsidRDefault="002872E3" w:rsidP="002872E3">
      <w:pPr>
        <w:widowControl w:val="0"/>
        <w:adjustRightInd w:val="0"/>
        <w:jc w:val="both"/>
        <w:rPr>
          <w:rFonts w:ascii="Garamond" w:hAnsi="Garamond" w:cs="Arial"/>
          <w:sz w:val="24"/>
          <w:szCs w:val="24"/>
        </w:rPr>
      </w:pPr>
      <w:r>
        <w:rPr>
          <w:rFonts w:ascii="Garamond" w:hAnsi="Garamond" w:cs="Arial"/>
          <w:sz w:val="24"/>
          <w:szCs w:val="24"/>
        </w:rPr>
        <w:tab/>
      </w:r>
      <w:r>
        <w:rPr>
          <w:rFonts w:ascii="Garamond" w:hAnsi="Garamond" w:cs="Arial"/>
          <w:sz w:val="24"/>
          <w:szCs w:val="24"/>
        </w:rPr>
        <w:tab/>
      </w:r>
    </w:p>
    <w:p w:rsidR="002872E3" w:rsidRPr="00DD35B7" w:rsidRDefault="002872E3" w:rsidP="002872E3">
      <w:pPr>
        <w:widowControl w:val="0"/>
        <w:adjustRightInd w:val="0"/>
        <w:jc w:val="both"/>
        <w:rPr>
          <w:rFonts w:ascii="Garamond" w:hAnsi="Garamond" w:cs="Arial"/>
          <w:sz w:val="24"/>
          <w:szCs w:val="24"/>
        </w:rPr>
      </w:pPr>
      <w:r w:rsidRPr="000763B5">
        <w:rPr>
          <w:rFonts w:ascii="Garamond" w:hAnsi="Garamond"/>
          <w:sz w:val="24"/>
          <w:szCs w:val="24"/>
        </w:rPr>
        <w:t xml:space="preserve">Vede rejstříky C, EC, EVC a </w:t>
      </w:r>
      <w:proofErr w:type="spellStart"/>
      <w:r w:rsidRPr="000763B5">
        <w:rPr>
          <w:rFonts w:ascii="Garamond" w:hAnsi="Garamond"/>
          <w:sz w:val="24"/>
          <w:szCs w:val="24"/>
        </w:rPr>
        <w:t>Nc</w:t>
      </w:r>
      <w:proofErr w:type="spellEnd"/>
      <w:r w:rsidRPr="000763B5">
        <w:rPr>
          <w:rFonts w:ascii="Garamond" w:hAnsi="Garamond"/>
          <w:bCs/>
          <w:sz w:val="24"/>
          <w:szCs w:val="24"/>
        </w:rPr>
        <w:t xml:space="preserve"> </w:t>
      </w:r>
      <w:r w:rsidRPr="000763B5">
        <w:rPr>
          <w:rFonts w:ascii="Garamond" w:hAnsi="Garamond"/>
          <w:sz w:val="24"/>
          <w:szCs w:val="24"/>
          <w:u w:val="single"/>
        </w:rPr>
        <w:t>pro oddělení  6, 7, 27/127 ve věcech nově přidělených oddělením 6 a 7  a 11 C pouze Mgr. Barbory Kocourkové,</w:t>
      </w:r>
      <w:r w:rsidRPr="000763B5">
        <w:rPr>
          <w:rFonts w:ascii="Garamond" w:hAnsi="Garamond"/>
          <w:sz w:val="24"/>
          <w:szCs w:val="24"/>
        </w:rPr>
        <w:t xml:space="preserve"> dále</w:t>
      </w:r>
      <w:r w:rsidRPr="000763B5">
        <w:rPr>
          <w:rFonts w:ascii="Garamond" w:hAnsi="Garamond"/>
          <w:sz w:val="24"/>
          <w:szCs w:val="24"/>
          <w:u w:val="single"/>
        </w:rPr>
        <w:t xml:space="preserve"> knihu směnečných protestů</w:t>
      </w:r>
      <w:r w:rsidRPr="000763B5">
        <w:rPr>
          <w:rFonts w:ascii="Garamond" w:hAnsi="Garamond"/>
          <w:sz w:val="24"/>
          <w:szCs w:val="24"/>
        </w:rPr>
        <w:t xml:space="preserve"> a ostatní evidenční pomůcky. Pro soudní oddělení </w:t>
      </w:r>
      <w:r w:rsidRPr="00DD35B7">
        <w:rPr>
          <w:rFonts w:ascii="Garamond" w:hAnsi="Garamond"/>
          <w:sz w:val="24"/>
          <w:szCs w:val="24"/>
        </w:rPr>
        <w:t>10 a 110, 15 a 115 vyhotovuje statistické listy v jednoduchých věcech.</w:t>
      </w:r>
    </w:p>
    <w:p w:rsidR="002872E3" w:rsidRPr="00DD35B7"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b/>
          <w:color w:val="FF0000"/>
          <w:sz w:val="24"/>
          <w:szCs w:val="24"/>
        </w:rPr>
      </w:pPr>
      <w:r>
        <w:rPr>
          <w:rFonts w:ascii="Garamond" w:hAnsi="Garamond" w:cs="Arial"/>
          <w:sz w:val="24"/>
          <w:szCs w:val="24"/>
        </w:rPr>
        <w:t>Vkládá údaje o rozvodu manželství do informačního systému evidence obyvatel.</w:t>
      </w: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 </w:t>
      </w:r>
      <w:r>
        <w:rPr>
          <w:rFonts w:ascii="Garamond" w:hAnsi="Garamond" w:cs="Arial"/>
          <w:b/>
          <w:sz w:val="24"/>
          <w:szCs w:val="24"/>
        </w:rPr>
        <w:t>Zapisovatelky</w:t>
      </w:r>
      <w:r>
        <w:rPr>
          <w:rFonts w:ascii="Garamond" w:hAnsi="Garamond" w:cs="Arial"/>
          <w:sz w:val="24"/>
          <w:szCs w:val="24"/>
        </w:rPr>
        <w:t>:   Lucie Bíbelová</w:t>
      </w:r>
    </w:p>
    <w:p w:rsidR="002872E3" w:rsidRDefault="002872E3" w:rsidP="002872E3">
      <w:pPr>
        <w:widowControl w:val="0"/>
        <w:shd w:val="clear" w:color="auto" w:fill="FFFFFF"/>
        <w:adjustRightInd w:val="0"/>
        <w:jc w:val="both"/>
        <w:rPr>
          <w:rFonts w:ascii="Garamond" w:hAnsi="Garamond" w:cs="Arial"/>
          <w:sz w:val="24"/>
          <w:szCs w:val="24"/>
        </w:rPr>
      </w:pPr>
      <w:r>
        <w:rPr>
          <w:rFonts w:ascii="Garamond" w:hAnsi="Garamond" w:cs="Arial"/>
          <w:sz w:val="24"/>
          <w:szCs w:val="24"/>
        </w:rPr>
        <w:t xml:space="preserve">                             Eliška Macháčková</w:t>
      </w:r>
    </w:p>
    <w:p w:rsidR="002872E3" w:rsidRDefault="002872E3" w:rsidP="002872E3">
      <w:pPr>
        <w:widowControl w:val="0"/>
        <w:adjustRightInd w:val="0"/>
        <w:jc w:val="both"/>
        <w:rPr>
          <w:rFonts w:ascii="Garamond" w:hAnsi="Garamond" w:cs="Arial"/>
          <w:b/>
          <w:bCs/>
          <w:sz w:val="24"/>
          <w:szCs w:val="24"/>
          <w:u w:val="single"/>
        </w:rPr>
      </w:pPr>
    </w:p>
    <w:p w:rsidR="002872E3" w:rsidRDefault="002872E3" w:rsidP="002872E3">
      <w:pPr>
        <w:widowControl w:val="0"/>
        <w:adjustRightInd w:val="0"/>
        <w:jc w:val="both"/>
        <w:rPr>
          <w:rFonts w:ascii="Garamond" w:hAnsi="Garamond" w:cs="Arial"/>
          <w:b/>
          <w:bCs/>
          <w:sz w:val="24"/>
          <w:szCs w:val="24"/>
          <w:u w:val="single"/>
        </w:rPr>
      </w:pPr>
    </w:p>
    <w:p w:rsidR="002872E3" w:rsidRDefault="002872E3" w:rsidP="002872E3">
      <w:pPr>
        <w:widowControl w:val="0"/>
        <w:adjustRightInd w:val="0"/>
        <w:rPr>
          <w:rFonts w:ascii="Garamond" w:hAnsi="Garamond" w:cs="Arial"/>
          <w:b/>
          <w:bCs/>
          <w:sz w:val="28"/>
          <w:szCs w:val="28"/>
        </w:rPr>
      </w:pPr>
      <w:r>
        <w:rPr>
          <w:rFonts w:ascii="Garamond" w:hAnsi="Garamond" w:cs="Arial"/>
          <w:b/>
          <w:bCs/>
          <w:sz w:val="28"/>
          <w:szCs w:val="28"/>
          <w:u w:val="single"/>
        </w:rPr>
        <w:t>Vedoucí kanceláře:</w:t>
      </w:r>
      <w:r>
        <w:rPr>
          <w:rFonts w:ascii="Garamond" w:hAnsi="Garamond" w:cs="Arial"/>
          <w:sz w:val="28"/>
          <w:szCs w:val="28"/>
          <w:u w:val="single"/>
        </w:rPr>
        <w:t xml:space="preserve"> </w:t>
      </w:r>
      <w:r>
        <w:rPr>
          <w:rFonts w:ascii="Garamond" w:hAnsi="Garamond" w:cs="Arial"/>
          <w:sz w:val="28"/>
          <w:szCs w:val="28"/>
        </w:rPr>
        <w:t xml:space="preserve">                                       </w:t>
      </w:r>
      <w:r>
        <w:rPr>
          <w:rFonts w:ascii="Garamond" w:hAnsi="Garamond" w:cs="Arial"/>
          <w:sz w:val="28"/>
          <w:szCs w:val="28"/>
        </w:rPr>
        <w:tab/>
      </w:r>
      <w:r>
        <w:rPr>
          <w:rFonts w:ascii="Garamond" w:hAnsi="Garamond" w:cs="Arial"/>
          <w:sz w:val="28"/>
          <w:szCs w:val="28"/>
        </w:rPr>
        <w:tab/>
      </w:r>
      <w:r>
        <w:rPr>
          <w:rFonts w:ascii="Garamond" w:hAnsi="Garamond" w:cs="Arial"/>
          <w:sz w:val="28"/>
          <w:szCs w:val="28"/>
        </w:rPr>
        <w:tab/>
      </w:r>
      <w:r>
        <w:rPr>
          <w:rFonts w:ascii="Garamond" w:hAnsi="Garamond" w:cs="Arial"/>
          <w:sz w:val="28"/>
          <w:szCs w:val="28"/>
        </w:rPr>
        <w:tab/>
      </w:r>
      <w:r w:rsidR="00517E65">
        <w:rPr>
          <w:rFonts w:ascii="Garamond" w:hAnsi="Garamond" w:cs="Arial"/>
          <w:sz w:val="28"/>
          <w:szCs w:val="28"/>
        </w:rPr>
        <w:tab/>
      </w:r>
      <w:r w:rsidR="00517E65">
        <w:rPr>
          <w:rFonts w:ascii="Garamond" w:hAnsi="Garamond" w:cs="Arial"/>
          <w:sz w:val="28"/>
          <w:szCs w:val="28"/>
        </w:rPr>
        <w:tab/>
        <w:t xml:space="preserve">                        </w:t>
      </w:r>
      <w:r>
        <w:rPr>
          <w:rFonts w:ascii="Garamond" w:hAnsi="Garamond" w:cs="Arial"/>
          <w:sz w:val="28"/>
          <w:szCs w:val="28"/>
        </w:rPr>
        <w:t xml:space="preserve">      </w:t>
      </w:r>
      <w:r>
        <w:rPr>
          <w:rFonts w:ascii="Garamond" w:hAnsi="Garamond" w:cs="Arial"/>
          <w:b/>
          <w:bCs/>
          <w:sz w:val="28"/>
          <w:szCs w:val="28"/>
        </w:rPr>
        <w:t>Vladimíra  Hrobařová</w:t>
      </w:r>
    </w:p>
    <w:p w:rsidR="002872E3" w:rsidRDefault="002872E3" w:rsidP="002872E3">
      <w:pPr>
        <w:widowControl w:val="0"/>
        <w:adjustRightInd w:val="0"/>
        <w:jc w:val="both"/>
        <w:rPr>
          <w:rFonts w:ascii="Garamond" w:hAnsi="Garamond"/>
          <w:b/>
          <w:bCs/>
          <w:sz w:val="28"/>
          <w:szCs w:val="28"/>
          <w:u w:val="single"/>
        </w:rPr>
      </w:pPr>
    </w:p>
    <w:p w:rsidR="002872E3" w:rsidRDefault="002872E3" w:rsidP="002872E3">
      <w:pPr>
        <w:widowControl w:val="0"/>
        <w:adjustRightInd w:val="0"/>
        <w:jc w:val="both"/>
        <w:rPr>
          <w:rFonts w:ascii="Garamond" w:hAnsi="Garamond" w:cs="Arial"/>
          <w:b/>
          <w:bCs/>
          <w:sz w:val="28"/>
          <w:szCs w:val="28"/>
          <w:u w:val="single"/>
        </w:rPr>
      </w:pPr>
    </w:p>
    <w:p w:rsidR="002872E3" w:rsidRDefault="002872E3" w:rsidP="002872E3">
      <w:pPr>
        <w:widowControl w:val="0"/>
        <w:adjustRightInd w:val="0"/>
        <w:jc w:val="both"/>
        <w:rPr>
          <w:rFonts w:ascii="Garamond" w:hAnsi="Garamond" w:cs="Arial"/>
          <w:sz w:val="24"/>
          <w:szCs w:val="24"/>
        </w:rPr>
      </w:pPr>
      <w:r>
        <w:rPr>
          <w:rFonts w:ascii="Garamond" w:hAnsi="Garamond" w:cs="Arial"/>
          <w:b/>
          <w:bCs/>
          <w:sz w:val="24"/>
          <w:szCs w:val="24"/>
        </w:rPr>
        <w:t>Zastupuje:</w:t>
      </w:r>
      <w:r>
        <w:rPr>
          <w:rFonts w:ascii="Garamond" w:hAnsi="Garamond" w:cs="Arial"/>
          <w:sz w:val="24"/>
          <w:szCs w:val="24"/>
        </w:rPr>
        <w:t xml:space="preserve">             Petra Paučová</w:t>
      </w: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ab/>
      </w:r>
      <w:r>
        <w:rPr>
          <w:rFonts w:ascii="Garamond" w:hAnsi="Garamond" w:cs="Arial"/>
          <w:sz w:val="24"/>
          <w:szCs w:val="24"/>
        </w:rPr>
        <w:tab/>
        <w:t xml:space="preserve">        Zuzana Kučerová</w:t>
      </w:r>
    </w:p>
    <w:p w:rsidR="002872E3" w:rsidRDefault="002872E3" w:rsidP="002872E3">
      <w:pPr>
        <w:widowControl w:val="0"/>
        <w:adjustRightInd w:val="0"/>
        <w:jc w:val="both"/>
        <w:rPr>
          <w:rFonts w:ascii="Garamond" w:hAnsi="Garamond" w:cs="Arial"/>
          <w:sz w:val="24"/>
          <w:szCs w:val="24"/>
        </w:rPr>
      </w:pPr>
    </w:p>
    <w:p w:rsidR="002872E3" w:rsidRPr="00DD35B7" w:rsidRDefault="002872E3" w:rsidP="002872E3">
      <w:pPr>
        <w:widowControl w:val="0"/>
        <w:adjustRightInd w:val="0"/>
        <w:jc w:val="both"/>
        <w:rPr>
          <w:rFonts w:ascii="Garamond" w:hAnsi="Garamond" w:cs="Arial"/>
          <w:sz w:val="24"/>
          <w:szCs w:val="24"/>
        </w:rPr>
      </w:pPr>
      <w:r w:rsidRPr="000763B5">
        <w:rPr>
          <w:rFonts w:ascii="Garamond" w:hAnsi="Garamond"/>
          <w:sz w:val="24"/>
          <w:szCs w:val="24"/>
        </w:rPr>
        <w:t xml:space="preserve">Vede rejstříky C, EC, EVC a </w:t>
      </w:r>
      <w:proofErr w:type="spellStart"/>
      <w:r w:rsidRPr="000763B5">
        <w:rPr>
          <w:rFonts w:ascii="Garamond" w:hAnsi="Garamond"/>
          <w:sz w:val="24"/>
          <w:szCs w:val="24"/>
        </w:rPr>
        <w:t>Nc</w:t>
      </w:r>
      <w:proofErr w:type="spellEnd"/>
      <w:r w:rsidRPr="000763B5">
        <w:rPr>
          <w:rFonts w:ascii="Garamond" w:hAnsi="Garamond"/>
          <w:sz w:val="24"/>
          <w:szCs w:val="24"/>
        </w:rPr>
        <w:t xml:space="preserve"> </w:t>
      </w:r>
      <w:r w:rsidRPr="000763B5">
        <w:rPr>
          <w:rFonts w:ascii="Garamond" w:hAnsi="Garamond"/>
          <w:sz w:val="24"/>
          <w:szCs w:val="24"/>
          <w:u w:val="single"/>
        </w:rPr>
        <w:t>pro oddělení  8, 9 a neskončené věci soudního oddělení 5 a 26,</w:t>
      </w:r>
      <w:r w:rsidRPr="000763B5">
        <w:rPr>
          <w:rFonts w:ascii="Garamond" w:hAnsi="Garamond"/>
          <w:bCs/>
          <w:sz w:val="24"/>
          <w:szCs w:val="24"/>
        </w:rPr>
        <w:t xml:space="preserve"> </w:t>
      </w:r>
      <w:r w:rsidRPr="000763B5">
        <w:rPr>
          <w:rFonts w:ascii="Garamond" w:hAnsi="Garamond"/>
          <w:sz w:val="24"/>
          <w:szCs w:val="24"/>
          <w:u w:val="single"/>
        </w:rPr>
        <w:t>27/127 ve věcech nově přidělených oddělením 8 a 9,</w:t>
      </w:r>
      <w:r w:rsidRPr="000763B5">
        <w:rPr>
          <w:rFonts w:ascii="Garamond" w:hAnsi="Garamond"/>
          <w:bCs/>
          <w:sz w:val="24"/>
          <w:szCs w:val="24"/>
        </w:rPr>
        <w:t xml:space="preserve"> </w:t>
      </w:r>
      <w:r w:rsidRPr="000763B5">
        <w:rPr>
          <w:rFonts w:ascii="Garamond" w:hAnsi="Garamond"/>
          <w:bCs/>
          <w:sz w:val="24"/>
          <w:szCs w:val="24"/>
          <w:u w:val="single"/>
        </w:rPr>
        <w:t>rejstřík Cd</w:t>
      </w:r>
      <w:r w:rsidRPr="000763B5">
        <w:rPr>
          <w:rFonts w:ascii="Garamond" w:hAnsi="Garamond"/>
          <w:bCs/>
          <w:sz w:val="24"/>
          <w:szCs w:val="24"/>
        </w:rPr>
        <w:t xml:space="preserve"> </w:t>
      </w:r>
      <w:r w:rsidRPr="000763B5">
        <w:rPr>
          <w:rFonts w:ascii="Garamond" w:hAnsi="Garamond"/>
          <w:sz w:val="24"/>
          <w:szCs w:val="24"/>
          <w:u w:val="single"/>
        </w:rPr>
        <w:t>a rejstřík 8Nc a 9Nc – insolvence</w:t>
      </w:r>
      <w:r w:rsidRPr="000763B5">
        <w:rPr>
          <w:rFonts w:ascii="Garamond" w:hAnsi="Garamond"/>
          <w:bCs/>
          <w:sz w:val="24"/>
          <w:szCs w:val="24"/>
        </w:rPr>
        <w:t xml:space="preserve"> a </w:t>
      </w:r>
      <w:r w:rsidRPr="000763B5">
        <w:rPr>
          <w:rFonts w:ascii="Garamond" w:hAnsi="Garamond"/>
          <w:sz w:val="24"/>
          <w:szCs w:val="24"/>
        </w:rPr>
        <w:t>ostatní evidenční pomůcky</w:t>
      </w:r>
      <w:r w:rsidRPr="000763B5">
        <w:rPr>
          <w:rFonts w:ascii="Garamond" w:hAnsi="Garamond" w:cs="Arial"/>
          <w:sz w:val="24"/>
          <w:szCs w:val="24"/>
        </w:rPr>
        <w:t xml:space="preserve">. </w:t>
      </w:r>
      <w:r w:rsidRPr="000763B5">
        <w:rPr>
          <w:rFonts w:ascii="Garamond" w:hAnsi="Garamond"/>
          <w:sz w:val="24"/>
          <w:szCs w:val="24"/>
        </w:rPr>
        <w:t xml:space="preserve">Činí úkony ve věcech rejstříku </w:t>
      </w:r>
      <w:proofErr w:type="spellStart"/>
      <w:r w:rsidRPr="000763B5">
        <w:rPr>
          <w:rFonts w:ascii="Garamond" w:hAnsi="Garamond"/>
          <w:sz w:val="24"/>
          <w:szCs w:val="24"/>
        </w:rPr>
        <w:t>Nc</w:t>
      </w:r>
      <w:proofErr w:type="spellEnd"/>
      <w:r w:rsidRPr="000763B5">
        <w:rPr>
          <w:rFonts w:ascii="Garamond" w:hAnsi="Garamond"/>
          <w:sz w:val="24"/>
          <w:szCs w:val="24"/>
        </w:rPr>
        <w:t xml:space="preserve"> oddíl konkurzy a insolvenční</w:t>
      </w:r>
      <w:r w:rsidRPr="00DD35B7">
        <w:rPr>
          <w:rFonts w:ascii="Garamond" w:hAnsi="Garamond"/>
          <w:sz w:val="24"/>
          <w:szCs w:val="24"/>
        </w:rPr>
        <w:t xml:space="preserve"> řízení.</w:t>
      </w:r>
    </w:p>
    <w:p w:rsidR="002872E3" w:rsidRPr="00DD35B7"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 </w:t>
      </w:r>
      <w:r>
        <w:rPr>
          <w:rFonts w:ascii="Garamond" w:hAnsi="Garamond" w:cs="Arial"/>
          <w:b/>
          <w:bCs/>
          <w:sz w:val="24"/>
          <w:szCs w:val="24"/>
        </w:rPr>
        <w:t xml:space="preserve">Zapisovatelky: </w:t>
      </w:r>
      <w:r>
        <w:rPr>
          <w:rFonts w:ascii="Garamond" w:hAnsi="Garamond" w:cs="Arial"/>
          <w:sz w:val="24"/>
          <w:szCs w:val="24"/>
        </w:rPr>
        <w:t xml:space="preserve"> </w:t>
      </w:r>
      <w:r w:rsidR="000763B5">
        <w:rPr>
          <w:rFonts w:ascii="Garamond" w:hAnsi="Garamond" w:cs="Arial"/>
          <w:sz w:val="24"/>
          <w:szCs w:val="24"/>
        </w:rPr>
        <w:t xml:space="preserve"> </w:t>
      </w:r>
      <w:r>
        <w:rPr>
          <w:rFonts w:ascii="Garamond" w:hAnsi="Garamond" w:cs="Arial"/>
          <w:sz w:val="24"/>
          <w:szCs w:val="24"/>
        </w:rPr>
        <w:t xml:space="preserve"> </w:t>
      </w:r>
      <w:r w:rsidR="00AE759A">
        <w:rPr>
          <w:rFonts w:ascii="Garamond" w:hAnsi="Garamond" w:cs="Arial"/>
          <w:sz w:val="24"/>
          <w:szCs w:val="24"/>
        </w:rPr>
        <w:t>Jitka Gulyášová</w:t>
      </w: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ab/>
      </w:r>
      <w:r>
        <w:rPr>
          <w:rFonts w:ascii="Garamond" w:hAnsi="Garamond" w:cs="Arial"/>
          <w:sz w:val="24"/>
          <w:szCs w:val="24"/>
        </w:rPr>
        <w:tab/>
        <w:t xml:space="preserve">      Lenka Krausová, </w:t>
      </w:r>
      <w:proofErr w:type="spellStart"/>
      <w:r>
        <w:rPr>
          <w:rFonts w:ascii="Garamond" w:hAnsi="Garamond" w:cs="Arial"/>
          <w:sz w:val="24"/>
          <w:szCs w:val="24"/>
        </w:rPr>
        <w:t>DiS</w:t>
      </w:r>
      <w:proofErr w:type="spellEnd"/>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ab/>
      </w:r>
      <w:r>
        <w:rPr>
          <w:rFonts w:ascii="Garamond" w:hAnsi="Garamond" w:cs="Arial"/>
          <w:sz w:val="24"/>
          <w:szCs w:val="24"/>
        </w:rPr>
        <w:tab/>
      </w:r>
      <w:r>
        <w:rPr>
          <w:rFonts w:ascii="Garamond" w:hAnsi="Garamond" w:cs="Arial"/>
          <w:sz w:val="24"/>
          <w:szCs w:val="24"/>
        </w:rPr>
        <w:tab/>
        <w:t xml:space="preserve">   </w:t>
      </w:r>
    </w:p>
    <w:p w:rsidR="002872E3" w:rsidRDefault="002872E3" w:rsidP="002872E3">
      <w:pPr>
        <w:widowControl w:val="0"/>
        <w:adjustRightInd w:val="0"/>
        <w:jc w:val="both"/>
        <w:rPr>
          <w:rFonts w:ascii="Garamond" w:hAnsi="Garamond" w:cs="Arial"/>
          <w:sz w:val="24"/>
          <w:szCs w:val="24"/>
        </w:rPr>
      </w:pPr>
    </w:p>
    <w:p w:rsidR="00517E65" w:rsidRDefault="002872E3" w:rsidP="002872E3">
      <w:pPr>
        <w:widowControl w:val="0"/>
        <w:adjustRightInd w:val="0"/>
        <w:jc w:val="both"/>
        <w:rPr>
          <w:rFonts w:ascii="Garamond" w:hAnsi="Garamond" w:cs="Arial"/>
          <w:sz w:val="24"/>
          <w:szCs w:val="24"/>
        </w:rPr>
      </w:pPr>
      <w:r>
        <w:rPr>
          <w:rFonts w:ascii="Garamond" w:hAnsi="Garamond" w:cs="Arial"/>
          <w:sz w:val="24"/>
          <w:szCs w:val="24"/>
        </w:rPr>
        <w:tab/>
        <w:t xml:space="preserve">    </w:t>
      </w:r>
    </w:p>
    <w:p w:rsidR="00517E65" w:rsidRDefault="00517E65"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    </w:t>
      </w:r>
    </w:p>
    <w:p w:rsidR="000763B5" w:rsidRDefault="002872E3" w:rsidP="002872E3">
      <w:pPr>
        <w:widowControl w:val="0"/>
        <w:adjustRightInd w:val="0"/>
        <w:rPr>
          <w:rFonts w:ascii="Garamond" w:hAnsi="Garamond" w:cs="Arial"/>
          <w:b/>
          <w:bCs/>
          <w:sz w:val="28"/>
          <w:szCs w:val="28"/>
        </w:rPr>
      </w:pPr>
      <w:r>
        <w:rPr>
          <w:rFonts w:ascii="Garamond" w:hAnsi="Garamond" w:cs="Arial"/>
          <w:b/>
          <w:bCs/>
          <w:sz w:val="28"/>
          <w:szCs w:val="28"/>
          <w:u w:val="single"/>
        </w:rPr>
        <w:lastRenderedPageBreak/>
        <w:t>Vedoucí kanceláře:</w:t>
      </w:r>
      <w:r>
        <w:rPr>
          <w:rFonts w:ascii="Garamond" w:hAnsi="Garamond" w:cs="Arial"/>
          <w:b/>
          <w:bCs/>
          <w:sz w:val="28"/>
          <w:szCs w:val="28"/>
        </w:rPr>
        <w:t xml:space="preserve">        </w:t>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t>Zuzana Kučerová</w:t>
      </w:r>
      <w:r>
        <w:rPr>
          <w:rFonts w:ascii="Garamond" w:hAnsi="Garamond" w:cs="Arial"/>
          <w:b/>
          <w:bCs/>
          <w:sz w:val="28"/>
          <w:szCs w:val="28"/>
        </w:rPr>
        <w:t xml:space="preserve">                                       </w:t>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t xml:space="preserve">                                          </w:t>
      </w:r>
    </w:p>
    <w:p w:rsidR="002872E3" w:rsidRDefault="002872E3" w:rsidP="002872E3">
      <w:pPr>
        <w:widowControl w:val="0"/>
        <w:adjustRightInd w:val="0"/>
        <w:jc w:val="both"/>
        <w:rPr>
          <w:rFonts w:ascii="Garamond" w:hAnsi="Garamond" w:cs="Arial"/>
          <w:sz w:val="28"/>
          <w:szCs w:val="28"/>
        </w:rPr>
      </w:pPr>
    </w:p>
    <w:p w:rsidR="002872E3" w:rsidRDefault="002872E3" w:rsidP="002872E3">
      <w:pPr>
        <w:widowControl w:val="0"/>
        <w:adjustRightInd w:val="0"/>
        <w:jc w:val="both"/>
        <w:rPr>
          <w:rFonts w:ascii="Garamond" w:hAnsi="Garamond"/>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b/>
          <w:bCs/>
          <w:sz w:val="24"/>
          <w:szCs w:val="24"/>
        </w:rPr>
        <w:t>Zastupuje:</w:t>
      </w:r>
      <w:r>
        <w:rPr>
          <w:rFonts w:ascii="Garamond" w:hAnsi="Garamond" w:cs="Arial"/>
          <w:b/>
          <w:bCs/>
          <w:sz w:val="24"/>
          <w:szCs w:val="24"/>
        </w:rPr>
        <w:tab/>
        <w:t xml:space="preserve">        </w:t>
      </w:r>
      <w:r>
        <w:rPr>
          <w:rFonts w:ascii="Garamond" w:hAnsi="Garamond" w:cs="Arial"/>
          <w:sz w:val="24"/>
          <w:szCs w:val="24"/>
        </w:rPr>
        <w:t>Vladimíra Hrobařová</w:t>
      </w: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                                Petra Paučová</w:t>
      </w: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sz w:val="24"/>
          <w:szCs w:val="24"/>
        </w:rPr>
      </w:pPr>
      <w:r w:rsidRPr="000763B5">
        <w:rPr>
          <w:rFonts w:ascii="Garamond" w:hAnsi="Garamond"/>
          <w:sz w:val="24"/>
          <w:szCs w:val="24"/>
        </w:rPr>
        <w:t>Vede rejstříky C, EC, EVC</w:t>
      </w:r>
      <w:r w:rsidRPr="000763B5">
        <w:rPr>
          <w:rFonts w:ascii="Garamond" w:hAnsi="Garamond"/>
          <w:bCs/>
          <w:sz w:val="24"/>
          <w:szCs w:val="24"/>
        </w:rPr>
        <w:t xml:space="preserve"> </w:t>
      </w:r>
      <w:r w:rsidRPr="000763B5">
        <w:rPr>
          <w:rFonts w:ascii="Garamond" w:hAnsi="Garamond"/>
          <w:sz w:val="24"/>
          <w:szCs w:val="24"/>
        </w:rPr>
        <w:t xml:space="preserve"> a </w:t>
      </w:r>
      <w:proofErr w:type="spellStart"/>
      <w:r w:rsidRPr="000763B5">
        <w:rPr>
          <w:rFonts w:ascii="Garamond" w:hAnsi="Garamond"/>
          <w:sz w:val="24"/>
          <w:szCs w:val="24"/>
        </w:rPr>
        <w:t>Nc</w:t>
      </w:r>
      <w:proofErr w:type="spellEnd"/>
      <w:r w:rsidRPr="000763B5">
        <w:rPr>
          <w:rFonts w:ascii="Garamond" w:hAnsi="Garamond"/>
          <w:sz w:val="24"/>
          <w:szCs w:val="24"/>
        </w:rPr>
        <w:t xml:space="preserve"> </w:t>
      </w:r>
      <w:r w:rsidRPr="000763B5">
        <w:rPr>
          <w:rFonts w:ascii="Garamond" w:hAnsi="Garamond"/>
          <w:sz w:val="24"/>
          <w:szCs w:val="24"/>
          <w:u w:val="single"/>
        </w:rPr>
        <w:t xml:space="preserve">pro oddělení  16, 20, 23, 27/127 ve věcech nově přidělených oddělením 20 a 23 a neskončené věci soudního oddělení 25 </w:t>
      </w:r>
      <w:r w:rsidRPr="000763B5">
        <w:rPr>
          <w:rFonts w:ascii="Garamond" w:hAnsi="Garamond"/>
          <w:sz w:val="24"/>
          <w:szCs w:val="24"/>
        </w:rPr>
        <w:t>a ostatní evidenční pomůcky. Pro soudní oddělení 20 a 120</w:t>
      </w:r>
      <w:r w:rsidRPr="005F5EAB">
        <w:rPr>
          <w:rFonts w:ascii="Garamond" w:hAnsi="Garamond"/>
          <w:sz w:val="24"/>
          <w:szCs w:val="24"/>
        </w:rPr>
        <w:t>, 23 a 123 vyhotovuje statistické listy v jednoduchých věcech.</w:t>
      </w:r>
    </w:p>
    <w:p w:rsidR="002872E3" w:rsidRPr="005F5EAB" w:rsidRDefault="002872E3" w:rsidP="002872E3">
      <w:pPr>
        <w:widowControl w:val="0"/>
        <w:adjustRightInd w:val="0"/>
        <w:jc w:val="both"/>
        <w:rPr>
          <w:rFonts w:ascii="Garamond" w:hAnsi="Garamond" w:cs="Arial"/>
          <w:sz w:val="24"/>
          <w:szCs w:val="24"/>
        </w:rPr>
      </w:pPr>
      <w:r w:rsidRPr="005F5EAB">
        <w:rPr>
          <w:rFonts w:ascii="Garamond" w:hAnsi="Garamond" w:cs="Arial"/>
          <w:sz w:val="24"/>
          <w:szCs w:val="24"/>
        </w:rPr>
        <w:t>Vkládá údaje o rozvodu manželství do informačního systému evidence obyvatel.</w:t>
      </w:r>
    </w:p>
    <w:p w:rsidR="002872E3" w:rsidRPr="005F5EAB" w:rsidRDefault="002872E3" w:rsidP="002872E3">
      <w:pPr>
        <w:widowControl w:val="0"/>
        <w:adjustRightInd w:val="0"/>
        <w:jc w:val="both"/>
        <w:rPr>
          <w:rFonts w:ascii="Garamond" w:hAnsi="Garamond" w:cs="Arial"/>
          <w:b/>
          <w:color w:val="FF0000"/>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b/>
          <w:bCs/>
          <w:sz w:val="24"/>
          <w:szCs w:val="24"/>
        </w:rPr>
        <w:t xml:space="preserve">        </w:t>
      </w:r>
      <w:r>
        <w:rPr>
          <w:rFonts w:ascii="Garamond" w:hAnsi="Garamond" w:cs="Arial"/>
          <w:sz w:val="24"/>
          <w:szCs w:val="24"/>
        </w:rPr>
        <w:t xml:space="preserve">              </w:t>
      </w:r>
    </w:p>
    <w:p w:rsidR="002872E3" w:rsidRDefault="002872E3" w:rsidP="002872E3">
      <w:pPr>
        <w:widowControl w:val="0"/>
        <w:adjustRightInd w:val="0"/>
        <w:jc w:val="both"/>
        <w:rPr>
          <w:rFonts w:ascii="Garamond" w:hAnsi="Garamond" w:cs="Arial"/>
          <w:sz w:val="24"/>
          <w:szCs w:val="24"/>
        </w:rPr>
      </w:pPr>
      <w:r>
        <w:rPr>
          <w:rFonts w:ascii="Garamond" w:hAnsi="Garamond" w:cs="Arial"/>
          <w:b/>
          <w:bCs/>
          <w:sz w:val="24"/>
          <w:szCs w:val="24"/>
        </w:rPr>
        <w:t>Zapisovatelky:</w:t>
      </w:r>
      <w:r>
        <w:rPr>
          <w:rFonts w:ascii="Garamond" w:hAnsi="Garamond" w:cs="Arial"/>
          <w:sz w:val="24"/>
          <w:szCs w:val="24"/>
        </w:rPr>
        <w:t xml:space="preserve">       </w:t>
      </w:r>
      <w:r w:rsidR="00AE759A">
        <w:rPr>
          <w:rFonts w:ascii="Garamond" w:hAnsi="Garamond" w:cs="Arial"/>
          <w:sz w:val="24"/>
          <w:szCs w:val="24"/>
        </w:rPr>
        <w:t>Gabriela Hradecká</w:t>
      </w:r>
    </w:p>
    <w:p w:rsidR="002872E3" w:rsidRDefault="002872E3" w:rsidP="002872E3">
      <w:pPr>
        <w:widowControl w:val="0"/>
        <w:shd w:val="clear" w:color="auto" w:fill="FFFFFF"/>
        <w:adjustRightInd w:val="0"/>
        <w:jc w:val="both"/>
        <w:rPr>
          <w:rFonts w:ascii="Garamond" w:hAnsi="Garamond" w:cs="Arial"/>
          <w:sz w:val="24"/>
          <w:szCs w:val="24"/>
        </w:rPr>
      </w:pPr>
      <w:r>
        <w:rPr>
          <w:rFonts w:ascii="Garamond" w:hAnsi="Garamond" w:cs="Arial"/>
          <w:sz w:val="24"/>
          <w:szCs w:val="24"/>
        </w:rPr>
        <w:t xml:space="preserve">                                Petra Šimáková                           </w:t>
      </w: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 </w:t>
      </w:r>
    </w:p>
    <w:p w:rsidR="002872E3" w:rsidRDefault="002872E3" w:rsidP="002872E3">
      <w:pPr>
        <w:widowControl w:val="0"/>
        <w:adjustRightInd w:val="0"/>
        <w:jc w:val="both"/>
        <w:rPr>
          <w:rFonts w:ascii="Garamond" w:hAnsi="Garamond" w:cs="Arial"/>
          <w:b/>
          <w:bCs/>
          <w:sz w:val="24"/>
          <w:szCs w:val="24"/>
          <w:u w:val="single"/>
        </w:rPr>
      </w:pPr>
    </w:p>
    <w:p w:rsidR="002872E3" w:rsidRDefault="002872E3" w:rsidP="002872E3">
      <w:pPr>
        <w:widowControl w:val="0"/>
        <w:adjustRightInd w:val="0"/>
        <w:jc w:val="both"/>
        <w:rPr>
          <w:rFonts w:ascii="Garamond" w:hAnsi="Garamond" w:cs="Arial"/>
          <w:b/>
          <w:bCs/>
          <w:sz w:val="24"/>
          <w:szCs w:val="24"/>
          <w:u w:val="single"/>
        </w:rPr>
      </w:pPr>
    </w:p>
    <w:p w:rsidR="000763B5" w:rsidRDefault="002872E3" w:rsidP="002872E3">
      <w:pPr>
        <w:widowControl w:val="0"/>
        <w:adjustRightInd w:val="0"/>
        <w:rPr>
          <w:rFonts w:ascii="Garamond" w:hAnsi="Garamond" w:cs="Arial"/>
          <w:b/>
          <w:bCs/>
          <w:sz w:val="28"/>
          <w:szCs w:val="28"/>
        </w:rPr>
      </w:pPr>
      <w:r>
        <w:rPr>
          <w:rFonts w:ascii="Garamond" w:hAnsi="Garamond" w:cs="Arial"/>
          <w:b/>
          <w:bCs/>
          <w:sz w:val="28"/>
          <w:szCs w:val="28"/>
          <w:u w:val="single"/>
        </w:rPr>
        <w:t>Rejstříková vedoucí:</w:t>
      </w:r>
      <w:r>
        <w:rPr>
          <w:rFonts w:ascii="Garamond" w:hAnsi="Garamond" w:cs="Arial"/>
          <w:b/>
          <w:bCs/>
          <w:sz w:val="28"/>
          <w:szCs w:val="28"/>
        </w:rPr>
        <w:t xml:space="preserve">            </w:t>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B9373E">
        <w:rPr>
          <w:rFonts w:ascii="Garamond" w:hAnsi="Garamond" w:cs="Arial"/>
          <w:b/>
          <w:bCs/>
          <w:sz w:val="28"/>
          <w:szCs w:val="28"/>
        </w:rPr>
        <w:t xml:space="preserve">   </w:t>
      </w:r>
      <w:r w:rsidR="00517E65">
        <w:rPr>
          <w:rFonts w:ascii="Garamond" w:hAnsi="Garamond" w:cs="Arial"/>
          <w:b/>
          <w:bCs/>
          <w:sz w:val="28"/>
          <w:szCs w:val="28"/>
        </w:rPr>
        <w:t>Michaela Žáková</w:t>
      </w:r>
      <w:r>
        <w:rPr>
          <w:rFonts w:ascii="Garamond" w:hAnsi="Garamond" w:cs="Arial"/>
          <w:b/>
          <w:bCs/>
          <w:sz w:val="28"/>
          <w:szCs w:val="28"/>
        </w:rPr>
        <w:t xml:space="preserve">                                                          </w:t>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t xml:space="preserve">               </w:t>
      </w:r>
    </w:p>
    <w:p w:rsidR="002872E3" w:rsidRDefault="002872E3" w:rsidP="002872E3">
      <w:pPr>
        <w:widowControl w:val="0"/>
        <w:adjustRightInd w:val="0"/>
        <w:jc w:val="both"/>
        <w:rPr>
          <w:rFonts w:ascii="Garamond" w:hAnsi="Garamond" w:cs="Arial"/>
          <w:b/>
          <w:bCs/>
          <w:sz w:val="28"/>
          <w:szCs w:val="28"/>
          <w:u w:val="single"/>
        </w:rPr>
      </w:pPr>
      <w:r>
        <w:rPr>
          <w:rFonts w:ascii="Garamond" w:hAnsi="Garamond" w:cs="Arial"/>
          <w:b/>
          <w:bCs/>
          <w:sz w:val="28"/>
          <w:szCs w:val="28"/>
          <w:u w:val="single"/>
        </w:rPr>
        <w:t xml:space="preserve">                       </w:t>
      </w: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Vede rejstříky C, EC, EVC a </w:t>
      </w:r>
      <w:proofErr w:type="spellStart"/>
      <w:r>
        <w:rPr>
          <w:rFonts w:ascii="Garamond" w:hAnsi="Garamond" w:cs="Arial"/>
          <w:sz w:val="24"/>
          <w:szCs w:val="24"/>
        </w:rPr>
        <w:t>Nc</w:t>
      </w:r>
      <w:proofErr w:type="spellEnd"/>
      <w:r>
        <w:rPr>
          <w:rFonts w:ascii="Garamond" w:hAnsi="Garamond" w:cs="Arial"/>
          <w:sz w:val="24"/>
          <w:szCs w:val="24"/>
        </w:rPr>
        <w:t xml:space="preserve"> a ostatní evidenční pomůcky pro </w:t>
      </w:r>
      <w:r>
        <w:rPr>
          <w:rFonts w:ascii="Garamond" w:hAnsi="Garamond" w:cs="Arial"/>
          <w:sz w:val="24"/>
          <w:szCs w:val="24"/>
          <w:u w:val="single"/>
        </w:rPr>
        <w:t>oddělení 10</w:t>
      </w:r>
      <w:r>
        <w:rPr>
          <w:rFonts w:ascii="Garamond" w:hAnsi="Garamond" w:cs="Arial"/>
          <w:sz w:val="24"/>
          <w:szCs w:val="24"/>
        </w:rPr>
        <w:t xml:space="preserve"> včetně zapisování a </w:t>
      </w:r>
      <w:proofErr w:type="spellStart"/>
      <w:r>
        <w:rPr>
          <w:rFonts w:ascii="Garamond" w:hAnsi="Garamond" w:cs="Arial"/>
          <w:sz w:val="24"/>
          <w:szCs w:val="24"/>
        </w:rPr>
        <w:t>mundáže</w:t>
      </w:r>
      <w:proofErr w:type="spellEnd"/>
      <w:r>
        <w:rPr>
          <w:rFonts w:ascii="Garamond" w:hAnsi="Garamond" w:cs="Arial"/>
          <w:sz w:val="24"/>
          <w:szCs w:val="24"/>
        </w:rPr>
        <w:t>. Dále vede rejstřík 27/127 ve věcech nově přidělených jejímu oddělení.</w:t>
      </w: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b/>
          <w:sz w:val="24"/>
          <w:szCs w:val="24"/>
        </w:rPr>
        <w:t>Zastupuje:</w:t>
      </w:r>
      <w:r>
        <w:rPr>
          <w:rFonts w:ascii="Garamond" w:hAnsi="Garamond" w:cs="Arial"/>
          <w:sz w:val="24"/>
          <w:szCs w:val="24"/>
        </w:rPr>
        <w:t xml:space="preserve">  Eva Melichárková </w:t>
      </w:r>
    </w:p>
    <w:p w:rsidR="002872E3" w:rsidRDefault="000763B5" w:rsidP="002872E3">
      <w:pPr>
        <w:widowControl w:val="0"/>
        <w:adjustRightInd w:val="0"/>
        <w:ind w:firstLine="708"/>
        <w:jc w:val="both"/>
        <w:rPr>
          <w:rFonts w:ascii="Garamond" w:hAnsi="Garamond" w:cs="Arial"/>
          <w:sz w:val="24"/>
          <w:szCs w:val="24"/>
        </w:rPr>
      </w:pPr>
      <w:r>
        <w:rPr>
          <w:rFonts w:ascii="Garamond" w:hAnsi="Garamond" w:cs="Arial"/>
          <w:sz w:val="24"/>
          <w:szCs w:val="24"/>
        </w:rPr>
        <w:t xml:space="preserve">        </w:t>
      </w:r>
      <w:r w:rsidR="002872E3" w:rsidRPr="001431A8">
        <w:rPr>
          <w:rFonts w:ascii="Garamond" w:hAnsi="Garamond"/>
          <w:sz w:val="24"/>
          <w:szCs w:val="24"/>
        </w:rPr>
        <w:t xml:space="preserve">Při nepřítomnosti delší než </w:t>
      </w:r>
      <w:r w:rsidR="002872E3" w:rsidRPr="000763B5">
        <w:rPr>
          <w:rFonts w:ascii="Garamond" w:hAnsi="Garamond"/>
          <w:sz w:val="24"/>
          <w:szCs w:val="24"/>
        </w:rPr>
        <w:t>3 pracovní dny a v odůvodněných případech delší než 1 pracovní den zastupují s ní sou</w:t>
      </w:r>
      <w:r w:rsidR="002872E3" w:rsidRPr="001431A8">
        <w:rPr>
          <w:rFonts w:ascii="Garamond" w:hAnsi="Garamond"/>
          <w:sz w:val="24"/>
          <w:szCs w:val="24"/>
        </w:rPr>
        <w:t>časně</w:t>
      </w:r>
      <w:r w:rsidR="002872E3">
        <w:rPr>
          <w:rFonts w:ascii="Garamond" w:hAnsi="Garamond" w:cs="Arial"/>
          <w:sz w:val="24"/>
          <w:szCs w:val="24"/>
        </w:rPr>
        <w:t xml:space="preserve"> Petra Paučová, Zuzana Kučerová a Vladimíra Hrobařová a její </w:t>
      </w:r>
      <w:proofErr w:type="spellStart"/>
      <w:r w:rsidR="002872E3">
        <w:rPr>
          <w:rFonts w:ascii="Garamond" w:hAnsi="Garamond" w:cs="Arial"/>
          <w:sz w:val="24"/>
          <w:szCs w:val="24"/>
        </w:rPr>
        <w:t>mundáž</w:t>
      </w:r>
      <w:proofErr w:type="spellEnd"/>
      <w:r w:rsidR="002872E3">
        <w:rPr>
          <w:rFonts w:ascii="Garamond" w:hAnsi="Garamond" w:cs="Arial"/>
          <w:sz w:val="24"/>
          <w:szCs w:val="24"/>
        </w:rPr>
        <w:t xml:space="preserve">  rozdělí mezi zapisovatelky svých oddělení.</w:t>
      </w:r>
    </w:p>
    <w:p w:rsidR="002872E3" w:rsidRDefault="002872E3" w:rsidP="002872E3">
      <w:pPr>
        <w:widowControl w:val="0"/>
        <w:adjustRightInd w:val="0"/>
        <w:ind w:firstLine="708"/>
        <w:jc w:val="both"/>
        <w:rPr>
          <w:rFonts w:ascii="Garamond" w:hAnsi="Garamond" w:cs="Arial"/>
          <w:sz w:val="24"/>
          <w:szCs w:val="24"/>
        </w:rPr>
      </w:pPr>
    </w:p>
    <w:p w:rsidR="002872E3" w:rsidRDefault="002872E3" w:rsidP="002872E3">
      <w:pPr>
        <w:widowControl w:val="0"/>
        <w:adjustRightInd w:val="0"/>
        <w:ind w:firstLine="708"/>
        <w:jc w:val="both"/>
        <w:rPr>
          <w:rFonts w:ascii="Garamond" w:hAnsi="Garamond" w:cs="Arial"/>
          <w:sz w:val="24"/>
          <w:szCs w:val="24"/>
        </w:rPr>
      </w:pPr>
    </w:p>
    <w:p w:rsidR="00517E65" w:rsidRDefault="00517E65" w:rsidP="002872E3">
      <w:pPr>
        <w:widowControl w:val="0"/>
        <w:adjustRightInd w:val="0"/>
        <w:ind w:firstLine="708"/>
        <w:jc w:val="both"/>
        <w:rPr>
          <w:rFonts w:ascii="Garamond" w:hAnsi="Garamond" w:cs="Arial"/>
          <w:sz w:val="24"/>
          <w:szCs w:val="24"/>
        </w:rPr>
      </w:pPr>
    </w:p>
    <w:p w:rsidR="00517E65" w:rsidRDefault="00517E65" w:rsidP="002872E3">
      <w:pPr>
        <w:widowControl w:val="0"/>
        <w:adjustRightInd w:val="0"/>
        <w:ind w:firstLine="708"/>
        <w:jc w:val="both"/>
        <w:rPr>
          <w:rFonts w:ascii="Garamond" w:hAnsi="Garamond" w:cs="Arial"/>
          <w:sz w:val="24"/>
          <w:szCs w:val="24"/>
        </w:rPr>
      </w:pPr>
    </w:p>
    <w:p w:rsidR="002872E3" w:rsidRDefault="002872E3" w:rsidP="002872E3">
      <w:pPr>
        <w:widowControl w:val="0"/>
        <w:adjustRightInd w:val="0"/>
        <w:ind w:firstLine="708"/>
        <w:jc w:val="both"/>
        <w:rPr>
          <w:rFonts w:ascii="Garamond" w:hAnsi="Garamond" w:cs="Arial"/>
          <w:sz w:val="24"/>
          <w:szCs w:val="24"/>
        </w:rPr>
      </w:pPr>
    </w:p>
    <w:p w:rsidR="000763B5" w:rsidRDefault="002872E3" w:rsidP="002872E3">
      <w:pPr>
        <w:widowControl w:val="0"/>
        <w:adjustRightInd w:val="0"/>
        <w:rPr>
          <w:rFonts w:ascii="Garamond" w:hAnsi="Garamond" w:cs="Arial"/>
          <w:b/>
          <w:bCs/>
          <w:sz w:val="28"/>
          <w:szCs w:val="28"/>
        </w:rPr>
      </w:pPr>
      <w:r>
        <w:rPr>
          <w:rFonts w:ascii="Garamond" w:hAnsi="Garamond" w:cs="Arial"/>
          <w:b/>
          <w:bCs/>
          <w:sz w:val="28"/>
          <w:szCs w:val="28"/>
          <w:u w:val="single"/>
        </w:rPr>
        <w:lastRenderedPageBreak/>
        <w:t>Rejstříková vedoucí:</w:t>
      </w:r>
      <w:r>
        <w:rPr>
          <w:rFonts w:ascii="Garamond" w:hAnsi="Garamond" w:cs="Arial"/>
          <w:b/>
          <w:bCs/>
          <w:sz w:val="28"/>
          <w:szCs w:val="28"/>
        </w:rPr>
        <w:t xml:space="preserve">       </w:t>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BF798F">
        <w:rPr>
          <w:rFonts w:ascii="Garamond" w:hAnsi="Garamond" w:cs="Arial"/>
          <w:b/>
          <w:bCs/>
          <w:sz w:val="28"/>
          <w:szCs w:val="28"/>
        </w:rPr>
        <w:t xml:space="preserve">    </w:t>
      </w:r>
      <w:r w:rsidR="00517E65">
        <w:rPr>
          <w:rFonts w:ascii="Garamond" w:hAnsi="Garamond" w:cs="Arial"/>
          <w:b/>
          <w:bCs/>
          <w:sz w:val="28"/>
          <w:szCs w:val="28"/>
        </w:rPr>
        <w:tab/>
      </w:r>
      <w:r w:rsidR="00BF798F">
        <w:rPr>
          <w:rFonts w:ascii="Garamond" w:hAnsi="Garamond" w:cs="Arial"/>
          <w:b/>
          <w:bCs/>
          <w:sz w:val="28"/>
          <w:szCs w:val="28"/>
        </w:rPr>
        <w:t xml:space="preserve">   </w:t>
      </w:r>
      <w:r w:rsidR="00517E65">
        <w:rPr>
          <w:rFonts w:ascii="Garamond" w:hAnsi="Garamond" w:cs="Arial"/>
          <w:b/>
          <w:bCs/>
          <w:sz w:val="28"/>
          <w:szCs w:val="28"/>
        </w:rPr>
        <w:t>Eva Melichárková</w:t>
      </w:r>
    </w:p>
    <w:p w:rsidR="000763B5" w:rsidRDefault="000763B5" w:rsidP="000763B5">
      <w:pPr>
        <w:widowControl w:val="0"/>
        <w:adjustRightInd w:val="0"/>
        <w:jc w:val="center"/>
        <w:rPr>
          <w:rFonts w:ascii="Garamond" w:hAnsi="Garamond" w:cs="Arial"/>
          <w:b/>
          <w:bCs/>
          <w:sz w:val="28"/>
          <w:szCs w:val="28"/>
        </w:rPr>
      </w:pPr>
    </w:p>
    <w:p w:rsidR="002872E3" w:rsidRDefault="002872E3" w:rsidP="002872E3">
      <w:pPr>
        <w:widowControl w:val="0"/>
        <w:adjustRightInd w:val="0"/>
        <w:jc w:val="both"/>
        <w:rPr>
          <w:rFonts w:ascii="Garamond" w:hAnsi="Garamond" w:cs="Arial"/>
          <w:b/>
          <w:bCs/>
          <w:sz w:val="28"/>
          <w:szCs w:val="28"/>
          <w:u w:val="single"/>
        </w:rPr>
      </w:pPr>
      <w:r>
        <w:rPr>
          <w:rFonts w:ascii="Garamond" w:hAnsi="Garamond" w:cs="Arial"/>
          <w:b/>
          <w:bCs/>
          <w:sz w:val="28"/>
          <w:szCs w:val="28"/>
          <w:u w:val="single"/>
        </w:rPr>
        <w:t xml:space="preserve">                     </w:t>
      </w: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Vede rejstříky C, EC, EVC a </w:t>
      </w:r>
      <w:proofErr w:type="spellStart"/>
      <w:r>
        <w:rPr>
          <w:rFonts w:ascii="Garamond" w:hAnsi="Garamond" w:cs="Arial"/>
          <w:sz w:val="24"/>
          <w:szCs w:val="24"/>
        </w:rPr>
        <w:t>Nc</w:t>
      </w:r>
      <w:proofErr w:type="spellEnd"/>
      <w:r>
        <w:rPr>
          <w:rFonts w:ascii="Garamond" w:hAnsi="Garamond" w:cs="Arial"/>
          <w:sz w:val="24"/>
          <w:szCs w:val="24"/>
        </w:rPr>
        <w:t xml:space="preserve"> a ostatní evidenční pomůcky </w:t>
      </w:r>
      <w:r>
        <w:rPr>
          <w:rFonts w:ascii="Garamond" w:hAnsi="Garamond" w:cs="Arial"/>
          <w:sz w:val="24"/>
          <w:szCs w:val="24"/>
          <w:u w:val="single"/>
        </w:rPr>
        <w:t>pro oddělení 15</w:t>
      </w:r>
      <w:r>
        <w:rPr>
          <w:rFonts w:ascii="Garamond" w:hAnsi="Garamond" w:cs="Arial"/>
          <w:sz w:val="24"/>
          <w:szCs w:val="24"/>
        </w:rPr>
        <w:t xml:space="preserve"> včetně zapisování a </w:t>
      </w:r>
      <w:proofErr w:type="spellStart"/>
      <w:r>
        <w:rPr>
          <w:rFonts w:ascii="Garamond" w:hAnsi="Garamond" w:cs="Arial"/>
          <w:sz w:val="24"/>
          <w:szCs w:val="24"/>
        </w:rPr>
        <w:t>mundáže</w:t>
      </w:r>
      <w:proofErr w:type="spellEnd"/>
      <w:r>
        <w:rPr>
          <w:rFonts w:ascii="Garamond" w:hAnsi="Garamond" w:cs="Arial"/>
          <w:sz w:val="24"/>
          <w:szCs w:val="24"/>
        </w:rPr>
        <w:t xml:space="preserve">. Dále vede rejstřík 27/127 ve věcech nově přidělených jejímu oddělení  </w:t>
      </w:r>
    </w:p>
    <w:p w:rsidR="002872E3" w:rsidRDefault="002872E3" w:rsidP="002872E3">
      <w:pPr>
        <w:widowControl w:val="0"/>
        <w:adjustRightInd w:val="0"/>
        <w:ind w:firstLine="708"/>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b/>
          <w:sz w:val="24"/>
          <w:szCs w:val="24"/>
        </w:rPr>
        <w:t>Zastupuje:</w:t>
      </w:r>
      <w:r>
        <w:rPr>
          <w:rFonts w:ascii="Garamond" w:hAnsi="Garamond" w:cs="Arial"/>
          <w:sz w:val="24"/>
          <w:szCs w:val="24"/>
        </w:rPr>
        <w:t xml:space="preserve"> Michaela Žáková</w:t>
      </w: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                   </w:t>
      </w:r>
      <w:r w:rsidRPr="001431A8">
        <w:rPr>
          <w:rFonts w:ascii="Garamond" w:hAnsi="Garamond"/>
          <w:sz w:val="24"/>
          <w:szCs w:val="24"/>
        </w:rPr>
        <w:t xml:space="preserve">Při nepřítomnosti delší než </w:t>
      </w:r>
      <w:r w:rsidRPr="000763B5">
        <w:rPr>
          <w:rFonts w:ascii="Garamond" w:hAnsi="Garamond"/>
          <w:sz w:val="24"/>
          <w:szCs w:val="24"/>
        </w:rPr>
        <w:t>3 pracovní dny a v odůvodněných případech delší než 1 pracovní den zastupují s ní současně</w:t>
      </w:r>
      <w:r>
        <w:rPr>
          <w:rFonts w:ascii="Garamond" w:hAnsi="Garamond" w:cs="Arial"/>
          <w:sz w:val="24"/>
          <w:szCs w:val="24"/>
        </w:rPr>
        <w:t xml:space="preserve"> Vladimíra Hrobařová, Petra Paučová a Zuzana Kučerová a její </w:t>
      </w:r>
      <w:proofErr w:type="spellStart"/>
      <w:r>
        <w:rPr>
          <w:rFonts w:ascii="Garamond" w:hAnsi="Garamond" w:cs="Arial"/>
          <w:sz w:val="24"/>
          <w:szCs w:val="24"/>
        </w:rPr>
        <w:t>mundáž</w:t>
      </w:r>
      <w:proofErr w:type="spellEnd"/>
      <w:r>
        <w:rPr>
          <w:rFonts w:ascii="Garamond" w:hAnsi="Garamond" w:cs="Arial"/>
          <w:sz w:val="24"/>
          <w:szCs w:val="24"/>
        </w:rPr>
        <w:t xml:space="preserve">  rozdělí mezi zapisovatelky svých oddělení.</w:t>
      </w:r>
    </w:p>
    <w:p w:rsidR="002872E3" w:rsidRPr="001431A8"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p>
    <w:p w:rsidR="000763B5" w:rsidRDefault="002872E3" w:rsidP="002872E3">
      <w:pPr>
        <w:widowControl w:val="0"/>
        <w:adjustRightInd w:val="0"/>
        <w:rPr>
          <w:rFonts w:ascii="Garamond" w:hAnsi="Garamond" w:cs="Arial"/>
          <w:b/>
          <w:bCs/>
          <w:sz w:val="28"/>
          <w:szCs w:val="28"/>
        </w:rPr>
      </w:pPr>
      <w:r>
        <w:rPr>
          <w:rFonts w:ascii="Garamond" w:hAnsi="Garamond" w:cs="Arial"/>
          <w:b/>
          <w:bCs/>
          <w:sz w:val="28"/>
          <w:szCs w:val="28"/>
          <w:u w:val="single"/>
        </w:rPr>
        <w:t>Rejstříková vedoucí:</w:t>
      </w:r>
      <w:r>
        <w:rPr>
          <w:rFonts w:ascii="Garamond" w:hAnsi="Garamond" w:cs="Arial"/>
          <w:b/>
          <w:bCs/>
          <w:sz w:val="28"/>
          <w:szCs w:val="28"/>
        </w:rPr>
        <w:t xml:space="preserve">                       </w:t>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B9373E">
        <w:rPr>
          <w:rFonts w:ascii="Garamond" w:hAnsi="Garamond" w:cs="Arial"/>
          <w:b/>
          <w:bCs/>
          <w:sz w:val="28"/>
          <w:szCs w:val="28"/>
        </w:rPr>
        <w:t xml:space="preserve">   </w:t>
      </w:r>
      <w:r w:rsidR="00517E65">
        <w:rPr>
          <w:rFonts w:ascii="Garamond" w:hAnsi="Garamond" w:cs="Arial"/>
          <w:b/>
          <w:bCs/>
          <w:sz w:val="28"/>
          <w:szCs w:val="28"/>
        </w:rPr>
        <w:t xml:space="preserve"> Kamila Součková</w:t>
      </w:r>
      <w:r>
        <w:rPr>
          <w:rFonts w:ascii="Garamond" w:hAnsi="Garamond" w:cs="Arial"/>
          <w:b/>
          <w:bCs/>
          <w:sz w:val="28"/>
          <w:szCs w:val="28"/>
        </w:rPr>
        <w:t xml:space="preserve">                                                        </w:t>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t xml:space="preserve">                           </w:t>
      </w:r>
    </w:p>
    <w:p w:rsidR="002872E3" w:rsidRDefault="002872E3" w:rsidP="002872E3">
      <w:pPr>
        <w:widowControl w:val="0"/>
        <w:adjustRightInd w:val="0"/>
        <w:jc w:val="both"/>
        <w:rPr>
          <w:rFonts w:ascii="Garamond" w:hAnsi="Garamond" w:cs="Arial"/>
          <w:b/>
          <w:bCs/>
          <w:sz w:val="28"/>
          <w:szCs w:val="28"/>
          <w:u w:val="single"/>
        </w:rPr>
      </w:pPr>
      <w:r>
        <w:rPr>
          <w:rFonts w:ascii="Garamond" w:hAnsi="Garamond" w:cs="Arial"/>
          <w:b/>
          <w:bCs/>
          <w:sz w:val="28"/>
          <w:szCs w:val="28"/>
          <w:u w:val="single"/>
        </w:rPr>
        <w:t xml:space="preserve">                       </w:t>
      </w:r>
    </w:p>
    <w:p w:rsidR="002872E3" w:rsidRDefault="002872E3" w:rsidP="002872E3">
      <w:pPr>
        <w:widowControl w:val="0"/>
        <w:adjustRightInd w:val="0"/>
        <w:jc w:val="both"/>
        <w:rPr>
          <w:rFonts w:ascii="Garamond" w:hAnsi="Garamond" w:cs="Arial"/>
          <w:sz w:val="28"/>
          <w:szCs w:val="28"/>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Vede rejstříky  C, EC, EVC a </w:t>
      </w:r>
      <w:proofErr w:type="spellStart"/>
      <w:r>
        <w:rPr>
          <w:rFonts w:ascii="Garamond" w:hAnsi="Garamond" w:cs="Arial"/>
          <w:sz w:val="24"/>
          <w:szCs w:val="24"/>
        </w:rPr>
        <w:t>Nc</w:t>
      </w:r>
      <w:proofErr w:type="spellEnd"/>
      <w:r>
        <w:rPr>
          <w:rFonts w:ascii="Garamond" w:hAnsi="Garamond" w:cs="Arial"/>
          <w:sz w:val="24"/>
          <w:szCs w:val="24"/>
        </w:rPr>
        <w:t xml:space="preserve"> a ostatní evidenční pomůcky pro </w:t>
      </w:r>
      <w:r>
        <w:rPr>
          <w:rFonts w:ascii="Garamond" w:hAnsi="Garamond" w:cs="Arial"/>
          <w:sz w:val="24"/>
          <w:szCs w:val="24"/>
          <w:u w:val="single"/>
        </w:rPr>
        <w:t>oddělení 17</w:t>
      </w:r>
      <w:r>
        <w:rPr>
          <w:rFonts w:ascii="Garamond" w:hAnsi="Garamond" w:cs="Arial"/>
          <w:sz w:val="24"/>
          <w:szCs w:val="24"/>
        </w:rPr>
        <w:t xml:space="preserve"> včetně zapisování a </w:t>
      </w:r>
      <w:proofErr w:type="spellStart"/>
      <w:r>
        <w:rPr>
          <w:rFonts w:ascii="Garamond" w:hAnsi="Garamond" w:cs="Arial"/>
          <w:sz w:val="24"/>
          <w:szCs w:val="24"/>
        </w:rPr>
        <w:t>mundáže</w:t>
      </w:r>
      <w:proofErr w:type="spellEnd"/>
      <w:r>
        <w:rPr>
          <w:rFonts w:ascii="Garamond" w:hAnsi="Garamond" w:cs="Arial"/>
          <w:sz w:val="24"/>
          <w:szCs w:val="24"/>
        </w:rPr>
        <w:t>. Dále vede rejstřík 27/127 ve věcech nově přidělených jejímu oddělení.</w:t>
      </w: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Zastupuje:   Radka Lamberská. </w:t>
      </w:r>
    </w:p>
    <w:p w:rsidR="002872E3" w:rsidRDefault="002872E3" w:rsidP="000763B5">
      <w:pPr>
        <w:widowControl w:val="0"/>
        <w:adjustRightInd w:val="0"/>
        <w:jc w:val="both"/>
        <w:rPr>
          <w:rFonts w:ascii="Garamond" w:hAnsi="Garamond" w:cs="Arial"/>
          <w:sz w:val="24"/>
          <w:szCs w:val="24"/>
        </w:rPr>
      </w:pPr>
      <w:r>
        <w:rPr>
          <w:rFonts w:ascii="Garamond" w:hAnsi="Garamond" w:cs="Arial"/>
          <w:sz w:val="24"/>
          <w:szCs w:val="24"/>
        </w:rPr>
        <w:t xml:space="preserve">        </w:t>
      </w:r>
      <w:r w:rsidR="000763B5">
        <w:rPr>
          <w:rFonts w:ascii="Garamond" w:hAnsi="Garamond" w:cs="Arial"/>
          <w:sz w:val="24"/>
          <w:szCs w:val="24"/>
        </w:rPr>
        <w:t xml:space="preserve">           </w:t>
      </w:r>
      <w:r w:rsidRPr="001431A8">
        <w:rPr>
          <w:rFonts w:ascii="Garamond" w:hAnsi="Garamond"/>
          <w:sz w:val="24"/>
          <w:szCs w:val="24"/>
        </w:rPr>
        <w:t xml:space="preserve">Při nepřítomnosti delší než </w:t>
      </w:r>
      <w:r w:rsidRPr="000763B5">
        <w:rPr>
          <w:rFonts w:ascii="Garamond" w:hAnsi="Garamond"/>
          <w:sz w:val="24"/>
          <w:szCs w:val="24"/>
        </w:rPr>
        <w:t>3 pracovní dny a v odůvodněných případech delší než 1 pracovní den zastupují s ní současně</w:t>
      </w:r>
      <w:r>
        <w:rPr>
          <w:rFonts w:ascii="Garamond" w:hAnsi="Garamond"/>
          <w:sz w:val="24"/>
          <w:szCs w:val="24"/>
        </w:rPr>
        <w:t xml:space="preserve"> </w:t>
      </w:r>
      <w:r>
        <w:rPr>
          <w:rFonts w:ascii="Garamond" w:hAnsi="Garamond" w:cs="Arial"/>
          <w:sz w:val="24"/>
          <w:szCs w:val="24"/>
        </w:rPr>
        <w:t xml:space="preserve">Zuzana Kučerová, Petra Paučová a Vladimíra Hrobařová a její </w:t>
      </w:r>
      <w:proofErr w:type="spellStart"/>
      <w:r>
        <w:rPr>
          <w:rFonts w:ascii="Garamond" w:hAnsi="Garamond" w:cs="Arial"/>
          <w:sz w:val="24"/>
          <w:szCs w:val="24"/>
        </w:rPr>
        <w:t>mundáž</w:t>
      </w:r>
      <w:proofErr w:type="spellEnd"/>
      <w:r>
        <w:rPr>
          <w:rFonts w:ascii="Garamond" w:hAnsi="Garamond" w:cs="Arial"/>
          <w:sz w:val="24"/>
          <w:szCs w:val="24"/>
        </w:rPr>
        <w:t xml:space="preserve"> rozdělí mezi zapisovatelky svých oddělení.</w:t>
      </w:r>
    </w:p>
    <w:p w:rsidR="002872E3" w:rsidRDefault="002872E3" w:rsidP="002872E3">
      <w:pPr>
        <w:widowControl w:val="0"/>
        <w:adjustRightInd w:val="0"/>
        <w:jc w:val="both"/>
        <w:rPr>
          <w:rFonts w:ascii="Garamond" w:hAnsi="Garamond"/>
          <w:sz w:val="24"/>
          <w:szCs w:val="24"/>
        </w:rPr>
      </w:pPr>
    </w:p>
    <w:p w:rsidR="002872E3" w:rsidRDefault="002872E3" w:rsidP="002872E3">
      <w:pPr>
        <w:widowControl w:val="0"/>
        <w:adjustRightInd w:val="0"/>
        <w:ind w:firstLine="708"/>
        <w:jc w:val="both"/>
        <w:rPr>
          <w:rFonts w:ascii="Garamond" w:hAnsi="Garamond"/>
          <w:sz w:val="24"/>
          <w:szCs w:val="24"/>
        </w:rPr>
      </w:pPr>
      <w:r>
        <w:rPr>
          <w:rFonts w:ascii="Garamond" w:hAnsi="Garamond" w:cs="Arial"/>
          <w:sz w:val="24"/>
          <w:szCs w:val="24"/>
        </w:rPr>
        <w:t xml:space="preserve"> </w:t>
      </w:r>
    </w:p>
    <w:p w:rsidR="002872E3" w:rsidRDefault="002872E3" w:rsidP="002872E3">
      <w:pPr>
        <w:widowControl w:val="0"/>
        <w:adjustRightInd w:val="0"/>
        <w:ind w:firstLine="708"/>
        <w:jc w:val="both"/>
        <w:rPr>
          <w:rFonts w:ascii="Garamond" w:hAnsi="Garamond"/>
          <w:sz w:val="24"/>
          <w:szCs w:val="24"/>
        </w:rPr>
      </w:pPr>
    </w:p>
    <w:p w:rsidR="00517E65" w:rsidRDefault="00517E65" w:rsidP="002872E3">
      <w:pPr>
        <w:widowControl w:val="0"/>
        <w:adjustRightInd w:val="0"/>
        <w:ind w:firstLine="708"/>
        <w:jc w:val="both"/>
        <w:rPr>
          <w:rFonts w:ascii="Garamond" w:hAnsi="Garamond"/>
          <w:sz w:val="24"/>
          <w:szCs w:val="24"/>
        </w:rPr>
      </w:pPr>
    </w:p>
    <w:p w:rsidR="00517E65" w:rsidRDefault="00517E65" w:rsidP="002872E3">
      <w:pPr>
        <w:widowControl w:val="0"/>
        <w:adjustRightInd w:val="0"/>
        <w:ind w:firstLine="708"/>
        <w:jc w:val="both"/>
        <w:rPr>
          <w:rFonts w:ascii="Garamond" w:hAnsi="Garamond"/>
          <w:sz w:val="24"/>
          <w:szCs w:val="24"/>
        </w:rPr>
      </w:pPr>
    </w:p>
    <w:p w:rsidR="00517E65" w:rsidRDefault="00517E65" w:rsidP="002872E3">
      <w:pPr>
        <w:widowControl w:val="0"/>
        <w:adjustRightInd w:val="0"/>
        <w:ind w:firstLine="708"/>
        <w:jc w:val="both"/>
        <w:rPr>
          <w:rFonts w:ascii="Garamond" w:hAnsi="Garamond"/>
          <w:sz w:val="24"/>
          <w:szCs w:val="24"/>
        </w:rPr>
      </w:pPr>
    </w:p>
    <w:p w:rsidR="00517E65" w:rsidRDefault="00517E65" w:rsidP="002872E3">
      <w:pPr>
        <w:widowControl w:val="0"/>
        <w:adjustRightInd w:val="0"/>
        <w:ind w:firstLine="708"/>
        <w:jc w:val="both"/>
        <w:rPr>
          <w:rFonts w:ascii="Garamond" w:hAnsi="Garamond"/>
          <w:sz w:val="24"/>
          <w:szCs w:val="24"/>
        </w:rPr>
      </w:pPr>
    </w:p>
    <w:p w:rsidR="00517E65" w:rsidRDefault="00517E65" w:rsidP="002872E3">
      <w:pPr>
        <w:widowControl w:val="0"/>
        <w:adjustRightInd w:val="0"/>
        <w:ind w:firstLine="708"/>
        <w:jc w:val="both"/>
        <w:rPr>
          <w:rFonts w:ascii="Garamond" w:hAnsi="Garamond"/>
          <w:sz w:val="24"/>
          <w:szCs w:val="24"/>
        </w:rPr>
      </w:pPr>
    </w:p>
    <w:p w:rsidR="002872E3" w:rsidRDefault="002872E3" w:rsidP="002872E3">
      <w:pPr>
        <w:widowControl w:val="0"/>
        <w:adjustRightInd w:val="0"/>
        <w:ind w:firstLine="708"/>
        <w:jc w:val="both"/>
        <w:rPr>
          <w:rFonts w:ascii="Garamond" w:hAnsi="Garamond"/>
          <w:sz w:val="24"/>
          <w:szCs w:val="24"/>
        </w:rPr>
      </w:pPr>
    </w:p>
    <w:p w:rsidR="000763B5" w:rsidRDefault="002872E3" w:rsidP="002872E3">
      <w:pPr>
        <w:widowControl w:val="0"/>
        <w:adjustRightInd w:val="0"/>
        <w:jc w:val="both"/>
        <w:rPr>
          <w:rFonts w:ascii="Garamond" w:hAnsi="Garamond" w:cs="Arial"/>
          <w:b/>
          <w:bCs/>
          <w:sz w:val="28"/>
          <w:szCs w:val="28"/>
        </w:rPr>
      </w:pPr>
      <w:r>
        <w:rPr>
          <w:rFonts w:ascii="Garamond" w:hAnsi="Garamond" w:cs="Arial"/>
          <w:b/>
          <w:bCs/>
          <w:sz w:val="28"/>
          <w:szCs w:val="28"/>
          <w:u w:val="single"/>
        </w:rPr>
        <w:lastRenderedPageBreak/>
        <w:t>Rejstříková vedoucí:</w:t>
      </w:r>
      <w:r>
        <w:rPr>
          <w:rFonts w:ascii="Garamond" w:hAnsi="Garamond" w:cs="Arial"/>
          <w:b/>
          <w:bCs/>
          <w:sz w:val="28"/>
          <w:szCs w:val="28"/>
        </w:rPr>
        <w:t xml:space="preserve">        </w:t>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t xml:space="preserve">                                    Radka</w:t>
      </w:r>
      <w:r>
        <w:rPr>
          <w:rFonts w:ascii="Garamond" w:hAnsi="Garamond" w:cs="Arial"/>
          <w:b/>
          <w:bCs/>
          <w:sz w:val="28"/>
          <w:szCs w:val="28"/>
        </w:rPr>
        <w:t xml:space="preserve">  </w:t>
      </w:r>
      <w:r w:rsidR="00517E65">
        <w:rPr>
          <w:rFonts w:ascii="Garamond" w:hAnsi="Garamond" w:cs="Arial"/>
          <w:b/>
          <w:bCs/>
          <w:sz w:val="28"/>
          <w:szCs w:val="28"/>
        </w:rPr>
        <w:t>Lamberská</w:t>
      </w:r>
      <w:r>
        <w:rPr>
          <w:rFonts w:ascii="Garamond" w:hAnsi="Garamond" w:cs="Arial"/>
          <w:b/>
          <w:bCs/>
          <w:sz w:val="28"/>
          <w:szCs w:val="28"/>
        </w:rPr>
        <w:t xml:space="preserve">                                                               </w:t>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t xml:space="preserve">                                   </w:t>
      </w:r>
    </w:p>
    <w:p w:rsidR="002872E3" w:rsidRDefault="002872E3" w:rsidP="002872E3">
      <w:pPr>
        <w:widowControl w:val="0"/>
        <w:adjustRightInd w:val="0"/>
        <w:jc w:val="both"/>
        <w:rPr>
          <w:rFonts w:ascii="Garamond" w:hAnsi="Garamond" w:cs="Arial"/>
          <w:b/>
          <w:bCs/>
          <w:sz w:val="28"/>
          <w:szCs w:val="28"/>
          <w:u w:val="single"/>
        </w:rPr>
      </w:pPr>
      <w:r>
        <w:rPr>
          <w:rFonts w:ascii="Garamond" w:hAnsi="Garamond" w:cs="Arial"/>
          <w:b/>
          <w:bCs/>
          <w:sz w:val="28"/>
          <w:szCs w:val="28"/>
          <w:u w:val="single"/>
        </w:rPr>
        <w:t xml:space="preserve">                       </w:t>
      </w: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Vede rejstříky  C, EC, EVC a </w:t>
      </w:r>
      <w:proofErr w:type="spellStart"/>
      <w:r>
        <w:rPr>
          <w:rFonts w:ascii="Garamond" w:hAnsi="Garamond" w:cs="Arial"/>
          <w:sz w:val="24"/>
          <w:szCs w:val="24"/>
        </w:rPr>
        <w:t>Nc</w:t>
      </w:r>
      <w:proofErr w:type="spellEnd"/>
      <w:r>
        <w:rPr>
          <w:rFonts w:ascii="Garamond" w:hAnsi="Garamond" w:cs="Arial"/>
          <w:sz w:val="24"/>
          <w:szCs w:val="24"/>
        </w:rPr>
        <w:t xml:space="preserve"> a ostatní evidenční pomůcky pro </w:t>
      </w:r>
      <w:r>
        <w:rPr>
          <w:rFonts w:ascii="Garamond" w:hAnsi="Garamond" w:cs="Arial"/>
          <w:sz w:val="24"/>
          <w:szCs w:val="24"/>
          <w:u w:val="single"/>
        </w:rPr>
        <w:t>oddělení 18</w:t>
      </w:r>
      <w:r>
        <w:rPr>
          <w:rFonts w:ascii="Garamond" w:hAnsi="Garamond" w:cs="Arial"/>
          <w:sz w:val="24"/>
          <w:szCs w:val="24"/>
        </w:rPr>
        <w:t xml:space="preserve"> včetně zapisování a </w:t>
      </w:r>
      <w:proofErr w:type="spellStart"/>
      <w:r>
        <w:rPr>
          <w:rFonts w:ascii="Garamond" w:hAnsi="Garamond" w:cs="Arial"/>
          <w:sz w:val="24"/>
          <w:szCs w:val="24"/>
        </w:rPr>
        <w:t>mundáže</w:t>
      </w:r>
      <w:proofErr w:type="spellEnd"/>
      <w:r>
        <w:rPr>
          <w:rFonts w:ascii="Garamond" w:hAnsi="Garamond" w:cs="Arial"/>
          <w:sz w:val="24"/>
          <w:szCs w:val="24"/>
        </w:rPr>
        <w:t>. Dále vede rejstřík 27/127 ve věcech nově přidělených jejímu oddělení.</w:t>
      </w: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Zastupuje:   Kamila Součková</w:t>
      </w:r>
    </w:p>
    <w:p w:rsidR="002872E3" w:rsidRDefault="000763B5" w:rsidP="002872E3">
      <w:pPr>
        <w:widowControl w:val="0"/>
        <w:adjustRightInd w:val="0"/>
        <w:ind w:firstLine="708"/>
        <w:jc w:val="both"/>
        <w:rPr>
          <w:rFonts w:ascii="Garamond" w:hAnsi="Garamond" w:cs="Arial"/>
          <w:sz w:val="24"/>
          <w:szCs w:val="24"/>
        </w:rPr>
      </w:pPr>
      <w:r>
        <w:rPr>
          <w:rFonts w:ascii="Garamond" w:hAnsi="Garamond" w:cs="Arial"/>
          <w:sz w:val="24"/>
          <w:szCs w:val="24"/>
        </w:rPr>
        <w:t xml:space="preserve">       </w:t>
      </w:r>
      <w:r w:rsidR="002872E3" w:rsidRPr="001431A8">
        <w:rPr>
          <w:rFonts w:ascii="Garamond" w:hAnsi="Garamond"/>
          <w:sz w:val="24"/>
          <w:szCs w:val="24"/>
        </w:rPr>
        <w:t xml:space="preserve">Při nepřítomnosti delší </w:t>
      </w:r>
      <w:r w:rsidR="002872E3" w:rsidRPr="000763B5">
        <w:rPr>
          <w:rFonts w:ascii="Garamond" w:hAnsi="Garamond"/>
          <w:sz w:val="24"/>
          <w:szCs w:val="24"/>
        </w:rPr>
        <w:t>než 3 pracovní dny a v odůvodněných případech delší než 1 pracovní den zastupují s ní sou</w:t>
      </w:r>
      <w:r w:rsidR="002872E3" w:rsidRPr="001431A8">
        <w:rPr>
          <w:rFonts w:ascii="Garamond" w:hAnsi="Garamond"/>
          <w:sz w:val="24"/>
          <w:szCs w:val="24"/>
        </w:rPr>
        <w:t>časně</w:t>
      </w:r>
      <w:r w:rsidR="002872E3">
        <w:rPr>
          <w:rFonts w:ascii="Garamond" w:hAnsi="Garamond"/>
          <w:sz w:val="24"/>
          <w:szCs w:val="24"/>
        </w:rPr>
        <w:t xml:space="preserve"> </w:t>
      </w:r>
      <w:r w:rsidR="002872E3">
        <w:rPr>
          <w:rFonts w:ascii="Garamond" w:hAnsi="Garamond" w:cs="Arial"/>
          <w:sz w:val="24"/>
          <w:szCs w:val="24"/>
        </w:rPr>
        <w:t xml:space="preserve">Vladimíra Hrobařová, Zuzana Kučerová, Petra Paučová a její </w:t>
      </w:r>
      <w:proofErr w:type="spellStart"/>
      <w:r w:rsidR="002872E3">
        <w:rPr>
          <w:rFonts w:ascii="Garamond" w:hAnsi="Garamond" w:cs="Arial"/>
          <w:sz w:val="24"/>
          <w:szCs w:val="24"/>
        </w:rPr>
        <w:t>mundáž</w:t>
      </w:r>
      <w:proofErr w:type="spellEnd"/>
      <w:r w:rsidR="002872E3">
        <w:rPr>
          <w:rFonts w:ascii="Garamond" w:hAnsi="Garamond" w:cs="Arial"/>
          <w:sz w:val="24"/>
          <w:szCs w:val="24"/>
        </w:rPr>
        <w:t xml:space="preserve"> rozdělí mezi zapisovatelky svých oddělení.</w:t>
      </w:r>
    </w:p>
    <w:p w:rsidR="002872E3" w:rsidRPr="00F456D4"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rPr>
          <w:rFonts w:ascii="Garamond" w:hAnsi="Garamond" w:cs="Arial"/>
          <w:b/>
          <w:bCs/>
          <w:sz w:val="24"/>
          <w:szCs w:val="24"/>
          <w:u w:val="single"/>
        </w:rPr>
      </w:pPr>
    </w:p>
    <w:p w:rsidR="000763B5" w:rsidRDefault="002872E3" w:rsidP="002872E3">
      <w:pPr>
        <w:widowControl w:val="0"/>
        <w:adjustRightInd w:val="0"/>
        <w:rPr>
          <w:rFonts w:ascii="Garamond" w:hAnsi="Garamond" w:cs="Arial"/>
          <w:b/>
          <w:bCs/>
          <w:sz w:val="28"/>
          <w:szCs w:val="28"/>
        </w:rPr>
      </w:pPr>
      <w:r>
        <w:rPr>
          <w:rFonts w:ascii="Garamond" w:hAnsi="Garamond" w:cs="Arial"/>
          <w:b/>
          <w:bCs/>
          <w:sz w:val="28"/>
          <w:szCs w:val="28"/>
          <w:u w:val="single"/>
        </w:rPr>
        <w:t>Rejstříková vedoucí:</w:t>
      </w:r>
      <w:r>
        <w:rPr>
          <w:rFonts w:ascii="Garamond" w:hAnsi="Garamond" w:cs="Arial"/>
          <w:b/>
          <w:bCs/>
          <w:sz w:val="28"/>
          <w:szCs w:val="28"/>
        </w:rPr>
        <w:t xml:space="preserve">    </w:t>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t>Libuše Plačková</w:t>
      </w:r>
      <w:r>
        <w:rPr>
          <w:rFonts w:ascii="Garamond" w:hAnsi="Garamond" w:cs="Arial"/>
          <w:b/>
          <w:bCs/>
          <w:sz w:val="28"/>
          <w:szCs w:val="28"/>
        </w:rPr>
        <w:t xml:space="preserve">                                            </w:t>
      </w:r>
      <w:r>
        <w:rPr>
          <w:rFonts w:ascii="Garamond" w:hAnsi="Garamond" w:cs="Arial"/>
          <w:b/>
          <w:bCs/>
          <w:sz w:val="28"/>
          <w:szCs w:val="28"/>
        </w:rPr>
        <w:tab/>
        <w:t xml:space="preserve">                              </w:t>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t xml:space="preserve">                           </w:t>
      </w:r>
    </w:p>
    <w:p w:rsidR="002872E3" w:rsidRDefault="002872E3" w:rsidP="002872E3">
      <w:pPr>
        <w:widowControl w:val="0"/>
        <w:adjustRightInd w:val="0"/>
        <w:jc w:val="both"/>
        <w:rPr>
          <w:rFonts w:ascii="Garamond" w:hAnsi="Garamond" w:cs="Arial"/>
          <w:b/>
          <w:bCs/>
          <w:sz w:val="24"/>
          <w:szCs w:val="24"/>
          <w:u w:val="single"/>
        </w:rPr>
      </w:pPr>
      <w:r>
        <w:rPr>
          <w:rFonts w:ascii="Garamond" w:hAnsi="Garamond" w:cs="Arial"/>
          <w:b/>
          <w:bCs/>
          <w:sz w:val="24"/>
          <w:szCs w:val="24"/>
          <w:u w:val="single"/>
        </w:rPr>
        <w:t xml:space="preserve">                       </w:t>
      </w:r>
    </w:p>
    <w:p w:rsidR="002872E3" w:rsidRDefault="002872E3" w:rsidP="002872E3">
      <w:pPr>
        <w:widowControl w:val="0"/>
        <w:adjustRightInd w:val="0"/>
        <w:jc w:val="both"/>
        <w:rPr>
          <w:rFonts w:ascii="Garamond" w:hAnsi="Garamond" w:cs="Arial"/>
          <w:sz w:val="24"/>
          <w:szCs w:val="24"/>
        </w:rPr>
      </w:pPr>
    </w:p>
    <w:p w:rsidR="002872E3" w:rsidRPr="000763B5" w:rsidRDefault="002872E3" w:rsidP="002872E3">
      <w:pPr>
        <w:widowControl w:val="0"/>
        <w:adjustRightInd w:val="0"/>
        <w:jc w:val="both"/>
        <w:rPr>
          <w:rFonts w:ascii="Garamond" w:hAnsi="Garamond"/>
          <w:sz w:val="24"/>
          <w:szCs w:val="24"/>
        </w:rPr>
      </w:pPr>
      <w:r w:rsidRPr="005F5EAB">
        <w:rPr>
          <w:rFonts w:ascii="Garamond" w:hAnsi="Garamond"/>
          <w:sz w:val="24"/>
          <w:szCs w:val="24"/>
        </w:rPr>
        <w:t xml:space="preserve">Vede rejstříky  C, EC, EVC a </w:t>
      </w:r>
      <w:proofErr w:type="spellStart"/>
      <w:r w:rsidRPr="005F5EAB">
        <w:rPr>
          <w:rFonts w:ascii="Garamond" w:hAnsi="Garamond"/>
          <w:sz w:val="24"/>
          <w:szCs w:val="24"/>
        </w:rPr>
        <w:t>Nc</w:t>
      </w:r>
      <w:proofErr w:type="spellEnd"/>
      <w:r w:rsidRPr="005F5EAB">
        <w:rPr>
          <w:rFonts w:ascii="Garamond" w:hAnsi="Garamond"/>
          <w:sz w:val="24"/>
          <w:szCs w:val="24"/>
        </w:rPr>
        <w:t xml:space="preserve"> a ostatní evidenční pomůcky </w:t>
      </w:r>
      <w:r w:rsidRPr="000763B5">
        <w:rPr>
          <w:rFonts w:ascii="Garamond" w:hAnsi="Garamond"/>
          <w:sz w:val="24"/>
          <w:szCs w:val="24"/>
        </w:rPr>
        <w:t xml:space="preserve">pro </w:t>
      </w:r>
      <w:r w:rsidRPr="000763B5">
        <w:rPr>
          <w:rFonts w:ascii="Garamond" w:hAnsi="Garamond"/>
          <w:sz w:val="24"/>
          <w:szCs w:val="24"/>
          <w:u w:val="single"/>
        </w:rPr>
        <w:t xml:space="preserve">oddělení 24 a 27/127 ve věcech nově přidělených oddělení 24 a vyřízených do 30. 6. 2019 JUDr. Martinem Tomkem </w:t>
      </w:r>
      <w:r w:rsidRPr="000763B5">
        <w:rPr>
          <w:rFonts w:ascii="Garamond" w:hAnsi="Garamond"/>
          <w:sz w:val="24"/>
          <w:szCs w:val="24"/>
        </w:rPr>
        <w:t xml:space="preserve"> včetně zapisování a </w:t>
      </w:r>
      <w:proofErr w:type="spellStart"/>
      <w:r w:rsidRPr="000763B5">
        <w:rPr>
          <w:rFonts w:ascii="Garamond" w:hAnsi="Garamond"/>
          <w:sz w:val="24"/>
          <w:szCs w:val="24"/>
        </w:rPr>
        <w:t>mundáže</w:t>
      </w:r>
      <w:proofErr w:type="spellEnd"/>
      <w:r w:rsidRPr="000763B5">
        <w:rPr>
          <w:rFonts w:ascii="Garamond" w:hAnsi="Garamond"/>
          <w:sz w:val="24"/>
          <w:szCs w:val="24"/>
        </w:rPr>
        <w:t>.</w:t>
      </w:r>
    </w:p>
    <w:p w:rsidR="002872E3" w:rsidRPr="005F5EAB" w:rsidRDefault="002872E3" w:rsidP="002872E3">
      <w:pPr>
        <w:widowControl w:val="0"/>
        <w:adjustRightInd w:val="0"/>
        <w:jc w:val="both"/>
        <w:rPr>
          <w:rFonts w:ascii="Garamond" w:hAnsi="Garamond"/>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Zastupuje:   Martina Kaplanová</w:t>
      </w:r>
    </w:p>
    <w:p w:rsidR="002872E3" w:rsidRDefault="002872E3" w:rsidP="002872E3">
      <w:pPr>
        <w:widowControl w:val="0"/>
        <w:adjustRightInd w:val="0"/>
        <w:ind w:firstLine="708"/>
        <w:jc w:val="both"/>
        <w:rPr>
          <w:rFonts w:ascii="Garamond" w:hAnsi="Garamond" w:cs="Arial"/>
          <w:sz w:val="24"/>
          <w:szCs w:val="24"/>
        </w:rPr>
      </w:pPr>
      <w:r>
        <w:rPr>
          <w:rFonts w:ascii="Garamond" w:hAnsi="Garamond" w:cs="Arial"/>
          <w:sz w:val="24"/>
          <w:szCs w:val="24"/>
        </w:rPr>
        <w:t xml:space="preserve">        </w:t>
      </w:r>
      <w:r w:rsidRPr="001431A8">
        <w:rPr>
          <w:rFonts w:ascii="Garamond" w:hAnsi="Garamond"/>
          <w:sz w:val="24"/>
          <w:szCs w:val="24"/>
        </w:rPr>
        <w:t xml:space="preserve">Při nepřítomnosti delší než </w:t>
      </w:r>
      <w:r w:rsidRPr="000763B5">
        <w:rPr>
          <w:rFonts w:ascii="Garamond" w:hAnsi="Garamond"/>
          <w:sz w:val="24"/>
          <w:szCs w:val="24"/>
        </w:rPr>
        <w:t>3 pracovní dny a v odůvodněných případech delší než 1 pracovní den zastupují s ní současně</w:t>
      </w:r>
      <w:r>
        <w:rPr>
          <w:rFonts w:ascii="Garamond" w:hAnsi="Garamond"/>
          <w:sz w:val="24"/>
          <w:szCs w:val="24"/>
        </w:rPr>
        <w:t xml:space="preserve"> </w:t>
      </w:r>
      <w:r>
        <w:rPr>
          <w:rFonts w:ascii="Garamond" w:hAnsi="Garamond" w:cs="Arial"/>
          <w:sz w:val="24"/>
          <w:szCs w:val="24"/>
        </w:rPr>
        <w:t xml:space="preserve">Zuzana Kučerová, Petra Paučová, Vladimíra Hrobařová a její </w:t>
      </w:r>
      <w:proofErr w:type="spellStart"/>
      <w:r>
        <w:rPr>
          <w:rFonts w:ascii="Garamond" w:hAnsi="Garamond" w:cs="Arial"/>
          <w:sz w:val="24"/>
          <w:szCs w:val="24"/>
        </w:rPr>
        <w:t>mundáž</w:t>
      </w:r>
      <w:proofErr w:type="spellEnd"/>
      <w:r>
        <w:rPr>
          <w:rFonts w:ascii="Garamond" w:hAnsi="Garamond" w:cs="Arial"/>
          <w:sz w:val="24"/>
          <w:szCs w:val="24"/>
        </w:rPr>
        <w:t xml:space="preserve"> rozdělí mezi zapisovatelky svých oddělení.</w:t>
      </w:r>
    </w:p>
    <w:p w:rsidR="002872E3" w:rsidRPr="001431A8" w:rsidRDefault="002872E3" w:rsidP="002872E3">
      <w:pPr>
        <w:widowControl w:val="0"/>
        <w:adjustRightInd w:val="0"/>
        <w:jc w:val="both"/>
        <w:rPr>
          <w:rFonts w:ascii="Garamond" w:hAnsi="Garamond" w:cs="Arial"/>
          <w:b/>
          <w:bCs/>
          <w:sz w:val="24"/>
          <w:szCs w:val="24"/>
          <w:u w:val="single"/>
        </w:rPr>
      </w:pPr>
    </w:p>
    <w:p w:rsidR="002872E3" w:rsidRDefault="002872E3" w:rsidP="002872E3">
      <w:pPr>
        <w:widowControl w:val="0"/>
        <w:adjustRightInd w:val="0"/>
        <w:jc w:val="center"/>
        <w:rPr>
          <w:rFonts w:ascii="Garamond" w:hAnsi="Garamond" w:cs="Arial"/>
          <w:b/>
          <w:bCs/>
          <w:sz w:val="24"/>
          <w:szCs w:val="24"/>
          <w:u w:val="single"/>
        </w:rPr>
      </w:pPr>
    </w:p>
    <w:p w:rsidR="002872E3" w:rsidRDefault="002872E3" w:rsidP="002872E3">
      <w:pPr>
        <w:widowControl w:val="0"/>
        <w:adjustRightInd w:val="0"/>
        <w:jc w:val="center"/>
        <w:rPr>
          <w:rFonts w:ascii="Garamond" w:hAnsi="Garamond" w:cs="Arial"/>
          <w:b/>
          <w:bCs/>
          <w:sz w:val="24"/>
          <w:szCs w:val="24"/>
          <w:u w:val="single"/>
        </w:rPr>
      </w:pPr>
    </w:p>
    <w:p w:rsidR="000763B5" w:rsidRDefault="002872E3" w:rsidP="002872E3">
      <w:pPr>
        <w:widowControl w:val="0"/>
        <w:adjustRightInd w:val="0"/>
        <w:rPr>
          <w:rFonts w:ascii="Garamond" w:hAnsi="Garamond" w:cs="Arial"/>
          <w:b/>
          <w:bCs/>
          <w:sz w:val="28"/>
          <w:szCs w:val="28"/>
        </w:rPr>
      </w:pPr>
      <w:r>
        <w:rPr>
          <w:rFonts w:ascii="Garamond" w:hAnsi="Garamond" w:cs="Arial"/>
          <w:b/>
          <w:bCs/>
          <w:sz w:val="28"/>
          <w:szCs w:val="28"/>
          <w:u w:val="single"/>
        </w:rPr>
        <w:t>Rejstříková vedoucí:</w:t>
      </w:r>
      <w:r>
        <w:rPr>
          <w:rFonts w:ascii="Garamond" w:hAnsi="Garamond" w:cs="Arial"/>
          <w:b/>
          <w:bCs/>
          <w:sz w:val="28"/>
          <w:szCs w:val="28"/>
        </w:rPr>
        <w:t xml:space="preserve">      </w:t>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t xml:space="preserve">     Martina Kaplanová</w:t>
      </w:r>
      <w:r>
        <w:rPr>
          <w:rFonts w:ascii="Garamond" w:hAnsi="Garamond" w:cs="Arial"/>
          <w:b/>
          <w:bCs/>
          <w:sz w:val="28"/>
          <w:szCs w:val="28"/>
        </w:rPr>
        <w:t xml:space="preserve">                                          </w:t>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t xml:space="preserve">                          </w:t>
      </w:r>
      <w:r>
        <w:rPr>
          <w:rFonts w:ascii="Garamond" w:hAnsi="Garamond" w:cs="Arial"/>
          <w:b/>
          <w:bCs/>
          <w:sz w:val="28"/>
          <w:szCs w:val="28"/>
        </w:rPr>
        <w:tab/>
        <w:t xml:space="preserve">                      </w:t>
      </w:r>
    </w:p>
    <w:p w:rsidR="002872E3" w:rsidRDefault="002872E3" w:rsidP="002872E3">
      <w:pPr>
        <w:widowControl w:val="0"/>
        <w:adjustRightInd w:val="0"/>
        <w:jc w:val="both"/>
        <w:rPr>
          <w:rFonts w:ascii="Garamond" w:hAnsi="Garamond" w:cs="Arial"/>
          <w:b/>
          <w:bCs/>
          <w:sz w:val="24"/>
          <w:szCs w:val="24"/>
          <w:u w:val="single"/>
        </w:rPr>
      </w:pP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Vede rejstříky  C, EC, EVC a </w:t>
      </w:r>
      <w:proofErr w:type="spellStart"/>
      <w:r>
        <w:rPr>
          <w:rFonts w:ascii="Garamond" w:hAnsi="Garamond" w:cs="Arial"/>
          <w:sz w:val="24"/>
          <w:szCs w:val="24"/>
        </w:rPr>
        <w:t>Nc</w:t>
      </w:r>
      <w:proofErr w:type="spellEnd"/>
      <w:r>
        <w:rPr>
          <w:rFonts w:ascii="Garamond" w:hAnsi="Garamond" w:cs="Arial"/>
          <w:sz w:val="24"/>
          <w:szCs w:val="24"/>
        </w:rPr>
        <w:t xml:space="preserve"> a ostatní evidenční pomůcky pro </w:t>
      </w:r>
      <w:r>
        <w:rPr>
          <w:rFonts w:ascii="Garamond" w:hAnsi="Garamond" w:cs="Arial"/>
          <w:sz w:val="24"/>
          <w:szCs w:val="24"/>
          <w:u w:val="single"/>
        </w:rPr>
        <w:t>oddělení 11</w:t>
      </w:r>
      <w:r>
        <w:rPr>
          <w:rFonts w:ascii="Garamond" w:hAnsi="Garamond" w:cs="Arial"/>
          <w:sz w:val="24"/>
          <w:szCs w:val="24"/>
        </w:rPr>
        <w:t xml:space="preserve"> včetně zapisování a </w:t>
      </w:r>
      <w:proofErr w:type="spellStart"/>
      <w:r>
        <w:rPr>
          <w:rFonts w:ascii="Garamond" w:hAnsi="Garamond" w:cs="Arial"/>
          <w:sz w:val="24"/>
          <w:szCs w:val="24"/>
        </w:rPr>
        <w:t>mundáže</w:t>
      </w:r>
      <w:proofErr w:type="spellEnd"/>
      <w:r>
        <w:rPr>
          <w:rFonts w:ascii="Garamond" w:hAnsi="Garamond" w:cs="Arial"/>
          <w:sz w:val="24"/>
          <w:szCs w:val="24"/>
        </w:rPr>
        <w:t>. Dále vede rejstřík 27/127 ve věcech nově přidělených jejímu oddělení</w:t>
      </w: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lastRenderedPageBreak/>
        <w:t>Zastupuje: Libuše Plačková</w:t>
      </w:r>
    </w:p>
    <w:p w:rsidR="002872E3" w:rsidRDefault="000763B5" w:rsidP="002872E3">
      <w:pPr>
        <w:widowControl w:val="0"/>
        <w:adjustRightInd w:val="0"/>
        <w:ind w:firstLine="708"/>
        <w:jc w:val="both"/>
        <w:rPr>
          <w:rFonts w:ascii="Garamond" w:hAnsi="Garamond" w:cs="Arial"/>
          <w:sz w:val="24"/>
          <w:szCs w:val="24"/>
        </w:rPr>
      </w:pPr>
      <w:r>
        <w:rPr>
          <w:rFonts w:ascii="Garamond" w:hAnsi="Garamond"/>
          <w:sz w:val="24"/>
          <w:szCs w:val="24"/>
        </w:rPr>
        <w:t xml:space="preserve">     Při</w:t>
      </w:r>
      <w:r w:rsidR="002872E3" w:rsidRPr="001431A8">
        <w:rPr>
          <w:rFonts w:ascii="Garamond" w:hAnsi="Garamond"/>
          <w:sz w:val="24"/>
          <w:szCs w:val="24"/>
        </w:rPr>
        <w:t xml:space="preserve"> nepřítomnosti delší než </w:t>
      </w:r>
      <w:r w:rsidR="002872E3" w:rsidRPr="000763B5">
        <w:rPr>
          <w:rFonts w:ascii="Garamond" w:hAnsi="Garamond"/>
          <w:sz w:val="24"/>
          <w:szCs w:val="24"/>
        </w:rPr>
        <w:t>3 pracovní dny a v odůvodněných případech delší než 1 pracovní den zastupují s ní současně</w:t>
      </w:r>
      <w:r w:rsidR="002872E3">
        <w:rPr>
          <w:rFonts w:ascii="Garamond" w:hAnsi="Garamond"/>
          <w:sz w:val="24"/>
          <w:szCs w:val="24"/>
        </w:rPr>
        <w:t xml:space="preserve"> </w:t>
      </w:r>
      <w:r w:rsidR="002872E3">
        <w:rPr>
          <w:rFonts w:ascii="Garamond" w:hAnsi="Garamond" w:cs="Arial"/>
          <w:sz w:val="24"/>
          <w:szCs w:val="24"/>
        </w:rPr>
        <w:t xml:space="preserve">Petra Paučová, Vladimíra Hrobařová, Zuzana Kučerová a její </w:t>
      </w:r>
      <w:proofErr w:type="spellStart"/>
      <w:r w:rsidR="002872E3">
        <w:rPr>
          <w:rFonts w:ascii="Garamond" w:hAnsi="Garamond" w:cs="Arial"/>
          <w:sz w:val="24"/>
          <w:szCs w:val="24"/>
        </w:rPr>
        <w:t>mundáž</w:t>
      </w:r>
      <w:proofErr w:type="spellEnd"/>
      <w:r w:rsidR="002872E3">
        <w:rPr>
          <w:rFonts w:ascii="Garamond" w:hAnsi="Garamond" w:cs="Arial"/>
          <w:sz w:val="24"/>
          <w:szCs w:val="24"/>
        </w:rPr>
        <w:t xml:space="preserve"> rozdělí mezi zapisovatelky svých oddělení.</w:t>
      </w:r>
    </w:p>
    <w:p w:rsidR="002872E3" w:rsidRPr="001431A8" w:rsidRDefault="002872E3" w:rsidP="002872E3">
      <w:pPr>
        <w:widowControl w:val="0"/>
        <w:adjustRightInd w:val="0"/>
        <w:ind w:firstLine="708"/>
        <w:jc w:val="both"/>
        <w:rPr>
          <w:rFonts w:ascii="Garamond" w:hAnsi="Garamond" w:cs="Arial"/>
          <w:b/>
          <w:bCs/>
          <w:sz w:val="24"/>
          <w:szCs w:val="24"/>
          <w:u w:val="single"/>
        </w:rPr>
      </w:pPr>
    </w:p>
    <w:p w:rsidR="002872E3" w:rsidRDefault="002872E3" w:rsidP="002872E3">
      <w:pPr>
        <w:widowControl w:val="0"/>
        <w:adjustRightInd w:val="0"/>
        <w:jc w:val="center"/>
        <w:rPr>
          <w:rFonts w:ascii="Garamond" w:hAnsi="Garamond" w:cs="Arial"/>
          <w:b/>
          <w:bCs/>
          <w:sz w:val="24"/>
          <w:szCs w:val="24"/>
          <w:u w:val="single"/>
        </w:rPr>
      </w:pPr>
    </w:p>
    <w:p w:rsidR="002872E3" w:rsidRDefault="002872E3" w:rsidP="002872E3">
      <w:pPr>
        <w:widowControl w:val="0"/>
        <w:adjustRightInd w:val="0"/>
        <w:jc w:val="center"/>
        <w:rPr>
          <w:rFonts w:ascii="Garamond" w:hAnsi="Garamond" w:cs="Arial"/>
          <w:b/>
          <w:bCs/>
          <w:sz w:val="24"/>
          <w:szCs w:val="24"/>
          <w:u w:val="single"/>
        </w:rPr>
      </w:pPr>
    </w:p>
    <w:p w:rsidR="002872E3" w:rsidRDefault="002872E3" w:rsidP="002872E3">
      <w:pPr>
        <w:widowControl w:val="0"/>
        <w:adjustRightInd w:val="0"/>
        <w:jc w:val="center"/>
        <w:rPr>
          <w:rFonts w:ascii="Garamond" w:hAnsi="Garamond" w:cs="Arial"/>
          <w:b/>
          <w:bCs/>
          <w:sz w:val="28"/>
          <w:szCs w:val="28"/>
          <w:u w:val="single"/>
        </w:rPr>
      </w:pPr>
      <w:r>
        <w:rPr>
          <w:rFonts w:ascii="Garamond" w:hAnsi="Garamond" w:cs="Arial"/>
          <w:b/>
          <w:bCs/>
          <w:sz w:val="28"/>
          <w:szCs w:val="28"/>
          <w:u w:val="single"/>
        </w:rPr>
        <w:t>Pozůstalostní oddělení</w:t>
      </w:r>
    </w:p>
    <w:p w:rsidR="002872E3" w:rsidRDefault="002872E3" w:rsidP="002872E3">
      <w:pPr>
        <w:widowControl w:val="0"/>
        <w:adjustRightInd w:val="0"/>
        <w:jc w:val="center"/>
        <w:rPr>
          <w:rFonts w:ascii="Garamond" w:hAnsi="Garamond" w:cs="Arial"/>
          <w:b/>
          <w:bCs/>
          <w:sz w:val="28"/>
          <w:szCs w:val="28"/>
          <w:u w:val="single"/>
        </w:rPr>
      </w:pPr>
    </w:p>
    <w:p w:rsidR="002872E3" w:rsidRDefault="002872E3" w:rsidP="002872E3">
      <w:pPr>
        <w:widowControl w:val="0"/>
        <w:adjustRightInd w:val="0"/>
        <w:rPr>
          <w:rFonts w:ascii="Garamond" w:hAnsi="Garamond" w:cs="Arial"/>
          <w:b/>
          <w:bCs/>
          <w:sz w:val="28"/>
          <w:szCs w:val="28"/>
        </w:rPr>
      </w:pPr>
      <w:r>
        <w:rPr>
          <w:rFonts w:ascii="Garamond" w:hAnsi="Garamond" w:cs="Arial"/>
          <w:b/>
          <w:bCs/>
          <w:sz w:val="28"/>
          <w:szCs w:val="28"/>
          <w:u w:val="single"/>
        </w:rPr>
        <w:t xml:space="preserve">Soudní tajemnice: </w:t>
      </w:r>
      <w:r>
        <w:rPr>
          <w:rFonts w:ascii="Garamond" w:hAnsi="Garamond" w:cs="Arial"/>
          <w:b/>
          <w:bCs/>
          <w:sz w:val="28"/>
          <w:szCs w:val="28"/>
        </w:rPr>
        <w:t xml:space="preserve">                                       </w:t>
      </w:r>
      <w:r w:rsidR="00517E65">
        <w:rPr>
          <w:rFonts w:ascii="Garamond" w:hAnsi="Garamond" w:cs="Arial"/>
          <w:b/>
          <w:bCs/>
          <w:sz w:val="28"/>
          <w:szCs w:val="28"/>
        </w:rPr>
        <w:t xml:space="preserve">   </w:t>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r>
      <w:r w:rsidR="00517E65">
        <w:rPr>
          <w:rFonts w:ascii="Garamond" w:hAnsi="Garamond" w:cs="Arial"/>
          <w:b/>
          <w:bCs/>
          <w:sz w:val="28"/>
          <w:szCs w:val="28"/>
        </w:rPr>
        <w:tab/>
        <w:t xml:space="preserve">               </w:t>
      </w:r>
      <w:r>
        <w:rPr>
          <w:rFonts w:ascii="Garamond" w:hAnsi="Garamond" w:cs="Arial"/>
          <w:b/>
          <w:bCs/>
          <w:sz w:val="28"/>
          <w:szCs w:val="28"/>
        </w:rPr>
        <w:t xml:space="preserve">   Marie Schejbalová   3/4                                                                                             </w:t>
      </w:r>
    </w:p>
    <w:p w:rsidR="002872E3" w:rsidRDefault="002872E3" w:rsidP="002872E3">
      <w:pPr>
        <w:widowControl w:val="0"/>
        <w:adjustRightInd w:val="0"/>
        <w:jc w:val="both"/>
        <w:rPr>
          <w:rFonts w:ascii="Garamond" w:hAnsi="Garamond" w:cs="Arial"/>
          <w:b/>
          <w:bCs/>
          <w:sz w:val="28"/>
          <w:szCs w:val="28"/>
        </w:rPr>
      </w:pPr>
      <w:r>
        <w:rPr>
          <w:rFonts w:ascii="Garamond" w:hAnsi="Garamond" w:cs="Arial"/>
          <w:b/>
          <w:bCs/>
          <w:sz w:val="28"/>
          <w:szCs w:val="28"/>
        </w:rPr>
        <w:t>Oddělení  32</w:t>
      </w:r>
    </w:p>
    <w:p w:rsidR="002872E3" w:rsidRDefault="002872E3" w:rsidP="002872E3">
      <w:pPr>
        <w:widowControl w:val="0"/>
        <w:adjustRightInd w:val="0"/>
        <w:jc w:val="both"/>
        <w:rPr>
          <w:rFonts w:ascii="Garamond" w:hAnsi="Garamond"/>
          <w:b/>
          <w:bCs/>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b/>
          <w:bCs/>
          <w:sz w:val="24"/>
          <w:szCs w:val="24"/>
        </w:rPr>
        <w:t xml:space="preserve">Zastupuje: </w:t>
      </w:r>
      <w:r>
        <w:rPr>
          <w:rFonts w:ascii="Garamond" w:hAnsi="Garamond" w:cs="Arial"/>
          <w:bCs/>
          <w:sz w:val="24"/>
          <w:szCs w:val="24"/>
        </w:rPr>
        <w:t>Bc. Dita Vašková a rovným dílem Iva Pilná, které rovněž</w:t>
      </w:r>
      <w:r>
        <w:rPr>
          <w:rFonts w:ascii="Garamond" w:hAnsi="Garamond" w:cs="Arial"/>
          <w:b/>
          <w:bCs/>
          <w:sz w:val="24"/>
          <w:szCs w:val="24"/>
        </w:rPr>
        <w:t xml:space="preserve"> </w:t>
      </w:r>
      <w:r>
        <w:rPr>
          <w:rFonts w:ascii="Garamond" w:hAnsi="Garamond" w:cs="Arial"/>
          <w:bCs/>
          <w:sz w:val="24"/>
          <w:szCs w:val="24"/>
        </w:rPr>
        <w:t xml:space="preserve">vyřizují civilní dožádání ve věcech pozůstalostních ¼, </w:t>
      </w:r>
      <w:r>
        <w:rPr>
          <w:rFonts w:ascii="Garamond" w:hAnsi="Garamond" w:cs="Arial"/>
          <w:sz w:val="24"/>
          <w:szCs w:val="24"/>
        </w:rPr>
        <w:t xml:space="preserve">pokud nejsou jejich provedením pověřeni justiční čekatelé. Bc. Dita Vašková bude činit úkony v řízeních označených lichým číslem, Iva Pilná bude činit úkony v řízeních označených sudým číslem. </w:t>
      </w:r>
    </w:p>
    <w:p w:rsidR="002872E3" w:rsidRPr="001431A8" w:rsidRDefault="002872E3" w:rsidP="002872E3">
      <w:pPr>
        <w:widowControl w:val="0"/>
        <w:adjustRightInd w:val="0"/>
        <w:jc w:val="both"/>
        <w:rPr>
          <w:rFonts w:ascii="Garamond" w:hAnsi="Garamond"/>
          <w:b/>
          <w:bCs/>
          <w:sz w:val="24"/>
          <w:szCs w:val="24"/>
        </w:rPr>
      </w:pPr>
      <w:r w:rsidRPr="001431A8">
        <w:rPr>
          <w:rFonts w:ascii="Garamond" w:hAnsi="Garamond"/>
          <w:sz w:val="24"/>
          <w:szCs w:val="24"/>
        </w:rPr>
        <w:t>Bc. Ditu Vaškovou v této agendě dále zastupuje: Jana Kmoníčková. Ivu Pilnou v této agendě dále zastupuje: Petra Čálková.</w:t>
      </w:r>
      <w:r w:rsidRPr="001431A8">
        <w:rPr>
          <w:rFonts w:ascii="Garamond" w:hAnsi="Garamond"/>
          <w:b/>
          <w:bCs/>
          <w:sz w:val="24"/>
          <w:szCs w:val="24"/>
        </w:rPr>
        <w:t xml:space="preserve"> </w:t>
      </w:r>
    </w:p>
    <w:p w:rsidR="002872E3" w:rsidRPr="001431A8" w:rsidRDefault="002872E3" w:rsidP="002872E3">
      <w:pPr>
        <w:widowControl w:val="0"/>
        <w:adjustRightInd w:val="0"/>
        <w:jc w:val="both"/>
        <w:rPr>
          <w:rFonts w:ascii="Garamond" w:hAnsi="Garamond"/>
          <w:sz w:val="24"/>
          <w:szCs w:val="24"/>
        </w:rPr>
      </w:pPr>
      <w:r w:rsidRPr="001431A8">
        <w:rPr>
          <w:rFonts w:ascii="Garamond" w:hAnsi="Garamond"/>
          <w:sz w:val="24"/>
          <w:szCs w:val="24"/>
        </w:rPr>
        <w:t xml:space="preserve">Marii Schejbalovou v řízení o úschovách zastupuje: Iva Pilná, Bc. Dita Vašková. </w:t>
      </w: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Provádí pověřování notářů jako soudních komisařů a další úkony </w:t>
      </w:r>
      <w:r>
        <w:rPr>
          <w:rFonts w:ascii="Garamond" w:hAnsi="Garamond" w:cs="Arial"/>
          <w:bCs/>
          <w:sz w:val="24"/>
          <w:szCs w:val="24"/>
        </w:rPr>
        <w:t xml:space="preserve">dle § 6 odst. 2, písm. a), b), c), g), h), i), k), m), p) </w:t>
      </w:r>
      <w:proofErr w:type="spellStart"/>
      <w:r>
        <w:rPr>
          <w:rFonts w:ascii="Garamond" w:hAnsi="Garamond" w:cs="Arial"/>
          <w:bCs/>
          <w:sz w:val="24"/>
          <w:szCs w:val="24"/>
        </w:rPr>
        <w:t>vyhl</w:t>
      </w:r>
      <w:proofErr w:type="spellEnd"/>
      <w:r>
        <w:rPr>
          <w:rFonts w:ascii="Garamond" w:hAnsi="Garamond" w:cs="Arial"/>
          <w:bCs/>
          <w:sz w:val="24"/>
          <w:szCs w:val="24"/>
        </w:rPr>
        <w:t>. č. 37/1992 Sb.</w:t>
      </w:r>
      <w:r>
        <w:rPr>
          <w:rFonts w:ascii="Garamond" w:hAnsi="Garamond" w:cs="Arial"/>
          <w:sz w:val="24"/>
          <w:szCs w:val="24"/>
        </w:rPr>
        <w:t xml:space="preserve"> Provádí kontrolu práce kanceláře, kontrolu úschov uložených v kovové skříni soudního komisaře v obvodu působnosti okresního soudu. Odpovídá za evidenci a za nakládání s  úschovami v bezpečnostní schránce peněžního ústavu dle § 225 VKŘ. Vyřizuje civilní dožádání ve věcech pozůstalostních ¾, pokud nejsou jejich provedením pověřeni justiční čekatelé.</w:t>
      </w: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rPr>
          <w:rFonts w:ascii="Garamond" w:hAnsi="Garamond" w:cs="Arial"/>
          <w:b/>
          <w:bCs/>
          <w:sz w:val="28"/>
          <w:szCs w:val="28"/>
          <w:u w:val="single"/>
        </w:rPr>
      </w:pPr>
      <w:r>
        <w:rPr>
          <w:rFonts w:ascii="Garamond" w:hAnsi="Garamond" w:cs="Arial"/>
          <w:b/>
          <w:bCs/>
          <w:sz w:val="28"/>
          <w:szCs w:val="28"/>
          <w:u w:val="single"/>
        </w:rPr>
        <w:t>Vedoucí kanceláře:</w:t>
      </w:r>
      <w:r>
        <w:rPr>
          <w:rFonts w:ascii="Garamond" w:hAnsi="Garamond" w:cs="Arial"/>
          <w:sz w:val="28"/>
          <w:szCs w:val="28"/>
        </w:rPr>
        <w:t xml:space="preserve">                                         </w:t>
      </w:r>
      <w:r>
        <w:rPr>
          <w:rFonts w:ascii="Garamond" w:hAnsi="Garamond" w:cs="Arial"/>
          <w:sz w:val="28"/>
          <w:szCs w:val="28"/>
        </w:rPr>
        <w:tab/>
      </w:r>
      <w:r>
        <w:rPr>
          <w:rFonts w:ascii="Garamond" w:hAnsi="Garamond" w:cs="Arial"/>
          <w:sz w:val="28"/>
          <w:szCs w:val="28"/>
        </w:rPr>
        <w:tab/>
      </w:r>
      <w:r>
        <w:rPr>
          <w:rFonts w:ascii="Garamond" w:hAnsi="Garamond" w:cs="Arial"/>
          <w:sz w:val="28"/>
          <w:szCs w:val="28"/>
        </w:rPr>
        <w:tab/>
      </w:r>
      <w:r>
        <w:rPr>
          <w:rFonts w:ascii="Garamond" w:hAnsi="Garamond" w:cs="Arial"/>
          <w:sz w:val="28"/>
          <w:szCs w:val="28"/>
        </w:rPr>
        <w:tab/>
      </w:r>
      <w:r>
        <w:rPr>
          <w:rFonts w:ascii="Garamond" w:hAnsi="Garamond" w:cs="Arial"/>
          <w:sz w:val="28"/>
          <w:szCs w:val="28"/>
        </w:rPr>
        <w:tab/>
      </w:r>
      <w:r>
        <w:rPr>
          <w:rFonts w:ascii="Garamond" w:hAnsi="Garamond" w:cs="Arial"/>
          <w:sz w:val="28"/>
          <w:szCs w:val="28"/>
        </w:rPr>
        <w:tab/>
        <w:t xml:space="preserve">   </w:t>
      </w:r>
      <w:r w:rsidR="00517E65">
        <w:rPr>
          <w:rFonts w:ascii="Garamond" w:hAnsi="Garamond" w:cs="Arial"/>
          <w:sz w:val="28"/>
          <w:szCs w:val="28"/>
        </w:rPr>
        <w:t xml:space="preserve">                        </w:t>
      </w:r>
      <w:r>
        <w:rPr>
          <w:rFonts w:ascii="Garamond" w:hAnsi="Garamond" w:cs="Arial"/>
          <w:sz w:val="28"/>
          <w:szCs w:val="28"/>
        </w:rPr>
        <w:t xml:space="preserve">  </w:t>
      </w:r>
      <w:r>
        <w:rPr>
          <w:rFonts w:ascii="Garamond" w:hAnsi="Garamond" w:cs="Arial"/>
          <w:b/>
          <w:bCs/>
          <w:sz w:val="28"/>
          <w:szCs w:val="28"/>
        </w:rPr>
        <w:t>Marie Schejbalová 1/4</w:t>
      </w:r>
    </w:p>
    <w:p w:rsidR="002872E3" w:rsidRDefault="002872E3" w:rsidP="002872E3">
      <w:pPr>
        <w:widowControl w:val="0"/>
        <w:adjustRightInd w:val="0"/>
        <w:jc w:val="both"/>
        <w:rPr>
          <w:rFonts w:ascii="Garamond" w:hAnsi="Garamond" w:cs="Arial"/>
          <w:b/>
          <w:bCs/>
          <w:sz w:val="28"/>
          <w:szCs w:val="28"/>
        </w:rPr>
      </w:pPr>
    </w:p>
    <w:p w:rsidR="002872E3" w:rsidRDefault="002872E3" w:rsidP="002872E3">
      <w:pPr>
        <w:widowControl w:val="0"/>
        <w:adjustRightInd w:val="0"/>
        <w:jc w:val="both"/>
        <w:rPr>
          <w:rFonts w:ascii="Garamond" w:hAnsi="Garamond" w:cs="Arial"/>
          <w:sz w:val="24"/>
          <w:szCs w:val="24"/>
        </w:rPr>
      </w:pPr>
      <w:r>
        <w:rPr>
          <w:rFonts w:ascii="Garamond" w:hAnsi="Garamond" w:cs="Arial"/>
          <w:b/>
          <w:bCs/>
          <w:sz w:val="24"/>
          <w:szCs w:val="24"/>
        </w:rPr>
        <w:t>Zastupuje:</w:t>
      </w:r>
      <w:r>
        <w:rPr>
          <w:rFonts w:ascii="Garamond" w:hAnsi="Garamond" w:cs="Arial"/>
          <w:b/>
          <w:bCs/>
          <w:sz w:val="24"/>
          <w:szCs w:val="24"/>
        </w:rPr>
        <w:tab/>
      </w:r>
      <w:r>
        <w:rPr>
          <w:rFonts w:ascii="Garamond" w:hAnsi="Garamond" w:cs="Arial"/>
          <w:sz w:val="24"/>
          <w:szCs w:val="24"/>
        </w:rPr>
        <w:t>Radka Brauchli, Petra Paučová, Vladimíra Hrobařová, Zuzana Kučerová</w:t>
      </w:r>
    </w:p>
    <w:p w:rsidR="002872E3" w:rsidRDefault="002872E3" w:rsidP="002872E3">
      <w:pPr>
        <w:jc w:val="both"/>
        <w:rPr>
          <w:rFonts w:ascii="Garamond" w:hAnsi="Garamond" w:cs="Arial"/>
          <w:sz w:val="24"/>
          <w:szCs w:val="24"/>
        </w:rPr>
      </w:pPr>
    </w:p>
    <w:p w:rsidR="002872E3" w:rsidRDefault="00AE759A" w:rsidP="002872E3">
      <w:pPr>
        <w:jc w:val="both"/>
        <w:rPr>
          <w:rFonts w:ascii="Garamond" w:hAnsi="Garamond" w:cs="Arial"/>
          <w:sz w:val="24"/>
          <w:szCs w:val="24"/>
        </w:rPr>
      </w:pPr>
      <w:r w:rsidRPr="00AE759A">
        <w:rPr>
          <w:rFonts w:ascii="Garamond" w:hAnsi="Garamond" w:cs="Arial"/>
          <w:b/>
          <w:sz w:val="24"/>
          <w:szCs w:val="24"/>
        </w:rPr>
        <w:t>Zapisovatelka:</w:t>
      </w:r>
      <w:r>
        <w:rPr>
          <w:rFonts w:ascii="Garamond" w:hAnsi="Garamond" w:cs="Arial"/>
          <w:sz w:val="24"/>
          <w:szCs w:val="24"/>
        </w:rPr>
        <w:t xml:space="preserve"> Radka Brauchli</w:t>
      </w:r>
    </w:p>
    <w:p w:rsidR="00AE759A" w:rsidRDefault="00AE759A" w:rsidP="002872E3">
      <w:pPr>
        <w:jc w:val="both"/>
        <w:rPr>
          <w:rFonts w:ascii="Garamond" w:hAnsi="Garamond" w:cs="Arial"/>
          <w:sz w:val="24"/>
          <w:szCs w:val="24"/>
        </w:rPr>
      </w:pPr>
    </w:p>
    <w:p w:rsidR="002872E3" w:rsidRDefault="002872E3" w:rsidP="002872E3">
      <w:pPr>
        <w:jc w:val="both"/>
        <w:rPr>
          <w:rFonts w:ascii="Garamond" w:hAnsi="Garamond" w:cs="Arial"/>
          <w:sz w:val="24"/>
          <w:szCs w:val="24"/>
        </w:rPr>
      </w:pPr>
      <w:r>
        <w:rPr>
          <w:rFonts w:ascii="Garamond" w:hAnsi="Garamond" w:cs="Arial"/>
          <w:sz w:val="24"/>
          <w:szCs w:val="24"/>
        </w:rPr>
        <w:lastRenderedPageBreak/>
        <w:t xml:space="preserve">Vede rejstřík D, </w:t>
      </w:r>
      <w:proofErr w:type="spellStart"/>
      <w:r>
        <w:rPr>
          <w:rFonts w:ascii="Garamond" w:hAnsi="Garamond" w:cs="Arial"/>
          <w:sz w:val="24"/>
          <w:szCs w:val="24"/>
        </w:rPr>
        <w:t>Sd</w:t>
      </w:r>
      <w:proofErr w:type="spellEnd"/>
      <w:r>
        <w:rPr>
          <w:rFonts w:ascii="Garamond" w:hAnsi="Garamond" w:cs="Arial"/>
          <w:sz w:val="24"/>
          <w:szCs w:val="24"/>
        </w:rPr>
        <w:t xml:space="preserve">, </w:t>
      </w:r>
      <w:proofErr w:type="spellStart"/>
      <w:r>
        <w:rPr>
          <w:rFonts w:ascii="Garamond" w:hAnsi="Garamond" w:cs="Arial"/>
          <w:sz w:val="24"/>
          <w:szCs w:val="24"/>
        </w:rPr>
        <w:t>Nc</w:t>
      </w:r>
      <w:proofErr w:type="spellEnd"/>
      <w:r>
        <w:rPr>
          <w:rFonts w:ascii="Garamond" w:hAnsi="Garamond" w:cs="Arial"/>
          <w:sz w:val="24"/>
          <w:szCs w:val="24"/>
        </w:rPr>
        <w:t xml:space="preserve"> a U a knihu úschov, seznam spisů D odeslaných soudnímu komisaři, seznam závětí dle § </w:t>
      </w:r>
      <w:smartTag w:uri="urn:schemas-microsoft-com:office:smarttags" w:element="metricconverter">
        <w:smartTagPr>
          <w:attr w:name="ProductID" w:val="216 a"/>
        </w:smartTagPr>
        <w:r>
          <w:rPr>
            <w:rFonts w:ascii="Garamond" w:hAnsi="Garamond" w:cs="Arial"/>
            <w:sz w:val="24"/>
            <w:szCs w:val="24"/>
          </w:rPr>
          <w:t>216 a</w:t>
        </w:r>
      </w:smartTag>
      <w:r>
        <w:rPr>
          <w:rFonts w:ascii="Garamond" w:hAnsi="Garamond" w:cs="Arial"/>
          <w:sz w:val="24"/>
          <w:szCs w:val="24"/>
        </w:rPr>
        <w:t xml:space="preserve"> § 220 VKŘ a ostatní evidenční pomůcky. Odpovídá za evidenci a za nakládání s úschovami v kovové skříni soudu dle § 223 VKŘ. Vykonává práce podle § 6 odst. 9, § </w:t>
      </w:r>
      <w:smartTag w:uri="urn:schemas-microsoft-com:office:smarttags" w:element="metricconverter">
        <w:smartTagPr>
          <w:attr w:name="ProductID" w:val="8 a"/>
        </w:smartTagPr>
        <w:r>
          <w:rPr>
            <w:rFonts w:ascii="Garamond" w:hAnsi="Garamond" w:cs="Arial"/>
            <w:sz w:val="24"/>
            <w:szCs w:val="24"/>
          </w:rPr>
          <w:t>8 a</w:t>
        </w:r>
      </w:smartTag>
      <w:r>
        <w:rPr>
          <w:rFonts w:ascii="Garamond" w:hAnsi="Garamond" w:cs="Arial"/>
          <w:sz w:val="24"/>
          <w:szCs w:val="24"/>
        </w:rPr>
        <w:t xml:space="preserve"> § 10 jednacího řádu (</w:t>
      </w:r>
      <w:proofErr w:type="spellStart"/>
      <w:r>
        <w:rPr>
          <w:rFonts w:ascii="Garamond" w:hAnsi="Garamond" w:cs="Arial"/>
          <w:sz w:val="24"/>
          <w:szCs w:val="24"/>
        </w:rPr>
        <w:t>vyhl</w:t>
      </w:r>
      <w:proofErr w:type="spellEnd"/>
      <w:r>
        <w:rPr>
          <w:rFonts w:ascii="Garamond" w:hAnsi="Garamond" w:cs="Arial"/>
          <w:sz w:val="24"/>
          <w:szCs w:val="24"/>
        </w:rPr>
        <w:t xml:space="preserve">. č. 37/1992 Sb., v platném znění) a dle § </w:t>
      </w:r>
      <w:smartTag w:uri="urn:schemas-microsoft-com:office:smarttags" w:element="metricconverter">
        <w:smartTagPr>
          <w:attr w:name="ProductID" w:val="5 a"/>
        </w:smartTagPr>
        <w:r>
          <w:rPr>
            <w:rFonts w:ascii="Garamond" w:hAnsi="Garamond" w:cs="Arial"/>
            <w:sz w:val="24"/>
            <w:szCs w:val="24"/>
          </w:rPr>
          <w:t>5 a</w:t>
        </w:r>
      </w:smartTag>
      <w:r>
        <w:rPr>
          <w:rFonts w:ascii="Garamond" w:hAnsi="Garamond" w:cs="Arial"/>
          <w:sz w:val="24"/>
          <w:szCs w:val="24"/>
        </w:rPr>
        <w:t xml:space="preserve"> § 8  vnitřního kancelářského řádu pro okresní a krajské soudy.</w:t>
      </w:r>
    </w:p>
    <w:p w:rsidR="002872E3" w:rsidRDefault="002872E3" w:rsidP="002872E3">
      <w:pPr>
        <w:jc w:val="both"/>
        <w:rPr>
          <w:rFonts w:ascii="Garamond" w:hAnsi="Garamond" w:cs="Arial"/>
          <w:sz w:val="24"/>
          <w:szCs w:val="24"/>
        </w:rPr>
      </w:pPr>
    </w:p>
    <w:p w:rsidR="002872E3" w:rsidRDefault="002872E3" w:rsidP="002872E3">
      <w:pPr>
        <w:jc w:val="both"/>
        <w:rPr>
          <w:rFonts w:ascii="Garamond" w:hAnsi="Garamond" w:cs="Arial"/>
          <w:sz w:val="24"/>
          <w:szCs w:val="24"/>
        </w:rPr>
      </w:pPr>
    </w:p>
    <w:p w:rsidR="002872E3" w:rsidRDefault="002872E3" w:rsidP="002872E3">
      <w:pPr>
        <w:jc w:val="both"/>
        <w:rPr>
          <w:rFonts w:ascii="Garamond" w:hAnsi="Garamond" w:cs="Arial"/>
          <w:sz w:val="24"/>
          <w:szCs w:val="24"/>
        </w:rPr>
      </w:pPr>
    </w:p>
    <w:p w:rsidR="002872E3" w:rsidRDefault="002872E3" w:rsidP="002872E3">
      <w:pPr>
        <w:widowControl w:val="0"/>
        <w:adjustRightInd w:val="0"/>
        <w:rPr>
          <w:rFonts w:ascii="Garamond" w:hAnsi="Garamond" w:cs="Arial"/>
          <w:b/>
          <w:bCs/>
          <w:sz w:val="28"/>
          <w:szCs w:val="28"/>
          <w:u w:val="single"/>
        </w:rPr>
      </w:pPr>
      <w:r>
        <w:rPr>
          <w:rFonts w:ascii="Garamond" w:hAnsi="Garamond" w:cs="Arial"/>
          <w:b/>
          <w:bCs/>
          <w:sz w:val="28"/>
          <w:szCs w:val="28"/>
          <w:u w:val="single"/>
        </w:rPr>
        <w:t>Vedoucí kanceláře:</w:t>
      </w:r>
      <w:r>
        <w:rPr>
          <w:rFonts w:ascii="Garamond" w:hAnsi="Garamond" w:cs="Arial"/>
          <w:sz w:val="28"/>
          <w:szCs w:val="28"/>
        </w:rPr>
        <w:t xml:space="preserve">                                            </w:t>
      </w:r>
      <w:r>
        <w:rPr>
          <w:rFonts w:ascii="Garamond" w:hAnsi="Garamond" w:cs="Arial"/>
          <w:sz w:val="28"/>
          <w:szCs w:val="28"/>
        </w:rPr>
        <w:tab/>
      </w:r>
      <w:r>
        <w:rPr>
          <w:rFonts w:ascii="Garamond" w:hAnsi="Garamond" w:cs="Arial"/>
          <w:sz w:val="28"/>
          <w:szCs w:val="28"/>
        </w:rPr>
        <w:tab/>
      </w:r>
      <w:r>
        <w:rPr>
          <w:rFonts w:ascii="Garamond" w:hAnsi="Garamond" w:cs="Arial"/>
          <w:sz w:val="28"/>
          <w:szCs w:val="28"/>
        </w:rPr>
        <w:tab/>
      </w:r>
      <w:r>
        <w:rPr>
          <w:rFonts w:ascii="Garamond" w:hAnsi="Garamond" w:cs="Arial"/>
          <w:sz w:val="28"/>
          <w:szCs w:val="28"/>
        </w:rPr>
        <w:tab/>
      </w:r>
      <w:r>
        <w:rPr>
          <w:rFonts w:ascii="Garamond" w:hAnsi="Garamond" w:cs="Arial"/>
          <w:sz w:val="28"/>
          <w:szCs w:val="28"/>
        </w:rPr>
        <w:tab/>
      </w:r>
      <w:r>
        <w:rPr>
          <w:rFonts w:ascii="Garamond" w:hAnsi="Garamond" w:cs="Arial"/>
          <w:sz w:val="28"/>
          <w:szCs w:val="28"/>
        </w:rPr>
        <w:tab/>
        <w:t xml:space="preserve">       </w:t>
      </w:r>
      <w:r w:rsidR="00517E65">
        <w:rPr>
          <w:rFonts w:ascii="Garamond" w:hAnsi="Garamond" w:cs="Arial"/>
          <w:sz w:val="28"/>
          <w:szCs w:val="28"/>
        </w:rPr>
        <w:t xml:space="preserve">                        </w:t>
      </w:r>
      <w:r>
        <w:rPr>
          <w:rFonts w:ascii="Garamond" w:hAnsi="Garamond" w:cs="Arial"/>
          <w:sz w:val="28"/>
          <w:szCs w:val="28"/>
        </w:rPr>
        <w:t xml:space="preserve">   </w:t>
      </w:r>
      <w:r>
        <w:rPr>
          <w:rFonts w:ascii="Garamond" w:hAnsi="Garamond" w:cs="Arial"/>
          <w:b/>
          <w:bCs/>
          <w:sz w:val="28"/>
          <w:szCs w:val="28"/>
        </w:rPr>
        <w:t>Radka Brauchli  1/4</w:t>
      </w:r>
    </w:p>
    <w:p w:rsidR="002872E3" w:rsidRDefault="002872E3" w:rsidP="002872E3">
      <w:pPr>
        <w:widowControl w:val="0"/>
        <w:adjustRightInd w:val="0"/>
        <w:ind w:left="357"/>
        <w:jc w:val="both"/>
        <w:rPr>
          <w:rFonts w:ascii="Garamond" w:hAnsi="Garamond"/>
          <w:b/>
          <w:bCs/>
          <w:sz w:val="28"/>
          <w:szCs w:val="28"/>
        </w:rPr>
      </w:pPr>
    </w:p>
    <w:p w:rsidR="002872E3" w:rsidRPr="00C33BF4" w:rsidRDefault="002872E3" w:rsidP="002872E3">
      <w:pPr>
        <w:widowControl w:val="0"/>
        <w:adjustRightInd w:val="0"/>
        <w:jc w:val="both"/>
        <w:rPr>
          <w:rFonts w:ascii="Garamond" w:hAnsi="Garamond" w:cs="Arial"/>
          <w:sz w:val="24"/>
          <w:szCs w:val="24"/>
          <w:u w:val="single"/>
        </w:rPr>
      </w:pPr>
      <w:r>
        <w:rPr>
          <w:rFonts w:ascii="Garamond" w:hAnsi="Garamond" w:cs="Arial"/>
          <w:b/>
          <w:bCs/>
          <w:sz w:val="24"/>
          <w:szCs w:val="24"/>
        </w:rPr>
        <w:t>Zastupuje:</w:t>
      </w:r>
      <w:r>
        <w:rPr>
          <w:rFonts w:ascii="Garamond" w:hAnsi="Garamond" w:cs="Arial"/>
          <w:b/>
          <w:bCs/>
          <w:sz w:val="24"/>
          <w:szCs w:val="24"/>
        </w:rPr>
        <w:tab/>
      </w:r>
      <w:r>
        <w:rPr>
          <w:rFonts w:ascii="Garamond" w:hAnsi="Garamond" w:cs="Arial"/>
          <w:sz w:val="24"/>
          <w:szCs w:val="24"/>
        </w:rPr>
        <w:t xml:space="preserve">Marie Schejbalová, Zuzana Kučerová, Vladimíra Hrobařová, Petra Paučová  – </w:t>
      </w:r>
      <w:r w:rsidRPr="00C33BF4">
        <w:rPr>
          <w:rFonts w:ascii="Garamond" w:hAnsi="Garamond" w:cs="Arial"/>
          <w:sz w:val="24"/>
          <w:szCs w:val="24"/>
          <w:u w:val="single"/>
        </w:rPr>
        <w:t>pro činnost vedoucí kanceláře</w:t>
      </w:r>
      <w:r>
        <w:rPr>
          <w:rFonts w:ascii="Garamond" w:hAnsi="Garamond" w:cs="Arial"/>
          <w:sz w:val="24"/>
          <w:szCs w:val="24"/>
        </w:rPr>
        <w:t xml:space="preserve"> a </w:t>
      </w:r>
      <w:r w:rsidR="00C33BF4">
        <w:rPr>
          <w:rFonts w:ascii="Garamond" w:hAnsi="Garamond" w:cs="Arial"/>
          <w:sz w:val="24"/>
          <w:szCs w:val="24"/>
        </w:rPr>
        <w:t xml:space="preserve">Gabriela Hradecká, </w:t>
      </w:r>
      <w:r>
        <w:rPr>
          <w:rFonts w:ascii="Garamond" w:hAnsi="Garamond" w:cs="Arial"/>
          <w:sz w:val="24"/>
          <w:szCs w:val="24"/>
        </w:rPr>
        <w:t xml:space="preserve">Lucie Bíbelová, Eliška Macháčková a Petra Šimáková </w:t>
      </w:r>
      <w:r w:rsidRPr="00C33BF4">
        <w:rPr>
          <w:rFonts w:ascii="Garamond" w:hAnsi="Garamond" w:cs="Arial"/>
          <w:sz w:val="24"/>
          <w:szCs w:val="24"/>
          <w:u w:val="single"/>
        </w:rPr>
        <w:t xml:space="preserve">pro </w:t>
      </w:r>
      <w:proofErr w:type="spellStart"/>
      <w:r w:rsidRPr="00C33BF4">
        <w:rPr>
          <w:rFonts w:ascii="Garamond" w:hAnsi="Garamond" w:cs="Arial"/>
          <w:sz w:val="24"/>
          <w:szCs w:val="24"/>
          <w:u w:val="single"/>
        </w:rPr>
        <w:t>mundážní</w:t>
      </w:r>
      <w:proofErr w:type="spellEnd"/>
      <w:r w:rsidRPr="00C33BF4">
        <w:rPr>
          <w:rFonts w:ascii="Garamond" w:hAnsi="Garamond" w:cs="Arial"/>
          <w:sz w:val="24"/>
          <w:szCs w:val="24"/>
          <w:u w:val="single"/>
        </w:rPr>
        <w:t xml:space="preserve"> práce v oddělení pozůstalostním</w:t>
      </w:r>
    </w:p>
    <w:p w:rsidR="002872E3" w:rsidRDefault="002872E3" w:rsidP="002872E3">
      <w:pPr>
        <w:widowControl w:val="0"/>
        <w:adjustRightInd w:val="0"/>
        <w:jc w:val="both"/>
        <w:rPr>
          <w:rFonts w:ascii="Garamond" w:hAnsi="Garamond"/>
          <w:sz w:val="24"/>
          <w:szCs w:val="24"/>
        </w:rPr>
      </w:pPr>
    </w:p>
    <w:p w:rsidR="002872E3" w:rsidRDefault="002872E3" w:rsidP="002872E3">
      <w:pPr>
        <w:jc w:val="both"/>
        <w:rPr>
          <w:rFonts w:ascii="Garamond" w:hAnsi="Garamond" w:cs="Arial"/>
          <w:sz w:val="24"/>
          <w:szCs w:val="24"/>
        </w:rPr>
      </w:pPr>
      <w:r>
        <w:rPr>
          <w:rFonts w:ascii="Garamond" w:hAnsi="Garamond" w:cs="Arial"/>
          <w:sz w:val="24"/>
          <w:szCs w:val="24"/>
        </w:rPr>
        <w:t xml:space="preserve">Vede rejstřík D, </w:t>
      </w:r>
      <w:proofErr w:type="spellStart"/>
      <w:r>
        <w:rPr>
          <w:rFonts w:ascii="Garamond" w:hAnsi="Garamond" w:cs="Arial"/>
          <w:sz w:val="24"/>
          <w:szCs w:val="24"/>
        </w:rPr>
        <w:t>Sd</w:t>
      </w:r>
      <w:proofErr w:type="spellEnd"/>
      <w:r>
        <w:rPr>
          <w:rFonts w:ascii="Garamond" w:hAnsi="Garamond" w:cs="Arial"/>
          <w:sz w:val="24"/>
          <w:szCs w:val="24"/>
        </w:rPr>
        <w:t xml:space="preserve">, </w:t>
      </w:r>
      <w:proofErr w:type="spellStart"/>
      <w:r>
        <w:rPr>
          <w:rFonts w:ascii="Garamond" w:hAnsi="Garamond" w:cs="Arial"/>
          <w:sz w:val="24"/>
          <w:szCs w:val="24"/>
        </w:rPr>
        <w:t>Nc</w:t>
      </w:r>
      <w:proofErr w:type="spellEnd"/>
      <w:r>
        <w:rPr>
          <w:rFonts w:ascii="Garamond" w:hAnsi="Garamond" w:cs="Arial"/>
          <w:sz w:val="24"/>
          <w:szCs w:val="24"/>
        </w:rPr>
        <w:t xml:space="preserve"> a U a knihu úschov, seznam spisů D odeslaných soudnímu komisaři, seznam závětí dle § </w:t>
      </w:r>
      <w:smartTag w:uri="urn:schemas-microsoft-com:office:smarttags" w:element="metricconverter">
        <w:smartTagPr>
          <w:attr w:name="ProductID" w:val="216 a"/>
        </w:smartTagPr>
        <w:r>
          <w:rPr>
            <w:rFonts w:ascii="Garamond" w:hAnsi="Garamond" w:cs="Arial"/>
            <w:sz w:val="24"/>
            <w:szCs w:val="24"/>
          </w:rPr>
          <w:t>216 a</w:t>
        </w:r>
      </w:smartTag>
      <w:r>
        <w:rPr>
          <w:rFonts w:ascii="Garamond" w:hAnsi="Garamond" w:cs="Arial"/>
          <w:sz w:val="24"/>
          <w:szCs w:val="24"/>
        </w:rPr>
        <w:t xml:space="preserve"> § 220 VKŘ a ostatní evidenční pomůcky. Odpovídá za evidenci a za nakládání s úschovami v kovové skříni soudu dle § 223 VKŘ. Vykonává práce podle § 6 odst. 9, § </w:t>
      </w:r>
      <w:smartTag w:uri="urn:schemas-microsoft-com:office:smarttags" w:element="metricconverter">
        <w:smartTagPr>
          <w:attr w:name="ProductID" w:val="8 a"/>
        </w:smartTagPr>
        <w:r>
          <w:rPr>
            <w:rFonts w:ascii="Garamond" w:hAnsi="Garamond" w:cs="Arial"/>
            <w:sz w:val="24"/>
            <w:szCs w:val="24"/>
          </w:rPr>
          <w:t>8 a</w:t>
        </w:r>
      </w:smartTag>
      <w:r>
        <w:rPr>
          <w:rFonts w:ascii="Garamond" w:hAnsi="Garamond" w:cs="Arial"/>
          <w:sz w:val="24"/>
          <w:szCs w:val="24"/>
        </w:rPr>
        <w:t xml:space="preserve"> § 10 jednacího řádu (</w:t>
      </w:r>
      <w:proofErr w:type="spellStart"/>
      <w:r>
        <w:rPr>
          <w:rFonts w:ascii="Garamond" w:hAnsi="Garamond" w:cs="Arial"/>
          <w:sz w:val="24"/>
          <w:szCs w:val="24"/>
        </w:rPr>
        <w:t>vyhl</w:t>
      </w:r>
      <w:proofErr w:type="spellEnd"/>
      <w:r>
        <w:rPr>
          <w:rFonts w:ascii="Garamond" w:hAnsi="Garamond" w:cs="Arial"/>
          <w:sz w:val="24"/>
          <w:szCs w:val="24"/>
        </w:rPr>
        <w:t xml:space="preserve">. č. 37/1992 Sb., v platném znění) a dle § </w:t>
      </w:r>
      <w:smartTag w:uri="urn:schemas-microsoft-com:office:smarttags" w:element="metricconverter">
        <w:smartTagPr>
          <w:attr w:name="ProductID" w:val="5 a"/>
        </w:smartTagPr>
        <w:r>
          <w:rPr>
            <w:rFonts w:ascii="Garamond" w:hAnsi="Garamond" w:cs="Arial"/>
            <w:sz w:val="24"/>
            <w:szCs w:val="24"/>
          </w:rPr>
          <w:t>5 a</w:t>
        </w:r>
      </w:smartTag>
      <w:r>
        <w:rPr>
          <w:rFonts w:ascii="Garamond" w:hAnsi="Garamond" w:cs="Arial"/>
          <w:sz w:val="24"/>
          <w:szCs w:val="24"/>
        </w:rPr>
        <w:t xml:space="preserve"> § 8  vnitřního kancelářského řádu pro okresní a krajské soudy.</w:t>
      </w:r>
    </w:p>
    <w:p w:rsidR="002872E3" w:rsidRDefault="002872E3" w:rsidP="002872E3">
      <w:pPr>
        <w:autoSpaceDE/>
        <w:ind w:left="360"/>
        <w:jc w:val="both"/>
        <w:rPr>
          <w:rFonts w:ascii="Garamond" w:hAnsi="Garamond" w:cs="Arial"/>
          <w:sz w:val="24"/>
          <w:szCs w:val="24"/>
          <w:lang w:eastAsia="en-US"/>
        </w:rPr>
      </w:pPr>
    </w:p>
    <w:p w:rsidR="002872E3" w:rsidRDefault="002872E3" w:rsidP="002872E3">
      <w:pPr>
        <w:spacing w:after="120"/>
        <w:jc w:val="both"/>
        <w:rPr>
          <w:rFonts w:ascii="Garamond" w:hAnsi="Garamond" w:cs="Arial"/>
          <w:sz w:val="24"/>
          <w:szCs w:val="24"/>
        </w:rPr>
      </w:pPr>
      <w:r>
        <w:rPr>
          <w:rFonts w:ascii="Garamond" w:hAnsi="Garamond" w:cs="Arial"/>
          <w:sz w:val="24"/>
          <w:szCs w:val="24"/>
        </w:rPr>
        <w:t xml:space="preserve">Zároveň zajišťuje veškeré </w:t>
      </w:r>
      <w:proofErr w:type="spellStart"/>
      <w:r>
        <w:rPr>
          <w:rFonts w:ascii="Garamond" w:hAnsi="Garamond" w:cs="Arial"/>
          <w:sz w:val="24"/>
          <w:szCs w:val="24"/>
        </w:rPr>
        <w:t>mundážní</w:t>
      </w:r>
      <w:proofErr w:type="spellEnd"/>
      <w:r>
        <w:rPr>
          <w:rFonts w:ascii="Garamond" w:hAnsi="Garamond" w:cs="Arial"/>
          <w:sz w:val="24"/>
          <w:szCs w:val="24"/>
        </w:rPr>
        <w:t xml:space="preserve"> práce v oddělení pozůstalostním a v agendě </w:t>
      </w:r>
      <w:proofErr w:type="spellStart"/>
      <w:r>
        <w:rPr>
          <w:rFonts w:ascii="Garamond" w:hAnsi="Garamond" w:cs="Arial"/>
          <w:sz w:val="24"/>
          <w:szCs w:val="24"/>
        </w:rPr>
        <w:t>Sd</w:t>
      </w:r>
      <w:proofErr w:type="spellEnd"/>
      <w:r>
        <w:rPr>
          <w:rFonts w:ascii="Garamond" w:hAnsi="Garamond" w:cs="Arial"/>
          <w:sz w:val="24"/>
          <w:szCs w:val="24"/>
        </w:rPr>
        <w:t xml:space="preserve"> a U.</w:t>
      </w:r>
    </w:p>
    <w:p w:rsidR="002872E3" w:rsidRDefault="002872E3" w:rsidP="002872E3">
      <w:pPr>
        <w:spacing w:after="120"/>
        <w:jc w:val="both"/>
        <w:rPr>
          <w:rFonts w:ascii="Garamond" w:hAnsi="Garamond" w:cs="Arial"/>
          <w:sz w:val="24"/>
          <w:szCs w:val="24"/>
        </w:rPr>
      </w:pPr>
    </w:p>
    <w:p w:rsidR="002872E3" w:rsidRDefault="002872E3" w:rsidP="002872E3">
      <w:pPr>
        <w:widowControl w:val="0"/>
        <w:adjustRightInd w:val="0"/>
        <w:jc w:val="center"/>
        <w:rPr>
          <w:rFonts w:ascii="Garamond" w:hAnsi="Garamond" w:cs="Arial"/>
          <w:b/>
          <w:bCs/>
          <w:sz w:val="28"/>
          <w:szCs w:val="28"/>
          <w:u w:val="single"/>
        </w:rPr>
      </w:pPr>
      <w:r>
        <w:rPr>
          <w:rFonts w:ascii="Garamond" w:hAnsi="Garamond" w:cs="Arial"/>
          <w:b/>
          <w:bCs/>
          <w:sz w:val="28"/>
          <w:szCs w:val="28"/>
          <w:u w:val="single"/>
        </w:rPr>
        <w:t>Oddělení platebních  rozkazů a řešitelské týmy</w:t>
      </w:r>
    </w:p>
    <w:p w:rsidR="002872E3" w:rsidRDefault="002872E3" w:rsidP="002872E3">
      <w:pPr>
        <w:widowControl w:val="0"/>
        <w:adjustRightInd w:val="0"/>
        <w:jc w:val="center"/>
        <w:rPr>
          <w:rFonts w:ascii="Garamond" w:hAnsi="Garamond" w:cs="Arial"/>
          <w:b/>
          <w:bCs/>
          <w:sz w:val="24"/>
          <w:szCs w:val="24"/>
          <w:u w:val="single"/>
        </w:rPr>
      </w:pPr>
    </w:p>
    <w:p w:rsidR="002872E3" w:rsidRDefault="002872E3" w:rsidP="002872E3">
      <w:pPr>
        <w:widowControl w:val="0"/>
        <w:adjustRightInd w:val="0"/>
        <w:jc w:val="both"/>
        <w:rPr>
          <w:rFonts w:ascii="Garamond" w:hAnsi="Garamond" w:cs="Arial"/>
          <w:b/>
          <w:bCs/>
          <w:sz w:val="28"/>
          <w:szCs w:val="28"/>
          <w:u w:val="single"/>
        </w:rPr>
      </w:pPr>
      <w:r>
        <w:rPr>
          <w:rFonts w:ascii="Garamond" w:hAnsi="Garamond" w:cs="Arial"/>
          <w:b/>
          <w:bCs/>
          <w:sz w:val="28"/>
          <w:szCs w:val="28"/>
          <w:u w:val="single"/>
        </w:rPr>
        <w:t>Oddělení platebních  rozkazů</w:t>
      </w:r>
    </w:p>
    <w:p w:rsidR="002872E3" w:rsidRDefault="002872E3" w:rsidP="002872E3">
      <w:pPr>
        <w:widowControl w:val="0"/>
        <w:adjustRightInd w:val="0"/>
        <w:jc w:val="both"/>
        <w:rPr>
          <w:rFonts w:ascii="Garamond" w:hAnsi="Garamond" w:cs="Arial"/>
          <w:b/>
          <w:bCs/>
          <w:sz w:val="24"/>
          <w:szCs w:val="24"/>
          <w:u w:val="single"/>
        </w:rPr>
      </w:pPr>
    </w:p>
    <w:p w:rsidR="002872E3" w:rsidRPr="008E5859" w:rsidRDefault="002872E3" w:rsidP="002872E3">
      <w:pPr>
        <w:widowControl w:val="0"/>
        <w:adjustRightInd w:val="0"/>
        <w:jc w:val="both"/>
        <w:rPr>
          <w:rFonts w:ascii="Garamond" w:hAnsi="Garamond"/>
          <w:sz w:val="24"/>
          <w:szCs w:val="24"/>
        </w:rPr>
      </w:pPr>
      <w:r w:rsidRPr="008E5859">
        <w:rPr>
          <w:rFonts w:ascii="Garamond" w:hAnsi="Garamond"/>
          <w:sz w:val="24"/>
          <w:szCs w:val="24"/>
        </w:rPr>
        <w:t xml:space="preserve">Vyřizuje žalobní návrhy, v nichž je navrhováno vydání platebního rozkazu a evropského platebního rozkazu, dále i neskončené věci elektronického platebního rozkazu. Žalobní návrhy se přidělují a zapisují podle pořadí došlých věcí postupně do oddělení 106, 108, 109, 110, 111, 115, 117, 118, 120, 123 a </w:t>
      </w:r>
      <w:r w:rsidRPr="00C33BF4">
        <w:rPr>
          <w:rFonts w:ascii="Garamond" w:hAnsi="Garamond"/>
          <w:sz w:val="24"/>
          <w:szCs w:val="24"/>
        </w:rPr>
        <w:t>124</w:t>
      </w:r>
      <w:r w:rsidRPr="008E5859">
        <w:rPr>
          <w:rFonts w:ascii="Garamond" w:hAnsi="Garamond"/>
          <w:sz w:val="24"/>
          <w:szCs w:val="24"/>
        </w:rPr>
        <w:t xml:space="preserve"> C a EVC ve shodném procentuálním poměru jako věci C včetně specializací.</w:t>
      </w:r>
    </w:p>
    <w:p w:rsidR="002872E3" w:rsidRPr="006C115D" w:rsidRDefault="002872E3" w:rsidP="002872E3">
      <w:pPr>
        <w:widowControl w:val="0"/>
        <w:adjustRightInd w:val="0"/>
        <w:jc w:val="both"/>
        <w:rPr>
          <w:rFonts w:ascii="Garamond" w:hAnsi="Garamond" w:cs="Arial"/>
          <w:b/>
          <w:bCs/>
          <w:sz w:val="24"/>
          <w:szCs w:val="24"/>
          <w:u w:val="single"/>
        </w:rPr>
      </w:pPr>
    </w:p>
    <w:p w:rsidR="002872E3" w:rsidRDefault="002872E3" w:rsidP="002872E3">
      <w:pPr>
        <w:widowControl w:val="0"/>
        <w:adjustRightInd w:val="0"/>
        <w:rPr>
          <w:rFonts w:ascii="Garamond" w:hAnsi="Garamond" w:cs="Arial"/>
          <w:b/>
          <w:bCs/>
          <w:sz w:val="28"/>
          <w:szCs w:val="28"/>
          <w:u w:val="single"/>
        </w:rPr>
      </w:pPr>
      <w:r>
        <w:rPr>
          <w:rFonts w:ascii="Garamond" w:hAnsi="Garamond" w:cs="Arial"/>
          <w:b/>
          <w:bCs/>
          <w:sz w:val="28"/>
          <w:szCs w:val="28"/>
          <w:u w:val="single"/>
        </w:rPr>
        <w:t>Vyšší soudní úřednice:</w:t>
      </w:r>
      <w:r>
        <w:rPr>
          <w:rFonts w:ascii="Garamond" w:hAnsi="Garamond" w:cs="Arial"/>
          <w:b/>
          <w:bCs/>
          <w:sz w:val="28"/>
          <w:szCs w:val="28"/>
        </w:rPr>
        <w:t xml:space="preserve">                                                       </w:t>
      </w:r>
      <w:r w:rsidR="00B9373E">
        <w:rPr>
          <w:rFonts w:ascii="Garamond" w:hAnsi="Garamond" w:cs="Arial"/>
          <w:b/>
          <w:bCs/>
          <w:sz w:val="28"/>
          <w:szCs w:val="28"/>
        </w:rPr>
        <w:t xml:space="preserve">               </w:t>
      </w:r>
      <w:r w:rsidR="00B9373E">
        <w:rPr>
          <w:rFonts w:ascii="Garamond" w:hAnsi="Garamond" w:cs="Arial"/>
          <w:b/>
          <w:bCs/>
          <w:sz w:val="28"/>
          <w:szCs w:val="28"/>
        </w:rPr>
        <w:tab/>
      </w:r>
      <w:r w:rsidR="00B9373E">
        <w:rPr>
          <w:rFonts w:ascii="Garamond" w:hAnsi="Garamond" w:cs="Arial"/>
          <w:b/>
          <w:bCs/>
          <w:sz w:val="28"/>
          <w:szCs w:val="28"/>
        </w:rPr>
        <w:tab/>
      </w:r>
      <w:r w:rsidR="00B9373E">
        <w:rPr>
          <w:rFonts w:ascii="Garamond" w:hAnsi="Garamond" w:cs="Arial"/>
          <w:b/>
          <w:bCs/>
          <w:sz w:val="28"/>
          <w:szCs w:val="28"/>
        </w:rPr>
        <w:tab/>
      </w:r>
      <w:r w:rsidR="00B9373E">
        <w:rPr>
          <w:rFonts w:ascii="Garamond" w:hAnsi="Garamond" w:cs="Arial"/>
          <w:b/>
          <w:bCs/>
          <w:sz w:val="28"/>
          <w:szCs w:val="28"/>
        </w:rPr>
        <w:tab/>
      </w:r>
      <w:r w:rsidR="00B9373E">
        <w:rPr>
          <w:rFonts w:ascii="Garamond" w:hAnsi="Garamond" w:cs="Arial"/>
          <w:b/>
          <w:bCs/>
          <w:sz w:val="28"/>
          <w:szCs w:val="28"/>
        </w:rPr>
        <w:tab/>
      </w:r>
      <w:r w:rsidR="00B9373E">
        <w:rPr>
          <w:rFonts w:ascii="Garamond" w:hAnsi="Garamond" w:cs="Arial"/>
          <w:b/>
          <w:bCs/>
          <w:sz w:val="28"/>
          <w:szCs w:val="28"/>
        </w:rPr>
        <w:tab/>
        <w:t xml:space="preserve">      </w:t>
      </w:r>
      <w:r>
        <w:rPr>
          <w:rFonts w:ascii="Garamond" w:hAnsi="Garamond" w:cs="Arial"/>
          <w:b/>
          <w:bCs/>
          <w:sz w:val="28"/>
          <w:szCs w:val="28"/>
        </w:rPr>
        <w:t xml:space="preserve">   Jana Kadlečková</w:t>
      </w:r>
    </w:p>
    <w:p w:rsidR="002872E3" w:rsidRDefault="002872E3" w:rsidP="002872E3">
      <w:pPr>
        <w:widowControl w:val="0"/>
        <w:adjustRightInd w:val="0"/>
        <w:jc w:val="both"/>
        <w:rPr>
          <w:rFonts w:ascii="Garamond" w:hAnsi="Garamond" w:cs="Arial"/>
          <w:sz w:val="28"/>
          <w:szCs w:val="28"/>
          <w:u w:val="single"/>
        </w:rPr>
      </w:pPr>
    </w:p>
    <w:p w:rsidR="002872E3" w:rsidRDefault="002872E3" w:rsidP="002872E3">
      <w:pPr>
        <w:widowControl w:val="0"/>
        <w:shd w:val="clear" w:color="auto" w:fill="FFFFFF"/>
        <w:adjustRightInd w:val="0"/>
        <w:jc w:val="both"/>
        <w:rPr>
          <w:rFonts w:ascii="Garamond" w:hAnsi="Garamond" w:cs="Arial"/>
          <w:sz w:val="24"/>
          <w:szCs w:val="24"/>
        </w:rPr>
      </w:pPr>
      <w:r>
        <w:rPr>
          <w:rFonts w:ascii="Garamond" w:hAnsi="Garamond" w:cs="Arial"/>
          <w:b/>
          <w:bCs/>
          <w:sz w:val="24"/>
          <w:szCs w:val="24"/>
        </w:rPr>
        <w:t xml:space="preserve">Zastupuje </w:t>
      </w:r>
      <w:r>
        <w:rPr>
          <w:rFonts w:ascii="Garamond" w:hAnsi="Garamond" w:cs="Arial"/>
          <w:sz w:val="24"/>
          <w:szCs w:val="24"/>
        </w:rPr>
        <w:t>: Lenka Vondráčková</w:t>
      </w:r>
    </w:p>
    <w:p w:rsidR="002872E3" w:rsidRDefault="002872E3" w:rsidP="002872E3">
      <w:pPr>
        <w:widowControl w:val="0"/>
        <w:shd w:val="clear" w:color="auto" w:fill="FFFFFF"/>
        <w:adjustRightInd w:val="0"/>
        <w:jc w:val="both"/>
        <w:rPr>
          <w:rFonts w:ascii="Garamond" w:hAnsi="Garamond" w:cs="Arial"/>
          <w:sz w:val="24"/>
          <w:szCs w:val="24"/>
        </w:rPr>
      </w:pPr>
      <w:r>
        <w:rPr>
          <w:rFonts w:ascii="Garamond" w:hAnsi="Garamond" w:cs="Arial"/>
          <w:sz w:val="24"/>
          <w:szCs w:val="24"/>
        </w:rPr>
        <w:t xml:space="preserve">                    Bc. Petra Kamasová</w:t>
      </w:r>
    </w:p>
    <w:p w:rsidR="002872E3" w:rsidRDefault="002872E3" w:rsidP="002872E3">
      <w:pPr>
        <w:widowControl w:val="0"/>
        <w:adjustRightInd w:val="0"/>
        <w:jc w:val="both"/>
        <w:rPr>
          <w:rFonts w:ascii="Garamond" w:hAnsi="Garamond" w:cs="Arial"/>
          <w:sz w:val="24"/>
          <w:szCs w:val="24"/>
        </w:rPr>
      </w:pPr>
    </w:p>
    <w:p w:rsidR="002872E3" w:rsidRDefault="002872E3" w:rsidP="00C33BF4">
      <w:pPr>
        <w:widowControl w:val="0"/>
        <w:adjustRightInd w:val="0"/>
        <w:jc w:val="both"/>
        <w:rPr>
          <w:rFonts w:ascii="Garamond" w:hAnsi="Garamond" w:cs="Arial"/>
          <w:sz w:val="24"/>
          <w:szCs w:val="24"/>
        </w:rPr>
      </w:pPr>
      <w:r>
        <w:rPr>
          <w:rFonts w:ascii="Garamond" w:hAnsi="Garamond" w:cs="Arial"/>
          <w:bCs/>
          <w:sz w:val="24"/>
          <w:szCs w:val="24"/>
        </w:rPr>
        <w:t xml:space="preserve">Samostatně vykonává veškeré úkony soudu prvního stupně a samostatně rozhoduje namísto zákonného soudce v rozsahu vyplývajícím z § 11 a § 14 </w:t>
      </w:r>
      <w:r>
        <w:rPr>
          <w:rFonts w:ascii="Garamond" w:hAnsi="Garamond" w:cs="Arial"/>
          <w:bCs/>
          <w:sz w:val="24"/>
          <w:szCs w:val="24"/>
        </w:rPr>
        <w:lastRenderedPageBreak/>
        <w:t>zákona č. 121/2008 Sb., o vyšších soudních úřednících a vyšších úřednících státního zastupitelství a o změně souvisejících zákonů, ve znění pozdějších předpisů, ledaže si jejich provedení vyhradí předseda senátu podle § 13 citovaného zákona, a to o</w:t>
      </w:r>
      <w:r>
        <w:rPr>
          <w:rFonts w:ascii="Garamond" w:hAnsi="Garamond" w:cs="Arial"/>
          <w:sz w:val="24"/>
          <w:szCs w:val="24"/>
        </w:rPr>
        <w:t xml:space="preserve"> návrzích na vydání platebních rozkazů, neskončených elektronických platebních rozkazů a evropských platebních rozkazů pro oddělení  106, 107, 109 a 120. Činí úkony při závadě v doručování, </w:t>
      </w:r>
      <w:proofErr w:type="spellStart"/>
      <w:r>
        <w:rPr>
          <w:rFonts w:ascii="Garamond" w:hAnsi="Garamond" w:cs="Arial"/>
          <w:sz w:val="24"/>
          <w:szCs w:val="24"/>
        </w:rPr>
        <w:t>porozsudkovou</w:t>
      </w:r>
      <w:proofErr w:type="spellEnd"/>
      <w:r>
        <w:rPr>
          <w:rFonts w:ascii="Garamond" w:hAnsi="Garamond" w:cs="Arial"/>
          <w:sz w:val="24"/>
          <w:szCs w:val="24"/>
        </w:rPr>
        <w:t xml:space="preserve"> agendu včetně vyhotovování statistických listů. Provádí kontrolu práce soudní kanceláře.</w:t>
      </w:r>
    </w:p>
    <w:p w:rsidR="002872E3" w:rsidRDefault="002872E3" w:rsidP="002872E3">
      <w:pPr>
        <w:widowControl w:val="0"/>
        <w:adjustRightInd w:val="0"/>
        <w:rPr>
          <w:rFonts w:ascii="Garamond" w:hAnsi="Garamond"/>
          <w:sz w:val="24"/>
          <w:szCs w:val="24"/>
        </w:rPr>
      </w:pPr>
    </w:p>
    <w:p w:rsidR="002872E3" w:rsidRDefault="002872E3" w:rsidP="002872E3">
      <w:pPr>
        <w:widowControl w:val="0"/>
        <w:adjustRightInd w:val="0"/>
        <w:rPr>
          <w:rFonts w:ascii="Garamond" w:hAnsi="Garamond" w:cs="Arial"/>
          <w:b/>
          <w:bCs/>
          <w:sz w:val="28"/>
          <w:szCs w:val="28"/>
        </w:rPr>
      </w:pPr>
      <w:r>
        <w:rPr>
          <w:rFonts w:ascii="Garamond" w:hAnsi="Garamond" w:cs="Arial"/>
          <w:b/>
          <w:bCs/>
          <w:sz w:val="28"/>
          <w:szCs w:val="28"/>
          <w:u w:val="single"/>
        </w:rPr>
        <w:t xml:space="preserve">Vyšší soudní úřednice: </w:t>
      </w:r>
      <w:r>
        <w:rPr>
          <w:rFonts w:ascii="Garamond" w:hAnsi="Garamond" w:cs="Arial"/>
          <w:b/>
          <w:bCs/>
          <w:sz w:val="28"/>
          <w:szCs w:val="28"/>
        </w:rPr>
        <w:t xml:space="preserve">                                                       </w:t>
      </w:r>
      <w:r w:rsidR="00B9373E">
        <w:rPr>
          <w:rFonts w:ascii="Garamond" w:hAnsi="Garamond" w:cs="Arial"/>
          <w:b/>
          <w:bCs/>
          <w:sz w:val="28"/>
          <w:szCs w:val="28"/>
        </w:rPr>
        <w:t xml:space="preserve">      </w:t>
      </w:r>
      <w:r w:rsidR="00B9373E">
        <w:rPr>
          <w:rFonts w:ascii="Garamond" w:hAnsi="Garamond" w:cs="Arial"/>
          <w:b/>
          <w:bCs/>
          <w:sz w:val="28"/>
          <w:szCs w:val="28"/>
        </w:rPr>
        <w:tab/>
      </w:r>
      <w:r w:rsidR="00B9373E">
        <w:rPr>
          <w:rFonts w:ascii="Garamond" w:hAnsi="Garamond" w:cs="Arial"/>
          <w:b/>
          <w:bCs/>
          <w:sz w:val="28"/>
          <w:szCs w:val="28"/>
        </w:rPr>
        <w:tab/>
      </w:r>
      <w:r w:rsidR="00B9373E">
        <w:rPr>
          <w:rFonts w:ascii="Garamond" w:hAnsi="Garamond" w:cs="Arial"/>
          <w:b/>
          <w:bCs/>
          <w:sz w:val="28"/>
          <w:szCs w:val="28"/>
        </w:rPr>
        <w:tab/>
      </w:r>
      <w:r w:rsidR="00B9373E">
        <w:rPr>
          <w:rFonts w:ascii="Garamond" w:hAnsi="Garamond" w:cs="Arial"/>
          <w:b/>
          <w:bCs/>
          <w:sz w:val="28"/>
          <w:szCs w:val="28"/>
        </w:rPr>
        <w:tab/>
      </w:r>
      <w:r w:rsidR="00B9373E">
        <w:rPr>
          <w:rFonts w:ascii="Garamond" w:hAnsi="Garamond" w:cs="Arial"/>
          <w:b/>
          <w:bCs/>
          <w:sz w:val="28"/>
          <w:szCs w:val="28"/>
        </w:rPr>
        <w:tab/>
        <w:t xml:space="preserve">                 </w:t>
      </w:r>
      <w:r>
        <w:rPr>
          <w:rFonts w:ascii="Garamond" w:hAnsi="Garamond" w:cs="Arial"/>
          <w:b/>
          <w:bCs/>
          <w:sz w:val="28"/>
          <w:szCs w:val="28"/>
        </w:rPr>
        <w:t xml:space="preserve">      Lenka Vondráčková</w:t>
      </w:r>
    </w:p>
    <w:p w:rsidR="002872E3" w:rsidRDefault="002872E3" w:rsidP="002872E3">
      <w:pPr>
        <w:widowControl w:val="0"/>
        <w:adjustRightInd w:val="0"/>
        <w:jc w:val="both"/>
        <w:rPr>
          <w:rFonts w:ascii="Garamond" w:hAnsi="Garamond" w:cs="Arial"/>
          <w:b/>
          <w:bCs/>
          <w:sz w:val="28"/>
          <w:szCs w:val="28"/>
        </w:rPr>
      </w:pPr>
      <w:r>
        <w:rPr>
          <w:rFonts w:ascii="Garamond" w:hAnsi="Garamond" w:cs="Arial"/>
          <w:b/>
          <w:bCs/>
          <w:sz w:val="28"/>
          <w:szCs w:val="28"/>
        </w:rPr>
        <w:t xml:space="preserve">    </w:t>
      </w:r>
    </w:p>
    <w:p w:rsidR="002872E3" w:rsidRDefault="002872E3" w:rsidP="002872E3">
      <w:pPr>
        <w:widowControl w:val="0"/>
        <w:adjustRightInd w:val="0"/>
        <w:jc w:val="both"/>
        <w:rPr>
          <w:rFonts w:ascii="Garamond" w:hAnsi="Garamond" w:cs="Arial"/>
          <w:sz w:val="24"/>
          <w:szCs w:val="24"/>
        </w:rPr>
      </w:pPr>
      <w:r>
        <w:rPr>
          <w:rFonts w:ascii="Garamond" w:hAnsi="Garamond" w:cs="Arial"/>
          <w:b/>
          <w:bCs/>
          <w:sz w:val="24"/>
          <w:szCs w:val="24"/>
        </w:rPr>
        <w:t xml:space="preserve">Zastupuje :   </w:t>
      </w:r>
      <w:r>
        <w:rPr>
          <w:rFonts w:ascii="Garamond" w:hAnsi="Garamond" w:cs="Arial"/>
          <w:sz w:val="24"/>
          <w:szCs w:val="24"/>
        </w:rPr>
        <w:t>Bc. Petra Kamasová</w:t>
      </w: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                      Jana Kadlečková</w:t>
      </w:r>
    </w:p>
    <w:p w:rsidR="002872E3" w:rsidRDefault="002872E3" w:rsidP="002872E3">
      <w:pPr>
        <w:widowControl w:val="0"/>
        <w:shd w:val="clear" w:color="auto" w:fill="FFFFFF"/>
        <w:adjustRightInd w:val="0"/>
        <w:jc w:val="both"/>
        <w:rPr>
          <w:rFonts w:ascii="Garamond" w:hAnsi="Garamond" w:cs="Arial"/>
          <w:b/>
          <w:bCs/>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bCs/>
          <w:sz w:val="24"/>
          <w:szCs w:val="24"/>
        </w:rPr>
        <w:t>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o</w:t>
      </w:r>
      <w:r>
        <w:rPr>
          <w:rFonts w:ascii="Garamond" w:hAnsi="Garamond" w:cs="Arial"/>
          <w:sz w:val="24"/>
          <w:szCs w:val="24"/>
        </w:rPr>
        <w:t xml:space="preserve"> návrzích na vydání platebních rozkazů a evropských platebních rozkazů pro odděl. 108, 115, 117 a 118. Činí úkony při závadě v doručování, </w:t>
      </w:r>
      <w:proofErr w:type="spellStart"/>
      <w:r>
        <w:rPr>
          <w:rFonts w:ascii="Garamond" w:hAnsi="Garamond" w:cs="Arial"/>
          <w:sz w:val="24"/>
          <w:szCs w:val="24"/>
        </w:rPr>
        <w:t>porozsudkovou</w:t>
      </w:r>
      <w:proofErr w:type="spellEnd"/>
      <w:r>
        <w:rPr>
          <w:rFonts w:ascii="Garamond" w:hAnsi="Garamond" w:cs="Arial"/>
          <w:sz w:val="24"/>
          <w:szCs w:val="24"/>
        </w:rPr>
        <w:t xml:space="preserve"> agendu včetně vyhotovování statistických listů. Provádí kontrolu práce soudní kanceláře.</w:t>
      </w: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p>
    <w:p w:rsidR="002872E3" w:rsidRDefault="002872E3" w:rsidP="002872E3">
      <w:pPr>
        <w:widowControl w:val="0"/>
        <w:adjustRightInd w:val="0"/>
        <w:rPr>
          <w:rFonts w:ascii="Garamond" w:hAnsi="Garamond" w:cs="Arial"/>
          <w:b/>
          <w:bCs/>
          <w:sz w:val="28"/>
          <w:szCs w:val="28"/>
        </w:rPr>
      </w:pPr>
      <w:r>
        <w:rPr>
          <w:rFonts w:ascii="Garamond" w:hAnsi="Garamond" w:cs="Arial"/>
          <w:b/>
          <w:bCs/>
          <w:sz w:val="28"/>
          <w:szCs w:val="28"/>
          <w:u w:val="single"/>
        </w:rPr>
        <w:t xml:space="preserve">Vyšší soudní úřednice: </w:t>
      </w:r>
      <w:r>
        <w:rPr>
          <w:rFonts w:ascii="Garamond" w:hAnsi="Garamond" w:cs="Arial"/>
          <w:b/>
          <w:bCs/>
          <w:sz w:val="28"/>
          <w:szCs w:val="28"/>
        </w:rPr>
        <w:t xml:space="preserve">                                                      </w:t>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t xml:space="preserve">        </w:t>
      </w:r>
      <w:r w:rsidR="00B9373E">
        <w:rPr>
          <w:rFonts w:ascii="Garamond" w:hAnsi="Garamond" w:cs="Arial"/>
          <w:b/>
          <w:bCs/>
          <w:sz w:val="28"/>
          <w:szCs w:val="28"/>
        </w:rPr>
        <w:t xml:space="preserve">           </w:t>
      </w:r>
      <w:r>
        <w:rPr>
          <w:rFonts w:ascii="Garamond" w:hAnsi="Garamond" w:cs="Arial"/>
          <w:b/>
          <w:bCs/>
          <w:sz w:val="28"/>
          <w:szCs w:val="28"/>
        </w:rPr>
        <w:t xml:space="preserve">    Bc. Petra Kamasová</w:t>
      </w:r>
    </w:p>
    <w:p w:rsidR="002872E3" w:rsidRDefault="002872E3" w:rsidP="002872E3">
      <w:pPr>
        <w:widowControl w:val="0"/>
        <w:adjustRightInd w:val="0"/>
        <w:jc w:val="both"/>
        <w:rPr>
          <w:rFonts w:ascii="Garamond" w:hAnsi="Garamond" w:cs="Arial"/>
          <w:b/>
          <w:bCs/>
          <w:sz w:val="28"/>
          <w:szCs w:val="28"/>
        </w:rPr>
      </w:pPr>
      <w:r>
        <w:rPr>
          <w:rFonts w:ascii="Garamond" w:hAnsi="Garamond" w:cs="Arial"/>
          <w:b/>
          <w:bCs/>
          <w:sz w:val="28"/>
          <w:szCs w:val="28"/>
        </w:rPr>
        <w:t xml:space="preserve">    </w:t>
      </w:r>
    </w:p>
    <w:p w:rsidR="002872E3" w:rsidRDefault="002872E3" w:rsidP="002872E3">
      <w:pPr>
        <w:widowControl w:val="0"/>
        <w:adjustRightInd w:val="0"/>
        <w:jc w:val="both"/>
        <w:rPr>
          <w:rFonts w:ascii="Garamond" w:hAnsi="Garamond" w:cs="Arial"/>
          <w:sz w:val="24"/>
          <w:szCs w:val="24"/>
        </w:rPr>
      </w:pPr>
      <w:r>
        <w:rPr>
          <w:rFonts w:ascii="Garamond" w:hAnsi="Garamond" w:cs="Arial"/>
          <w:b/>
          <w:bCs/>
          <w:sz w:val="24"/>
          <w:szCs w:val="24"/>
        </w:rPr>
        <w:t>Zastupuje :</w:t>
      </w:r>
      <w:r>
        <w:rPr>
          <w:rFonts w:ascii="Garamond" w:hAnsi="Garamond" w:cs="Arial"/>
          <w:b/>
          <w:bCs/>
          <w:sz w:val="24"/>
          <w:szCs w:val="24"/>
        </w:rPr>
        <w:tab/>
      </w:r>
      <w:r w:rsidR="00C33BF4">
        <w:rPr>
          <w:rFonts w:ascii="Garamond" w:hAnsi="Garamond" w:cs="Arial"/>
          <w:b/>
          <w:bCs/>
          <w:sz w:val="24"/>
          <w:szCs w:val="24"/>
        </w:rPr>
        <w:t xml:space="preserve"> </w:t>
      </w:r>
      <w:r>
        <w:rPr>
          <w:rFonts w:ascii="Garamond" w:hAnsi="Garamond" w:cs="Arial"/>
          <w:sz w:val="24"/>
          <w:szCs w:val="24"/>
        </w:rPr>
        <w:t>Jana Kadlečková</w:t>
      </w: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                        Lenka Vondráčková</w:t>
      </w:r>
    </w:p>
    <w:p w:rsidR="002872E3" w:rsidRDefault="002872E3" w:rsidP="002872E3">
      <w:pPr>
        <w:widowControl w:val="0"/>
        <w:shd w:val="clear" w:color="auto" w:fill="FFFFFF"/>
        <w:adjustRightInd w:val="0"/>
        <w:jc w:val="both"/>
        <w:rPr>
          <w:rFonts w:ascii="Garamond" w:hAnsi="Garamond" w:cs="Arial"/>
          <w:b/>
          <w:bCs/>
          <w:sz w:val="24"/>
          <w:szCs w:val="24"/>
        </w:rPr>
      </w:pPr>
    </w:p>
    <w:p w:rsidR="00770603" w:rsidRDefault="002872E3" w:rsidP="00770603">
      <w:pPr>
        <w:widowControl w:val="0"/>
        <w:adjustRightInd w:val="0"/>
        <w:jc w:val="both"/>
        <w:rPr>
          <w:rFonts w:ascii="Garamond" w:hAnsi="Garamond" w:cs="Arial"/>
          <w:sz w:val="24"/>
          <w:szCs w:val="24"/>
        </w:rPr>
      </w:pPr>
      <w:r w:rsidRPr="00823C0C">
        <w:rPr>
          <w:rFonts w:ascii="Garamond" w:hAnsi="Garamond"/>
          <w:bCs/>
          <w:sz w:val="24"/>
          <w:szCs w:val="24"/>
        </w:rPr>
        <w:t>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o</w:t>
      </w:r>
      <w:r w:rsidRPr="00823C0C">
        <w:rPr>
          <w:rFonts w:ascii="Garamond" w:hAnsi="Garamond"/>
          <w:sz w:val="24"/>
          <w:szCs w:val="24"/>
        </w:rPr>
        <w:t xml:space="preserve"> návrzích na vydání platebních rozkazů a evropských platebních rozkazů pro odděl. 110, 111, 123 a </w:t>
      </w:r>
      <w:r w:rsidRPr="005250C3">
        <w:rPr>
          <w:rFonts w:ascii="Garamond" w:hAnsi="Garamond"/>
          <w:sz w:val="24"/>
          <w:szCs w:val="24"/>
        </w:rPr>
        <w:t>124.</w:t>
      </w:r>
      <w:r w:rsidR="00770603" w:rsidRPr="00770603">
        <w:rPr>
          <w:rFonts w:ascii="Garamond" w:hAnsi="Garamond" w:cs="Arial"/>
          <w:sz w:val="24"/>
          <w:szCs w:val="24"/>
        </w:rPr>
        <w:t xml:space="preserve"> </w:t>
      </w:r>
      <w:r w:rsidR="00770603">
        <w:rPr>
          <w:rFonts w:ascii="Garamond" w:hAnsi="Garamond" w:cs="Arial"/>
          <w:sz w:val="24"/>
          <w:szCs w:val="24"/>
        </w:rPr>
        <w:t xml:space="preserve">Činí úkony při závadě v doručování, </w:t>
      </w:r>
      <w:proofErr w:type="spellStart"/>
      <w:r w:rsidR="00770603">
        <w:rPr>
          <w:rFonts w:ascii="Garamond" w:hAnsi="Garamond" w:cs="Arial"/>
          <w:sz w:val="24"/>
          <w:szCs w:val="24"/>
        </w:rPr>
        <w:t>porozsudkovou</w:t>
      </w:r>
      <w:proofErr w:type="spellEnd"/>
      <w:r w:rsidR="00770603">
        <w:rPr>
          <w:rFonts w:ascii="Garamond" w:hAnsi="Garamond" w:cs="Arial"/>
          <w:sz w:val="24"/>
          <w:szCs w:val="24"/>
        </w:rPr>
        <w:t xml:space="preserve"> agendu včetně vyhotovování statistických listů. Provádí kontrolu práce soudní kanceláře.</w:t>
      </w:r>
    </w:p>
    <w:p w:rsidR="002872E3" w:rsidRPr="00823C0C" w:rsidRDefault="002872E3" w:rsidP="002872E3">
      <w:pPr>
        <w:widowControl w:val="0"/>
        <w:adjustRightInd w:val="0"/>
        <w:jc w:val="both"/>
        <w:rPr>
          <w:rFonts w:ascii="Garamond" w:hAnsi="Garamond" w:cs="Arial"/>
          <w:sz w:val="24"/>
          <w:szCs w:val="24"/>
        </w:rPr>
      </w:pPr>
    </w:p>
    <w:p w:rsidR="00B9373E" w:rsidRDefault="00B9373E" w:rsidP="002872E3">
      <w:pPr>
        <w:widowControl w:val="0"/>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b/>
          <w:bCs/>
          <w:sz w:val="24"/>
          <w:szCs w:val="24"/>
          <w:u w:val="single"/>
        </w:rPr>
      </w:pPr>
    </w:p>
    <w:p w:rsidR="00C71F70" w:rsidRDefault="00C71F70" w:rsidP="002872E3">
      <w:pPr>
        <w:widowControl w:val="0"/>
        <w:adjustRightInd w:val="0"/>
        <w:jc w:val="both"/>
        <w:rPr>
          <w:rFonts w:ascii="Garamond" w:hAnsi="Garamond" w:cs="Arial"/>
          <w:b/>
          <w:bCs/>
          <w:sz w:val="24"/>
          <w:szCs w:val="24"/>
          <w:u w:val="single"/>
        </w:rPr>
      </w:pPr>
    </w:p>
    <w:p w:rsidR="00C71F70" w:rsidRDefault="00C71F70" w:rsidP="002872E3">
      <w:pPr>
        <w:widowControl w:val="0"/>
        <w:adjustRightInd w:val="0"/>
        <w:jc w:val="both"/>
        <w:rPr>
          <w:rFonts w:ascii="Garamond" w:hAnsi="Garamond" w:cs="Arial"/>
          <w:b/>
          <w:bCs/>
          <w:sz w:val="24"/>
          <w:szCs w:val="24"/>
          <w:u w:val="single"/>
        </w:rPr>
      </w:pPr>
    </w:p>
    <w:p w:rsidR="002872E3" w:rsidRDefault="002872E3" w:rsidP="002872E3">
      <w:pPr>
        <w:widowControl w:val="0"/>
        <w:shd w:val="clear" w:color="auto" w:fill="FFFFFF"/>
        <w:adjustRightInd w:val="0"/>
        <w:rPr>
          <w:rFonts w:ascii="Garamond" w:hAnsi="Garamond" w:cs="Arial"/>
          <w:b/>
          <w:bCs/>
          <w:sz w:val="28"/>
          <w:szCs w:val="28"/>
          <w:u w:val="single"/>
        </w:rPr>
      </w:pPr>
      <w:r>
        <w:rPr>
          <w:rFonts w:ascii="Garamond" w:hAnsi="Garamond" w:cs="Arial"/>
          <w:b/>
          <w:bCs/>
          <w:sz w:val="28"/>
          <w:szCs w:val="28"/>
          <w:u w:val="single"/>
        </w:rPr>
        <w:lastRenderedPageBreak/>
        <w:t xml:space="preserve">Vedoucí kanceláře: </w:t>
      </w:r>
      <w:r>
        <w:rPr>
          <w:rFonts w:ascii="Garamond" w:hAnsi="Garamond" w:cs="Arial"/>
          <w:b/>
          <w:bCs/>
          <w:sz w:val="28"/>
          <w:szCs w:val="28"/>
        </w:rPr>
        <w:t xml:space="preserve">                                              </w:t>
      </w:r>
      <w:r w:rsidR="00B9373E">
        <w:rPr>
          <w:rFonts w:ascii="Garamond" w:hAnsi="Garamond" w:cs="Arial"/>
          <w:b/>
          <w:bCs/>
          <w:sz w:val="28"/>
          <w:szCs w:val="28"/>
        </w:rPr>
        <w:t xml:space="preserve">  </w:t>
      </w:r>
      <w:r w:rsidR="00B9373E">
        <w:rPr>
          <w:rFonts w:ascii="Garamond" w:hAnsi="Garamond" w:cs="Arial"/>
          <w:b/>
          <w:bCs/>
          <w:sz w:val="28"/>
          <w:szCs w:val="28"/>
        </w:rPr>
        <w:tab/>
      </w:r>
      <w:r w:rsidR="00B9373E">
        <w:rPr>
          <w:rFonts w:ascii="Garamond" w:hAnsi="Garamond" w:cs="Arial"/>
          <w:b/>
          <w:bCs/>
          <w:sz w:val="28"/>
          <w:szCs w:val="28"/>
        </w:rPr>
        <w:tab/>
      </w:r>
      <w:r w:rsidR="00B9373E">
        <w:rPr>
          <w:rFonts w:ascii="Garamond" w:hAnsi="Garamond" w:cs="Arial"/>
          <w:b/>
          <w:bCs/>
          <w:sz w:val="28"/>
          <w:szCs w:val="28"/>
        </w:rPr>
        <w:tab/>
      </w:r>
      <w:r w:rsidR="00B9373E">
        <w:rPr>
          <w:rFonts w:ascii="Garamond" w:hAnsi="Garamond" w:cs="Arial"/>
          <w:b/>
          <w:bCs/>
          <w:sz w:val="28"/>
          <w:szCs w:val="28"/>
        </w:rPr>
        <w:tab/>
      </w:r>
      <w:r w:rsidR="00B9373E">
        <w:rPr>
          <w:rFonts w:ascii="Garamond" w:hAnsi="Garamond" w:cs="Arial"/>
          <w:b/>
          <w:bCs/>
          <w:sz w:val="28"/>
          <w:szCs w:val="28"/>
        </w:rPr>
        <w:tab/>
      </w:r>
      <w:r w:rsidR="00B9373E">
        <w:rPr>
          <w:rFonts w:ascii="Garamond" w:hAnsi="Garamond" w:cs="Arial"/>
          <w:b/>
          <w:bCs/>
          <w:sz w:val="28"/>
          <w:szCs w:val="28"/>
        </w:rPr>
        <w:tab/>
      </w:r>
      <w:r w:rsidR="00B9373E">
        <w:rPr>
          <w:rFonts w:ascii="Garamond" w:hAnsi="Garamond" w:cs="Arial"/>
          <w:b/>
          <w:bCs/>
          <w:sz w:val="28"/>
          <w:szCs w:val="28"/>
        </w:rPr>
        <w:tab/>
        <w:t xml:space="preserve">               </w:t>
      </w:r>
      <w:r>
        <w:rPr>
          <w:rFonts w:ascii="Garamond" w:hAnsi="Garamond" w:cs="Arial"/>
          <w:b/>
          <w:bCs/>
          <w:sz w:val="28"/>
          <w:szCs w:val="28"/>
        </w:rPr>
        <w:t xml:space="preserve">    Květa Stráníková</w:t>
      </w:r>
    </w:p>
    <w:p w:rsidR="002872E3" w:rsidRDefault="002872E3" w:rsidP="002872E3">
      <w:pPr>
        <w:widowControl w:val="0"/>
        <w:adjustRightInd w:val="0"/>
        <w:jc w:val="both"/>
        <w:rPr>
          <w:rFonts w:ascii="Garamond" w:hAnsi="Garamond" w:cs="Arial"/>
          <w:b/>
          <w:bCs/>
          <w:sz w:val="28"/>
          <w:szCs w:val="28"/>
        </w:rPr>
      </w:pPr>
    </w:p>
    <w:p w:rsidR="002872E3" w:rsidRDefault="002872E3" w:rsidP="002872E3">
      <w:pPr>
        <w:widowControl w:val="0"/>
        <w:shd w:val="clear" w:color="auto" w:fill="FFFFFF"/>
        <w:adjustRightInd w:val="0"/>
        <w:jc w:val="both"/>
        <w:rPr>
          <w:rFonts w:ascii="Garamond" w:hAnsi="Garamond" w:cs="Arial"/>
          <w:sz w:val="24"/>
          <w:szCs w:val="24"/>
        </w:rPr>
      </w:pPr>
      <w:r>
        <w:rPr>
          <w:rFonts w:ascii="Garamond" w:hAnsi="Garamond" w:cs="Arial"/>
          <w:b/>
          <w:bCs/>
          <w:sz w:val="24"/>
          <w:szCs w:val="24"/>
        </w:rPr>
        <w:t xml:space="preserve">Zastupuje:  </w:t>
      </w:r>
      <w:r>
        <w:rPr>
          <w:rFonts w:ascii="Garamond" w:hAnsi="Garamond" w:cs="Arial"/>
          <w:sz w:val="24"/>
          <w:szCs w:val="24"/>
        </w:rPr>
        <w:t>Šárka Mastíková</w:t>
      </w:r>
    </w:p>
    <w:p w:rsidR="002872E3" w:rsidRDefault="002872E3" w:rsidP="002872E3">
      <w:pPr>
        <w:widowControl w:val="0"/>
        <w:shd w:val="clear" w:color="auto" w:fill="FFFFFF"/>
        <w:adjustRightInd w:val="0"/>
        <w:jc w:val="both"/>
        <w:rPr>
          <w:rFonts w:ascii="Garamond" w:hAnsi="Garamond" w:cs="Arial"/>
          <w:sz w:val="24"/>
          <w:szCs w:val="24"/>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Vede dosavadní rejstříky </w:t>
      </w:r>
      <w:proofErr w:type="spellStart"/>
      <w:r>
        <w:rPr>
          <w:rFonts w:ascii="Garamond" w:hAnsi="Garamond" w:cs="Arial"/>
          <w:sz w:val="24"/>
          <w:szCs w:val="24"/>
        </w:rPr>
        <w:t>Ro,a</w:t>
      </w:r>
      <w:proofErr w:type="spellEnd"/>
      <w:r>
        <w:rPr>
          <w:rFonts w:ascii="Garamond" w:hAnsi="Garamond" w:cs="Arial"/>
          <w:sz w:val="24"/>
          <w:szCs w:val="24"/>
        </w:rPr>
        <w:t xml:space="preserve"> EC a dále rej. C a EVC – platební rozkazy, rej.  </w:t>
      </w:r>
      <w:proofErr w:type="spellStart"/>
      <w:r>
        <w:rPr>
          <w:rFonts w:ascii="Garamond" w:hAnsi="Garamond" w:cs="Arial"/>
          <w:sz w:val="24"/>
          <w:szCs w:val="24"/>
        </w:rPr>
        <w:t>Nc</w:t>
      </w:r>
      <w:proofErr w:type="spellEnd"/>
      <w:r>
        <w:rPr>
          <w:rFonts w:ascii="Garamond" w:hAnsi="Garamond" w:cs="Arial"/>
          <w:sz w:val="24"/>
          <w:szCs w:val="24"/>
        </w:rPr>
        <w:t xml:space="preserve"> a další evidenční pomůcky, vykonává práce dle § 6 odst. 9 jednacího řádu (</w:t>
      </w:r>
      <w:proofErr w:type="spellStart"/>
      <w:r>
        <w:rPr>
          <w:rFonts w:ascii="Garamond" w:hAnsi="Garamond" w:cs="Arial"/>
          <w:sz w:val="24"/>
          <w:szCs w:val="24"/>
        </w:rPr>
        <w:t>vyhl</w:t>
      </w:r>
      <w:proofErr w:type="spellEnd"/>
      <w:r>
        <w:rPr>
          <w:rFonts w:ascii="Garamond" w:hAnsi="Garamond" w:cs="Arial"/>
          <w:sz w:val="24"/>
          <w:szCs w:val="24"/>
        </w:rPr>
        <w:t xml:space="preserve">. č.37/1992 Sb., v platném znění), a § </w:t>
      </w:r>
      <w:smartTag w:uri="urn:schemas-microsoft-com:office:smarttags" w:element="metricconverter">
        <w:smartTagPr>
          <w:attr w:name="ProductID" w:val="5 a"/>
        </w:smartTagPr>
        <w:r>
          <w:rPr>
            <w:rFonts w:ascii="Garamond" w:hAnsi="Garamond" w:cs="Arial"/>
            <w:sz w:val="24"/>
            <w:szCs w:val="24"/>
          </w:rPr>
          <w:t>5 a</w:t>
        </w:r>
      </w:smartTag>
      <w:r>
        <w:rPr>
          <w:rFonts w:ascii="Garamond" w:hAnsi="Garamond" w:cs="Arial"/>
          <w:sz w:val="24"/>
          <w:szCs w:val="24"/>
        </w:rPr>
        <w:t xml:space="preserve"> § 8  písm. b), c) vnitřního a kancelářského řádu pro okresní a krajské soudy.</w:t>
      </w:r>
    </w:p>
    <w:p w:rsidR="002872E3" w:rsidRDefault="002872E3" w:rsidP="002872E3">
      <w:pPr>
        <w:widowControl w:val="0"/>
        <w:adjustRightInd w:val="0"/>
        <w:jc w:val="both"/>
        <w:rPr>
          <w:rFonts w:ascii="Garamond" w:hAnsi="Garamond" w:cs="Arial"/>
          <w:b/>
          <w:bCs/>
          <w:sz w:val="24"/>
          <w:szCs w:val="24"/>
        </w:rPr>
      </w:pPr>
    </w:p>
    <w:p w:rsidR="002872E3" w:rsidRDefault="002872E3" w:rsidP="002872E3">
      <w:pPr>
        <w:widowControl w:val="0"/>
        <w:shd w:val="clear" w:color="auto" w:fill="FFFFFF"/>
        <w:adjustRightInd w:val="0"/>
        <w:jc w:val="both"/>
        <w:rPr>
          <w:rFonts w:ascii="Garamond" w:hAnsi="Garamond" w:cs="Arial"/>
          <w:sz w:val="24"/>
          <w:szCs w:val="24"/>
        </w:rPr>
      </w:pPr>
      <w:r>
        <w:rPr>
          <w:rFonts w:ascii="Garamond" w:hAnsi="Garamond" w:cs="Arial"/>
          <w:sz w:val="24"/>
          <w:szCs w:val="24"/>
        </w:rPr>
        <w:t>Květa Stráníková</w:t>
      </w:r>
      <w:r>
        <w:rPr>
          <w:rFonts w:ascii="Garamond" w:hAnsi="Garamond" w:cs="Arial"/>
          <w:b/>
          <w:bCs/>
          <w:sz w:val="24"/>
          <w:szCs w:val="24"/>
        </w:rPr>
        <w:t xml:space="preserve"> </w:t>
      </w:r>
      <w:r>
        <w:rPr>
          <w:rFonts w:ascii="Garamond" w:hAnsi="Garamond" w:cs="Arial"/>
          <w:sz w:val="24"/>
          <w:szCs w:val="24"/>
        </w:rPr>
        <w:t xml:space="preserve">jako vedoucí kanceláře provádí zakládání pošty a manipulaci s poštou, komunikuje s účastníky, označuje žaloby a předkládá je VSÚ. </w:t>
      </w:r>
    </w:p>
    <w:p w:rsidR="002872E3" w:rsidRDefault="002872E3" w:rsidP="002872E3">
      <w:pPr>
        <w:widowControl w:val="0"/>
        <w:adjustRightInd w:val="0"/>
        <w:jc w:val="both"/>
        <w:rPr>
          <w:rFonts w:ascii="Garamond" w:hAnsi="Garamond" w:cs="Arial"/>
          <w:b/>
          <w:bCs/>
          <w:sz w:val="24"/>
          <w:szCs w:val="24"/>
          <w:u w:val="single"/>
        </w:rPr>
      </w:pPr>
    </w:p>
    <w:p w:rsidR="002872E3" w:rsidRDefault="002872E3" w:rsidP="002872E3">
      <w:pPr>
        <w:widowControl w:val="0"/>
        <w:adjustRightInd w:val="0"/>
        <w:jc w:val="both"/>
        <w:rPr>
          <w:rFonts w:ascii="Garamond" w:hAnsi="Garamond" w:cs="Arial"/>
          <w:sz w:val="24"/>
          <w:szCs w:val="24"/>
        </w:rPr>
      </w:pPr>
      <w:r>
        <w:rPr>
          <w:rFonts w:ascii="Garamond" w:hAnsi="Garamond" w:cs="Arial"/>
          <w:b/>
          <w:bCs/>
          <w:sz w:val="24"/>
          <w:szCs w:val="24"/>
        </w:rPr>
        <w:t xml:space="preserve">Zapisovatelka:  </w:t>
      </w:r>
      <w:r>
        <w:rPr>
          <w:rFonts w:ascii="Garamond" w:hAnsi="Garamond" w:cs="Arial"/>
          <w:sz w:val="24"/>
          <w:szCs w:val="24"/>
        </w:rPr>
        <w:t xml:space="preserve">Šárka Mastíková </w:t>
      </w:r>
      <w:r>
        <w:rPr>
          <w:rFonts w:ascii="Garamond" w:hAnsi="Garamond" w:cs="Arial"/>
          <w:sz w:val="24"/>
          <w:szCs w:val="24"/>
        </w:rPr>
        <w:tab/>
        <w:t xml:space="preserve">      </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 xml:space="preserve">      </w:t>
      </w:r>
    </w:p>
    <w:p w:rsidR="002872E3" w:rsidRDefault="002872E3" w:rsidP="002872E3">
      <w:pPr>
        <w:widowControl w:val="0"/>
        <w:adjustRightInd w:val="0"/>
        <w:ind w:firstLine="708"/>
        <w:jc w:val="both"/>
        <w:rPr>
          <w:rFonts w:ascii="Garamond" w:hAnsi="Garamond" w:cs="Arial"/>
          <w:b/>
          <w:bCs/>
          <w:sz w:val="24"/>
          <w:szCs w:val="24"/>
        </w:rPr>
      </w:pPr>
    </w:p>
    <w:p w:rsidR="002872E3" w:rsidRDefault="002872E3" w:rsidP="002872E3">
      <w:pPr>
        <w:widowControl w:val="0"/>
        <w:adjustRightInd w:val="0"/>
        <w:ind w:firstLine="708"/>
        <w:jc w:val="both"/>
        <w:rPr>
          <w:rFonts w:ascii="Garamond" w:hAnsi="Garamond" w:cs="Arial"/>
          <w:b/>
          <w:bCs/>
          <w:sz w:val="24"/>
          <w:szCs w:val="24"/>
        </w:rPr>
      </w:pPr>
    </w:p>
    <w:p w:rsidR="002872E3" w:rsidRDefault="002872E3" w:rsidP="005250C3">
      <w:pPr>
        <w:widowControl w:val="0"/>
        <w:adjustRightInd w:val="0"/>
        <w:jc w:val="center"/>
        <w:rPr>
          <w:rFonts w:ascii="Garamond" w:hAnsi="Garamond" w:cs="Arial"/>
          <w:b/>
          <w:bCs/>
          <w:sz w:val="28"/>
          <w:szCs w:val="28"/>
          <w:u w:val="single"/>
        </w:rPr>
      </w:pPr>
      <w:r>
        <w:rPr>
          <w:rFonts w:ascii="Garamond" w:hAnsi="Garamond" w:cs="Arial"/>
          <w:b/>
          <w:bCs/>
          <w:sz w:val="28"/>
          <w:szCs w:val="28"/>
          <w:u w:val="single"/>
        </w:rPr>
        <w:t>Řešitelské týmy</w:t>
      </w:r>
      <w:r>
        <w:rPr>
          <w:rFonts w:ascii="Garamond" w:hAnsi="Garamond" w:cs="Arial"/>
          <w:sz w:val="28"/>
          <w:szCs w:val="28"/>
          <w:u w:val="single"/>
        </w:rPr>
        <w:t xml:space="preserve"> </w:t>
      </w:r>
      <w:r>
        <w:rPr>
          <w:rFonts w:ascii="Garamond" w:hAnsi="Garamond" w:cs="Arial"/>
          <w:b/>
          <w:bCs/>
          <w:sz w:val="28"/>
          <w:szCs w:val="28"/>
          <w:u w:val="single"/>
        </w:rPr>
        <w:t>- centrální elektronický platební rozkaz</w:t>
      </w:r>
    </w:p>
    <w:p w:rsidR="002872E3" w:rsidRDefault="002872E3" w:rsidP="002872E3">
      <w:pPr>
        <w:widowControl w:val="0"/>
        <w:adjustRightInd w:val="0"/>
        <w:jc w:val="both"/>
        <w:rPr>
          <w:rFonts w:ascii="Garamond" w:hAnsi="Garamond" w:cs="Arial"/>
          <w:b/>
          <w:bCs/>
          <w:sz w:val="28"/>
          <w:szCs w:val="28"/>
        </w:rPr>
      </w:pP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Návrhy na zahájení řízení o vydání centrálního elektronického platebního rozkazu jsou zapisovány do rejstříku EPR centrálně prostřednictvím webové aplikace CEPR, Číslování je vedeno jako jedna řada běžných čísel v rámci celé České republiky. Nápad je automaticky přidělován prostřednictvím aplikace každému řešitelskému týmu rovným dílem, tj. po 100%. Řešitelské týmy 1, 3, 4 řeší a v rámci této aplikace zajišťují pracovní úkoly řešitelé, vedoucí kanceláře, soudní zapisovatelky a odmítači návrhů.  </w:t>
      </w:r>
    </w:p>
    <w:p w:rsidR="002872E3" w:rsidRDefault="002872E3" w:rsidP="002872E3">
      <w:pPr>
        <w:widowControl w:val="0"/>
        <w:shd w:val="clear" w:color="auto" w:fill="FFFFFF"/>
        <w:adjustRightInd w:val="0"/>
        <w:jc w:val="both"/>
        <w:rPr>
          <w:rFonts w:ascii="Garamond" w:hAnsi="Garamond" w:cs="Arial"/>
          <w:sz w:val="24"/>
          <w:szCs w:val="24"/>
        </w:rPr>
      </w:pPr>
      <w:r>
        <w:rPr>
          <w:rFonts w:ascii="Garamond" w:hAnsi="Garamond" w:cs="Arial"/>
          <w:b/>
          <w:bCs/>
          <w:sz w:val="24"/>
          <w:szCs w:val="24"/>
        </w:rPr>
        <w:t xml:space="preserve">  </w:t>
      </w:r>
    </w:p>
    <w:p w:rsidR="005250C3" w:rsidRDefault="002872E3" w:rsidP="002872E3">
      <w:pPr>
        <w:jc w:val="both"/>
        <w:rPr>
          <w:rFonts w:ascii="Garamond" w:hAnsi="Garamond" w:cs="Arial"/>
          <w:b/>
          <w:bCs/>
          <w:sz w:val="28"/>
          <w:szCs w:val="28"/>
        </w:rPr>
      </w:pPr>
      <w:r>
        <w:rPr>
          <w:rFonts w:ascii="Garamond" w:hAnsi="Garamond" w:cs="Arial"/>
          <w:b/>
          <w:bCs/>
          <w:sz w:val="28"/>
          <w:szCs w:val="28"/>
          <w:u w:val="single"/>
        </w:rPr>
        <w:t>Řešitelský tým č. 1</w:t>
      </w:r>
      <w:r>
        <w:rPr>
          <w:rFonts w:ascii="Garamond" w:hAnsi="Garamond" w:cs="Arial"/>
          <w:b/>
          <w:bCs/>
          <w:sz w:val="28"/>
          <w:szCs w:val="28"/>
        </w:rPr>
        <w:t xml:space="preserve">   </w:t>
      </w:r>
      <w:r w:rsidR="00C207E0">
        <w:rPr>
          <w:rFonts w:ascii="Garamond" w:hAnsi="Garamond" w:cs="Arial"/>
          <w:b/>
          <w:bCs/>
          <w:sz w:val="28"/>
          <w:szCs w:val="28"/>
        </w:rPr>
        <w:tab/>
      </w:r>
      <w:r w:rsidR="00C207E0">
        <w:rPr>
          <w:rFonts w:ascii="Garamond" w:hAnsi="Garamond" w:cs="Arial"/>
          <w:b/>
          <w:bCs/>
          <w:sz w:val="28"/>
          <w:szCs w:val="28"/>
        </w:rPr>
        <w:tab/>
      </w:r>
      <w:r w:rsidR="00C207E0">
        <w:rPr>
          <w:rFonts w:ascii="Garamond" w:hAnsi="Garamond" w:cs="Arial"/>
          <w:b/>
          <w:bCs/>
          <w:sz w:val="28"/>
          <w:szCs w:val="28"/>
        </w:rPr>
        <w:tab/>
      </w:r>
      <w:r w:rsidR="00C207E0">
        <w:rPr>
          <w:rFonts w:ascii="Garamond" w:hAnsi="Garamond" w:cs="Arial"/>
          <w:b/>
          <w:bCs/>
          <w:sz w:val="28"/>
          <w:szCs w:val="28"/>
        </w:rPr>
        <w:tab/>
      </w:r>
      <w:r w:rsidR="00C207E0">
        <w:rPr>
          <w:rFonts w:ascii="Garamond" w:hAnsi="Garamond" w:cs="Arial"/>
          <w:b/>
          <w:bCs/>
          <w:sz w:val="28"/>
          <w:szCs w:val="28"/>
        </w:rPr>
        <w:tab/>
      </w:r>
      <w:r w:rsidR="00C207E0">
        <w:rPr>
          <w:rFonts w:ascii="Garamond" w:hAnsi="Garamond" w:cs="Arial"/>
          <w:b/>
          <w:bCs/>
          <w:sz w:val="28"/>
          <w:szCs w:val="28"/>
        </w:rPr>
        <w:tab/>
      </w:r>
      <w:r w:rsidR="00C207E0">
        <w:rPr>
          <w:rFonts w:ascii="Garamond" w:hAnsi="Garamond" w:cs="Arial"/>
          <w:b/>
          <w:bCs/>
          <w:sz w:val="28"/>
          <w:szCs w:val="28"/>
        </w:rPr>
        <w:tab/>
      </w:r>
      <w:r w:rsidR="00C207E0">
        <w:rPr>
          <w:rFonts w:ascii="Garamond" w:hAnsi="Garamond" w:cs="Arial"/>
          <w:b/>
          <w:bCs/>
          <w:sz w:val="28"/>
          <w:szCs w:val="28"/>
        </w:rPr>
        <w:tab/>
      </w:r>
      <w:r w:rsidR="00C207E0">
        <w:rPr>
          <w:rFonts w:ascii="Garamond" w:hAnsi="Garamond" w:cs="Arial"/>
          <w:b/>
          <w:bCs/>
          <w:sz w:val="28"/>
          <w:szCs w:val="28"/>
        </w:rPr>
        <w:tab/>
      </w:r>
      <w:r w:rsidR="00C207E0">
        <w:rPr>
          <w:rFonts w:ascii="Garamond" w:hAnsi="Garamond" w:cs="Arial"/>
          <w:b/>
          <w:bCs/>
          <w:sz w:val="28"/>
          <w:szCs w:val="28"/>
        </w:rPr>
        <w:tab/>
        <w:t>Jana Kadlečková – vyšší soudní úřednice</w:t>
      </w:r>
    </w:p>
    <w:p w:rsidR="005250C3" w:rsidRDefault="002872E3" w:rsidP="002872E3">
      <w:pPr>
        <w:jc w:val="both"/>
        <w:rPr>
          <w:rFonts w:ascii="Garamond" w:hAnsi="Garamond" w:cs="Arial"/>
          <w:b/>
          <w:bCs/>
          <w:sz w:val="28"/>
          <w:szCs w:val="28"/>
        </w:rPr>
      </w:pPr>
      <w:r>
        <w:rPr>
          <w:rFonts w:ascii="Garamond" w:hAnsi="Garamond" w:cs="Arial"/>
          <w:b/>
          <w:bCs/>
          <w:sz w:val="28"/>
          <w:szCs w:val="28"/>
        </w:rPr>
        <w:t xml:space="preserve"> </w:t>
      </w:r>
    </w:p>
    <w:p w:rsidR="002872E3" w:rsidRDefault="002872E3" w:rsidP="002872E3">
      <w:pPr>
        <w:jc w:val="both"/>
        <w:rPr>
          <w:rFonts w:ascii="Garamond" w:hAnsi="Garamond" w:cs="Arial"/>
          <w:b/>
          <w:bCs/>
          <w:sz w:val="28"/>
          <w:szCs w:val="28"/>
        </w:rPr>
      </w:pPr>
    </w:p>
    <w:p w:rsidR="002872E3" w:rsidRDefault="002872E3" w:rsidP="002872E3">
      <w:pPr>
        <w:jc w:val="both"/>
        <w:rPr>
          <w:rFonts w:ascii="Garamond" w:hAnsi="Garamond" w:cs="Arial"/>
          <w:sz w:val="24"/>
          <w:szCs w:val="24"/>
        </w:rPr>
      </w:pPr>
      <w:r>
        <w:rPr>
          <w:rFonts w:ascii="Garamond" w:hAnsi="Garamond" w:cs="Arial"/>
          <w:bCs/>
          <w:sz w:val="24"/>
          <w:szCs w:val="24"/>
        </w:rPr>
        <w:t>V pozici řešitele 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Pr>
          <w:rFonts w:ascii="Garamond" w:hAnsi="Garamond" w:cs="Arial"/>
          <w:sz w:val="24"/>
          <w:szCs w:val="24"/>
        </w:rPr>
        <w:t xml:space="preserve"> o návrzích na vydání centrálních elektronických platebních rozkazů. Činí úkony při závadě v doručování, v </w:t>
      </w:r>
      <w:proofErr w:type="spellStart"/>
      <w:r>
        <w:rPr>
          <w:rFonts w:ascii="Garamond" w:hAnsi="Garamond" w:cs="Arial"/>
          <w:sz w:val="24"/>
          <w:szCs w:val="24"/>
        </w:rPr>
        <w:t>porozsudkové</w:t>
      </w:r>
      <w:proofErr w:type="spellEnd"/>
      <w:r>
        <w:rPr>
          <w:rFonts w:ascii="Garamond" w:hAnsi="Garamond" w:cs="Arial"/>
          <w:sz w:val="24"/>
          <w:szCs w:val="24"/>
        </w:rPr>
        <w:t xml:space="preserve"> agendě včetně vyhotovování statistických listů. Provádí kontrolu práce soudní kanceláře.</w:t>
      </w:r>
    </w:p>
    <w:p w:rsidR="002872E3" w:rsidRDefault="002872E3" w:rsidP="002872E3">
      <w:pPr>
        <w:jc w:val="both"/>
        <w:rPr>
          <w:rFonts w:ascii="Garamond" w:hAnsi="Garamond"/>
          <w:sz w:val="24"/>
          <w:szCs w:val="24"/>
        </w:rPr>
      </w:pPr>
    </w:p>
    <w:p w:rsidR="002872E3" w:rsidRDefault="002872E3" w:rsidP="002872E3">
      <w:pPr>
        <w:jc w:val="both"/>
        <w:rPr>
          <w:rFonts w:ascii="Garamond" w:hAnsi="Garamond" w:cs="Arial"/>
          <w:sz w:val="24"/>
          <w:szCs w:val="24"/>
        </w:rPr>
      </w:pPr>
      <w:r>
        <w:rPr>
          <w:rFonts w:ascii="Garamond" w:hAnsi="Garamond" w:cs="Arial"/>
          <w:b/>
          <w:sz w:val="24"/>
          <w:szCs w:val="24"/>
        </w:rPr>
        <w:t>Zastupování:</w:t>
      </w:r>
      <w:r>
        <w:rPr>
          <w:rFonts w:ascii="Garamond" w:hAnsi="Garamond" w:cs="Arial"/>
          <w:sz w:val="24"/>
          <w:szCs w:val="24"/>
        </w:rPr>
        <w:t xml:space="preserve">   Vondráčková Lenka</w:t>
      </w:r>
    </w:p>
    <w:p w:rsidR="002872E3" w:rsidRDefault="002872E3" w:rsidP="002872E3">
      <w:pPr>
        <w:jc w:val="both"/>
        <w:rPr>
          <w:rFonts w:ascii="Garamond" w:hAnsi="Garamond" w:cs="Arial"/>
          <w:sz w:val="24"/>
          <w:szCs w:val="24"/>
        </w:rPr>
      </w:pPr>
      <w:r>
        <w:rPr>
          <w:rFonts w:ascii="Garamond" w:hAnsi="Garamond" w:cs="Arial"/>
          <w:sz w:val="24"/>
          <w:szCs w:val="24"/>
        </w:rPr>
        <w:t xml:space="preserve">                         Bc. </w:t>
      </w:r>
      <w:r w:rsidR="005250C3">
        <w:rPr>
          <w:rFonts w:ascii="Garamond" w:hAnsi="Garamond" w:cs="Arial"/>
          <w:sz w:val="24"/>
          <w:szCs w:val="24"/>
        </w:rPr>
        <w:t>Petra Kamasová</w:t>
      </w:r>
    </w:p>
    <w:p w:rsidR="002872E3" w:rsidRDefault="002872E3" w:rsidP="002872E3">
      <w:pPr>
        <w:jc w:val="both"/>
        <w:rPr>
          <w:rFonts w:ascii="Garamond" w:hAnsi="Garamond" w:cs="Arial"/>
          <w:sz w:val="24"/>
          <w:szCs w:val="24"/>
        </w:rPr>
      </w:pPr>
    </w:p>
    <w:p w:rsidR="002872E3" w:rsidRDefault="002872E3" w:rsidP="002872E3">
      <w:pPr>
        <w:jc w:val="both"/>
        <w:rPr>
          <w:rFonts w:ascii="Garamond" w:hAnsi="Garamond" w:cs="Arial"/>
          <w:sz w:val="24"/>
          <w:szCs w:val="24"/>
        </w:rPr>
      </w:pPr>
      <w:r>
        <w:rPr>
          <w:rFonts w:ascii="Garamond" w:hAnsi="Garamond" w:cs="Arial"/>
          <w:b/>
          <w:sz w:val="24"/>
          <w:szCs w:val="24"/>
        </w:rPr>
        <w:t>Soudce:</w:t>
      </w:r>
      <w:r>
        <w:rPr>
          <w:rFonts w:ascii="Garamond" w:hAnsi="Garamond" w:cs="Arial"/>
          <w:sz w:val="24"/>
          <w:szCs w:val="24"/>
        </w:rPr>
        <w:t xml:space="preserve">           JUDr. Naděžda Librová</w:t>
      </w:r>
    </w:p>
    <w:p w:rsidR="002872E3" w:rsidRDefault="002872E3" w:rsidP="002872E3">
      <w:pPr>
        <w:jc w:val="both"/>
        <w:rPr>
          <w:rFonts w:ascii="Garamond" w:hAnsi="Garamond" w:cs="Arial"/>
          <w:sz w:val="24"/>
          <w:szCs w:val="24"/>
        </w:rPr>
      </w:pPr>
    </w:p>
    <w:p w:rsidR="002872E3" w:rsidRDefault="002872E3" w:rsidP="002872E3">
      <w:pPr>
        <w:jc w:val="both"/>
        <w:rPr>
          <w:rFonts w:ascii="Garamond" w:hAnsi="Garamond" w:cs="Arial"/>
          <w:sz w:val="24"/>
          <w:szCs w:val="24"/>
        </w:rPr>
      </w:pPr>
    </w:p>
    <w:p w:rsidR="002872E3" w:rsidRDefault="002872E3" w:rsidP="002872E3">
      <w:pPr>
        <w:jc w:val="both"/>
        <w:rPr>
          <w:rFonts w:ascii="Garamond" w:hAnsi="Garamond" w:cs="Arial"/>
          <w:sz w:val="24"/>
          <w:szCs w:val="24"/>
        </w:rPr>
      </w:pPr>
    </w:p>
    <w:p w:rsidR="002872E3" w:rsidRDefault="002872E3" w:rsidP="002872E3">
      <w:pPr>
        <w:jc w:val="both"/>
        <w:rPr>
          <w:rFonts w:ascii="Garamond" w:hAnsi="Garamond" w:cs="Arial"/>
          <w:b/>
          <w:bCs/>
          <w:sz w:val="28"/>
          <w:szCs w:val="28"/>
          <w:u w:val="single"/>
        </w:rPr>
      </w:pPr>
    </w:p>
    <w:p w:rsidR="002872E3" w:rsidRDefault="002872E3" w:rsidP="002872E3">
      <w:pPr>
        <w:jc w:val="both"/>
        <w:rPr>
          <w:rFonts w:ascii="Garamond" w:hAnsi="Garamond" w:cs="Arial"/>
          <w:b/>
          <w:bCs/>
          <w:sz w:val="28"/>
          <w:szCs w:val="28"/>
        </w:rPr>
      </w:pPr>
      <w:r>
        <w:rPr>
          <w:rFonts w:ascii="Garamond" w:hAnsi="Garamond" w:cs="Arial"/>
          <w:b/>
          <w:bCs/>
          <w:sz w:val="28"/>
          <w:szCs w:val="28"/>
          <w:u w:val="single"/>
        </w:rPr>
        <w:t>Řešitelský tým č. 2</w:t>
      </w:r>
      <w:r>
        <w:rPr>
          <w:rFonts w:ascii="Garamond" w:hAnsi="Garamond" w:cs="Arial"/>
          <w:b/>
          <w:bCs/>
          <w:sz w:val="28"/>
          <w:szCs w:val="28"/>
        </w:rPr>
        <w:t xml:space="preserve">   </w:t>
      </w:r>
      <w:r>
        <w:rPr>
          <w:rFonts w:ascii="Garamond" w:hAnsi="Garamond" w:cs="Arial"/>
          <w:b/>
          <w:bCs/>
          <w:sz w:val="28"/>
          <w:szCs w:val="28"/>
        </w:rPr>
        <w:tab/>
        <w:t xml:space="preserve">             </w:t>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t xml:space="preserve">                                                                                                   neobsazen</w:t>
      </w:r>
    </w:p>
    <w:p w:rsidR="002872E3" w:rsidRDefault="002872E3" w:rsidP="002872E3">
      <w:pPr>
        <w:jc w:val="both"/>
        <w:rPr>
          <w:rFonts w:ascii="Garamond" w:hAnsi="Garamond" w:cs="Arial"/>
          <w:sz w:val="24"/>
          <w:szCs w:val="24"/>
        </w:rPr>
      </w:pPr>
    </w:p>
    <w:p w:rsidR="002872E3" w:rsidRDefault="002872E3" w:rsidP="002872E3">
      <w:pPr>
        <w:jc w:val="both"/>
        <w:rPr>
          <w:rFonts w:ascii="Garamond" w:hAnsi="Garamond" w:cs="Arial"/>
          <w:sz w:val="24"/>
          <w:szCs w:val="24"/>
        </w:rPr>
      </w:pPr>
      <w:r>
        <w:rPr>
          <w:rFonts w:ascii="Garamond" w:hAnsi="Garamond" w:cs="Arial"/>
          <w:sz w:val="24"/>
          <w:szCs w:val="24"/>
        </w:rPr>
        <w:t>V souvislosti s odchodem Ing. Lucie Kropáčkové budou její nedokončené věci dokončeny řešitelským týmem 4.</w:t>
      </w:r>
    </w:p>
    <w:p w:rsidR="002872E3" w:rsidRDefault="002872E3" w:rsidP="002872E3">
      <w:pPr>
        <w:jc w:val="both"/>
        <w:rPr>
          <w:rFonts w:ascii="Garamond" w:hAnsi="Garamond" w:cs="Arial"/>
          <w:sz w:val="24"/>
          <w:szCs w:val="24"/>
        </w:rPr>
      </w:pPr>
    </w:p>
    <w:p w:rsidR="002872E3" w:rsidRDefault="002872E3" w:rsidP="002872E3">
      <w:pPr>
        <w:jc w:val="both"/>
        <w:rPr>
          <w:rFonts w:ascii="Garamond" w:hAnsi="Garamond" w:cs="Arial"/>
          <w:sz w:val="24"/>
          <w:szCs w:val="24"/>
        </w:rPr>
      </w:pPr>
    </w:p>
    <w:p w:rsidR="002B3462" w:rsidRDefault="002872E3" w:rsidP="002872E3">
      <w:pPr>
        <w:jc w:val="both"/>
        <w:rPr>
          <w:rFonts w:ascii="Garamond" w:hAnsi="Garamond" w:cs="Arial"/>
          <w:b/>
          <w:bCs/>
          <w:sz w:val="28"/>
          <w:szCs w:val="28"/>
        </w:rPr>
      </w:pPr>
      <w:r>
        <w:rPr>
          <w:rFonts w:ascii="Garamond" w:hAnsi="Garamond" w:cs="Arial"/>
          <w:b/>
          <w:bCs/>
          <w:sz w:val="28"/>
          <w:szCs w:val="28"/>
          <w:u w:val="single"/>
        </w:rPr>
        <w:t>Řešitelský tým č. 3</w:t>
      </w:r>
      <w:r>
        <w:rPr>
          <w:rFonts w:ascii="Garamond" w:hAnsi="Garamond" w:cs="Arial"/>
          <w:b/>
          <w:bCs/>
          <w:sz w:val="28"/>
          <w:szCs w:val="28"/>
        </w:rPr>
        <w:t xml:space="preserve">  </w:t>
      </w:r>
      <w:r>
        <w:rPr>
          <w:rFonts w:ascii="Garamond" w:hAnsi="Garamond" w:cs="Arial"/>
          <w:b/>
          <w:bCs/>
          <w:sz w:val="28"/>
          <w:szCs w:val="28"/>
        </w:rPr>
        <w:tab/>
        <w:t xml:space="preserve">       </w:t>
      </w:r>
      <w:r w:rsidR="00C207E0">
        <w:rPr>
          <w:rFonts w:ascii="Garamond" w:hAnsi="Garamond" w:cs="Arial"/>
          <w:b/>
          <w:bCs/>
          <w:sz w:val="28"/>
          <w:szCs w:val="28"/>
        </w:rPr>
        <w:tab/>
      </w:r>
      <w:r w:rsidR="00C207E0">
        <w:rPr>
          <w:rFonts w:ascii="Garamond" w:hAnsi="Garamond" w:cs="Arial"/>
          <w:b/>
          <w:bCs/>
          <w:sz w:val="28"/>
          <w:szCs w:val="28"/>
        </w:rPr>
        <w:tab/>
      </w:r>
      <w:r w:rsidR="00C207E0">
        <w:rPr>
          <w:rFonts w:ascii="Garamond" w:hAnsi="Garamond" w:cs="Arial"/>
          <w:b/>
          <w:bCs/>
          <w:sz w:val="28"/>
          <w:szCs w:val="28"/>
        </w:rPr>
        <w:tab/>
      </w:r>
      <w:r w:rsidR="00C207E0">
        <w:rPr>
          <w:rFonts w:ascii="Garamond" w:hAnsi="Garamond" w:cs="Arial"/>
          <w:b/>
          <w:bCs/>
          <w:sz w:val="28"/>
          <w:szCs w:val="28"/>
        </w:rPr>
        <w:tab/>
      </w:r>
      <w:r w:rsidR="00C207E0">
        <w:rPr>
          <w:rFonts w:ascii="Garamond" w:hAnsi="Garamond" w:cs="Arial"/>
          <w:b/>
          <w:bCs/>
          <w:sz w:val="28"/>
          <w:szCs w:val="28"/>
        </w:rPr>
        <w:tab/>
      </w:r>
      <w:r w:rsidR="00C207E0">
        <w:rPr>
          <w:rFonts w:ascii="Garamond" w:hAnsi="Garamond" w:cs="Arial"/>
          <w:b/>
          <w:bCs/>
          <w:sz w:val="28"/>
          <w:szCs w:val="28"/>
        </w:rPr>
        <w:tab/>
      </w:r>
      <w:r w:rsidR="00C207E0">
        <w:rPr>
          <w:rFonts w:ascii="Garamond" w:hAnsi="Garamond" w:cs="Arial"/>
          <w:b/>
          <w:bCs/>
          <w:sz w:val="28"/>
          <w:szCs w:val="28"/>
        </w:rPr>
        <w:tab/>
      </w:r>
      <w:r w:rsidR="00C207E0">
        <w:rPr>
          <w:rFonts w:ascii="Garamond" w:hAnsi="Garamond" w:cs="Arial"/>
          <w:b/>
          <w:bCs/>
          <w:sz w:val="28"/>
          <w:szCs w:val="28"/>
        </w:rPr>
        <w:tab/>
        <w:t>Lenka Vondráčková – vyšší soudní úřednice</w:t>
      </w:r>
      <w:r>
        <w:rPr>
          <w:rFonts w:ascii="Garamond" w:hAnsi="Garamond" w:cs="Arial"/>
          <w:b/>
          <w:bCs/>
          <w:sz w:val="28"/>
          <w:szCs w:val="28"/>
        </w:rPr>
        <w:t xml:space="preserve">      </w:t>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t xml:space="preserve">                                               </w:t>
      </w:r>
    </w:p>
    <w:p w:rsidR="002B3462" w:rsidRDefault="002B3462" w:rsidP="002872E3">
      <w:pPr>
        <w:jc w:val="both"/>
        <w:rPr>
          <w:rFonts w:ascii="Garamond" w:hAnsi="Garamond" w:cs="Arial"/>
          <w:b/>
          <w:bCs/>
          <w:sz w:val="28"/>
          <w:szCs w:val="28"/>
        </w:rPr>
      </w:pPr>
    </w:p>
    <w:p w:rsidR="002872E3" w:rsidRDefault="002872E3" w:rsidP="002872E3">
      <w:pPr>
        <w:jc w:val="both"/>
        <w:rPr>
          <w:rFonts w:ascii="Garamond" w:hAnsi="Garamond" w:cs="Arial"/>
          <w:b/>
          <w:bCs/>
          <w:sz w:val="28"/>
          <w:szCs w:val="28"/>
        </w:rPr>
      </w:pPr>
    </w:p>
    <w:p w:rsidR="002872E3" w:rsidRDefault="002872E3" w:rsidP="002872E3">
      <w:pPr>
        <w:jc w:val="both"/>
        <w:rPr>
          <w:rFonts w:ascii="Garamond" w:hAnsi="Garamond" w:cs="Arial"/>
          <w:sz w:val="24"/>
          <w:szCs w:val="24"/>
        </w:rPr>
      </w:pPr>
      <w:r>
        <w:rPr>
          <w:rFonts w:ascii="Garamond" w:hAnsi="Garamond" w:cs="Arial"/>
          <w:bCs/>
          <w:sz w:val="24"/>
          <w:szCs w:val="24"/>
        </w:rPr>
        <w:t>V pozici řešitele samostatně vykonává veškeré úkony soudu prvního stupně a samostatně rozhoduje namísto zákonného soudce v rozsahu vyplývajícím z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Pr>
          <w:rFonts w:ascii="Garamond" w:hAnsi="Garamond" w:cs="Arial"/>
          <w:sz w:val="24"/>
          <w:szCs w:val="24"/>
        </w:rPr>
        <w:t xml:space="preserve"> o návrzích na vydání centrálních elektronických platebních rozkazů. Činí úkony při závadě v doručování, v </w:t>
      </w:r>
      <w:proofErr w:type="spellStart"/>
      <w:r>
        <w:rPr>
          <w:rFonts w:ascii="Garamond" w:hAnsi="Garamond" w:cs="Arial"/>
          <w:sz w:val="24"/>
          <w:szCs w:val="24"/>
        </w:rPr>
        <w:t>porozsudkové</w:t>
      </w:r>
      <w:proofErr w:type="spellEnd"/>
      <w:r>
        <w:rPr>
          <w:rFonts w:ascii="Garamond" w:hAnsi="Garamond" w:cs="Arial"/>
          <w:sz w:val="24"/>
          <w:szCs w:val="24"/>
        </w:rPr>
        <w:t xml:space="preserve"> agendě včetně vyhotovování statistických listů. Provádí kontrolu práce soudní kanceláře.</w:t>
      </w:r>
    </w:p>
    <w:p w:rsidR="002872E3" w:rsidRDefault="002872E3" w:rsidP="002872E3">
      <w:pPr>
        <w:jc w:val="both"/>
        <w:rPr>
          <w:rFonts w:ascii="Garamond" w:hAnsi="Garamond"/>
          <w:sz w:val="24"/>
          <w:szCs w:val="24"/>
        </w:rPr>
      </w:pPr>
    </w:p>
    <w:p w:rsidR="002872E3" w:rsidRDefault="002872E3" w:rsidP="002872E3">
      <w:pPr>
        <w:jc w:val="both"/>
        <w:rPr>
          <w:rFonts w:ascii="Garamond" w:hAnsi="Garamond" w:cs="Arial"/>
          <w:sz w:val="24"/>
          <w:szCs w:val="24"/>
        </w:rPr>
      </w:pPr>
      <w:r>
        <w:rPr>
          <w:rFonts w:ascii="Garamond" w:hAnsi="Garamond" w:cs="Arial"/>
          <w:b/>
          <w:sz w:val="24"/>
          <w:szCs w:val="24"/>
        </w:rPr>
        <w:t>Zastupování:</w:t>
      </w:r>
      <w:r>
        <w:rPr>
          <w:rFonts w:ascii="Garamond" w:hAnsi="Garamond" w:cs="Arial"/>
          <w:sz w:val="24"/>
          <w:szCs w:val="24"/>
        </w:rPr>
        <w:t xml:space="preserve">    Bc. </w:t>
      </w:r>
      <w:r w:rsidR="002B3462">
        <w:rPr>
          <w:rFonts w:ascii="Garamond" w:hAnsi="Garamond" w:cs="Arial"/>
          <w:sz w:val="24"/>
          <w:szCs w:val="24"/>
        </w:rPr>
        <w:t>Petra Kamasová</w:t>
      </w:r>
    </w:p>
    <w:p w:rsidR="002872E3" w:rsidRDefault="002872E3" w:rsidP="002872E3">
      <w:pPr>
        <w:jc w:val="both"/>
        <w:rPr>
          <w:rFonts w:ascii="Garamond" w:hAnsi="Garamond" w:cs="Arial"/>
          <w:sz w:val="24"/>
          <w:szCs w:val="24"/>
        </w:rPr>
      </w:pPr>
      <w:r>
        <w:rPr>
          <w:rFonts w:ascii="Garamond" w:hAnsi="Garamond" w:cs="Arial"/>
          <w:sz w:val="24"/>
          <w:szCs w:val="24"/>
        </w:rPr>
        <w:t xml:space="preserve">                         </w:t>
      </w:r>
      <w:r w:rsidR="00895C5B">
        <w:rPr>
          <w:rFonts w:ascii="Garamond" w:hAnsi="Garamond" w:cs="Arial"/>
          <w:sz w:val="24"/>
          <w:szCs w:val="24"/>
        </w:rPr>
        <w:t xml:space="preserve"> </w:t>
      </w:r>
      <w:r>
        <w:rPr>
          <w:rFonts w:ascii="Garamond" w:hAnsi="Garamond" w:cs="Arial"/>
          <w:sz w:val="24"/>
          <w:szCs w:val="24"/>
        </w:rPr>
        <w:t xml:space="preserve"> Jana Kadlečková</w:t>
      </w:r>
    </w:p>
    <w:p w:rsidR="002872E3" w:rsidRDefault="002872E3" w:rsidP="002872E3">
      <w:pPr>
        <w:jc w:val="both"/>
        <w:rPr>
          <w:rFonts w:ascii="Garamond" w:hAnsi="Garamond" w:cs="Arial"/>
          <w:sz w:val="24"/>
          <w:szCs w:val="24"/>
        </w:rPr>
      </w:pPr>
    </w:p>
    <w:p w:rsidR="002872E3" w:rsidRDefault="002872E3" w:rsidP="002872E3">
      <w:pPr>
        <w:jc w:val="both"/>
        <w:rPr>
          <w:rFonts w:ascii="Garamond" w:hAnsi="Garamond" w:cs="Arial"/>
          <w:sz w:val="24"/>
          <w:szCs w:val="24"/>
        </w:rPr>
      </w:pPr>
      <w:r>
        <w:rPr>
          <w:rFonts w:ascii="Garamond" w:hAnsi="Garamond" w:cs="Arial"/>
          <w:b/>
          <w:sz w:val="24"/>
          <w:szCs w:val="24"/>
        </w:rPr>
        <w:t>Soudce</w:t>
      </w:r>
      <w:r>
        <w:rPr>
          <w:rFonts w:ascii="Garamond" w:hAnsi="Garamond" w:cs="Arial"/>
          <w:b/>
          <w:bCs/>
          <w:sz w:val="24"/>
          <w:szCs w:val="24"/>
        </w:rPr>
        <w:t xml:space="preserve">:        </w:t>
      </w:r>
      <w:r w:rsidR="00C207E0">
        <w:rPr>
          <w:rFonts w:ascii="Garamond" w:hAnsi="Garamond" w:cs="Arial"/>
          <w:b/>
          <w:bCs/>
          <w:sz w:val="24"/>
          <w:szCs w:val="24"/>
        </w:rPr>
        <w:t xml:space="preserve"> </w:t>
      </w:r>
      <w:r>
        <w:rPr>
          <w:rFonts w:ascii="Garamond" w:hAnsi="Garamond" w:cs="Arial"/>
          <w:b/>
          <w:bCs/>
          <w:sz w:val="24"/>
          <w:szCs w:val="24"/>
        </w:rPr>
        <w:t xml:space="preserve">   </w:t>
      </w:r>
      <w:r>
        <w:rPr>
          <w:rFonts w:ascii="Garamond" w:hAnsi="Garamond" w:cs="Arial"/>
          <w:sz w:val="24"/>
          <w:szCs w:val="24"/>
        </w:rPr>
        <w:t>JUDr. Petra Nováková</w:t>
      </w:r>
    </w:p>
    <w:p w:rsidR="002872E3" w:rsidRDefault="002872E3" w:rsidP="002872E3">
      <w:pPr>
        <w:jc w:val="both"/>
        <w:rPr>
          <w:rFonts w:ascii="Garamond" w:hAnsi="Garamond" w:cs="Arial"/>
          <w:sz w:val="24"/>
          <w:szCs w:val="24"/>
        </w:rPr>
      </w:pPr>
    </w:p>
    <w:p w:rsidR="002872E3" w:rsidRDefault="002872E3" w:rsidP="002872E3">
      <w:pPr>
        <w:jc w:val="both"/>
        <w:rPr>
          <w:rFonts w:ascii="Garamond" w:hAnsi="Garamond" w:cs="Arial"/>
          <w:sz w:val="24"/>
          <w:szCs w:val="24"/>
        </w:rPr>
      </w:pPr>
    </w:p>
    <w:p w:rsidR="002872E3" w:rsidRDefault="002872E3" w:rsidP="002872E3">
      <w:pPr>
        <w:jc w:val="both"/>
        <w:rPr>
          <w:rFonts w:ascii="Garamond" w:hAnsi="Garamond" w:cs="Arial"/>
          <w:sz w:val="24"/>
          <w:szCs w:val="24"/>
        </w:rPr>
      </w:pPr>
    </w:p>
    <w:p w:rsidR="002B3462" w:rsidRDefault="002872E3" w:rsidP="002872E3">
      <w:pPr>
        <w:jc w:val="both"/>
        <w:rPr>
          <w:rFonts w:ascii="Garamond" w:hAnsi="Garamond" w:cs="Arial"/>
          <w:b/>
          <w:bCs/>
          <w:sz w:val="28"/>
          <w:szCs w:val="28"/>
        </w:rPr>
      </w:pPr>
      <w:r>
        <w:rPr>
          <w:rFonts w:ascii="Garamond" w:hAnsi="Garamond" w:cs="Arial"/>
          <w:b/>
          <w:bCs/>
          <w:sz w:val="28"/>
          <w:szCs w:val="28"/>
          <w:u w:val="single"/>
        </w:rPr>
        <w:t xml:space="preserve">Řešitelský tým č. 4 </w:t>
      </w:r>
      <w:r>
        <w:rPr>
          <w:rFonts w:ascii="Garamond" w:hAnsi="Garamond" w:cs="Arial"/>
          <w:b/>
          <w:bCs/>
          <w:sz w:val="28"/>
          <w:szCs w:val="28"/>
        </w:rPr>
        <w:t xml:space="preserve">   </w:t>
      </w:r>
      <w:r w:rsidR="00C207E0">
        <w:rPr>
          <w:rFonts w:ascii="Garamond" w:hAnsi="Garamond" w:cs="Arial"/>
          <w:b/>
          <w:bCs/>
          <w:sz w:val="28"/>
          <w:szCs w:val="28"/>
        </w:rPr>
        <w:tab/>
      </w:r>
      <w:r w:rsidR="00C207E0">
        <w:rPr>
          <w:rFonts w:ascii="Garamond" w:hAnsi="Garamond" w:cs="Arial"/>
          <w:b/>
          <w:bCs/>
          <w:sz w:val="28"/>
          <w:szCs w:val="28"/>
        </w:rPr>
        <w:tab/>
      </w:r>
      <w:r w:rsidR="00C207E0">
        <w:rPr>
          <w:rFonts w:ascii="Garamond" w:hAnsi="Garamond" w:cs="Arial"/>
          <w:b/>
          <w:bCs/>
          <w:sz w:val="28"/>
          <w:szCs w:val="28"/>
        </w:rPr>
        <w:tab/>
      </w:r>
      <w:r w:rsidR="00C207E0">
        <w:rPr>
          <w:rFonts w:ascii="Garamond" w:hAnsi="Garamond" w:cs="Arial"/>
          <w:b/>
          <w:bCs/>
          <w:sz w:val="28"/>
          <w:szCs w:val="28"/>
        </w:rPr>
        <w:tab/>
      </w:r>
      <w:r w:rsidR="00C207E0">
        <w:rPr>
          <w:rFonts w:ascii="Garamond" w:hAnsi="Garamond" w:cs="Arial"/>
          <w:b/>
          <w:bCs/>
          <w:sz w:val="28"/>
          <w:szCs w:val="28"/>
        </w:rPr>
        <w:tab/>
      </w:r>
      <w:r w:rsidR="00C207E0">
        <w:rPr>
          <w:rFonts w:ascii="Garamond" w:hAnsi="Garamond" w:cs="Arial"/>
          <w:b/>
          <w:bCs/>
          <w:sz w:val="28"/>
          <w:szCs w:val="28"/>
        </w:rPr>
        <w:tab/>
      </w:r>
      <w:r w:rsidR="00C207E0">
        <w:rPr>
          <w:rFonts w:ascii="Garamond" w:hAnsi="Garamond" w:cs="Arial"/>
          <w:b/>
          <w:bCs/>
          <w:sz w:val="28"/>
          <w:szCs w:val="28"/>
        </w:rPr>
        <w:tab/>
      </w:r>
      <w:r w:rsidR="00C207E0">
        <w:rPr>
          <w:rFonts w:ascii="Garamond" w:hAnsi="Garamond" w:cs="Arial"/>
          <w:b/>
          <w:bCs/>
          <w:sz w:val="28"/>
          <w:szCs w:val="28"/>
        </w:rPr>
        <w:tab/>
      </w:r>
      <w:r w:rsidR="00C207E0">
        <w:rPr>
          <w:rFonts w:ascii="Garamond" w:hAnsi="Garamond" w:cs="Arial"/>
          <w:b/>
          <w:bCs/>
          <w:sz w:val="28"/>
          <w:szCs w:val="28"/>
        </w:rPr>
        <w:tab/>
        <w:t>Bc. Petra Kamasová – vyšší soudní úřednice</w:t>
      </w:r>
    </w:p>
    <w:p w:rsidR="002B3462" w:rsidRDefault="002B3462" w:rsidP="002872E3">
      <w:pPr>
        <w:jc w:val="both"/>
        <w:rPr>
          <w:rFonts w:ascii="Garamond" w:hAnsi="Garamond" w:cs="Arial"/>
          <w:b/>
          <w:bCs/>
          <w:sz w:val="28"/>
          <w:szCs w:val="28"/>
        </w:rPr>
      </w:pPr>
    </w:p>
    <w:p w:rsidR="002872E3" w:rsidRDefault="002872E3" w:rsidP="002872E3">
      <w:pPr>
        <w:jc w:val="both"/>
        <w:rPr>
          <w:rFonts w:ascii="Garamond" w:hAnsi="Garamond" w:cs="Arial"/>
          <w:b/>
          <w:bCs/>
          <w:sz w:val="24"/>
          <w:szCs w:val="24"/>
          <w:u w:val="single"/>
        </w:rPr>
      </w:pPr>
      <w:r>
        <w:rPr>
          <w:rFonts w:ascii="Garamond" w:hAnsi="Garamond" w:cs="Arial"/>
          <w:b/>
          <w:bCs/>
          <w:sz w:val="24"/>
          <w:szCs w:val="24"/>
          <w:u w:val="single"/>
        </w:rPr>
        <w:t xml:space="preserve">                                    </w:t>
      </w:r>
    </w:p>
    <w:p w:rsidR="002872E3" w:rsidRPr="00AB097C" w:rsidRDefault="002872E3" w:rsidP="00AB097C">
      <w:pPr>
        <w:jc w:val="both"/>
        <w:rPr>
          <w:rFonts w:ascii="Garamond" w:eastAsia="Calibri" w:hAnsi="Garamond" w:cs="Calibri"/>
          <w:bCs/>
          <w:sz w:val="24"/>
          <w:szCs w:val="24"/>
          <w:lang w:eastAsia="en-US"/>
        </w:rPr>
      </w:pPr>
      <w:r>
        <w:rPr>
          <w:rFonts w:ascii="Garamond" w:hAnsi="Garamond" w:cs="Arial"/>
          <w:bCs/>
          <w:sz w:val="24"/>
          <w:szCs w:val="24"/>
        </w:rPr>
        <w:t>V pozici řešitele 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Pr>
          <w:rFonts w:ascii="Garamond" w:hAnsi="Garamond" w:cs="Arial"/>
          <w:sz w:val="24"/>
          <w:szCs w:val="24"/>
        </w:rPr>
        <w:t xml:space="preserve"> o návrzích na vydání </w:t>
      </w:r>
      <w:r>
        <w:rPr>
          <w:rFonts w:ascii="Garamond" w:hAnsi="Garamond" w:cs="Arial"/>
          <w:sz w:val="24"/>
          <w:szCs w:val="24"/>
        </w:rPr>
        <w:lastRenderedPageBreak/>
        <w:t xml:space="preserve">centrálních elektronických platebních rozkazů. Činí úkony při závadě v doručování, v </w:t>
      </w:r>
      <w:proofErr w:type="spellStart"/>
      <w:r>
        <w:rPr>
          <w:rFonts w:ascii="Garamond" w:hAnsi="Garamond" w:cs="Arial"/>
          <w:sz w:val="24"/>
          <w:szCs w:val="24"/>
        </w:rPr>
        <w:t>porozsudkové</w:t>
      </w:r>
      <w:proofErr w:type="spellEnd"/>
      <w:r>
        <w:rPr>
          <w:rFonts w:ascii="Garamond" w:hAnsi="Garamond" w:cs="Arial"/>
          <w:sz w:val="24"/>
          <w:szCs w:val="24"/>
        </w:rPr>
        <w:t xml:space="preserve"> agendě včetně vyhotovování statistických listů. </w:t>
      </w:r>
      <w:r w:rsidR="00AB097C" w:rsidRPr="00AB097C">
        <w:rPr>
          <w:rFonts w:ascii="Garamond" w:eastAsia="Calibri" w:hAnsi="Garamond" w:cs="Calibri"/>
          <w:bCs/>
          <w:sz w:val="24"/>
          <w:szCs w:val="24"/>
          <w:lang w:eastAsia="en-US"/>
        </w:rPr>
        <w:t xml:space="preserve"> </w:t>
      </w:r>
      <w:r>
        <w:rPr>
          <w:rFonts w:ascii="Garamond" w:hAnsi="Garamond" w:cs="Arial"/>
          <w:sz w:val="24"/>
          <w:szCs w:val="24"/>
        </w:rPr>
        <w:t>Provádí kontrolu práce soudní kanceláře.</w:t>
      </w:r>
    </w:p>
    <w:p w:rsidR="002872E3" w:rsidRDefault="002872E3" w:rsidP="00AB097C">
      <w:pPr>
        <w:jc w:val="both"/>
        <w:rPr>
          <w:rFonts w:ascii="Garamond" w:hAnsi="Garamond"/>
          <w:sz w:val="24"/>
          <w:szCs w:val="24"/>
        </w:rPr>
      </w:pPr>
    </w:p>
    <w:p w:rsidR="002872E3" w:rsidRDefault="002872E3" w:rsidP="00AB097C">
      <w:pPr>
        <w:jc w:val="both"/>
        <w:rPr>
          <w:rFonts w:ascii="Garamond" w:hAnsi="Garamond" w:cs="Arial"/>
          <w:bCs/>
          <w:sz w:val="24"/>
          <w:szCs w:val="24"/>
        </w:rPr>
      </w:pPr>
    </w:p>
    <w:p w:rsidR="002872E3" w:rsidRDefault="002872E3" w:rsidP="002872E3">
      <w:pPr>
        <w:jc w:val="both"/>
        <w:outlineLvl w:val="0"/>
        <w:rPr>
          <w:rFonts w:ascii="Garamond" w:hAnsi="Garamond" w:cs="Arial"/>
          <w:sz w:val="24"/>
          <w:szCs w:val="24"/>
        </w:rPr>
      </w:pPr>
      <w:r>
        <w:rPr>
          <w:rFonts w:ascii="Garamond" w:hAnsi="Garamond" w:cs="Arial"/>
          <w:b/>
          <w:sz w:val="24"/>
          <w:szCs w:val="24"/>
        </w:rPr>
        <w:t>Zastupuje:</w:t>
      </w:r>
      <w:r>
        <w:rPr>
          <w:rFonts w:ascii="Garamond" w:hAnsi="Garamond" w:cs="Arial"/>
          <w:sz w:val="24"/>
          <w:szCs w:val="24"/>
        </w:rPr>
        <w:t xml:space="preserve">   Jana Kadlečková</w:t>
      </w:r>
    </w:p>
    <w:p w:rsidR="002872E3" w:rsidRDefault="002872E3" w:rsidP="002872E3">
      <w:pPr>
        <w:jc w:val="both"/>
        <w:outlineLvl w:val="0"/>
        <w:rPr>
          <w:rFonts w:ascii="Garamond" w:hAnsi="Garamond" w:cs="Arial"/>
          <w:sz w:val="24"/>
          <w:szCs w:val="24"/>
        </w:rPr>
      </w:pPr>
      <w:r>
        <w:rPr>
          <w:rFonts w:ascii="Garamond" w:hAnsi="Garamond" w:cs="Arial"/>
          <w:sz w:val="24"/>
          <w:szCs w:val="24"/>
        </w:rPr>
        <w:t xml:space="preserve">                     Vondráčková Lenka</w:t>
      </w:r>
    </w:p>
    <w:p w:rsidR="002872E3" w:rsidRDefault="002872E3" w:rsidP="002872E3">
      <w:pPr>
        <w:jc w:val="both"/>
        <w:rPr>
          <w:rFonts w:ascii="Garamond" w:hAnsi="Garamond" w:cs="Arial"/>
          <w:b/>
          <w:bCs/>
          <w:sz w:val="24"/>
          <w:szCs w:val="24"/>
        </w:rPr>
      </w:pPr>
    </w:p>
    <w:p w:rsidR="002872E3" w:rsidRDefault="002872E3" w:rsidP="002872E3">
      <w:pPr>
        <w:jc w:val="both"/>
        <w:rPr>
          <w:rFonts w:ascii="Garamond" w:hAnsi="Garamond" w:cs="Arial"/>
          <w:bCs/>
          <w:sz w:val="24"/>
          <w:szCs w:val="24"/>
        </w:rPr>
      </w:pPr>
      <w:r>
        <w:rPr>
          <w:rFonts w:ascii="Garamond" w:hAnsi="Garamond" w:cs="Arial"/>
          <w:b/>
          <w:sz w:val="24"/>
          <w:szCs w:val="24"/>
        </w:rPr>
        <w:t xml:space="preserve">Soudce:   </w:t>
      </w:r>
      <w:r>
        <w:rPr>
          <w:rFonts w:ascii="Garamond" w:hAnsi="Garamond" w:cs="Arial"/>
          <w:sz w:val="24"/>
          <w:szCs w:val="24"/>
        </w:rPr>
        <w:t xml:space="preserve">    Mgr. Monika Nečasová</w:t>
      </w:r>
    </w:p>
    <w:p w:rsidR="002872E3" w:rsidRDefault="002872E3" w:rsidP="002872E3">
      <w:pPr>
        <w:widowControl w:val="0"/>
        <w:adjustRightInd w:val="0"/>
        <w:jc w:val="both"/>
        <w:rPr>
          <w:rFonts w:ascii="Garamond" w:hAnsi="Garamond" w:cs="Arial"/>
          <w:sz w:val="24"/>
          <w:szCs w:val="24"/>
        </w:rPr>
      </w:pPr>
      <w:r>
        <w:rPr>
          <w:rFonts w:ascii="Garamond" w:hAnsi="Garamond" w:cs="Arial"/>
          <w:sz w:val="24"/>
          <w:szCs w:val="24"/>
        </w:rPr>
        <w:t xml:space="preserve">.  </w:t>
      </w:r>
    </w:p>
    <w:p w:rsidR="002872E3" w:rsidRDefault="00C207E0" w:rsidP="00C207E0">
      <w:pPr>
        <w:widowControl w:val="0"/>
        <w:shd w:val="clear" w:color="auto" w:fill="FFFFFF"/>
        <w:adjustRightInd w:val="0"/>
        <w:jc w:val="both"/>
        <w:rPr>
          <w:rFonts w:ascii="Garamond" w:hAnsi="Garamond" w:cs="Arial"/>
          <w:b/>
          <w:bCs/>
          <w:sz w:val="24"/>
          <w:szCs w:val="24"/>
        </w:rPr>
      </w:pPr>
      <w:r>
        <w:rPr>
          <w:rFonts w:ascii="Garamond" w:hAnsi="Garamond" w:cs="Arial"/>
          <w:b/>
          <w:bCs/>
          <w:sz w:val="24"/>
          <w:szCs w:val="24"/>
        </w:rPr>
        <w:t xml:space="preserve"> </w:t>
      </w:r>
    </w:p>
    <w:p w:rsidR="00C207E0" w:rsidRPr="00C207E0" w:rsidRDefault="00C207E0" w:rsidP="00C207E0">
      <w:pPr>
        <w:widowControl w:val="0"/>
        <w:shd w:val="clear" w:color="auto" w:fill="FFFFFF"/>
        <w:adjustRightInd w:val="0"/>
        <w:jc w:val="both"/>
        <w:rPr>
          <w:rFonts w:ascii="Garamond" w:hAnsi="Garamond" w:cs="Arial"/>
          <w:sz w:val="24"/>
          <w:szCs w:val="24"/>
        </w:rPr>
      </w:pPr>
    </w:p>
    <w:p w:rsidR="002872E3" w:rsidRDefault="002872E3" w:rsidP="002872E3">
      <w:pPr>
        <w:rPr>
          <w:rFonts w:ascii="Garamond" w:hAnsi="Garamond" w:cs="Arial"/>
          <w:b/>
          <w:bCs/>
          <w:sz w:val="28"/>
          <w:szCs w:val="28"/>
        </w:rPr>
      </w:pPr>
      <w:r>
        <w:rPr>
          <w:rFonts w:ascii="Garamond" w:hAnsi="Garamond" w:cs="Arial"/>
          <w:b/>
          <w:bCs/>
          <w:sz w:val="28"/>
          <w:szCs w:val="28"/>
          <w:u w:val="single"/>
        </w:rPr>
        <w:t>Společný člen týmu</w:t>
      </w:r>
      <w:r>
        <w:rPr>
          <w:rFonts w:ascii="Garamond" w:hAnsi="Garamond" w:cs="Arial"/>
          <w:b/>
          <w:bCs/>
          <w:sz w:val="28"/>
          <w:szCs w:val="28"/>
        </w:rPr>
        <w:t xml:space="preserve">                                                  </w:t>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sidR="00C207E0">
        <w:rPr>
          <w:rFonts w:ascii="Garamond" w:hAnsi="Garamond" w:cs="Arial"/>
          <w:b/>
          <w:bCs/>
          <w:sz w:val="28"/>
          <w:szCs w:val="28"/>
        </w:rPr>
        <w:t xml:space="preserve">               </w:t>
      </w:r>
      <w:r>
        <w:rPr>
          <w:rFonts w:ascii="Garamond" w:hAnsi="Garamond" w:cs="Arial"/>
          <w:b/>
          <w:bCs/>
          <w:sz w:val="28"/>
          <w:szCs w:val="28"/>
        </w:rPr>
        <w:t xml:space="preserve">   Stráníková Květa</w:t>
      </w:r>
    </w:p>
    <w:p w:rsidR="002872E3" w:rsidRDefault="002872E3" w:rsidP="002872E3">
      <w:pPr>
        <w:jc w:val="both"/>
        <w:rPr>
          <w:rFonts w:ascii="Garamond" w:hAnsi="Garamond" w:cs="Arial"/>
          <w:sz w:val="24"/>
          <w:szCs w:val="24"/>
        </w:rPr>
      </w:pPr>
    </w:p>
    <w:p w:rsidR="002872E3" w:rsidRDefault="002872E3" w:rsidP="002872E3">
      <w:pPr>
        <w:jc w:val="both"/>
        <w:rPr>
          <w:rFonts w:ascii="Garamond" w:hAnsi="Garamond" w:cs="Arial"/>
          <w:sz w:val="24"/>
          <w:szCs w:val="24"/>
        </w:rPr>
      </w:pPr>
      <w:r>
        <w:rPr>
          <w:rFonts w:ascii="Garamond" w:hAnsi="Garamond" w:cs="Arial"/>
          <w:b/>
          <w:sz w:val="24"/>
          <w:szCs w:val="24"/>
        </w:rPr>
        <w:t>Zastupování</w:t>
      </w:r>
      <w:r>
        <w:rPr>
          <w:rFonts w:ascii="Garamond" w:hAnsi="Garamond" w:cs="Arial"/>
          <w:sz w:val="24"/>
          <w:szCs w:val="24"/>
        </w:rPr>
        <w:t xml:space="preserve"> : Mastíková Šárka</w:t>
      </w:r>
    </w:p>
    <w:p w:rsidR="002872E3" w:rsidRDefault="002872E3" w:rsidP="002872E3">
      <w:pPr>
        <w:jc w:val="both"/>
        <w:rPr>
          <w:rFonts w:ascii="Garamond" w:hAnsi="Garamond" w:cs="Arial"/>
          <w:sz w:val="24"/>
          <w:szCs w:val="24"/>
        </w:rPr>
      </w:pPr>
    </w:p>
    <w:p w:rsidR="002872E3" w:rsidRDefault="002872E3" w:rsidP="002872E3">
      <w:pPr>
        <w:jc w:val="both"/>
        <w:rPr>
          <w:rFonts w:ascii="Garamond" w:hAnsi="Garamond" w:cs="Arial"/>
          <w:sz w:val="24"/>
          <w:szCs w:val="24"/>
        </w:rPr>
      </w:pPr>
      <w:r>
        <w:rPr>
          <w:rFonts w:ascii="Garamond" w:hAnsi="Garamond" w:cs="Arial"/>
          <w:sz w:val="24"/>
          <w:szCs w:val="24"/>
        </w:rPr>
        <w:t>Zajišťuje shodně pro všechny řešitelské týmy sběrné spisy, sběrné boxy, převody dokumentů, informační kancelář.</w:t>
      </w:r>
    </w:p>
    <w:p w:rsidR="002872E3" w:rsidRDefault="002872E3" w:rsidP="002872E3">
      <w:pPr>
        <w:jc w:val="both"/>
        <w:rPr>
          <w:rFonts w:ascii="Garamond" w:hAnsi="Garamond"/>
          <w:sz w:val="24"/>
          <w:szCs w:val="24"/>
        </w:rPr>
      </w:pPr>
      <w:r>
        <w:rPr>
          <w:rFonts w:ascii="Garamond" w:hAnsi="Garamond" w:cs="Arial"/>
          <w:sz w:val="24"/>
          <w:szCs w:val="24"/>
        </w:rPr>
        <w:t xml:space="preserve">  </w:t>
      </w:r>
    </w:p>
    <w:p w:rsidR="002872E3" w:rsidRDefault="002872E3" w:rsidP="002872E3">
      <w:pPr>
        <w:keepNext/>
        <w:jc w:val="center"/>
        <w:outlineLvl w:val="0"/>
        <w:rPr>
          <w:rFonts w:ascii="Garamond" w:hAnsi="Garamond" w:cs="Arial"/>
          <w:b/>
          <w:color w:val="FF0000"/>
          <w:sz w:val="24"/>
          <w:szCs w:val="24"/>
        </w:rPr>
      </w:pPr>
    </w:p>
    <w:p w:rsidR="002872E3" w:rsidRDefault="002872E3" w:rsidP="002872E3">
      <w:pPr>
        <w:keepNext/>
        <w:jc w:val="center"/>
        <w:outlineLvl w:val="0"/>
        <w:rPr>
          <w:rFonts w:ascii="Garamond" w:hAnsi="Garamond" w:cs="Arial"/>
          <w:b/>
          <w:color w:val="FF0000"/>
          <w:sz w:val="24"/>
          <w:szCs w:val="24"/>
        </w:rPr>
      </w:pPr>
    </w:p>
    <w:p w:rsidR="002872E3" w:rsidRDefault="002872E3" w:rsidP="002872E3">
      <w:pPr>
        <w:jc w:val="both"/>
        <w:rPr>
          <w:rFonts w:ascii="Garamond" w:hAnsi="Garamond" w:cs="Arial"/>
          <w:b/>
          <w:color w:val="FF0000"/>
          <w:sz w:val="24"/>
          <w:szCs w:val="24"/>
        </w:rPr>
      </w:pPr>
    </w:p>
    <w:p w:rsidR="002872E3" w:rsidRDefault="002872E3" w:rsidP="002872E3">
      <w:pPr>
        <w:jc w:val="both"/>
        <w:rPr>
          <w:rFonts w:ascii="Garamond" w:hAnsi="Garamond" w:cs="Arial"/>
          <w:b/>
          <w:color w:val="FF0000"/>
          <w:sz w:val="24"/>
          <w:szCs w:val="24"/>
        </w:rPr>
      </w:pPr>
    </w:p>
    <w:p w:rsidR="002872E3" w:rsidRDefault="002872E3" w:rsidP="002872E3">
      <w:pPr>
        <w:jc w:val="both"/>
        <w:rPr>
          <w:rFonts w:ascii="Garamond" w:hAnsi="Garamond" w:cs="Arial"/>
          <w:b/>
          <w:color w:val="FF0000"/>
          <w:sz w:val="24"/>
          <w:szCs w:val="24"/>
        </w:rPr>
      </w:pPr>
    </w:p>
    <w:p w:rsidR="002872E3" w:rsidRDefault="002872E3" w:rsidP="002872E3">
      <w:pPr>
        <w:jc w:val="both"/>
        <w:rPr>
          <w:rFonts w:ascii="Garamond" w:hAnsi="Garamond" w:cs="Arial"/>
          <w:b/>
          <w:color w:val="FF0000"/>
          <w:sz w:val="24"/>
          <w:szCs w:val="24"/>
        </w:rPr>
      </w:pPr>
    </w:p>
    <w:p w:rsidR="00D7056D" w:rsidRDefault="00D7056D"/>
    <w:sectPr w:rsidR="00D7056D" w:rsidSect="0025050C">
      <w:footerReference w:type="default" r:id="rId9"/>
      <w:pgSz w:w="16838" w:h="11906" w:orient="landscape"/>
      <w:pgMar w:top="1417" w:right="1417" w:bottom="1417" w:left="1417" w:header="708" w:footer="708" w:gutter="0"/>
      <w:pgNumType w:start="3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8B3" w:rsidRDefault="00A558B3" w:rsidP="0025050C">
      <w:r>
        <w:separator/>
      </w:r>
    </w:p>
  </w:endnote>
  <w:endnote w:type="continuationSeparator" w:id="0">
    <w:p w:rsidR="00A558B3" w:rsidRDefault="00A558B3" w:rsidP="0025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186552"/>
      <w:docPartObj>
        <w:docPartGallery w:val="Page Numbers (Bottom of Page)"/>
        <w:docPartUnique/>
      </w:docPartObj>
    </w:sdtPr>
    <w:sdtEndPr/>
    <w:sdtContent>
      <w:p w:rsidR="0025050C" w:rsidRDefault="0025050C">
        <w:pPr>
          <w:pStyle w:val="Zpat"/>
          <w:jc w:val="center"/>
        </w:pPr>
        <w:r>
          <w:fldChar w:fldCharType="begin"/>
        </w:r>
        <w:r>
          <w:instrText>PAGE   \* MERGEFORMAT</w:instrText>
        </w:r>
        <w:r>
          <w:fldChar w:fldCharType="separate"/>
        </w:r>
        <w:r w:rsidR="00905EC1">
          <w:rPr>
            <w:noProof/>
          </w:rPr>
          <w:t>40</w:t>
        </w:r>
        <w:r>
          <w:fldChar w:fldCharType="end"/>
        </w:r>
      </w:p>
    </w:sdtContent>
  </w:sdt>
  <w:p w:rsidR="0025050C" w:rsidRDefault="0025050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8B3" w:rsidRDefault="00A558B3" w:rsidP="0025050C">
      <w:r>
        <w:separator/>
      </w:r>
    </w:p>
  </w:footnote>
  <w:footnote w:type="continuationSeparator" w:id="0">
    <w:p w:rsidR="00A558B3" w:rsidRDefault="00A558B3" w:rsidP="002505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7103A00"/>
    <w:lvl w:ilvl="0">
      <w:numFmt w:val="bullet"/>
      <w:lvlText w:val="*"/>
      <w:lvlJc w:val="left"/>
      <w:pPr>
        <w:ind w:left="0" w:firstLine="0"/>
      </w:pPr>
    </w:lvl>
  </w:abstractNum>
  <w:abstractNum w:abstractNumId="1">
    <w:nsid w:val="1EEC781B"/>
    <w:multiLevelType w:val="hybridMultilevel"/>
    <w:tmpl w:val="0AD28F8E"/>
    <w:lvl w:ilvl="0" w:tplc="933A85DE">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nsid w:val="7E555E51"/>
    <w:multiLevelType w:val="hybridMultilevel"/>
    <w:tmpl w:val="772A165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0" w:firstLine="0"/>
        </w:pPr>
        <w:rPr>
          <w:rFonts w:ascii="Symbol" w:hAnsi="Symbol" w:cs="Symbol" w:hint="default"/>
          <w:color w:val="auto"/>
        </w:rPr>
      </w:lvl>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91C"/>
    <w:rsid w:val="00073383"/>
    <w:rsid w:val="000763B5"/>
    <w:rsid w:val="00117AD8"/>
    <w:rsid w:val="00163C38"/>
    <w:rsid w:val="001E46E2"/>
    <w:rsid w:val="00224DC3"/>
    <w:rsid w:val="0025050C"/>
    <w:rsid w:val="002872E3"/>
    <w:rsid w:val="002B3462"/>
    <w:rsid w:val="002D505B"/>
    <w:rsid w:val="002F0E94"/>
    <w:rsid w:val="00324F20"/>
    <w:rsid w:val="003F62CE"/>
    <w:rsid w:val="004671A1"/>
    <w:rsid w:val="00517E65"/>
    <w:rsid w:val="005250C3"/>
    <w:rsid w:val="00543222"/>
    <w:rsid w:val="0056288B"/>
    <w:rsid w:val="005837ED"/>
    <w:rsid w:val="005A0F78"/>
    <w:rsid w:val="00625F1E"/>
    <w:rsid w:val="0063605E"/>
    <w:rsid w:val="00770603"/>
    <w:rsid w:val="007A65D0"/>
    <w:rsid w:val="007F3C6F"/>
    <w:rsid w:val="00816B57"/>
    <w:rsid w:val="00824971"/>
    <w:rsid w:val="008370A8"/>
    <w:rsid w:val="00862833"/>
    <w:rsid w:val="00895C5B"/>
    <w:rsid w:val="008D24B4"/>
    <w:rsid w:val="00905EC1"/>
    <w:rsid w:val="00954B09"/>
    <w:rsid w:val="009867EA"/>
    <w:rsid w:val="0099251C"/>
    <w:rsid w:val="009A0A7B"/>
    <w:rsid w:val="009E21D3"/>
    <w:rsid w:val="009E4257"/>
    <w:rsid w:val="00A40B92"/>
    <w:rsid w:val="00A418AE"/>
    <w:rsid w:val="00A558B3"/>
    <w:rsid w:val="00A844F1"/>
    <w:rsid w:val="00AB097C"/>
    <w:rsid w:val="00AE759A"/>
    <w:rsid w:val="00AF0630"/>
    <w:rsid w:val="00B0775D"/>
    <w:rsid w:val="00B21425"/>
    <w:rsid w:val="00B81498"/>
    <w:rsid w:val="00B9373E"/>
    <w:rsid w:val="00BF3BDD"/>
    <w:rsid w:val="00BF798F"/>
    <w:rsid w:val="00C207E0"/>
    <w:rsid w:val="00C33BF4"/>
    <w:rsid w:val="00C71F70"/>
    <w:rsid w:val="00D7056D"/>
    <w:rsid w:val="00DC2A53"/>
    <w:rsid w:val="00DE3236"/>
    <w:rsid w:val="00E358F9"/>
    <w:rsid w:val="00EF291C"/>
    <w:rsid w:val="00EF6D99"/>
    <w:rsid w:val="00F220BF"/>
    <w:rsid w:val="00F43293"/>
    <w:rsid w:val="00FD5212"/>
    <w:rsid w:val="00FE50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872E3"/>
    <w:pPr>
      <w:autoSpaceDE w:val="0"/>
      <w:autoSpaceDN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uiPriority w:val="99"/>
    <w:unhideWhenUsed/>
    <w:rsid w:val="002872E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2872E3"/>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2872E3"/>
    <w:pPr>
      <w:autoSpaceDE/>
      <w:autoSpaceDN/>
      <w:ind w:left="720"/>
      <w:contextualSpacing/>
    </w:pPr>
    <w:rPr>
      <w:rFonts w:ascii="Arial" w:eastAsia="Calibri" w:hAnsi="Arial" w:cs="Arial"/>
      <w:sz w:val="24"/>
      <w:lang w:eastAsia="en-US"/>
    </w:rPr>
  </w:style>
  <w:style w:type="paragraph" w:customStyle="1" w:styleId="Odstavecseseznamem2">
    <w:name w:val="Odstavec se seznamem2"/>
    <w:basedOn w:val="Normln"/>
    <w:rsid w:val="002872E3"/>
    <w:pPr>
      <w:autoSpaceDE/>
      <w:autoSpaceDN/>
      <w:spacing w:after="200" w:line="276" w:lineRule="auto"/>
      <w:ind w:left="720"/>
    </w:pPr>
    <w:rPr>
      <w:rFonts w:ascii="Calibri" w:hAnsi="Calibri"/>
      <w:sz w:val="22"/>
      <w:szCs w:val="22"/>
      <w:lang w:eastAsia="en-US"/>
    </w:rPr>
  </w:style>
  <w:style w:type="character" w:styleId="Hypertextovodkaz">
    <w:name w:val="Hyperlink"/>
    <w:uiPriority w:val="99"/>
    <w:unhideWhenUsed/>
    <w:rsid w:val="002872E3"/>
    <w:rPr>
      <w:color w:val="0000FF"/>
      <w:u w:val="single"/>
    </w:rPr>
  </w:style>
  <w:style w:type="paragraph" w:styleId="Zhlav">
    <w:name w:val="header"/>
    <w:basedOn w:val="Normln"/>
    <w:link w:val="ZhlavChar"/>
    <w:uiPriority w:val="99"/>
    <w:unhideWhenUsed/>
    <w:rsid w:val="0025050C"/>
    <w:pPr>
      <w:tabs>
        <w:tab w:val="center" w:pos="4536"/>
        <w:tab w:val="right" w:pos="9072"/>
      </w:tabs>
    </w:pPr>
  </w:style>
  <w:style w:type="character" w:customStyle="1" w:styleId="ZhlavChar">
    <w:name w:val="Záhlaví Char"/>
    <w:basedOn w:val="Standardnpsmoodstavce"/>
    <w:link w:val="Zhlav"/>
    <w:uiPriority w:val="99"/>
    <w:rsid w:val="0025050C"/>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050C"/>
    <w:pPr>
      <w:tabs>
        <w:tab w:val="center" w:pos="4536"/>
        <w:tab w:val="right" w:pos="9072"/>
      </w:tabs>
    </w:pPr>
  </w:style>
  <w:style w:type="character" w:customStyle="1" w:styleId="ZpatChar">
    <w:name w:val="Zápatí Char"/>
    <w:basedOn w:val="Standardnpsmoodstavce"/>
    <w:link w:val="Zpat"/>
    <w:uiPriority w:val="99"/>
    <w:rsid w:val="0025050C"/>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872E3"/>
    <w:pPr>
      <w:autoSpaceDE w:val="0"/>
      <w:autoSpaceDN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uiPriority w:val="99"/>
    <w:unhideWhenUsed/>
    <w:rsid w:val="002872E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2872E3"/>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2872E3"/>
    <w:pPr>
      <w:autoSpaceDE/>
      <w:autoSpaceDN/>
      <w:ind w:left="720"/>
      <w:contextualSpacing/>
    </w:pPr>
    <w:rPr>
      <w:rFonts w:ascii="Arial" w:eastAsia="Calibri" w:hAnsi="Arial" w:cs="Arial"/>
      <w:sz w:val="24"/>
      <w:lang w:eastAsia="en-US"/>
    </w:rPr>
  </w:style>
  <w:style w:type="paragraph" w:customStyle="1" w:styleId="Odstavecseseznamem2">
    <w:name w:val="Odstavec se seznamem2"/>
    <w:basedOn w:val="Normln"/>
    <w:rsid w:val="002872E3"/>
    <w:pPr>
      <w:autoSpaceDE/>
      <w:autoSpaceDN/>
      <w:spacing w:after="200" w:line="276" w:lineRule="auto"/>
      <w:ind w:left="720"/>
    </w:pPr>
    <w:rPr>
      <w:rFonts w:ascii="Calibri" w:hAnsi="Calibri"/>
      <w:sz w:val="22"/>
      <w:szCs w:val="22"/>
      <w:lang w:eastAsia="en-US"/>
    </w:rPr>
  </w:style>
  <w:style w:type="character" w:styleId="Hypertextovodkaz">
    <w:name w:val="Hyperlink"/>
    <w:uiPriority w:val="99"/>
    <w:unhideWhenUsed/>
    <w:rsid w:val="002872E3"/>
    <w:rPr>
      <w:color w:val="0000FF"/>
      <w:u w:val="single"/>
    </w:rPr>
  </w:style>
  <w:style w:type="paragraph" w:styleId="Zhlav">
    <w:name w:val="header"/>
    <w:basedOn w:val="Normln"/>
    <w:link w:val="ZhlavChar"/>
    <w:uiPriority w:val="99"/>
    <w:unhideWhenUsed/>
    <w:rsid w:val="0025050C"/>
    <w:pPr>
      <w:tabs>
        <w:tab w:val="center" w:pos="4536"/>
        <w:tab w:val="right" w:pos="9072"/>
      </w:tabs>
    </w:pPr>
  </w:style>
  <w:style w:type="character" w:customStyle="1" w:styleId="ZhlavChar">
    <w:name w:val="Záhlaví Char"/>
    <w:basedOn w:val="Standardnpsmoodstavce"/>
    <w:link w:val="Zhlav"/>
    <w:uiPriority w:val="99"/>
    <w:rsid w:val="0025050C"/>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050C"/>
    <w:pPr>
      <w:tabs>
        <w:tab w:val="center" w:pos="4536"/>
        <w:tab w:val="right" w:pos="9072"/>
      </w:tabs>
    </w:pPr>
  </w:style>
  <w:style w:type="character" w:customStyle="1" w:styleId="ZpatChar">
    <w:name w:val="Zápatí Char"/>
    <w:basedOn w:val="Standardnpsmoodstavce"/>
    <w:link w:val="Zpat"/>
    <w:uiPriority w:val="99"/>
    <w:rsid w:val="0025050C"/>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24218">
      <w:bodyDiv w:val="1"/>
      <w:marLeft w:val="0"/>
      <w:marRight w:val="0"/>
      <w:marTop w:val="0"/>
      <w:marBottom w:val="0"/>
      <w:divBdr>
        <w:top w:val="none" w:sz="0" w:space="0" w:color="auto"/>
        <w:left w:val="none" w:sz="0" w:space="0" w:color="auto"/>
        <w:bottom w:val="none" w:sz="0" w:space="0" w:color="auto"/>
        <w:right w:val="none" w:sz="0" w:space="0" w:color="auto"/>
      </w:divBdr>
    </w:div>
    <w:div w:id="53126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250;nap&#34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6900</Words>
  <Characters>40712</Characters>
  <Application>Microsoft Office Word</Application>
  <DocSecurity>0</DocSecurity>
  <Lines>339</Lines>
  <Paragraphs>95</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47517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Petra JUDr.</dc:creator>
  <cp:lastModifiedBy>Žáková Dana</cp:lastModifiedBy>
  <cp:revision>21</cp:revision>
  <dcterms:created xsi:type="dcterms:W3CDTF">2019-11-28T12:58:00Z</dcterms:created>
  <dcterms:modified xsi:type="dcterms:W3CDTF">2019-12-17T09:29:00Z</dcterms:modified>
</cp:coreProperties>
</file>