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9E5" w14:textId="77777777" w:rsidR="008741A1" w:rsidRPr="002C4848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</w:p>
    <w:p w14:paraId="48DE4F17" w14:textId="77777777" w:rsidR="008741A1" w:rsidRPr="002C4848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C4848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14:paraId="138D0A96" w14:textId="77777777" w:rsidR="008741A1" w:rsidRPr="002C4848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C4848">
        <w:rPr>
          <w:rFonts w:ascii="Garamond" w:hAnsi="Garamond"/>
          <w:color w:val="000000"/>
        </w:rPr>
        <w:t> t</w:t>
      </w:r>
      <w:r w:rsidR="008741A1" w:rsidRPr="002C4848">
        <w:rPr>
          <w:rFonts w:ascii="Garamond" w:hAnsi="Garamond"/>
          <w:color w:val="000000"/>
        </w:rPr>
        <w:t>řída Legií 876, 393 01 Pelhřimov</w:t>
      </w:r>
    </w:p>
    <w:p w14:paraId="24DBDF2E" w14:textId="77777777" w:rsidR="008741A1" w:rsidRPr="002C4848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2C4848">
        <w:rPr>
          <w:rFonts w:ascii="Garamond" w:hAnsi="Garamond"/>
          <w:color w:val="000000"/>
        </w:rPr>
        <w:t>tel. 565</w:t>
      </w:r>
      <w:r w:rsidR="008741A1" w:rsidRPr="002C4848">
        <w:rPr>
          <w:rFonts w:ascii="Garamond" w:hAnsi="Garamond"/>
          <w:color w:val="000000"/>
        </w:rPr>
        <w:t xml:space="preserve"> </w:t>
      </w:r>
      <w:r w:rsidRPr="002C4848">
        <w:rPr>
          <w:rFonts w:ascii="Garamond" w:hAnsi="Garamond"/>
          <w:color w:val="000000"/>
        </w:rPr>
        <w:t>30</w:t>
      </w:r>
      <w:r w:rsidR="0017702D" w:rsidRPr="002C4848">
        <w:rPr>
          <w:rFonts w:ascii="Garamond" w:hAnsi="Garamond"/>
          <w:color w:val="000000"/>
        </w:rPr>
        <w:t>3</w:t>
      </w:r>
      <w:r w:rsidR="008741A1" w:rsidRPr="002C4848">
        <w:rPr>
          <w:rFonts w:ascii="Garamond" w:hAnsi="Garamond"/>
          <w:color w:val="000000"/>
        </w:rPr>
        <w:t xml:space="preserve"> </w:t>
      </w:r>
      <w:r w:rsidRPr="002C4848">
        <w:rPr>
          <w:rFonts w:ascii="Garamond" w:hAnsi="Garamond"/>
          <w:color w:val="000000"/>
        </w:rPr>
        <w:t>611</w:t>
      </w:r>
      <w:r w:rsidR="008741A1" w:rsidRPr="002C4848">
        <w:rPr>
          <w:rFonts w:ascii="Garamond" w:hAnsi="Garamond"/>
          <w:color w:val="000000"/>
        </w:rPr>
        <w:t>, fax: </w:t>
      </w:r>
      <w:r w:rsidRPr="002C4848">
        <w:rPr>
          <w:rFonts w:ascii="Garamond" w:hAnsi="Garamond"/>
          <w:color w:val="000000"/>
        </w:rPr>
        <w:t>565</w:t>
      </w:r>
      <w:r w:rsidR="008741A1" w:rsidRPr="002C4848">
        <w:rPr>
          <w:rFonts w:ascii="Garamond" w:hAnsi="Garamond"/>
          <w:color w:val="000000"/>
        </w:rPr>
        <w:t xml:space="preserve"> </w:t>
      </w:r>
      <w:r w:rsidRPr="002C4848">
        <w:rPr>
          <w:rFonts w:ascii="Garamond" w:hAnsi="Garamond"/>
          <w:color w:val="000000"/>
        </w:rPr>
        <w:t>303</w:t>
      </w:r>
      <w:r w:rsidR="008741A1" w:rsidRPr="002C4848">
        <w:rPr>
          <w:rFonts w:ascii="Garamond" w:hAnsi="Garamond"/>
          <w:color w:val="000000"/>
        </w:rPr>
        <w:t xml:space="preserve"> </w:t>
      </w:r>
      <w:r w:rsidRPr="002C4848">
        <w:rPr>
          <w:rFonts w:ascii="Garamond" w:hAnsi="Garamond"/>
          <w:color w:val="000000"/>
        </w:rPr>
        <w:t>65</w:t>
      </w:r>
      <w:r w:rsidR="008741A1" w:rsidRPr="002C4848">
        <w:rPr>
          <w:rFonts w:ascii="Garamond" w:hAnsi="Garamond"/>
          <w:color w:val="000000"/>
        </w:rPr>
        <w:t xml:space="preserve">1, e-mail: podatelna@osoud.plh.justice.cz, </w:t>
      </w:r>
      <w:r w:rsidR="008741A1" w:rsidRPr="002C4848">
        <w:rPr>
          <w:rFonts w:ascii="Garamond" w:hAnsi="Garamond"/>
          <w:color w:val="000000"/>
          <w:szCs w:val="18"/>
        </w:rPr>
        <w:t>IDDS: 4fbabux</w:t>
      </w:r>
    </w:p>
    <w:p w14:paraId="220DB484" w14:textId="77777777" w:rsidR="008741A1" w:rsidRPr="002C4848" w:rsidRDefault="008741A1" w:rsidP="008741A1">
      <w:pPr>
        <w:rPr>
          <w:rFonts w:ascii="Garamond" w:hAnsi="Garamond"/>
          <w:b/>
        </w:rPr>
      </w:pPr>
    </w:p>
    <w:p w14:paraId="02D2E667" w14:textId="553CACCA" w:rsidR="008741A1" w:rsidRPr="002C4848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2C4848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974B0B" w:rsidRPr="002C4848">
        <w:rPr>
          <w:rFonts w:ascii="Garamond" w:hAnsi="Garamond"/>
          <w:b/>
          <w:sz w:val="28"/>
          <w:szCs w:val="28"/>
        </w:rPr>
        <w:t xml:space="preserve">za </w:t>
      </w:r>
      <w:r w:rsidR="002C4848">
        <w:rPr>
          <w:rFonts w:ascii="Garamond" w:hAnsi="Garamond"/>
          <w:b/>
          <w:sz w:val="28"/>
          <w:szCs w:val="28"/>
        </w:rPr>
        <w:t>1</w:t>
      </w:r>
      <w:r w:rsidR="00D902F7" w:rsidRPr="002C4848">
        <w:rPr>
          <w:rFonts w:ascii="Garamond" w:hAnsi="Garamond"/>
          <w:b/>
          <w:sz w:val="28"/>
          <w:szCs w:val="28"/>
        </w:rPr>
        <w:t xml:space="preserve">. </w:t>
      </w:r>
      <w:r w:rsidR="00382B5D" w:rsidRPr="002C4848">
        <w:rPr>
          <w:rFonts w:ascii="Garamond" w:hAnsi="Garamond"/>
          <w:b/>
          <w:sz w:val="28"/>
          <w:szCs w:val="28"/>
        </w:rPr>
        <w:t>pololetí 202</w:t>
      </w:r>
      <w:r w:rsidR="002C4848">
        <w:rPr>
          <w:rFonts w:ascii="Garamond" w:hAnsi="Garamond"/>
          <w:b/>
          <w:sz w:val="28"/>
          <w:szCs w:val="28"/>
        </w:rPr>
        <w:t>3</w:t>
      </w:r>
    </w:p>
    <w:p w14:paraId="6FDDA49A" w14:textId="77777777" w:rsidR="00216F3B" w:rsidRPr="002C4848" w:rsidRDefault="00216F3B" w:rsidP="00825AB2">
      <w:pPr>
        <w:jc w:val="both"/>
        <w:rPr>
          <w:rFonts w:ascii="Garamond" w:hAnsi="Garamond"/>
          <w:b/>
        </w:rPr>
      </w:pPr>
    </w:p>
    <w:p w14:paraId="2500A814" w14:textId="77777777" w:rsidR="00825AB2" w:rsidRPr="002C4848" w:rsidRDefault="00825AB2" w:rsidP="00825AB2">
      <w:pPr>
        <w:jc w:val="both"/>
        <w:rPr>
          <w:rFonts w:ascii="Garamond" w:hAnsi="Garamond"/>
        </w:rPr>
      </w:pPr>
    </w:p>
    <w:p w14:paraId="253CC2B0" w14:textId="77777777" w:rsidR="00825AB2" w:rsidRPr="002C4848" w:rsidRDefault="00825AB2" w:rsidP="00825AB2">
      <w:pPr>
        <w:jc w:val="both"/>
        <w:rPr>
          <w:rFonts w:ascii="Garamond" w:hAnsi="Garamond"/>
        </w:rPr>
      </w:pPr>
    </w:p>
    <w:p w14:paraId="27058EFD" w14:textId="77777777" w:rsidR="00216F3B" w:rsidRPr="002C4848" w:rsidRDefault="00216F3B" w:rsidP="00825AB2">
      <w:pPr>
        <w:jc w:val="both"/>
        <w:rPr>
          <w:rFonts w:ascii="Garamond" w:hAnsi="Garamond"/>
        </w:rPr>
      </w:pPr>
      <w:r w:rsidRPr="002C4848">
        <w:rPr>
          <w:rFonts w:ascii="Garamond" w:hAnsi="Garamond"/>
        </w:rPr>
        <w:t>O</w:t>
      </w:r>
      <w:r w:rsidR="004637B1" w:rsidRPr="002C4848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2C4848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14:paraId="1B4B4A77" w14:textId="77777777" w:rsidR="008E5F70" w:rsidRPr="002C4848" w:rsidRDefault="008E5F70" w:rsidP="00825AB2">
      <w:pPr>
        <w:jc w:val="both"/>
        <w:rPr>
          <w:rFonts w:ascii="Garamond" w:hAnsi="Garamond"/>
        </w:rPr>
      </w:pPr>
    </w:p>
    <w:p w14:paraId="327486CE" w14:textId="33D41668" w:rsidR="00B25864" w:rsidRPr="002C4848" w:rsidRDefault="008E5F70" w:rsidP="00825AB2">
      <w:pPr>
        <w:jc w:val="both"/>
        <w:rPr>
          <w:rFonts w:ascii="Garamond" w:hAnsi="Garamond"/>
        </w:rPr>
      </w:pPr>
      <w:r w:rsidRPr="002C4848">
        <w:rPr>
          <w:rFonts w:ascii="Garamond" w:hAnsi="Garamond"/>
        </w:rPr>
        <w:t xml:space="preserve">U </w:t>
      </w:r>
      <w:r w:rsidR="00B25864" w:rsidRPr="002C4848">
        <w:rPr>
          <w:rFonts w:ascii="Garamond" w:hAnsi="Garamond"/>
        </w:rPr>
        <w:t xml:space="preserve">Okresního soudu v Pelhřimově působí níže uvedení </w:t>
      </w:r>
      <w:r w:rsidRPr="002C4848">
        <w:rPr>
          <w:rFonts w:ascii="Garamond" w:hAnsi="Garamond"/>
        </w:rPr>
        <w:t xml:space="preserve">poradenské společnosti, </w:t>
      </w:r>
      <w:r w:rsidR="00827B7A" w:rsidRPr="002C4848">
        <w:rPr>
          <w:rFonts w:ascii="Garamond" w:hAnsi="Garamond"/>
        </w:rPr>
        <w:t>poradci, kteří</w:t>
      </w:r>
      <w:r w:rsidRPr="002C4848">
        <w:rPr>
          <w:rFonts w:ascii="Garamond" w:hAnsi="Garamond"/>
        </w:rPr>
        <w:t xml:space="preserve"> mají uzavřené smlouvy o poskytování služeb, a to v tomto </w:t>
      </w:r>
      <w:r w:rsidR="00827B7A" w:rsidRPr="002C4848">
        <w:rPr>
          <w:rFonts w:ascii="Garamond" w:hAnsi="Garamond"/>
        </w:rPr>
        <w:t>rozsahu za</w:t>
      </w:r>
      <w:r w:rsidR="00A65657" w:rsidRPr="002C4848">
        <w:rPr>
          <w:rFonts w:ascii="Garamond" w:hAnsi="Garamond"/>
        </w:rPr>
        <w:t xml:space="preserve"> </w:t>
      </w:r>
      <w:r w:rsidR="002C4848">
        <w:rPr>
          <w:rFonts w:ascii="Garamond" w:hAnsi="Garamond"/>
        </w:rPr>
        <w:t>1</w:t>
      </w:r>
      <w:r w:rsidRPr="002C4848">
        <w:rPr>
          <w:rFonts w:ascii="Garamond" w:hAnsi="Garamond"/>
        </w:rPr>
        <w:t>. pololetí roku 202</w:t>
      </w:r>
      <w:r w:rsidR="002C4848">
        <w:rPr>
          <w:rFonts w:ascii="Garamond" w:hAnsi="Garamond"/>
        </w:rPr>
        <w:t>3</w:t>
      </w:r>
      <w:r w:rsidRPr="002C4848">
        <w:rPr>
          <w:rFonts w:ascii="Garamond" w:hAnsi="Garamond"/>
        </w:rPr>
        <w:t>.</w:t>
      </w:r>
    </w:p>
    <w:p w14:paraId="3B6462EE" w14:textId="77777777" w:rsidR="00B25864" w:rsidRPr="002C4848" w:rsidRDefault="00B25864" w:rsidP="00B25864">
      <w:pPr>
        <w:rPr>
          <w:rFonts w:ascii="Garamond" w:hAnsi="Garamond"/>
        </w:rPr>
      </w:pPr>
    </w:p>
    <w:p w14:paraId="153412FD" w14:textId="77777777" w:rsidR="00B25864" w:rsidRPr="002C4848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2C4848" w14:paraId="1B51AC7D" w14:textId="77777777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14:paraId="09C9352D" w14:textId="77777777" w:rsidR="00FE055C" w:rsidRPr="002C4848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2C4848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14:paraId="0709BAD8" w14:textId="77777777" w:rsidR="00FE055C" w:rsidRPr="002C4848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2C4848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2C4848" w14:paraId="3A5C3F61" w14:textId="77777777" w:rsidTr="00FE055C">
        <w:trPr>
          <w:trHeight w:val="556"/>
        </w:trPr>
        <w:tc>
          <w:tcPr>
            <w:tcW w:w="1560" w:type="dxa"/>
            <w:vAlign w:val="center"/>
          </w:tcPr>
          <w:p w14:paraId="2752FDD8" w14:textId="77777777" w:rsidR="00FE055C" w:rsidRPr="002C4848" w:rsidRDefault="00FE055C" w:rsidP="00AB4F70">
            <w:pPr>
              <w:rPr>
                <w:rFonts w:ascii="Garamond" w:hAnsi="Garamond"/>
                <w:b/>
              </w:rPr>
            </w:pPr>
            <w:r w:rsidRPr="002C4848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14:paraId="35E1176B" w14:textId="77777777" w:rsidR="00FE055C" w:rsidRPr="002C4848" w:rsidRDefault="00FE055C" w:rsidP="00AB4F70">
            <w:pPr>
              <w:rPr>
                <w:rFonts w:ascii="Garamond" w:hAnsi="Garamond"/>
                <w:b/>
              </w:rPr>
            </w:pPr>
            <w:r w:rsidRPr="002C4848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14:paraId="174C3672" w14:textId="77777777" w:rsidR="00FE055C" w:rsidRPr="002C4848" w:rsidRDefault="00FE055C" w:rsidP="00AB4F70">
            <w:pPr>
              <w:rPr>
                <w:rFonts w:ascii="Garamond" w:hAnsi="Garamond"/>
                <w:b/>
              </w:rPr>
            </w:pPr>
            <w:r w:rsidRPr="002C4848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14:paraId="61D16D55" w14:textId="77777777" w:rsidR="00FE055C" w:rsidRPr="002C4848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2C4848" w14:paraId="36DB9573" w14:textId="77777777" w:rsidTr="00825AB2">
        <w:tc>
          <w:tcPr>
            <w:tcW w:w="1560" w:type="dxa"/>
          </w:tcPr>
          <w:p w14:paraId="7FF83C7C" w14:textId="77777777" w:rsidR="00687BBA" w:rsidRPr="002C4848" w:rsidRDefault="00A97DD8" w:rsidP="00A97DD8">
            <w:pPr>
              <w:rPr>
                <w:rFonts w:ascii="Garamond" w:hAnsi="Garamond"/>
              </w:rPr>
            </w:pPr>
            <w:r w:rsidRPr="002C4848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14:paraId="71354F7D" w14:textId="77777777" w:rsidR="00687BBA" w:rsidRPr="002C4848" w:rsidRDefault="00A97DD8" w:rsidP="00B25864">
            <w:pPr>
              <w:rPr>
                <w:rFonts w:ascii="Garamond" w:hAnsi="Garamond"/>
              </w:rPr>
            </w:pPr>
            <w:r w:rsidRPr="002C4848">
              <w:rPr>
                <w:rFonts w:ascii="Garamond" w:hAnsi="Garamond"/>
              </w:rPr>
              <w:t xml:space="preserve">Smlouva o poradenství </w:t>
            </w:r>
            <w:r w:rsidR="00516B23" w:rsidRPr="002C4848">
              <w:rPr>
                <w:rFonts w:ascii="Garamond" w:hAnsi="Garamond"/>
              </w:rPr>
              <w:t xml:space="preserve">osobou odborně způsobilou </w:t>
            </w:r>
            <w:r w:rsidRPr="002C4848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14:paraId="253764B9" w14:textId="77777777" w:rsidR="00687BBA" w:rsidRPr="002C4848" w:rsidRDefault="00516B23" w:rsidP="00B25864">
            <w:pPr>
              <w:rPr>
                <w:rFonts w:ascii="Garamond" w:hAnsi="Garamond"/>
              </w:rPr>
            </w:pPr>
            <w:r w:rsidRPr="002C4848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2C4848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14:paraId="591FDFDA" w14:textId="30A2EB07" w:rsidR="00687BBA" w:rsidRPr="002C4848" w:rsidRDefault="008459A6" w:rsidP="0000521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1C45C1" w:rsidRPr="002C484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800</w:t>
            </w:r>
            <w:r w:rsidR="00390A67" w:rsidRPr="002C4848">
              <w:rPr>
                <w:rFonts w:ascii="Garamond" w:hAnsi="Garamond"/>
              </w:rPr>
              <w:t xml:space="preserve">,- </w:t>
            </w:r>
            <w:r w:rsidR="0000521A" w:rsidRPr="002C4848">
              <w:rPr>
                <w:rFonts w:ascii="Garamond" w:hAnsi="Garamond"/>
              </w:rPr>
              <w:t>K</w:t>
            </w:r>
            <w:r w:rsidR="00390A67" w:rsidRPr="002C4848">
              <w:rPr>
                <w:rFonts w:ascii="Garamond" w:hAnsi="Garamond"/>
              </w:rPr>
              <w:t>č</w:t>
            </w:r>
          </w:p>
        </w:tc>
      </w:tr>
      <w:tr w:rsidR="00687BBA" w:rsidRPr="002C4848" w14:paraId="3D1E4997" w14:textId="77777777" w:rsidTr="00825AB2">
        <w:tc>
          <w:tcPr>
            <w:tcW w:w="1560" w:type="dxa"/>
          </w:tcPr>
          <w:p w14:paraId="21011BCB" w14:textId="77777777" w:rsidR="00687BBA" w:rsidRPr="002C4848" w:rsidRDefault="00A97DD8" w:rsidP="00B25864">
            <w:pPr>
              <w:rPr>
                <w:rFonts w:ascii="Garamond" w:hAnsi="Garamond"/>
              </w:rPr>
            </w:pPr>
            <w:r w:rsidRPr="002C4848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14:paraId="42940B5E" w14:textId="77777777" w:rsidR="00687BBA" w:rsidRPr="002C4848" w:rsidRDefault="00A97DD8" w:rsidP="00B25864">
            <w:pPr>
              <w:rPr>
                <w:rFonts w:ascii="Garamond" w:hAnsi="Garamond"/>
              </w:rPr>
            </w:pPr>
            <w:r w:rsidRPr="002C4848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14:paraId="44850012" w14:textId="77777777" w:rsidR="00687BBA" w:rsidRPr="002C4848" w:rsidRDefault="00FA0BDD" w:rsidP="00B25864">
            <w:pPr>
              <w:rPr>
                <w:rFonts w:ascii="Garamond" w:hAnsi="Garamond"/>
              </w:rPr>
            </w:pPr>
            <w:r w:rsidRPr="002C4848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2C4848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14:paraId="3D609419" w14:textId="77777777" w:rsidR="00687BBA" w:rsidRPr="002C4848" w:rsidRDefault="00390A67" w:rsidP="00B25864">
            <w:pPr>
              <w:rPr>
                <w:rFonts w:ascii="Garamond" w:hAnsi="Garamond"/>
              </w:rPr>
            </w:pPr>
            <w:r w:rsidRPr="002C4848">
              <w:rPr>
                <w:rFonts w:ascii="Garamond" w:hAnsi="Garamond"/>
              </w:rPr>
              <w:t xml:space="preserve">Bez honoráře </w:t>
            </w:r>
          </w:p>
        </w:tc>
      </w:tr>
      <w:tr w:rsidR="0000521A" w:rsidRPr="002C4848" w14:paraId="13F897E6" w14:textId="77777777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14:paraId="4DF9FCC6" w14:textId="2306F115" w:rsidR="0000521A" w:rsidRPr="002C4848" w:rsidRDefault="0000521A" w:rsidP="00382B5D">
            <w:pPr>
              <w:rPr>
                <w:rFonts w:ascii="Garamond" w:hAnsi="Garamond"/>
                <w:b/>
              </w:rPr>
            </w:pPr>
            <w:r w:rsidRPr="002C4848">
              <w:rPr>
                <w:rFonts w:ascii="Garamond" w:hAnsi="Garamond"/>
                <w:b/>
              </w:rPr>
              <w:t xml:space="preserve">Za </w:t>
            </w:r>
            <w:r w:rsidR="001C45C1" w:rsidRPr="002C4848">
              <w:rPr>
                <w:rFonts w:ascii="Garamond" w:hAnsi="Garamond"/>
                <w:b/>
              </w:rPr>
              <w:t>I</w:t>
            </w:r>
            <w:r w:rsidRPr="002C4848">
              <w:rPr>
                <w:rFonts w:ascii="Garamond" w:hAnsi="Garamond"/>
                <w:b/>
              </w:rPr>
              <w:t>. pololetí roku 202</w:t>
            </w:r>
            <w:r w:rsidR="008459A6">
              <w:rPr>
                <w:rFonts w:ascii="Garamond" w:hAnsi="Garamond"/>
                <w:b/>
              </w:rPr>
              <w:t>3</w:t>
            </w:r>
            <w:r w:rsidR="00382B5D" w:rsidRPr="002C4848">
              <w:rPr>
                <w:rFonts w:ascii="Garamond" w:hAnsi="Garamond"/>
                <w:b/>
              </w:rPr>
              <w:t xml:space="preserve"> </w:t>
            </w:r>
            <w:r w:rsidRPr="002C4848">
              <w:rPr>
                <w:rFonts w:ascii="Garamond" w:hAnsi="Garamond"/>
                <w:b/>
              </w:rPr>
              <w:t>byla vyplacena částka celkem</w:t>
            </w:r>
          </w:p>
        </w:tc>
        <w:tc>
          <w:tcPr>
            <w:tcW w:w="1417" w:type="dxa"/>
            <w:vAlign w:val="center"/>
          </w:tcPr>
          <w:p w14:paraId="0A630662" w14:textId="6B6CDB97" w:rsidR="0000521A" w:rsidRPr="002C4848" w:rsidRDefault="008459A6" w:rsidP="00AC51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4 800</w:t>
            </w:r>
            <w:r w:rsidR="0000521A" w:rsidRPr="002C4848">
              <w:rPr>
                <w:rFonts w:ascii="Garamond" w:hAnsi="Garamond"/>
                <w:b/>
              </w:rPr>
              <w:t>,- Kč</w:t>
            </w:r>
          </w:p>
        </w:tc>
      </w:tr>
    </w:tbl>
    <w:p w14:paraId="42E8122B" w14:textId="77777777" w:rsidR="00B25864" w:rsidRPr="002C4848" w:rsidRDefault="00B25864" w:rsidP="00B25864">
      <w:pPr>
        <w:rPr>
          <w:rFonts w:ascii="Garamond" w:hAnsi="Garamond"/>
        </w:rPr>
      </w:pPr>
    </w:p>
    <w:p w14:paraId="5C0DDDA0" w14:textId="77777777" w:rsidR="008741A1" w:rsidRPr="002C4848" w:rsidRDefault="008741A1" w:rsidP="008741A1">
      <w:pPr>
        <w:rPr>
          <w:rFonts w:ascii="Garamond" w:hAnsi="Garamond"/>
          <w:b/>
        </w:rPr>
      </w:pPr>
    </w:p>
    <w:p w14:paraId="1AFC3372" w14:textId="77777777" w:rsidR="008741A1" w:rsidRPr="002C4848" w:rsidRDefault="008741A1" w:rsidP="008741A1">
      <w:pPr>
        <w:rPr>
          <w:rFonts w:ascii="Garamond" w:hAnsi="Garamond"/>
          <w:b/>
        </w:rPr>
      </w:pPr>
    </w:p>
    <w:p w14:paraId="584E5A9A" w14:textId="77777777" w:rsidR="008741A1" w:rsidRPr="002C4848" w:rsidRDefault="008741A1" w:rsidP="008741A1">
      <w:pPr>
        <w:rPr>
          <w:rFonts w:ascii="Garamond" w:hAnsi="Garamond"/>
          <w:b/>
        </w:rPr>
      </w:pPr>
    </w:p>
    <w:p w14:paraId="50F6BD01" w14:textId="77777777" w:rsidR="008741A1" w:rsidRPr="002C4848" w:rsidRDefault="00AB4F70" w:rsidP="008741A1">
      <w:pPr>
        <w:rPr>
          <w:rFonts w:ascii="Garamond" w:hAnsi="Garamond"/>
        </w:rPr>
      </w:pPr>
      <w:r w:rsidRPr="002C4848">
        <w:rPr>
          <w:rFonts w:ascii="Garamond" w:hAnsi="Garamond"/>
        </w:rPr>
        <w:t>Mgr. Michaela Tajchl</w:t>
      </w:r>
    </w:p>
    <w:p w14:paraId="24BDC142" w14:textId="77777777" w:rsidR="008741A1" w:rsidRPr="002C4848" w:rsidRDefault="00AB4F70" w:rsidP="008741A1">
      <w:pPr>
        <w:rPr>
          <w:rFonts w:ascii="Garamond" w:hAnsi="Garamond"/>
          <w:b/>
        </w:rPr>
      </w:pPr>
      <w:r w:rsidRPr="002C4848">
        <w:rPr>
          <w:rFonts w:ascii="Garamond" w:hAnsi="Garamond"/>
        </w:rPr>
        <w:t>ředitelka správy</w:t>
      </w:r>
    </w:p>
    <w:p w14:paraId="1EABB80D" w14:textId="77777777" w:rsidR="00DF1054" w:rsidRPr="002C4848" w:rsidRDefault="00DF1054" w:rsidP="00DF1054">
      <w:pPr>
        <w:rPr>
          <w:rFonts w:ascii="Garamond" w:hAnsi="Garamond"/>
        </w:rPr>
      </w:pPr>
    </w:p>
    <w:p w14:paraId="3CC0919B" w14:textId="77777777" w:rsidR="00137329" w:rsidRPr="002C4848" w:rsidRDefault="00137329">
      <w:pPr>
        <w:rPr>
          <w:rFonts w:ascii="Garamond" w:hAnsi="Garamond"/>
        </w:rPr>
      </w:pPr>
    </w:p>
    <w:p w14:paraId="429EBAB4" w14:textId="77777777" w:rsidR="008741A1" w:rsidRPr="002C4848" w:rsidRDefault="008741A1"/>
    <w:sectPr w:rsidR="008741A1" w:rsidRPr="002C4848" w:rsidSect="006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22F1" w14:textId="77777777" w:rsidR="00041E13" w:rsidRDefault="00041E13" w:rsidP="00213D6F">
      <w:r>
        <w:separator/>
      </w:r>
    </w:p>
  </w:endnote>
  <w:endnote w:type="continuationSeparator" w:id="0">
    <w:p w14:paraId="349934BD" w14:textId="77777777" w:rsidR="00041E13" w:rsidRDefault="00041E13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8393" w14:textId="77777777"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54E5" w14:textId="77777777"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0DD6" w14:textId="77777777"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35B6" w14:textId="77777777" w:rsidR="00041E13" w:rsidRDefault="00041E13" w:rsidP="00213D6F">
      <w:r>
        <w:separator/>
      </w:r>
    </w:p>
  </w:footnote>
  <w:footnote w:type="continuationSeparator" w:id="0">
    <w:p w14:paraId="13D049B7" w14:textId="77777777" w:rsidR="00041E13" w:rsidRDefault="00041E13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4317" w14:textId="77777777"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FEF7" w14:textId="77777777"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D5E1" w14:textId="77777777"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</w:docVars>
  <w:rsids>
    <w:rsidRoot w:val="00DF1054"/>
    <w:rsid w:val="000037D6"/>
    <w:rsid w:val="0000521A"/>
    <w:rsid w:val="00041E13"/>
    <w:rsid w:val="00065E1C"/>
    <w:rsid w:val="000E5DC0"/>
    <w:rsid w:val="000F2603"/>
    <w:rsid w:val="00137329"/>
    <w:rsid w:val="0017702D"/>
    <w:rsid w:val="001810AE"/>
    <w:rsid w:val="00193041"/>
    <w:rsid w:val="001C45C1"/>
    <w:rsid w:val="001D1CCD"/>
    <w:rsid w:val="00213D6F"/>
    <w:rsid w:val="00216F3B"/>
    <w:rsid w:val="00265495"/>
    <w:rsid w:val="002B7717"/>
    <w:rsid w:val="002C4848"/>
    <w:rsid w:val="002D48AC"/>
    <w:rsid w:val="002E4A05"/>
    <w:rsid w:val="0032400E"/>
    <w:rsid w:val="00382B5D"/>
    <w:rsid w:val="00390A67"/>
    <w:rsid w:val="003A7551"/>
    <w:rsid w:val="003C1F14"/>
    <w:rsid w:val="003C6628"/>
    <w:rsid w:val="003F297B"/>
    <w:rsid w:val="003F5B11"/>
    <w:rsid w:val="004270FE"/>
    <w:rsid w:val="004637B1"/>
    <w:rsid w:val="0048262D"/>
    <w:rsid w:val="004C0820"/>
    <w:rsid w:val="00516B23"/>
    <w:rsid w:val="00533700"/>
    <w:rsid w:val="00560FC1"/>
    <w:rsid w:val="00617098"/>
    <w:rsid w:val="006244D4"/>
    <w:rsid w:val="006626D9"/>
    <w:rsid w:val="006821A3"/>
    <w:rsid w:val="00687BBA"/>
    <w:rsid w:val="00701BA4"/>
    <w:rsid w:val="00713FAE"/>
    <w:rsid w:val="007666FB"/>
    <w:rsid w:val="00784CA1"/>
    <w:rsid w:val="007B0BAA"/>
    <w:rsid w:val="007C3359"/>
    <w:rsid w:val="007F77F6"/>
    <w:rsid w:val="00825AB2"/>
    <w:rsid w:val="00827B7A"/>
    <w:rsid w:val="008459A6"/>
    <w:rsid w:val="008741A1"/>
    <w:rsid w:val="008A30C9"/>
    <w:rsid w:val="008E5F70"/>
    <w:rsid w:val="00972CE3"/>
    <w:rsid w:val="00973054"/>
    <w:rsid w:val="00974B0B"/>
    <w:rsid w:val="009D7763"/>
    <w:rsid w:val="009F5091"/>
    <w:rsid w:val="00A3256B"/>
    <w:rsid w:val="00A65657"/>
    <w:rsid w:val="00A97DD8"/>
    <w:rsid w:val="00AB4F70"/>
    <w:rsid w:val="00AC516F"/>
    <w:rsid w:val="00B06797"/>
    <w:rsid w:val="00B25864"/>
    <w:rsid w:val="00BD2511"/>
    <w:rsid w:val="00BD4A2A"/>
    <w:rsid w:val="00C562D9"/>
    <w:rsid w:val="00D049D1"/>
    <w:rsid w:val="00D27DBC"/>
    <w:rsid w:val="00D52B68"/>
    <w:rsid w:val="00D74480"/>
    <w:rsid w:val="00D902F7"/>
    <w:rsid w:val="00DD2A0A"/>
    <w:rsid w:val="00DF1054"/>
    <w:rsid w:val="00E15D43"/>
    <w:rsid w:val="00E7124E"/>
    <w:rsid w:val="00E81F9E"/>
    <w:rsid w:val="00EC146B"/>
    <w:rsid w:val="00F64DAC"/>
    <w:rsid w:val="00F7400C"/>
    <w:rsid w:val="00F94B32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FD5F"/>
  <w14:defaultImageDpi w14:val="0"/>
  <w15:docId w15:val="{2308F316-3245-47A7-A004-A9A722A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2EFA-41CA-4565-A279-B9ACE1C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Tajchl Michaela</cp:lastModifiedBy>
  <cp:revision>4</cp:revision>
  <cp:lastPrinted>2022-06-27T10:57:00Z</cp:lastPrinted>
  <dcterms:created xsi:type="dcterms:W3CDTF">2023-06-30T12:55:00Z</dcterms:created>
  <dcterms:modified xsi:type="dcterms:W3CDTF">2023-06-30T12:55:00Z</dcterms:modified>
</cp:coreProperties>
</file>