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7D1147C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621CFC">
        <w:rPr>
          <w:rFonts w:ascii="Times New Roman" w:hAnsi="Times New Roman" w:cs="Times New Roman"/>
          <w:sz w:val="22"/>
          <w:szCs w:val="22"/>
        </w:rPr>
        <w:t>2</w:t>
      </w: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EA9207" w14:textId="6FFEAE0D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Libuše Jandovská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10F0D5EF" w14:textId="77777777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14:paraId="38C9C486" w14:textId="2AF90B4F" w:rsidR="001079D1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14:paraId="12E122B1" w14:textId="6B2D2676" w:rsidR="002952F5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09A989BE" w:rsidR="003852FE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3852FE">
        <w:rPr>
          <w:rFonts w:ascii="Times New Roman" w:hAnsi="Times New Roman" w:cs="Times New Roman"/>
          <w:b w:val="0"/>
          <w:sz w:val="20"/>
          <w:szCs w:val="20"/>
        </w:rPr>
        <w:t>JUDr. Jiří Pražák (od 1.1.2022 pověřen zastupováním do doby předpokládaného převzetí úřadu novým notářem)</w:t>
      </w:r>
    </w:p>
    <w:p w14:paraId="61FC8F0E" w14:textId="4AC2B4EF" w:rsidR="00F35F03" w:rsidRDefault="003852FE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České Budějovice, Krajinská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39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108F31D" w14:textId="2CF927E5" w:rsidR="0057791F" w:rsidRDefault="00FA7C5D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5D17B53F" w:rsidR="006E06EC" w:rsidRPr="004558F8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173B2DFF" w:rsidR="008B77F6" w:rsidRPr="00A3678F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10624E84" w:rsidR="008B77F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37CE7121" w14:textId="0E36D53E" w:rsidR="0030309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632C5A">
        <w:rPr>
          <w:rFonts w:ascii="Times New Roman" w:hAnsi="Times New Roman" w:cs="Times New Roman"/>
          <w:b w:val="0"/>
          <w:sz w:val="20"/>
          <w:szCs w:val="20"/>
        </w:rPr>
        <w:t xml:space="preserve"> (do 31.3.2022)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632C5A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České Budějovice, Široká 17</w:t>
      </w:r>
    </w:p>
    <w:p w14:paraId="4E8EC120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593BD71" w14:textId="77777777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71190256" w14:textId="77777777" w:rsidR="00B84F91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66E829" w14:textId="77777777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30DE6B5D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JUDr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Libuše Jandovská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0545E7CE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Iva Kočer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0AEA6F1B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Libuše Londinová 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7AFCB113" w:rsidR="002A445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B9551D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08E75365" w14:textId="77777777" w:rsidR="00B9551D" w:rsidRDefault="00B9551D" w:rsidP="00B9551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1.1.2022 pověřen zastupováním do doby předpokládaného převzetí úřadu novým notářem)</w:t>
      </w:r>
    </w:p>
    <w:p w14:paraId="101B54D0" w14:textId="7D278B61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45A52B6B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Šárka Aschenbrennerová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36B59F9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Robert Procházka 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6AC5C08D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74483C2E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Stanislav Hruška (do 31.3.2022)              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4A111C84" w14:textId="77777777" w:rsidR="008B77F6" w:rsidRPr="00186B00" w:rsidRDefault="002A4450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79F5A2B3" w14:textId="7777777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77777777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6D302FF2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(do 30.4.2022)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 Kaplická 300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AFD12D2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14:paraId="44C4124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14:paraId="30FE71BB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14:paraId="2C5DEC6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81E05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23986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43637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64B2FFC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D7C9E07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0C75753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6DCA6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A43DA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0E12780" w14:textId="77777777" w:rsidR="00D9135C" w:rsidRDefault="00D9135C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256ADDA3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30.11.202</w:t>
      </w:r>
      <w:r w:rsidR="001A49B0">
        <w:rPr>
          <w:rFonts w:ascii="Times New Roman" w:hAnsi="Times New Roman" w:cs="Times New Roman"/>
          <w:b w:val="0"/>
          <w:sz w:val="20"/>
          <w:szCs w:val="20"/>
        </w:rPr>
        <w:t>1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7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359C" w14:textId="77777777" w:rsidR="00AF211C" w:rsidRDefault="00AF211C" w:rsidP="00674320">
      <w:r>
        <w:separator/>
      </w:r>
    </w:p>
  </w:endnote>
  <w:endnote w:type="continuationSeparator" w:id="0">
    <w:p w14:paraId="06F5DBA1" w14:textId="77777777" w:rsidR="00AF211C" w:rsidRDefault="00AF211C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BD9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E74F9" w14:textId="77777777" w:rsidR="00AF211C" w:rsidRDefault="00AF211C" w:rsidP="00674320">
      <w:r>
        <w:separator/>
      </w:r>
    </w:p>
  </w:footnote>
  <w:footnote w:type="continuationSeparator" w:id="0">
    <w:p w14:paraId="0035C8A1" w14:textId="77777777" w:rsidR="00AF211C" w:rsidRDefault="00AF211C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41"/>
    <w:rsid w:val="00007992"/>
    <w:rsid w:val="000133CA"/>
    <w:rsid w:val="00016B86"/>
    <w:rsid w:val="00021A2B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B3091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5AC9"/>
    <w:rsid w:val="004558F8"/>
    <w:rsid w:val="00462B43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2B56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3B4E"/>
    <w:rsid w:val="005D6BD9"/>
    <w:rsid w:val="005F678B"/>
    <w:rsid w:val="005F7C9C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F1FCB"/>
    <w:rsid w:val="006F2C78"/>
    <w:rsid w:val="00715463"/>
    <w:rsid w:val="00720F50"/>
    <w:rsid w:val="007368D6"/>
    <w:rsid w:val="00742CA4"/>
    <w:rsid w:val="0074537F"/>
    <w:rsid w:val="00756ED8"/>
    <w:rsid w:val="007576FC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3C3A"/>
    <w:rsid w:val="00A2044B"/>
    <w:rsid w:val="00A25180"/>
    <w:rsid w:val="00A3678F"/>
    <w:rsid w:val="00A4027F"/>
    <w:rsid w:val="00A47AAC"/>
    <w:rsid w:val="00A50F9B"/>
    <w:rsid w:val="00A6286D"/>
    <w:rsid w:val="00A771A1"/>
    <w:rsid w:val="00A802B4"/>
    <w:rsid w:val="00A95613"/>
    <w:rsid w:val="00AA12A6"/>
    <w:rsid w:val="00AA4E91"/>
    <w:rsid w:val="00AB7D5C"/>
    <w:rsid w:val="00AD431D"/>
    <w:rsid w:val="00AD4B6F"/>
    <w:rsid w:val="00AD792A"/>
    <w:rsid w:val="00AF211C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66A0"/>
    <w:rsid w:val="00D9135C"/>
    <w:rsid w:val="00D91939"/>
    <w:rsid w:val="00D9222A"/>
    <w:rsid w:val="00D96ABD"/>
    <w:rsid w:val="00DA03FF"/>
    <w:rsid w:val="00DC1E7E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A7C5D"/>
    <w:rsid w:val="00FB1309"/>
    <w:rsid w:val="00FB293E"/>
    <w:rsid w:val="00FB6F32"/>
    <w:rsid w:val="00FC04FA"/>
    <w:rsid w:val="00FC19F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>MSP ČR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Jandová Ivana</cp:lastModifiedBy>
  <cp:revision>2</cp:revision>
  <cp:lastPrinted>2021-11-24T10:02:00Z</cp:lastPrinted>
  <dcterms:created xsi:type="dcterms:W3CDTF">2022-01-18T08:55:00Z</dcterms:created>
  <dcterms:modified xsi:type="dcterms:W3CDTF">2022-01-18T08:55:00Z</dcterms:modified>
</cp:coreProperties>
</file>