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1E" w:rsidRPr="007D2A1E" w:rsidRDefault="007D2A1E" w:rsidP="007D2A1E">
      <w:pPr>
        <w:spacing w:after="0" w:line="240" w:lineRule="auto"/>
        <w:rPr>
          <w:rFonts w:ascii="Times New Roman" w:eastAsia="Times New Roman" w:hAnsi="Times New Roman" w:cs="Times New Roman"/>
          <w:i/>
          <w:strike/>
          <w:sz w:val="20"/>
          <w:szCs w:val="20"/>
          <w:vertAlign w:val="superscript"/>
          <w:lang w:eastAsia="cs-CZ"/>
        </w:rPr>
      </w:pPr>
    </w:p>
    <w:tbl>
      <w:tblPr>
        <w:tblW w:w="5000" w:type="pct"/>
        <w:tblLook w:val="01E0" w:firstRow="1" w:lastRow="1" w:firstColumn="1" w:lastColumn="1" w:noHBand="0" w:noVBand="0"/>
      </w:tblPr>
      <w:tblGrid>
        <w:gridCol w:w="3369"/>
        <w:gridCol w:w="5103"/>
        <w:gridCol w:w="1842"/>
        <w:gridCol w:w="5832"/>
      </w:tblGrid>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Rozvrh práce</w:t>
            </w: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7D2A1E">
              <w:rPr>
                <w:rFonts w:ascii="Garamond" w:eastAsia="Times New Roman" w:hAnsi="Garamond" w:cs="Times New Roman"/>
                <w:b/>
                <w:bCs/>
                <w:sz w:val="96"/>
                <w:szCs w:val="96"/>
                <w:lang w:eastAsia="cs-CZ"/>
              </w:rPr>
              <w:t>Okresního soudu v PÍSKU</w:t>
            </w:r>
          </w:p>
        </w:tc>
      </w:tr>
      <w:tr w:rsidR="007D2A1E" w:rsidRPr="007D2A1E" w:rsidTr="007D2A1E">
        <w:tc>
          <w:tcPr>
            <w:tcW w:w="16146" w:type="dxa"/>
            <w:gridSpan w:val="4"/>
          </w:tcPr>
          <w:p w:rsidR="007D2A1E" w:rsidRPr="004E6D90" w:rsidRDefault="007D2A1E" w:rsidP="00C0724A">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 xml:space="preserve">od </w:t>
            </w:r>
            <w:r w:rsidRPr="004E6D90">
              <w:rPr>
                <w:rFonts w:ascii="Garamond" w:eastAsia="Times New Roman" w:hAnsi="Garamond" w:cs="Times New Roman"/>
                <w:b/>
                <w:bCs/>
                <w:color w:val="000000" w:themeColor="text1"/>
                <w:sz w:val="96"/>
                <w:szCs w:val="96"/>
                <w:lang w:eastAsia="cs-CZ"/>
              </w:rPr>
              <w:t>1.</w:t>
            </w:r>
            <w:r w:rsidRPr="004E6D90">
              <w:rPr>
                <w:rFonts w:ascii="Garamond" w:eastAsia="Times New Roman" w:hAnsi="Garamond" w:cs="Times New Roman"/>
                <w:b/>
                <w:bCs/>
                <w:color w:val="FF0000"/>
                <w:sz w:val="96"/>
                <w:szCs w:val="96"/>
                <w:lang w:eastAsia="cs-CZ"/>
              </w:rPr>
              <w:t xml:space="preserve"> </w:t>
            </w:r>
            <w:r w:rsidR="00C0724A" w:rsidRPr="00E66693">
              <w:rPr>
                <w:rFonts w:ascii="Garamond" w:eastAsia="Times New Roman" w:hAnsi="Garamond" w:cs="Times New Roman"/>
                <w:b/>
                <w:bCs/>
                <w:color w:val="FF0000"/>
                <w:sz w:val="96"/>
                <w:szCs w:val="96"/>
                <w:lang w:eastAsia="cs-CZ"/>
              </w:rPr>
              <w:t>4</w:t>
            </w:r>
            <w:r w:rsidRPr="00E66693">
              <w:rPr>
                <w:rFonts w:ascii="Garamond" w:eastAsia="Times New Roman" w:hAnsi="Garamond" w:cs="Times New Roman"/>
                <w:b/>
                <w:bCs/>
                <w:color w:val="FF0000"/>
                <w:sz w:val="96"/>
                <w:szCs w:val="96"/>
                <w:lang w:eastAsia="cs-CZ"/>
              </w:rPr>
              <w:t>.</w:t>
            </w:r>
            <w:r w:rsidRPr="004E6D90">
              <w:rPr>
                <w:rFonts w:ascii="Garamond" w:eastAsia="Times New Roman" w:hAnsi="Garamond" w:cs="Times New Roman"/>
                <w:b/>
                <w:bCs/>
                <w:color w:val="FF0000"/>
                <w:sz w:val="96"/>
                <w:szCs w:val="96"/>
                <w:lang w:eastAsia="cs-CZ"/>
              </w:rPr>
              <w:t xml:space="preserve"> </w:t>
            </w:r>
            <w:r w:rsidRPr="004E6D90">
              <w:rPr>
                <w:rFonts w:ascii="Garamond" w:eastAsia="Times New Roman" w:hAnsi="Garamond" w:cs="Times New Roman"/>
                <w:b/>
                <w:bCs/>
                <w:sz w:val="96"/>
                <w:szCs w:val="96"/>
                <w:lang w:eastAsia="cs-CZ"/>
              </w:rPr>
              <w:t>2022</w:t>
            </w: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rsidTr="007D2A1E">
        <w:tc>
          <w:tcPr>
            <w:tcW w:w="16146" w:type="dxa"/>
            <w:gridSpan w:val="4"/>
          </w:tcPr>
          <w:p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rsidTr="007D2A1E">
        <w:tc>
          <w:tcPr>
            <w:tcW w:w="16146" w:type="dxa"/>
            <w:gridSpan w:val="4"/>
          </w:tcPr>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c>
          <w:tcPr>
            <w:tcW w:w="3369" w:type="dxa"/>
          </w:tcPr>
          <w:p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rsidTr="007D2A1E">
        <w:tc>
          <w:tcPr>
            <w:tcW w:w="3369" w:type="dxa"/>
          </w:tcPr>
          <w:p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 veřejností:</w:t>
            </w: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12:00 – 15:15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12:00 – 16:15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12:00 – 14:15 hod.</w:t>
            </w:r>
          </w:p>
        </w:tc>
      </w:tr>
      <w:tr w:rsidR="007D2A1E" w:rsidRPr="007D2A1E" w:rsidTr="007D2A1E">
        <w:tc>
          <w:tcPr>
            <w:tcW w:w="16146" w:type="dxa"/>
            <w:gridSpan w:val="4"/>
          </w:tcPr>
          <w:p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5000" w:type="pct"/>
        <w:tblLook w:val="01E0" w:firstRow="1" w:lastRow="1" w:firstColumn="1" w:lastColumn="1" w:noHBand="0" w:noVBand="0"/>
      </w:tblPr>
      <w:tblGrid>
        <w:gridCol w:w="668"/>
        <w:gridCol w:w="7378"/>
        <w:gridCol w:w="64"/>
        <w:gridCol w:w="693"/>
        <w:gridCol w:w="7343"/>
      </w:tblGrid>
      <w:tr w:rsidR="007D2A1E" w:rsidRPr="007D2A1E" w:rsidTr="007D2A1E">
        <w:trPr>
          <w:trHeight w:val="278"/>
        </w:trPr>
        <w:tc>
          <w:tcPr>
            <w:tcW w:w="8110" w:type="dxa"/>
            <w:gridSpan w:val="3"/>
          </w:tcPr>
          <w:p w:rsidR="007D2A1E" w:rsidRPr="007D2A1E" w:rsidRDefault="007D2A1E"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8036" w:type="dxa"/>
            <w:gridSpan w:val="2"/>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SPRÁVA SOUDU:</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w:t>
            </w:r>
            <w:r w:rsidRPr="00935C45">
              <w:rPr>
                <w:rFonts w:ascii="Garamond" w:eastAsia="Times New Roman" w:hAnsi="Garamond" w:cs="Times New Roman"/>
                <w:sz w:val="24"/>
                <w:szCs w:val="24"/>
                <w:lang w:eastAsia="cs-CZ"/>
              </w:rPr>
              <w:t>odst. 1, 2</w:t>
            </w:r>
            <w:r w:rsidRPr="007D2A1E">
              <w:rPr>
                <w:rFonts w:ascii="Garamond" w:eastAsia="Times New Roman" w:hAnsi="Garamond" w:cs="Times New Roman"/>
                <w:sz w:val="24"/>
                <w:szCs w:val="24"/>
                <w:lang w:eastAsia="cs-CZ"/>
              </w:rPr>
              <w:t xml:space="preserve"> z. </w:t>
            </w:r>
            <w:proofErr w:type="gramStart"/>
            <w:r w:rsidRPr="007D2A1E">
              <w:rPr>
                <w:rFonts w:ascii="Garamond" w:eastAsia="Times New Roman" w:hAnsi="Garamond" w:cs="Times New Roman"/>
                <w:sz w:val="24"/>
                <w:szCs w:val="24"/>
                <w:lang w:eastAsia="cs-CZ"/>
              </w:rPr>
              <w:t>č.</w:t>
            </w:r>
            <w:proofErr w:type="gramEnd"/>
            <w:r w:rsidRPr="007D2A1E">
              <w:rPr>
                <w:rFonts w:ascii="Garamond" w:eastAsia="Times New Roman" w:hAnsi="Garamond" w:cs="Times New Roman"/>
                <w:sz w:val="24"/>
                <w:szCs w:val="24"/>
                <w:lang w:eastAsia="cs-CZ"/>
              </w:rPr>
              <w:t xml:space="preserve"> 6/2002 Sb.</w:t>
            </w:r>
          </w:p>
        </w:tc>
        <w:tc>
          <w:tcPr>
            <w:tcW w:w="8036" w:type="dxa"/>
            <w:gridSpan w:val="2"/>
          </w:tcPr>
          <w:p w:rsidR="007D2A1E" w:rsidRPr="00260BF4" w:rsidRDefault="007D2A1E" w:rsidP="007D2A1E">
            <w:pPr>
              <w:spacing w:after="0" w:line="240" w:lineRule="auto"/>
              <w:rPr>
                <w:rFonts w:ascii="Garamond" w:eastAsia="Times New Roman" w:hAnsi="Garamond" w:cs="Times New Roman"/>
                <w:lang w:eastAsia="cs-CZ"/>
              </w:rPr>
            </w:pPr>
            <w:r w:rsidRPr="00260BF4">
              <w:rPr>
                <w:rFonts w:ascii="Garamond" w:eastAsia="Times New Roman" w:hAnsi="Garamond" w:cs="Times New Roman"/>
                <w:u w:val="single"/>
                <w:lang w:eastAsia="cs-CZ"/>
              </w:rPr>
              <w:t>Ředitelka správy soudu:</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Ing</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Eva LISOVÁ</w:t>
            </w:r>
          </w:p>
        </w:tc>
      </w:tr>
      <w:tr w:rsidR="007D2A1E" w:rsidRPr="007D2A1E" w:rsidTr="007D2A1E">
        <w:trPr>
          <w:trHeight w:val="307"/>
        </w:trPr>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odpovídá za hospodaření s majetkem státu dle § 8 z. </w:t>
            </w:r>
            <w:proofErr w:type="gramStart"/>
            <w:r w:rsidRPr="007D2A1E">
              <w:rPr>
                <w:rFonts w:ascii="Garamond" w:eastAsia="Times New Roman" w:hAnsi="Garamond" w:cs="Times New Roman"/>
                <w:sz w:val="24"/>
                <w:szCs w:val="24"/>
                <w:lang w:eastAsia="cs-CZ"/>
              </w:rPr>
              <w:t>č.</w:t>
            </w:r>
            <w:proofErr w:type="gramEnd"/>
            <w:r w:rsidRPr="007D2A1E">
              <w:rPr>
                <w:rFonts w:ascii="Garamond" w:eastAsia="Times New Roman" w:hAnsi="Garamond" w:cs="Times New Roman"/>
                <w:sz w:val="24"/>
                <w:szCs w:val="24"/>
                <w:lang w:eastAsia="cs-CZ"/>
              </w:rPr>
              <w:t xml:space="preserve"> 219/2000 Sb., vyřizuje stížnosti dle § 127 odst. 2 písm. c) z. č. 6/2002 Sb., </w:t>
            </w:r>
            <w:r w:rsidRPr="00E66693">
              <w:rPr>
                <w:rFonts w:ascii="Garamond" w:eastAsia="Times New Roman" w:hAnsi="Garamond" w:cs="Times New Roman"/>
                <w:strike/>
                <w:color w:val="FF0000"/>
                <w:sz w:val="24"/>
                <w:szCs w:val="24"/>
                <w:lang w:eastAsia="cs-CZ"/>
              </w:rPr>
              <w:t>vyřizuje žádosti o poskytnutí informací dle z. č. 106/1999 Sb</w:t>
            </w:r>
            <w:r w:rsidRPr="00E66693">
              <w:rPr>
                <w:rFonts w:ascii="Garamond" w:eastAsia="Times New Roman" w:hAnsi="Garamond" w:cs="Times New Roman"/>
                <w:strike/>
                <w:sz w:val="24"/>
                <w:szCs w:val="24"/>
                <w:lang w:eastAsia="cs-CZ"/>
              </w:rPr>
              <w:t>.</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příkazce operací při výkonu státní správy soudu</w:t>
            </w: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Řídí a kontroluje činnost správy soudu, vykonává veškeré práce na úseku správním a hospodářském, správce rozpočtu, činnosti dle zákona č. 320/2001 Sb., práce v IISSP, zadávání veřejných zakázek, personální agenda,  Si - jednotlivé úkony při vyřizování žádostí o informace dle zákona č. 106/1999 Sb., s výjimkou rozhodnutí, zastupuje správkyni aplikace IRES</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ve věcech rozpočtu zastupuje E. Lysinová, ve věcech personálních J. Kaštánková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 xml:space="preserve">věci rejstříku V, D, </w:t>
            </w:r>
            <w:proofErr w:type="spellStart"/>
            <w:r w:rsidRPr="007D2A1E">
              <w:rPr>
                <w:rFonts w:ascii="Garamond" w:eastAsia="Times New Roman" w:hAnsi="Garamond" w:cs="Times New Roman"/>
                <w:lang w:eastAsia="cs-CZ"/>
              </w:rPr>
              <w:t>Nt</w:t>
            </w:r>
            <w:proofErr w:type="spellEnd"/>
            <w:r w:rsidRPr="007D2A1E">
              <w:rPr>
                <w:rFonts w:ascii="Garamond" w:eastAsia="Times New Roman" w:hAnsi="Garamond" w:cs="Times New Roman"/>
                <w:lang w:eastAsia="cs-CZ"/>
              </w:rPr>
              <w:t xml:space="preserve"> – utajované skutečnosti, bezpečnostní ředitel</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 xml:space="preserve">věci rejstříku </w:t>
            </w:r>
            <w:proofErr w:type="spellStart"/>
            <w:r w:rsidRPr="007D2A1E">
              <w:rPr>
                <w:rFonts w:ascii="Garamond" w:eastAsia="Times New Roman" w:hAnsi="Garamond" w:cs="Times New Roman"/>
                <w:lang w:eastAsia="cs-CZ"/>
              </w:rPr>
              <w:t>Spr</w:t>
            </w:r>
            <w:proofErr w:type="spellEnd"/>
            <w:r w:rsidRPr="007D2A1E">
              <w:rPr>
                <w:rFonts w:ascii="Garamond" w:eastAsia="Times New Roman" w:hAnsi="Garamond" w:cs="Times New Roman"/>
                <w:lang w:eastAsia="cs-CZ"/>
              </w:rPr>
              <w:t>, zastupuje V. Horáková</w:t>
            </w:r>
          </w:p>
          <w:p w:rsidR="006A7EDC" w:rsidRPr="007D2A1E" w:rsidRDefault="006A7EDC" w:rsidP="007D2A1E">
            <w:pPr>
              <w:spacing w:after="0" w:line="240" w:lineRule="auto"/>
              <w:rPr>
                <w:rFonts w:ascii="Garamond" w:eastAsia="Times New Roman" w:hAnsi="Garamond" w:cs="Times New Roman"/>
                <w:lang w:eastAsia="cs-CZ"/>
              </w:rPr>
            </w:pPr>
            <w:r w:rsidRPr="0019515F">
              <w:rPr>
                <w:rFonts w:ascii="Garamond" w:eastAsia="Times New Roman" w:hAnsi="Garamond" w:cs="Times New Roman"/>
                <w:color w:val="FF0000"/>
                <w:lang w:eastAsia="cs-CZ"/>
              </w:rPr>
              <w:t xml:space="preserve">zodpovídá za agendu Oznamovacího systému pro </w:t>
            </w:r>
            <w:r w:rsidR="00D8652E">
              <w:rPr>
                <w:rFonts w:ascii="Garamond" w:eastAsia="Times New Roman" w:hAnsi="Garamond" w:cs="Times New Roman"/>
                <w:color w:val="FF0000"/>
                <w:lang w:eastAsia="cs-CZ"/>
              </w:rPr>
              <w:t>oznamovatele protiprávního jednání (</w:t>
            </w:r>
            <w:proofErr w:type="spellStart"/>
            <w:r w:rsidR="00D8652E">
              <w:rPr>
                <w:rFonts w:ascii="Garamond" w:eastAsia="Times New Roman" w:hAnsi="Garamond" w:cs="Times New Roman"/>
                <w:color w:val="FF0000"/>
                <w:lang w:eastAsia="cs-CZ"/>
              </w:rPr>
              <w:t>whistleblowing</w:t>
            </w:r>
            <w:proofErr w:type="spellEnd"/>
            <w:r w:rsidR="00D8652E">
              <w:rPr>
                <w:rFonts w:ascii="Garamond" w:eastAsia="Times New Roman" w:hAnsi="Garamond" w:cs="Times New Roman"/>
                <w:color w:val="FF0000"/>
                <w:lang w:eastAsia="cs-CZ"/>
              </w:rPr>
              <w:t>)</w:t>
            </w:r>
            <w:r w:rsidR="009560D9">
              <w:rPr>
                <w:rFonts w:ascii="Garamond" w:eastAsia="Times New Roman" w:hAnsi="Garamond" w:cs="Times New Roman"/>
                <w:color w:val="FF0000"/>
                <w:lang w:eastAsia="cs-CZ"/>
              </w:rPr>
              <w:t>, zastupuje Jana Kaštánková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260BF4" w:rsidRDefault="007D2A1E" w:rsidP="007D2A1E">
            <w:pPr>
              <w:spacing w:after="0" w:line="240" w:lineRule="auto"/>
              <w:rPr>
                <w:rFonts w:ascii="Garamond" w:eastAsia="Times New Roman" w:hAnsi="Garamond" w:cs="Times New Roman"/>
                <w:lang w:eastAsia="cs-CZ"/>
              </w:rPr>
            </w:pPr>
            <w:r w:rsidRPr="00260BF4">
              <w:rPr>
                <w:rFonts w:ascii="Garamond" w:eastAsia="Times New Roman" w:hAnsi="Garamond" w:cs="Times New Roman"/>
                <w:u w:val="single"/>
                <w:lang w:eastAsia="cs-CZ"/>
              </w:rPr>
              <w:t>Mzdová účetní:</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Jana KAŠTÁNKOVÁ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vykonává mzdovou agendu a související činnosti, činnosti dle zák. č. 320/2001 Sb., vymáhání justičních pohledávek, zastupuje V. Horáková, E. Lysinová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260BF4" w:rsidRDefault="007D2A1E" w:rsidP="007D2A1E">
            <w:pPr>
              <w:spacing w:after="0" w:line="240" w:lineRule="auto"/>
              <w:rPr>
                <w:rFonts w:ascii="Garamond" w:eastAsia="Times New Roman" w:hAnsi="Garamond" w:cs="Times New Roman"/>
                <w:lang w:eastAsia="cs-CZ"/>
              </w:rPr>
            </w:pPr>
            <w:r w:rsidRPr="00260BF4">
              <w:rPr>
                <w:rFonts w:ascii="Garamond" w:eastAsia="Times New Roman" w:hAnsi="Garamond" w:cs="Times New Roman"/>
                <w:u w:val="single"/>
                <w:lang w:eastAsia="cs-CZ"/>
              </w:rPr>
              <w:t>Účetní soudu:</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Eva LYSINOVÁ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 xml:space="preserve">hlavní účetní, činnosti dle zákona č. 320/2001 Sb., vykonává odborné práce v oboru účetnictví - zastupuje J. Kaštánková </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 xml:space="preserve">vymáhání justičních pohledávek, </w:t>
            </w:r>
            <w:r w:rsidRPr="00E66693">
              <w:rPr>
                <w:rFonts w:ascii="Garamond" w:eastAsia="Times New Roman" w:hAnsi="Garamond" w:cs="Times New Roman"/>
                <w:strike/>
                <w:color w:val="FF0000"/>
                <w:lang w:eastAsia="cs-CZ"/>
              </w:rPr>
              <w:t>správkyně aplikace systému IRES</w:t>
            </w:r>
            <w:r w:rsidRPr="00E66693">
              <w:rPr>
                <w:rFonts w:ascii="Garamond" w:eastAsia="Times New Roman" w:hAnsi="Garamond" w:cs="Times New Roman"/>
                <w:color w:val="FF0000"/>
                <w:lang w:eastAsia="cs-CZ"/>
              </w:rPr>
              <w:t xml:space="preserve"> </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260BF4" w:rsidRDefault="007D2A1E" w:rsidP="007D2A1E">
            <w:pPr>
              <w:spacing w:after="0" w:line="240" w:lineRule="auto"/>
              <w:rPr>
                <w:rFonts w:ascii="Garamond" w:eastAsia="Times New Roman" w:hAnsi="Garamond" w:cs="Times New Roman"/>
                <w:lang w:eastAsia="cs-CZ"/>
              </w:rPr>
            </w:pPr>
            <w:r w:rsidRPr="00260BF4">
              <w:rPr>
                <w:rFonts w:ascii="Garamond" w:eastAsia="Times New Roman" w:hAnsi="Garamond" w:cs="Times New Roman"/>
                <w:u w:val="single"/>
                <w:lang w:eastAsia="cs-CZ"/>
              </w:rPr>
              <w:t>Informatik:</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Bc</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 xml:space="preserve">Milan HRUŠKA </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vykonává správu počítačové sítě, administrátor informačních systémů OS, správce aplikace CEPR, příkazce operací týkajících se informatiky, činnosti dle zákona č. 320/2001 Sb., zastupuje Bc. P. Cardová (aplikace CEPR)</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260BF4" w:rsidRDefault="007D2A1E" w:rsidP="007D2A1E">
            <w:pPr>
              <w:spacing w:after="0" w:line="240" w:lineRule="auto"/>
              <w:rPr>
                <w:rFonts w:ascii="Garamond" w:eastAsia="Times New Roman" w:hAnsi="Garamond" w:cs="Times New Roman"/>
                <w:u w:val="single"/>
                <w:lang w:eastAsia="cs-CZ"/>
              </w:rPr>
            </w:pPr>
            <w:r w:rsidRPr="00260BF4">
              <w:rPr>
                <w:rFonts w:ascii="Garamond" w:eastAsia="Times New Roman" w:hAnsi="Garamond" w:cs="Times New Roman"/>
                <w:u w:val="single"/>
                <w:lang w:eastAsia="cs-CZ"/>
              </w:rPr>
              <w:t>Dozorčí úřednice:</w:t>
            </w:r>
            <w:r w:rsidRPr="00260BF4">
              <w:rPr>
                <w:rFonts w:ascii="Garamond" w:eastAsia="Times New Roman" w:hAnsi="Garamond" w:cs="Times New Roman"/>
                <w:lang w:eastAsia="cs-CZ"/>
              </w:rPr>
              <w:t xml:space="preserve"> </w:t>
            </w:r>
            <w:r w:rsidRPr="00260BF4">
              <w:rPr>
                <w:rFonts w:ascii="Garamond" w:eastAsia="Times New Roman" w:hAnsi="Garamond" w:cs="Times New Roman"/>
                <w:b/>
                <w:lang w:eastAsia="cs-CZ"/>
              </w:rPr>
              <w:t>Bc. Petra CARDOVÁ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7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57"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koordinuje, dohlíží a metodicky vede chod soudních kanceláří, provádí kontrolní činnost práce soudních kanceláří, jednotlivé úkony rejstříku Si – poskytování informací dle zákona č. 106/1999 Sb.</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260BF4" w:rsidRDefault="007D2A1E" w:rsidP="007D2A1E">
            <w:pPr>
              <w:spacing w:after="0" w:line="240" w:lineRule="auto"/>
              <w:rPr>
                <w:rFonts w:ascii="Garamond" w:eastAsia="Times New Roman" w:hAnsi="Garamond" w:cs="Times New Roman"/>
                <w:lang w:eastAsia="cs-CZ"/>
              </w:rPr>
            </w:pPr>
            <w:r w:rsidRPr="00260BF4">
              <w:rPr>
                <w:rFonts w:ascii="Garamond" w:eastAsia="Times New Roman" w:hAnsi="Garamond" w:cs="Times New Roman"/>
                <w:u w:val="single"/>
                <w:lang w:eastAsia="cs-CZ"/>
              </w:rPr>
              <w:t>Správkyně aplikace systému ISAS</w:t>
            </w:r>
            <w:r w:rsidR="00FA1FF4" w:rsidRPr="00260BF4">
              <w:rPr>
                <w:rFonts w:ascii="Garamond" w:eastAsia="Times New Roman" w:hAnsi="Garamond" w:cs="Times New Roman"/>
                <w:u w:val="single"/>
                <w:lang w:eastAsia="cs-CZ"/>
              </w:rPr>
              <w:t xml:space="preserve">, </w:t>
            </w:r>
            <w:r w:rsidR="00FA1FF4" w:rsidRPr="00260BF4">
              <w:rPr>
                <w:rFonts w:ascii="Garamond" w:eastAsia="Times New Roman" w:hAnsi="Garamond" w:cs="Times New Roman"/>
                <w:color w:val="FF0000"/>
                <w:u w:val="single"/>
                <w:lang w:eastAsia="cs-CZ"/>
              </w:rPr>
              <w:t>IRES</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Hana DUBSKÁ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správkyně aplikace systému ISAS – zastupuje Bc. P. Cardová</w:t>
            </w:r>
          </w:p>
          <w:p w:rsidR="00FA1FF4" w:rsidRPr="007D2A1E" w:rsidRDefault="00FA1FF4" w:rsidP="007D2A1E">
            <w:pPr>
              <w:spacing w:after="0" w:line="240" w:lineRule="auto"/>
              <w:rPr>
                <w:rFonts w:ascii="Garamond" w:eastAsia="Times New Roman" w:hAnsi="Garamond" w:cs="Times New Roman"/>
                <w:sz w:val="24"/>
                <w:szCs w:val="24"/>
                <w:lang w:eastAsia="cs-CZ"/>
              </w:rPr>
            </w:pPr>
            <w:r w:rsidRPr="00E66693">
              <w:rPr>
                <w:rFonts w:ascii="Garamond" w:eastAsia="Times New Roman" w:hAnsi="Garamond" w:cs="Times New Roman"/>
                <w:color w:val="FF0000"/>
                <w:lang w:eastAsia="cs-CZ"/>
              </w:rPr>
              <w:t>správkyně aplikace systému IRES – zastupuje Ing. Eva Lisová</w:t>
            </w:r>
          </w:p>
        </w:tc>
      </w:tr>
      <w:tr w:rsidR="007D2A1E" w:rsidRPr="007D2A1E" w:rsidTr="007D2A1E">
        <w:tc>
          <w:tcPr>
            <w:tcW w:w="804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Místopředsedkyně okresního soudu:</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sz w:val="24"/>
                <w:szCs w:val="24"/>
                <w:lang w:eastAsia="cs-CZ"/>
              </w:rPr>
              <w:t>JUDr. Ivana Průšová</w:t>
            </w:r>
          </w:p>
        </w:tc>
        <w:tc>
          <w:tcPr>
            <w:tcW w:w="8100" w:type="dxa"/>
            <w:gridSpan w:val="3"/>
          </w:tcPr>
          <w:p w:rsidR="007D2A1E" w:rsidRPr="00260BF4"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sz w:val="24"/>
                <w:szCs w:val="24"/>
                <w:lang w:eastAsia="cs-CZ"/>
              </w:rPr>
              <w:t xml:space="preserve"> </w:t>
            </w:r>
            <w:r w:rsidRPr="00260BF4">
              <w:rPr>
                <w:rFonts w:ascii="Garamond" w:eastAsia="Times New Roman" w:hAnsi="Garamond" w:cs="Times New Roman"/>
                <w:u w:val="single"/>
                <w:lang w:eastAsia="cs-CZ"/>
              </w:rPr>
              <w:t>Správa majetku:</w:t>
            </w:r>
            <w:r w:rsidRPr="00260BF4">
              <w:rPr>
                <w:rFonts w:ascii="Garamond" w:eastAsia="Times New Roman" w:hAnsi="Garamond" w:cs="Times New Roman"/>
                <w:lang w:eastAsia="cs-CZ"/>
              </w:rPr>
              <w:t xml:space="preserve"> </w:t>
            </w:r>
            <w:r w:rsidRPr="00260BF4">
              <w:rPr>
                <w:rFonts w:ascii="Garamond" w:eastAsia="Times New Roman" w:hAnsi="Garamond" w:cs="Times New Roman"/>
                <w:b/>
                <w:bCs/>
                <w:lang w:eastAsia="cs-CZ"/>
              </w:rPr>
              <w:t>Vendula HORÁKOVÁ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val="restart"/>
          </w:tcPr>
          <w:p w:rsid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zastupuje předsedkyni okresního soudu při výkonu státní správy okresního soudu</w:t>
            </w:r>
            <w:r w:rsidR="003542ED">
              <w:rPr>
                <w:rFonts w:ascii="Garamond" w:eastAsia="Times New Roman" w:hAnsi="Garamond" w:cs="Times New Roman"/>
                <w:sz w:val="24"/>
                <w:szCs w:val="24"/>
                <w:lang w:eastAsia="cs-CZ"/>
              </w:rPr>
              <w:t xml:space="preserve">, </w:t>
            </w:r>
            <w:r w:rsidRPr="003542ED">
              <w:rPr>
                <w:rFonts w:ascii="Garamond" w:eastAsia="Times New Roman" w:hAnsi="Garamond" w:cs="Times New Roman"/>
                <w:sz w:val="24"/>
                <w:szCs w:val="24"/>
                <w:lang w:eastAsia="cs-CZ"/>
              </w:rPr>
              <w:t xml:space="preserve">při vyřizování stížností v době její nepřítomnosti nebo </w:t>
            </w:r>
            <w:r w:rsidR="003542ED" w:rsidRPr="003542ED">
              <w:rPr>
                <w:rFonts w:ascii="Garamond" w:eastAsia="Times New Roman" w:hAnsi="Garamond" w:cs="Times New Roman"/>
                <w:sz w:val="24"/>
                <w:szCs w:val="24"/>
                <w:lang w:eastAsia="cs-CZ"/>
              </w:rPr>
              <w:t xml:space="preserve">na základě pověření předsedkyně, </w:t>
            </w:r>
          </w:p>
          <w:p w:rsidR="007D2A1E" w:rsidRP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příkazce operací při výkonu státní správy soudu</w:t>
            </w:r>
            <w:r w:rsidR="003542ED" w:rsidRPr="003542ED">
              <w:rPr>
                <w:rFonts w:ascii="Garamond" w:eastAsia="Times New Roman" w:hAnsi="Garamond" w:cs="Times New Roman"/>
                <w:sz w:val="24"/>
                <w:szCs w:val="24"/>
                <w:lang w:eastAsia="cs-CZ"/>
              </w:rPr>
              <w:t>,</w:t>
            </w:r>
          </w:p>
          <w:p w:rsidR="003542ED" w:rsidRPr="00A34900" w:rsidRDefault="00A34900" w:rsidP="00A34900">
            <w:pPr>
              <w:spacing w:after="0" w:line="240" w:lineRule="auto"/>
              <w:rPr>
                <w:rFonts w:ascii="Garamond" w:eastAsia="Times New Roman" w:hAnsi="Garamond" w:cs="Times New Roman"/>
                <w:sz w:val="24"/>
                <w:szCs w:val="24"/>
                <w:highlight w:val="green"/>
                <w:lang w:eastAsia="cs-CZ"/>
              </w:rPr>
            </w:pPr>
            <w:r w:rsidRPr="00792766">
              <w:rPr>
                <w:rFonts w:ascii="Garamond" w:eastAsia="Times New Roman" w:hAnsi="Garamond" w:cs="Times New Roman"/>
                <w:color w:val="FF0000"/>
                <w:sz w:val="24"/>
                <w:szCs w:val="24"/>
                <w:lang w:eastAsia="cs-CZ"/>
              </w:rPr>
              <w:t xml:space="preserve">na základě pověření předsedkyně </w:t>
            </w:r>
            <w:r w:rsidR="00D82481" w:rsidRPr="00792766">
              <w:rPr>
                <w:rFonts w:ascii="Garamond" w:eastAsia="Times New Roman" w:hAnsi="Garamond" w:cs="Times New Roman"/>
                <w:color w:val="FF0000"/>
                <w:sz w:val="24"/>
                <w:szCs w:val="24"/>
                <w:lang w:eastAsia="cs-CZ"/>
              </w:rPr>
              <w:t>vyřiz</w:t>
            </w:r>
            <w:r w:rsidR="00B42DB4" w:rsidRPr="00792766">
              <w:rPr>
                <w:rFonts w:ascii="Garamond" w:eastAsia="Times New Roman" w:hAnsi="Garamond" w:cs="Times New Roman"/>
                <w:color w:val="FF0000"/>
                <w:sz w:val="24"/>
                <w:szCs w:val="24"/>
                <w:lang w:eastAsia="cs-CZ"/>
              </w:rPr>
              <w:t xml:space="preserve">uje </w:t>
            </w:r>
            <w:r w:rsidR="00D82481" w:rsidRPr="00792766">
              <w:rPr>
                <w:rFonts w:ascii="Garamond" w:eastAsia="Times New Roman" w:hAnsi="Garamond" w:cs="Times New Roman"/>
                <w:color w:val="FF0000"/>
                <w:sz w:val="24"/>
                <w:szCs w:val="24"/>
                <w:lang w:eastAsia="cs-CZ"/>
              </w:rPr>
              <w:t>žádost</w:t>
            </w:r>
            <w:r w:rsidR="00B42DB4" w:rsidRPr="00792766">
              <w:rPr>
                <w:rFonts w:ascii="Garamond" w:eastAsia="Times New Roman" w:hAnsi="Garamond" w:cs="Times New Roman"/>
                <w:color w:val="FF0000"/>
                <w:sz w:val="24"/>
                <w:szCs w:val="24"/>
                <w:lang w:eastAsia="cs-CZ"/>
              </w:rPr>
              <w:t>i</w:t>
            </w:r>
            <w:r w:rsidR="00D82481" w:rsidRPr="00792766">
              <w:rPr>
                <w:rFonts w:ascii="Garamond" w:eastAsia="Times New Roman" w:hAnsi="Garamond" w:cs="Times New Roman"/>
                <w:color w:val="FF0000"/>
                <w:sz w:val="24"/>
                <w:szCs w:val="24"/>
                <w:lang w:eastAsia="cs-CZ"/>
              </w:rPr>
              <w:t xml:space="preserve"> o poskytování informací dle zákona č. 106/1999 </w:t>
            </w:r>
            <w:proofErr w:type="gramStart"/>
            <w:r w:rsidR="00D82481" w:rsidRPr="00792766">
              <w:rPr>
                <w:rFonts w:ascii="Garamond" w:eastAsia="Times New Roman" w:hAnsi="Garamond" w:cs="Times New Roman"/>
                <w:color w:val="FF0000"/>
                <w:sz w:val="24"/>
                <w:szCs w:val="24"/>
                <w:lang w:eastAsia="cs-CZ"/>
              </w:rPr>
              <w:t>Sb.</w:t>
            </w:r>
            <w:r w:rsidR="00B42DB4" w:rsidRPr="00792766">
              <w:rPr>
                <w:rFonts w:ascii="Garamond" w:eastAsia="Times New Roman" w:hAnsi="Garamond" w:cs="Times New Roman"/>
                <w:color w:val="FF0000"/>
                <w:sz w:val="24"/>
                <w:szCs w:val="24"/>
                <w:lang w:eastAsia="cs-CZ"/>
              </w:rPr>
              <w:t xml:space="preserve">, </w:t>
            </w:r>
            <w:r w:rsidR="003542ED" w:rsidRPr="00792766">
              <w:rPr>
                <w:rFonts w:ascii="Garamond" w:eastAsia="Times New Roman" w:hAnsi="Garamond" w:cs="Times New Roman"/>
                <w:color w:val="FF0000"/>
                <w:sz w:val="24"/>
                <w:szCs w:val="24"/>
                <w:lang w:eastAsia="cs-CZ"/>
              </w:rPr>
              <w:t xml:space="preserve"> </w:t>
            </w:r>
            <w:r w:rsidR="00B42DB4" w:rsidRPr="00792766">
              <w:rPr>
                <w:rFonts w:ascii="Garamond" w:eastAsia="Times New Roman" w:hAnsi="Garamond" w:cs="Times New Roman"/>
                <w:color w:val="FF0000"/>
                <w:sz w:val="24"/>
                <w:szCs w:val="24"/>
                <w:lang w:eastAsia="cs-CZ"/>
              </w:rPr>
              <w:t>o </w:t>
            </w:r>
            <w:r w:rsidR="003542ED" w:rsidRPr="00792766">
              <w:rPr>
                <w:rFonts w:ascii="Garamond" w:eastAsia="Times New Roman" w:hAnsi="Garamond" w:cs="Times New Roman"/>
                <w:color w:val="FF0000"/>
                <w:sz w:val="24"/>
                <w:szCs w:val="24"/>
                <w:lang w:eastAsia="cs-CZ"/>
              </w:rPr>
              <w:t>svobodném</w:t>
            </w:r>
            <w:proofErr w:type="gramEnd"/>
            <w:r w:rsidR="003542ED" w:rsidRPr="00792766">
              <w:rPr>
                <w:rFonts w:ascii="Garamond" w:eastAsia="Times New Roman" w:hAnsi="Garamond" w:cs="Times New Roman"/>
                <w:color w:val="FF0000"/>
                <w:sz w:val="24"/>
                <w:szCs w:val="24"/>
                <w:lang w:eastAsia="cs-CZ"/>
              </w:rPr>
              <w:t xml:space="preserve"> přístupu k</w:t>
            </w:r>
            <w:r w:rsidR="00B42DB4" w:rsidRPr="00792766">
              <w:rPr>
                <w:rFonts w:ascii="Garamond" w:eastAsia="Times New Roman" w:hAnsi="Garamond" w:cs="Times New Roman"/>
                <w:color w:val="FF0000"/>
                <w:sz w:val="24"/>
                <w:szCs w:val="24"/>
                <w:lang w:eastAsia="cs-CZ"/>
              </w:rPr>
              <w:t> </w:t>
            </w:r>
            <w:r w:rsidR="003542ED" w:rsidRPr="00792766">
              <w:rPr>
                <w:rFonts w:ascii="Garamond" w:eastAsia="Times New Roman" w:hAnsi="Garamond" w:cs="Times New Roman"/>
                <w:color w:val="FF0000"/>
                <w:sz w:val="24"/>
                <w:szCs w:val="24"/>
                <w:lang w:eastAsia="cs-CZ"/>
              </w:rPr>
              <w:t>informacím</w:t>
            </w:r>
            <w:r w:rsidR="00B42DB4" w:rsidRPr="00792766">
              <w:rPr>
                <w:rFonts w:ascii="Garamond" w:eastAsia="Times New Roman" w:hAnsi="Garamond" w:cs="Times New Roman"/>
                <w:color w:val="FF0000"/>
                <w:sz w:val="24"/>
                <w:szCs w:val="24"/>
                <w:lang w:eastAsia="cs-CZ"/>
              </w:rPr>
              <w:t>,</w:t>
            </w:r>
            <w:r w:rsidR="003542ED" w:rsidRPr="00792766">
              <w:rPr>
                <w:rFonts w:ascii="Garamond" w:eastAsia="Times New Roman" w:hAnsi="Garamond" w:cs="Times New Roman"/>
                <w:color w:val="FF0000"/>
                <w:sz w:val="24"/>
                <w:szCs w:val="24"/>
                <w:lang w:eastAsia="cs-CZ"/>
              </w:rPr>
              <w:t xml:space="preserve"> </w:t>
            </w:r>
            <w:r w:rsidRPr="00792766">
              <w:rPr>
                <w:rFonts w:ascii="Garamond" w:eastAsia="Times New Roman" w:hAnsi="Garamond" w:cs="Times New Roman"/>
                <w:color w:val="FF0000"/>
                <w:sz w:val="24"/>
                <w:szCs w:val="24"/>
                <w:lang w:eastAsia="cs-CZ"/>
              </w:rPr>
              <w:t xml:space="preserve">a </w:t>
            </w:r>
            <w:r w:rsidR="003542ED" w:rsidRPr="00792766">
              <w:rPr>
                <w:rFonts w:ascii="Garamond" w:eastAsia="Times New Roman" w:hAnsi="Garamond" w:cs="Times New Roman"/>
                <w:color w:val="FF0000"/>
                <w:sz w:val="24"/>
                <w:szCs w:val="24"/>
                <w:lang w:eastAsia="cs-CZ"/>
              </w:rPr>
              <w:t>v</w:t>
            </w:r>
            <w:r w:rsidRPr="00792766">
              <w:rPr>
                <w:rFonts w:ascii="Garamond" w:eastAsia="Times New Roman" w:hAnsi="Garamond" w:cs="Times New Roman"/>
                <w:color w:val="FF0000"/>
                <w:sz w:val="24"/>
                <w:szCs w:val="24"/>
                <w:lang w:eastAsia="cs-CZ"/>
              </w:rPr>
              <w:t xml:space="preserve">ykonává </w:t>
            </w:r>
            <w:r w:rsidR="003542ED" w:rsidRPr="00792766">
              <w:rPr>
                <w:rFonts w:ascii="Garamond" w:eastAsia="Times New Roman" w:hAnsi="Garamond" w:cs="Times New Roman"/>
                <w:color w:val="FF0000"/>
                <w:sz w:val="24"/>
                <w:szCs w:val="24"/>
                <w:lang w:eastAsia="cs-CZ"/>
              </w:rPr>
              <w:t xml:space="preserve">státní dohled nad postupem soudních exekutorů při výkonu exekuční činnosti a činnosti podle </w:t>
            </w:r>
            <w:r w:rsidRPr="00792766">
              <w:rPr>
                <w:rFonts w:ascii="Garamond" w:eastAsia="Times New Roman" w:hAnsi="Garamond" w:cs="Times New Roman"/>
                <w:color w:val="FF0000"/>
                <w:sz w:val="24"/>
                <w:szCs w:val="24"/>
                <w:lang w:eastAsia="cs-CZ"/>
              </w:rPr>
              <w:t>§</w:t>
            </w:r>
            <w:r w:rsidR="003542ED" w:rsidRPr="00792766">
              <w:rPr>
                <w:rFonts w:ascii="Garamond" w:eastAsia="Times New Roman" w:hAnsi="Garamond" w:cs="Times New Roman"/>
                <w:color w:val="FF0000"/>
                <w:sz w:val="24"/>
                <w:szCs w:val="24"/>
                <w:lang w:eastAsia="cs-CZ"/>
              </w:rPr>
              <w:t xml:space="preserve"> 74 odst. 1 písm. c) zák</w:t>
            </w:r>
            <w:r w:rsidR="00B42DB4" w:rsidRPr="00792766">
              <w:rPr>
                <w:rFonts w:ascii="Garamond" w:eastAsia="Times New Roman" w:hAnsi="Garamond" w:cs="Times New Roman"/>
                <w:color w:val="FF0000"/>
                <w:sz w:val="24"/>
                <w:szCs w:val="24"/>
                <w:lang w:eastAsia="cs-CZ"/>
              </w:rPr>
              <w:t>.</w:t>
            </w:r>
            <w:r w:rsidR="003542ED" w:rsidRPr="00792766">
              <w:rPr>
                <w:rFonts w:ascii="Garamond" w:eastAsia="Times New Roman" w:hAnsi="Garamond" w:cs="Times New Roman"/>
                <w:color w:val="FF0000"/>
                <w:sz w:val="24"/>
                <w:szCs w:val="24"/>
                <w:lang w:eastAsia="cs-CZ"/>
              </w:rPr>
              <w:t xml:space="preserve"> č. 120/2001 Sb., </w:t>
            </w:r>
            <w:r w:rsidR="00B42DB4" w:rsidRPr="00792766">
              <w:rPr>
                <w:rFonts w:ascii="Garamond" w:eastAsia="Times New Roman" w:hAnsi="Garamond" w:cs="Times New Roman"/>
                <w:color w:val="FF0000"/>
                <w:sz w:val="24"/>
                <w:szCs w:val="24"/>
                <w:lang w:eastAsia="cs-CZ"/>
              </w:rPr>
              <w:t xml:space="preserve">o soudních exekutorech a exekuční činnosti </w:t>
            </w: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945130">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správa budovy, správa majetku, příkazce operací, činnosti dle zák. č. 320/2001 Sb., materiálně technické zásobování, autoprovoz, rejstřík St, řídí pomocný a obslužný personál, zastupuje J. Kaštánková</w:t>
            </w:r>
          </w:p>
        </w:tc>
      </w:tr>
      <w:tr w:rsidR="007D2A1E" w:rsidRPr="007D2A1E" w:rsidTr="007D2A1E">
        <w:trPr>
          <w:trHeight w:val="249"/>
        </w:trPr>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val="restart"/>
          </w:tcPr>
          <w:p w:rsidR="007D2A1E" w:rsidRPr="007D2A1E" w:rsidRDefault="007D2A1E" w:rsidP="00F73D06">
            <w:pPr>
              <w:spacing w:after="0" w:line="240" w:lineRule="auto"/>
              <w:ind w:left="679" w:hanging="709"/>
              <w:rPr>
                <w:rFonts w:ascii="Garamond" w:eastAsia="Times New Roman" w:hAnsi="Garamond" w:cs="Times New Roman"/>
                <w:b/>
                <w:bCs/>
                <w:sz w:val="24"/>
                <w:szCs w:val="24"/>
                <w:lang w:eastAsia="cs-CZ"/>
              </w:rPr>
            </w:pPr>
            <w:r w:rsidRPr="007D2A1E">
              <w:rPr>
                <w:rFonts w:ascii="Garamond" w:eastAsia="Times New Roman" w:hAnsi="Garamond" w:cs="Times New Roman"/>
                <w:sz w:val="24"/>
                <w:szCs w:val="24"/>
                <w:u w:val="single"/>
                <w:lang w:eastAsia="cs-CZ"/>
              </w:rPr>
              <w:t xml:space="preserve">Infocentrum, pokladna, </w:t>
            </w:r>
            <w:r w:rsidRPr="007D2A1E">
              <w:rPr>
                <w:rFonts w:ascii="Garamond" w:eastAsia="Times New Roman" w:hAnsi="Garamond" w:cs="Times New Roman"/>
                <w:lang w:eastAsia="cs-CZ"/>
              </w:rPr>
              <w:t xml:space="preserve">prodej kolků, stravovací a benefiční poukázky, konverze dokumentů z moci úřední, převzetí dokladů dle § 25 jednacího řádu a VKŘ, správa portálu justice, provádění </w:t>
            </w:r>
            <w:proofErr w:type="spellStart"/>
            <w:r w:rsidRPr="007D2A1E">
              <w:rPr>
                <w:rFonts w:ascii="Garamond" w:eastAsia="Times New Roman" w:hAnsi="Garamond" w:cs="Times New Roman"/>
                <w:lang w:eastAsia="cs-CZ"/>
              </w:rPr>
              <w:t>pseudonymizace</w:t>
            </w:r>
            <w:proofErr w:type="spellEnd"/>
            <w:r w:rsidRPr="007D2A1E">
              <w:rPr>
                <w:rFonts w:ascii="Garamond" w:eastAsia="Times New Roman" w:hAnsi="Garamond" w:cs="Times New Roman"/>
                <w:lang w:eastAsia="cs-CZ"/>
              </w:rPr>
              <w:t xml:space="preserve"> rozhodnutí a jejich vkládání do databáze soudních rozhodnutí</w:t>
            </w:r>
            <w:r w:rsidRPr="007D2A1E">
              <w:rPr>
                <w:rFonts w:ascii="Garamond" w:eastAsia="Times New Roman" w:hAnsi="Garamond" w:cs="Times New Roman"/>
                <w:b/>
                <w:bCs/>
                <w:lang w:eastAsia="cs-CZ"/>
              </w:rPr>
              <w:t xml:space="preserve"> </w:t>
            </w:r>
            <w:r w:rsidRPr="007D2A1E">
              <w:rPr>
                <w:rFonts w:ascii="Garamond" w:eastAsia="Times New Roman" w:hAnsi="Garamond" w:cs="Times New Roman"/>
                <w:bCs/>
                <w:lang w:eastAsia="cs-CZ"/>
              </w:rPr>
              <w:t>dle instrukce č. 20/2002-SM Ministerstva spravedlnosti ČR</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sz w:val="18"/>
                <w:szCs w:val="18"/>
                <w:lang w:eastAsia="cs-CZ"/>
              </w:rPr>
              <w:t xml:space="preserve">           </w:t>
            </w:r>
          </w:p>
          <w:p w:rsidR="007D2A1E" w:rsidRPr="00260BF4" w:rsidRDefault="007D2A1E" w:rsidP="00F73D06">
            <w:pPr>
              <w:spacing w:after="0" w:line="240" w:lineRule="auto"/>
              <w:ind w:left="679" w:hanging="679"/>
              <w:rPr>
                <w:rFonts w:ascii="Garamond" w:eastAsia="Times New Roman" w:hAnsi="Garamond" w:cs="Times New Roman"/>
                <w:b/>
                <w:bCs/>
                <w:lang w:eastAsia="cs-CZ"/>
              </w:rPr>
            </w:pPr>
            <w:r w:rsidRPr="00260BF4">
              <w:rPr>
                <w:rFonts w:ascii="Garamond" w:eastAsia="Times New Roman" w:hAnsi="Garamond" w:cs="Times New Roman"/>
                <w:b/>
                <w:bCs/>
                <w:lang w:eastAsia="cs-CZ"/>
              </w:rPr>
              <w:t>Dagmar NOVÁKOVÁ, Miroslava VŠETEČKOVÁ</w:t>
            </w:r>
          </w:p>
          <w:p w:rsidR="007D2A1E" w:rsidRPr="007D2A1E" w:rsidRDefault="007D2A1E" w:rsidP="00F73D06">
            <w:pPr>
              <w:spacing w:after="0" w:line="240" w:lineRule="auto"/>
              <w:ind w:left="679"/>
              <w:rPr>
                <w:rFonts w:ascii="Garamond" w:eastAsia="Times New Roman" w:hAnsi="Garamond" w:cs="Times New Roman"/>
                <w:lang w:eastAsia="cs-CZ"/>
              </w:rPr>
            </w:pPr>
            <w:r w:rsidRPr="007D2A1E">
              <w:rPr>
                <w:rFonts w:ascii="Garamond" w:eastAsia="Times New Roman" w:hAnsi="Garamond" w:cs="Times New Roman"/>
                <w:lang w:eastAsia="cs-CZ"/>
              </w:rPr>
              <w:t xml:space="preserve">zastupuje: Z. Kršová, S. Pavlíková, ve věcech </w:t>
            </w:r>
            <w:r w:rsidRPr="007D2A1E">
              <w:rPr>
                <w:rFonts w:ascii="Garamond" w:eastAsia="Times New Roman" w:hAnsi="Garamond" w:cs="Times New Roman"/>
                <w:bCs/>
                <w:lang w:eastAsia="cs-CZ"/>
              </w:rPr>
              <w:t>instrukce č. 20/2002-SM Ministerstva spravedlnosti ČR</w:t>
            </w:r>
            <w:r w:rsidRPr="007D2A1E">
              <w:rPr>
                <w:rFonts w:ascii="Garamond" w:eastAsia="Times New Roman" w:hAnsi="Garamond" w:cs="Times New Roman"/>
                <w:b/>
                <w:bCs/>
                <w:lang w:eastAsia="cs-CZ"/>
              </w:rPr>
              <w:t xml:space="preserve"> </w:t>
            </w:r>
            <w:r w:rsidRPr="007D2A1E">
              <w:rPr>
                <w:rFonts w:ascii="Garamond" w:eastAsia="Times New Roman" w:hAnsi="Garamond" w:cs="Times New Roman"/>
                <w:bCs/>
                <w:lang w:eastAsia="cs-CZ"/>
              </w:rPr>
              <w:t>zastupuje J. Homolková</w:t>
            </w:r>
            <w:r w:rsidRPr="007D2A1E">
              <w:rPr>
                <w:rFonts w:ascii="Garamond" w:eastAsia="Times New Roman" w:hAnsi="Garamond" w:cs="Times New Roman"/>
                <w:b/>
                <w:bCs/>
                <w:lang w:eastAsia="cs-CZ"/>
              </w:rPr>
              <w:t xml:space="preserve">         </w:t>
            </w:r>
            <w:r w:rsidRPr="007D2A1E">
              <w:rPr>
                <w:rFonts w:ascii="Garamond" w:eastAsia="Times New Roman" w:hAnsi="Garamond" w:cs="Times New Roman"/>
                <w:lang w:eastAsia="cs-CZ"/>
              </w:rPr>
              <w:t xml:space="preserve">           </w:t>
            </w:r>
          </w:p>
        </w:tc>
      </w:tr>
      <w:tr w:rsidR="007D2A1E" w:rsidRPr="007D2A1E" w:rsidTr="007D2A1E">
        <w:trPr>
          <w:trHeight w:val="500"/>
        </w:trPr>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tcPr>
          <w:p w:rsidR="007D2A1E" w:rsidRPr="007D2A1E" w:rsidRDefault="007D2A1E" w:rsidP="007D2A1E">
            <w:pPr>
              <w:spacing w:after="0" w:line="240" w:lineRule="auto"/>
              <w:rPr>
                <w:rFonts w:ascii="Garamond" w:eastAsia="Times New Roman" w:hAnsi="Garamond" w:cs="Times New Roman"/>
                <w:lang w:eastAsia="cs-CZ"/>
              </w:rPr>
            </w:pP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260BF4" w:rsidRDefault="007D2A1E" w:rsidP="007D2A1E">
            <w:pPr>
              <w:spacing w:after="0" w:line="240" w:lineRule="auto"/>
              <w:rPr>
                <w:rFonts w:ascii="Garamond" w:eastAsia="Times New Roman" w:hAnsi="Garamond" w:cs="Times New Roman"/>
                <w:lang w:eastAsia="cs-CZ"/>
              </w:rPr>
            </w:pPr>
            <w:r w:rsidRPr="00260BF4">
              <w:rPr>
                <w:rFonts w:ascii="Garamond" w:eastAsia="Times New Roman" w:hAnsi="Garamond" w:cs="Times New Roman"/>
                <w:u w:val="single"/>
                <w:lang w:eastAsia="cs-CZ"/>
              </w:rPr>
              <w:t>Podatelna, doručné oddělení, telefonní ústředna:</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260BF4" w:rsidRDefault="00260BF4" w:rsidP="007D2A1E">
            <w:pPr>
              <w:spacing w:after="0" w:line="240" w:lineRule="auto"/>
              <w:rPr>
                <w:rFonts w:ascii="Garamond" w:eastAsia="Times New Roman" w:hAnsi="Garamond" w:cs="Times New Roman"/>
                <w:lang w:eastAsia="cs-CZ"/>
              </w:rPr>
            </w:pPr>
            <w:r>
              <w:rPr>
                <w:rFonts w:ascii="Garamond" w:eastAsia="Times New Roman" w:hAnsi="Garamond" w:cs="Times New Roman"/>
                <w:b/>
                <w:bCs/>
                <w:lang w:eastAsia="cs-CZ"/>
              </w:rPr>
              <w:t>D.</w:t>
            </w:r>
            <w:r w:rsidR="007D2A1E" w:rsidRPr="00260BF4">
              <w:rPr>
                <w:rFonts w:ascii="Garamond" w:eastAsia="Times New Roman" w:hAnsi="Garamond" w:cs="Times New Roman"/>
                <w:b/>
                <w:bCs/>
                <w:lang w:eastAsia="cs-CZ"/>
              </w:rPr>
              <w:t xml:space="preserve"> NO</w:t>
            </w:r>
            <w:r>
              <w:rPr>
                <w:rFonts w:ascii="Garamond" w:eastAsia="Times New Roman" w:hAnsi="Garamond" w:cs="Times New Roman"/>
                <w:b/>
                <w:bCs/>
                <w:lang w:eastAsia="cs-CZ"/>
              </w:rPr>
              <w:t>VÁKOVÁ, Z. KRŠOVÁ, M. VŠETEČKOVÁ, S.</w:t>
            </w:r>
            <w:r w:rsidR="007D2A1E" w:rsidRPr="00260BF4">
              <w:rPr>
                <w:rFonts w:ascii="Garamond" w:eastAsia="Times New Roman" w:hAnsi="Garamond" w:cs="Times New Roman"/>
                <w:b/>
                <w:bCs/>
                <w:lang w:eastAsia="cs-CZ"/>
              </w:rPr>
              <w:t xml:space="preserve"> PAVLÍKOVÁ</w:t>
            </w:r>
          </w:p>
        </w:tc>
      </w:tr>
    </w:tbl>
    <w:p w:rsidR="007D2A1E" w:rsidRPr="007D2A1E" w:rsidRDefault="007D2A1E" w:rsidP="007D2A1E">
      <w:pPr>
        <w:tabs>
          <w:tab w:val="left" w:pos="668"/>
          <w:tab w:val="left" w:pos="8110"/>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95"/>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288"/>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88"/>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Kancelář/rejstřík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322"/>
        </w:trPr>
        <w:tc>
          <w:tcPr>
            <w:tcW w:w="9142" w:type="dxa"/>
            <w:gridSpan w:val="2"/>
            <w:vAlign w:val="center"/>
          </w:tcPr>
          <w:p w:rsidR="007D2A1E" w:rsidRPr="007D2A1E" w:rsidRDefault="00AC4A0D" w:rsidP="007D2A1E">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J</w:t>
            </w:r>
            <w:r w:rsidR="007D2A1E" w:rsidRPr="007D2A1E">
              <w:rPr>
                <w:rFonts w:ascii="Garamond" w:eastAsia="Times New Roman" w:hAnsi="Garamond" w:cs="Times New Roman"/>
                <w:b/>
                <w:bCs/>
                <w:sz w:val="28"/>
                <w:szCs w:val="28"/>
                <w:lang w:eastAsia="cs-CZ"/>
              </w:rPr>
              <w:t>UDr. Josef Kuřík</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Markéta Česánková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92766" w:rsidRDefault="007D2A1E" w:rsidP="007D2A1E">
            <w:pPr>
              <w:spacing w:after="0" w:line="240" w:lineRule="auto"/>
              <w:jc w:val="center"/>
              <w:rPr>
                <w:rFonts w:ascii="Garamond" w:eastAsia="Times New Roman" w:hAnsi="Garamond" w:cs="Times New Roman"/>
                <w:bCs/>
                <w:strike/>
                <w:color w:val="FF0000"/>
                <w:sz w:val="20"/>
                <w:szCs w:val="20"/>
                <w:lang w:eastAsia="cs-CZ"/>
              </w:rPr>
            </w:pPr>
            <w:r w:rsidRPr="00792766">
              <w:rPr>
                <w:rFonts w:ascii="Garamond" w:eastAsia="Times New Roman" w:hAnsi="Garamond" w:cs="Times New Roman"/>
                <w:bCs/>
                <w:strike/>
                <w:color w:val="FF0000"/>
                <w:sz w:val="20"/>
                <w:szCs w:val="20"/>
                <w:lang w:eastAsia="cs-CZ"/>
              </w:rPr>
              <w:t>Mgr. Lukáš Honsa</w:t>
            </w:r>
          </w:p>
          <w:p w:rsidR="00F16C3E" w:rsidRPr="00792766" w:rsidRDefault="00F16C3E" w:rsidP="007D2A1E">
            <w:pPr>
              <w:spacing w:after="0" w:line="240" w:lineRule="auto"/>
              <w:jc w:val="center"/>
              <w:rPr>
                <w:rFonts w:ascii="Garamond" w:eastAsia="Times New Roman" w:hAnsi="Garamond" w:cs="Times New Roman"/>
                <w:bCs/>
                <w:color w:val="FF0000"/>
                <w:sz w:val="20"/>
                <w:szCs w:val="20"/>
                <w:lang w:eastAsia="cs-CZ"/>
              </w:rPr>
            </w:pPr>
            <w:r w:rsidRPr="00792766">
              <w:rPr>
                <w:rFonts w:ascii="Garamond" w:eastAsia="Times New Roman" w:hAnsi="Garamond" w:cs="Times New Roman"/>
                <w:bCs/>
                <w:color w:val="FF0000"/>
                <w:sz w:val="20"/>
                <w:szCs w:val="20"/>
                <w:lang w:eastAsia="cs-CZ"/>
              </w:rPr>
              <w:t>Mgr. Gabriela Peková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Seznam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tc>
      </w:tr>
      <w:tr w:rsidR="007D2A1E" w:rsidRPr="007D2A1E" w:rsidTr="007D2A1E">
        <w:trPr>
          <w:trHeight w:val="1294"/>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w:t>
            </w:r>
          </w:p>
        </w:tc>
        <w:tc>
          <w:tcPr>
            <w:tcW w:w="8363" w:type="dxa"/>
            <w:vMerge w:val="restart"/>
          </w:tcPr>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673829" w:rsidRDefault="007D2A1E" w:rsidP="007D2A1E">
            <w:pPr>
              <w:spacing w:after="0" w:line="240" w:lineRule="auto"/>
              <w:rPr>
                <w:rFonts w:ascii="Garamond" w:eastAsia="Times New Roman" w:hAnsi="Garamond" w:cs="Times New Roman"/>
                <w:sz w:val="18"/>
                <w:szCs w:val="18"/>
                <w:highlight w:val="yellow"/>
                <w:lang w:eastAsia="cs-CZ"/>
              </w:rPr>
            </w:pPr>
            <w:r w:rsidRPr="007D2A1E">
              <w:rPr>
                <w:rFonts w:ascii="Garamond" w:eastAsia="Times New Roman" w:hAnsi="Garamond" w:cs="Times New Roman"/>
                <w:sz w:val="18"/>
                <w:szCs w:val="18"/>
                <w:lang w:eastAsia="cs-CZ"/>
              </w:rPr>
              <w:t>Rozhodování ve věcech opatrovnických</w:t>
            </w:r>
            <w:r w:rsidR="00324DC6">
              <w:rPr>
                <w:rFonts w:ascii="Garamond" w:eastAsia="Times New Roman" w:hAnsi="Garamond" w:cs="Times New Roman"/>
                <w:sz w:val="18"/>
                <w:szCs w:val="18"/>
                <w:lang w:eastAsia="cs-CZ"/>
              </w:rPr>
              <w:t>,</w:t>
            </w:r>
            <w:r w:rsidRPr="007D2A1E">
              <w:rPr>
                <w:rFonts w:ascii="Garamond" w:eastAsia="Times New Roman" w:hAnsi="Garamond" w:cs="Times New Roman"/>
                <w:sz w:val="18"/>
                <w:szCs w:val="18"/>
                <w:lang w:eastAsia="cs-CZ"/>
              </w:rPr>
              <w:t xml:space="preserve"> </w:t>
            </w:r>
            <w:r w:rsidR="00840556" w:rsidRPr="00792766">
              <w:rPr>
                <w:rFonts w:ascii="Garamond" w:eastAsia="Times New Roman" w:hAnsi="Garamond" w:cs="Times New Roman"/>
                <w:color w:val="000000" w:themeColor="text1"/>
                <w:sz w:val="18"/>
                <w:szCs w:val="18"/>
                <w:lang w:eastAsia="cs-CZ"/>
              </w:rPr>
              <w:t>včetně předběžn</w:t>
            </w:r>
            <w:r w:rsidR="00324DC6" w:rsidRPr="00792766">
              <w:rPr>
                <w:rFonts w:ascii="Garamond" w:eastAsia="Times New Roman" w:hAnsi="Garamond" w:cs="Times New Roman"/>
                <w:color w:val="000000" w:themeColor="text1"/>
                <w:sz w:val="18"/>
                <w:szCs w:val="18"/>
                <w:lang w:eastAsia="cs-CZ"/>
              </w:rPr>
              <w:t>ých</w:t>
            </w:r>
            <w:r w:rsidR="00840556" w:rsidRPr="00792766">
              <w:rPr>
                <w:rFonts w:ascii="Garamond" w:eastAsia="Times New Roman" w:hAnsi="Garamond" w:cs="Times New Roman"/>
                <w:color w:val="000000" w:themeColor="text1"/>
                <w:sz w:val="18"/>
                <w:szCs w:val="18"/>
                <w:lang w:eastAsia="cs-CZ"/>
              </w:rPr>
              <w:t xml:space="preserve"> opatření dle § 74 </w:t>
            </w:r>
            <w:r w:rsidR="00515EB4" w:rsidRPr="00792766">
              <w:rPr>
                <w:rFonts w:ascii="Garamond" w:eastAsia="Times New Roman" w:hAnsi="Garamond" w:cs="Times New Roman"/>
                <w:color w:val="000000" w:themeColor="text1"/>
                <w:sz w:val="18"/>
                <w:szCs w:val="18"/>
                <w:lang w:eastAsia="cs-CZ"/>
              </w:rPr>
              <w:t>a</w:t>
            </w:r>
            <w:r w:rsidR="00840556" w:rsidRPr="00792766">
              <w:rPr>
                <w:rFonts w:ascii="Garamond" w:eastAsia="Times New Roman" w:hAnsi="Garamond" w:cs="Times New Roman"/>
                <w:color w:val="000000" w:themeColor="text1"/>
                <w:sz w:val="18"/>
                <w:szCs w:val="18"/>
                <w:lang w:eastAsia="cs-CZ"/>
              </w:rPr>
              <w:t xml:space="preserve"> násl. </w:t>
            </w:r>
            <w:proofErr w:type="gramStart"/>
            <w:r w:rsidR="00840556" w:rsidRPr="00792766">
              <w:rPr>
                <w:rFonts w:ascii="Garamond" w:eastAsia="Times New Roman" w:hAnsi="Garamond" w:cs="Times New Roman"/>
                <w:color w:val="000000" w:themeColor="text1"/>
                <w:sz w:val="18"/>
                <w:szCs w:val="18"/>
                <w:lang w:eastAsia="cs-CZ"/>
              </w:rPr>
              <w:t>o.s.</w:t>
            </w:r>
            <w:proofErr w:type="gramEnd"/>
            <w:r w:rsidR="00840556" w:rsidRPr="00792766">
              <w:rPr>
                <w:rFonts w:ascii="Garamond" w:eastAsia="Times New Roman" w:hAnsi="Garamond" w:cs="Times New Roman"/>
                <w:color w:val="000000" w:themeColor="text1"/>
                <w:sz w:val="18"/>
                <w:szCs w:val="18"/>
                <w:lang w:eastAsia="cs-CZ"/>
              </w:rPr>
              <w:t xml:space="preserve">ř., § 452 a násl. </w:t>
            </w:r>
            <w:proofErr w:type="spellStart"/>
            <w:r w:rsidR="00840556" w:rsidRPr="00792766">
              <w:rPr>
                <w:rFonts w:ascii="Garamond" w:eastAsia="Times New Roman" w:hAnsi="Garamond" w:cs="Times New Roman"/>
                <w:color w:val="000000" w:themeColor="text1"/>
                <w:sz w:val="18"/>
                <w:szCs w:val="18"/>
                <w:lang w:eastAsia="cs-CZ"/>
              </w:rPr>
              <w:t>z</w:t>
            </w:r>
            <w:r w:rsidR="00673829" w:rsidRPr="00792766">
              <w:rPr>
                <w:rFonts w:ascii="Garamond" w:eastAsia="Times New Roman" w:hAnsi="Garamond" w:cs="Times New Roman"/>
                <w:color w:val="000000" w:themeColor="text1"/>
                <w:sz w:val="18"/>
                <w:szCs w:val="18"/>
                <w:lang w:eastAsia="cs-CZ"/>
              </w:rPr>
              <w:t>.ř.s</w:t>
            </w:r>
            <w:proofErr w:type="spellEnd"/>
            <w:r w:rsidR="00673829" w:rsidRPr="00792766">
              <w:rPr>
                <w:rFonts w:ascii="Garamond" w:eastAsia="Times New Roman" w:hAnsi="Garamond" w:cs="Times New Roman"/>
                <w:color w:val="000000" w:themeColor="text1"/>
                <w:sz w:val="18"/>
                <w:szCs w:val="18"/>
                <w:lang w:eastAsia="cs-CZ"/>
              </w:rPr>
              <w:t>.</w:t>
            </w:r>
            <w:r w:rsidR="00840556" w:rsidRPr="00792766">
              <w:rPr>
                <w:rFonts w:ascii="Garamond" w:eastAsia="Times New Roman" w:hAnsi="Garamond" w:cs="Times New Roman"/>
                <w:color w:val="000000" w:themeColor="text1"/>
                <w:sz w:val="18"/>
                <w:szCs w:val="18"/>
                <w:lang w:eastAsia="cs-CZ"/>
              </w:rPr>
              <w:t>, mimo rozpis dosažitelnosti soudců -</w:t>
            </w:r>
            <w:r w:rsidRPr="00792766">
              <w:rPr>
                <w:rFonts w:ascii="Garamond" w:eastAsia="Times New Roman" w:hAnsi="Garamond" w:cs="Times New Roman"/>
                <w:color w:val="000000" w:themeColor="text1"/>
                <w:sz w:val="18"/>
                <w:szCs w:val="18"/>
                <w:lang w:eastAsia="cs-CZ"/>
              </w:rPr>
              <w:t xml:space="preserve"> 100% nápad</w:t>
            </w:r>
            <w:r w:rsidR="007B547F" w:rsidRPr="00792766">
              <w:rPr>
                <w:rFonts w:ascii="Garamond" w:eastAsia="Times New Roman" w:hAnsi="Garamond" w:cs="Times New Roman"/>
                <w:color w:val="000000" w:themeColor="text1"/>
                <w:sz w:val="18"/>
                <w:szCs w:val="18"/>
                <w:lang w:eastAsia="cs-CZ"/>
              </w:rPr>
              <w:t xml:space="preserve">, s výjimkou </w:t>
            </w:r>
            <w:r w:rsidR="00E24A70" w:rsidRPr="00792766">
              <w:rPr>
                <w:rFonts w:ascii="Garamond" w:eastAsia="Times New Roman" w:hAnsi="Garamond" w:cs="Times New Roman"/>
                <w:color w:val="000000" w:themeColor="text1"/>
                <w:sz w:val="18"/>
                <w:szCs w:val="18"/>
                <w:lang w:eastAsia="cs-CZ"/>
              </w:rPr>
              <w:t xml:space="preserve">nových </w:t>
            </w:r>
            <w:r w:rsidR="007B547F" w:rsidRPr="00792766">
              <w:rPr>
                <w:rFonts w:ascii="Garamond" w:eastAsia="Times New Roman" w:hAnsi="Garamond" w:cs="Times New Roman"/>
                <w:color w:val="000000" w:themeColor="text1"/>
                <w:sz w:val="18"/>
                <w:szCs w:val="18"/>
                <w:lang w:eastAsia="cs-CZ"/>
              </w:rPr>
              <w:t xml:space="preserve">návrhů a podnětů k omezení svéprávnosti </w:t>
            </w:r>
            <w:r w:rsidRPr="00792766">
              <w:rPr>
                <w:rFonts w:ascii="Garamond" w:eastAsia="Times New Roman" w:hAnsi="Garamond" w:cs="Times New Roman"/>
                <w:color w:val="000000" w:themeColor="text1"/>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opatrovnických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Výkon rozhodnutí o péči o nezletilé děti dle § 500 a následující zákona č. 292/2013 Sb.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Řízení o přezkumu osob omezených ve svéprávnosti – lichá běžná čísla sběrného spisu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opatrovnické – podněty na zahájení řízení ve věcech opatrovnických – lichá běžná čísla sběrného spisu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L – 100% nápad</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Default="007D2A1E" w:rsidP="007D2A1E">
            <w:pPr>
              <w:spacing w:after="0" w:line="240" w:lineRule="auto"/>
              <w:rPr>
                <w:rFonts w:ascii="Garamond" w:eastAsia="Times New Roman" w:hAnsi="Garamond" w:cs="Times New Roman"/>
                <w:sz w:val="8"/>
                <w:szCs w:val="8"/>
                <w:lang w:eastAsia="cs-CZ"/>
              </w:rPr>
            </w:pPr>
          </w:p>
          <w:p w:rsidR="00C0724A" w:rsidRPr="007D2A1E" w:rsidRDefault="00C0724A"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232"/>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Marie Vaňatová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opatro</w:t>
            </w:r>
            <w:proofErr w:type="spellEnd"/>
            <w:r w:rsidRPr="007D2A1E">
              <w:rPr>
                <w:rFonts w:ascii="Garamond" w:eastAsia="Times New Roman" w:hAnsi="Garamond" w:cs="Times New Roman"/>
                <w:sz w:val="20"/>
                <w:szCs w:val="20"/>
                <w:lang w:eastAsia="cs-CZ"/>
              </w:rPr>
              <w:t>, L</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4389"/>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F16C3E" w:rsidRDefault="00F16C3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opatrovnického oddělení </w:t>
            </w: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E24A70">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20"/>
          <w:szCs w:val="20"/>
          <w:lang w:eastAsia="cs-CZ"/>
        </w:rPr>
      </w:pPr>
      <w:r w:rsidRPr="007D2A1E">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155"/>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15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Kancelář/rejstřík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Vyšší soudní </w:t>
            </w:r>
            <w:r w:rsidR="00C0724A">
              <w:rPr>
                <w:rFonts w:ascii="Garamond" w:eastAsia="Times New Roman" w:hAnsi="Garamond" w:cs="Times New Roman"/>
                <w:b/>
                <w:bCs/>
                <w:sz w:val="20"/>
                <w:szCs w:val="20"/>
                <w:lang w:eastAsia="cs-CZ"/>
              </w:rPr>
              <w:t>úředník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305"/>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Martin Král</w:t>
            </w:r>
          </w:p>
        </w:tc>
        <w:tc>
          <w:tcPr>
            <w:tcW w:w="2835" w:type="dxa"/>
            <w:vMerge w:val="restart"/>
          </w:tcPr>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JUDr. Josef Kuřík</w:t>
            </w:r>
            <w:r w:rsidRPr="007D2A1E">
              <w:rPr>
                <w:rFonts w:ascii="Garamond" w:eastAsia="Times New Roman" w:hAnsi="Garamond" w:cs="Times New Roman"/>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Markéta Česánková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8E2452" w:rsidRDefault="007D2A1E" w:rsidP="007D2A1E">
            <w:pPr>
              <w:spacing w:after="0" w:line="240" w:lineRule="auto"/>
              <w:jc w:val="center"/>
              <w:rPr>
                <w:rFonts w:ascii="Garamond" w:eastAsia="Times New Roman" w:hAnsi="Garamond" w:cs="Times New Roman"/>
                <w:sz w:val="20"/>
                <w:szCs w:val="20"/>
                <w:lang w:eastAsia="cs-CZ"/>
              </w:rPr>
            </w:pPr>
            <w:r w:rsidRPr="008E2452">
              <w:rPr>
                <w:rFonts w:ascii="Garamond" w:eastAsia="Times New Roman" w:hAnsi="Garamond" w:cs="Times New Roman"/>
                <w:sz w:val="20"/>
                <w:szCs w:val="20"/>
                <w:lang w:eastAsia="cs-CZ"/>
              </w:rPr>
              <w:t xml:space="preserve">Mgr. Šárka Boříková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sz w:val="20"/>
                <w:szCs w:val="20"/>
                <w:lang w:eastAsia="cs-CZ"/>
              </w:rPr>
              <w:t xml:space="preserve"> </w:t>
            </w:r>
            <w:r w:rsidRPr="007D2A1E">
              <w:rPr>
                <w:rFonts w:ascii="Garamond" w:eastAsia="Times New Roman" w:hAnsi="Garamond" w:cs="Times New Roman"/>
                <w:bCs/>
                <w:sz w:val="20"/>
                <w:szCs w:val="20"/>
                <w:lang w:eastAsia="cs-CZ"/>
              </w:rPr>
              <w:t>Mgr. Michal Guida</w:t>
            </w:r>
          </w:p>
          <w:p w:rsidR="009F0562" w:rsidRPr="00792766" w:rsidRDefault="007D2A1E" w:rsidP="009F0562">
            <w:pPr>
              <w:spacing w:after="0" w:line="240" w:lineRule="auto"/>
              <w:jc w:val="center"/>
              <w:rPr>
                <w:rFonts w:ascii="Garamond" w:eastAsia="Times New Roman" w:hAnsi="Garamond" w:cs="Times New Roman"/>
                <w:bCs/>
                <w:color w:val="FF0000"/>
                <w:sz w:val="20"/>
                <w:szCs w:val="20"/>
                <w:lang w:eastAsia="cs-CZ"/>
              </w:rPr>
            </w:pPr>
            <w:r w:rsidRPr="00792766">
              <w:rPr>
                <w:rFonts w:ascii="Garamond" w:eastAsia="Times New Roman" w:hAnsi="Garamond" w:cs="Times New Roman"/>
                <w:strike/>
                <w:color w:val="FF0000"/>
                <w:sz w:val="20"/>
                <w:szCs w:val="20"/>
                <w:lang w:eastAsia="cs-CZ"/>
              </w:rPr>
              <w:t>Mgr. Lukáš Honsa</w:t>
            </w:r>
            <w:r w:rsidR="009F0562" w:rsidRPr="00792766">
              <w:rPr>
                <w:rFonts w:ascii="Garamond" w:eastAsia="Times New Roman" w:hAnsi="Garamond" w:cs="Times New Roman"/>
                <w:bCs/>
                <w:color w:val="FF0000"/>
                <w:sz w:val="20"/>
                <w:szCs w:val="20"/>
                <w:lang w:eastAsia="cs-CZ"/>
              </w:rPr>
              <w:t xml:space="preserve"> </w:t>
            </w:r>
          </w:p>
          <w:p w:rsidR="009F0562" w:rsidRPr="00792766" w:rsidRDefault="009F0562" w:rsidP="009F0562">
            <w:pPr>
              <w:spacing w:after="0" w:line="240" w:lineRule="auto"/>
              <w:jc w:val="center"/>
              <w:rPr>
                <w:rFonts w:ascii="Garamond" w:eastAsia="Times New Roman" w:hAnsi="Garamond" w:cs="Times New Roman"/>
                <w:bCs/>
                <w:color w:val="FF0000"/>
                <w:sz w:val="20"/>
                <w:szCs w:val="20"/>
                <w:lang w:eastAsia="cs-CZ"/>
              </w:rPr>
            </w:pPr>
            <w:r w:rsidRPr="00792766">
              <w:rPr>
                <w:rFonts w:ascii="Garamond" w:eastAsia="Times New Roman" w:hAnsi="Garamond" w:cs="Times New Roman"/>
                <w:bCs/>
                <w:color w:val="FF0000"/>
                <w:sz w:val="20"/>
                <w:szCs w:val="20"/>
                <w:lang w:eastAsia="cs-CZ"/>
              </w:rPr>
              <w:t>Mgr. Gabriela Peková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415428" w:rsidRDefault="00415428" w:rsidP="00415428">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Michala Heinrichová</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č. 1 </w:t>
            </w:r>
          </w:p>
        </w:tc>
      </w:tr>
      <w:tr w:rsidR="007D2A1E" w:rsidRPr="007D2A1E" w:rsidTr="00415428">
        <w:trPr>
          <w:trHeight w:val="1639"/>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100%  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dle § 2 odst. 1 písm. a), b) zákona č. 37/1992 Sb.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rejstříků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00CC2616">
              <w:rPr>
                <w:rFonts w:ascii="Garamond" w:eastAsia="Times New Roman" w:hAnsi="Garamond" w:cs="Times New Roman"/>
                <w:sz w:val="18"/>
                <w:szCs w:val="18"/>
                <w:lang w:eastAsia="cs-CZ"/>
              </w:rPr>
              <w:t>, Rod</w:t>
            </w:r>
            <w:r w:rsidRPr="007D2A1E">
              <w:rPr>
                <w:rFonts w:ascii="Garamond" w:eastAsia="Times New Roman" w:hAnsi="Garamond" w:cs="Times New Roman"/>
                <w:sz w:val="18"/>
                <w:szCs w:val="18"/>
                <w:lang w:eastAsia="cs-CZ"/>
              </w:rPr>
              <w:t xml:space="preserve"> – 100% nápad</w:t>
            </w:r>
          </w:p>
          <w:p w:rsidR="007D2A1E" w:rsidRPr="00792766" w:rsidRDefault="007D2A1E" w:rsidP="007D2A1E">
            <w:pPr>
              <w:spacing w:after="0" w:line="240" w:lineRule="auto"/>
              <w:rPr>
                <w:rFonts w:ascii="Garamond" w:eastAsia="Times New Roman" w:hAnsi="Garamond" w:cs="Times New Roman"/>
                <w:color w:val="000000" w:themeColor="text1"/>
                <w:sz w:val="18"/>
                <w:szCs w:val="18"/>
                <w:lang w:eastAsia="cs-CZ"/>
              </w:rPr>
            </w:pPr>
            <w:r w:rsidRPr="007D2A1E">
              <w:rPr>
                <w:rFonts w:ascii="Garamond" w:eastAsia="Times New Roman" w:hAnsi="Garamond" w:cs="Times New Roman"/>
                <w:sz w:val="18"/>
                <w:szCs w:val="18"/>
                <w:lang w:eastAsia="cs-CZ"/>
              </w:rPr>
              <w:t>Vykonávací řízení v trestní agendě ve věcech dříve napadlých do senátu č. 8</w:t>
            </w:r>
            <w:r w:rsidR="00615DF2" w:rsidRPr="00792766">
              <w:rPr>
                <w:rFonts w:ascii="Garamond" w:eastAsia="Times New Roman" w:hAnsi="Garamond" w:cs="Times New Roman"/>
                <w:color w:val="000000" w:themeColor="text1"/>
                <w:sz w:val="18"/>
                <w:szCs w:val="18"/>
                <w:lang w:eastAsia="cs-CZ"/>
              </w:rPr>
              <w:t xml:space="preserve">, 11 – lichá běžná čísla </w:t>
            </w:r>
            <w:r w:rsidRPr="00792766">
              <w:rPr>
                <w:rFonts w:ascii="Garamond" w:eastAsia="Times New Roman" w:hAnsi="Garamond" w:cs="Times New Roman"/>
                <w:color w:val="000000" w:themeColor="text1"/>
                <w:sz w:val="18"/>
                <w:szCs w:val="18"/>
                <w:lang w:eastAsia="cs-CZ"/>
              </w:rPr>
              <w:t xml:space="preserve"> </w:t>
            </w:r>
          </w:p>
          <w:p w:rsidR="007D2A1E" w:rsidRPr="00792766" w:rsidRDefault="007D2A1E" w:rsidP="007D2A1E">
            <w:pPr>
              <w:spacing w:after="0" w:line="240" w:lineRule="auto"/>
              <w:rPr>
                <w:rFonts w:ascii="Garamond" w:eastAsia="Times New Roman" w:hAnsi="Garamond" w:cs="Times New Roman"/>
                <w:strike/>
                <w:color w:val="000000" w:themeColor="text1"/>
                <w:sz w:val="18"/>
                <w:szCs w:val="18"/>
                <w:lang w:eastAsia="cs-CZ"/>
              </w:rPr>
            </w:pPr>
          </w:p>
          <w:p w:rsidR="00C0724A" w:rsidRPr="00792766" w:rsidRDefault="00C0724A" w:rsidP="007D2A1E">
            <w:pPr>
              <w:spacing w:after="0" w:line="240" w:lineRule="auto"/>
              <w:rPr>
                <w:rFonts w:ascii="Garamond" w:eastAsia="Times New Roman" w:hAnsi="Garamond" w:cs="Times New Roman"/>
                <w:strike/>
                <w:color w:val="000000" w:themeColor="text1"/>
                <w:sz w:val="18"/>
                <w:szCs w:val="18"/>
                <w:lang w:eastAsia="cs-CZ"/>
              </w:rPr>
            </w:pPr>
          </w:p>
          <w:p w:rsidR="007D2A1E" w:rsidRPr="00792766" w:rsidRDefault="007D2A1E" w:rsidP="007D2A1E">
            <w:pPr>
              <w:spacing w:after="0" w:line="240" w:lineRule="auto"/>
              <w:rPr>
                <w:rFonts w:ascii="Garamond" w:eastAsia="Times New Roman" w:hAnsi="Garamond" w:cs="Times New Roman"/>
                <w:color w:val="000000" w:themeColor="text1"/>
                <w:sz w:val="18"/>
                <w:szCs w:val="18"/>
                <w:lang w:eastAsia="cs-CZ"/>
              </w:rPr>
            </w:pPr>
            <w:r w:rsidRPr="00792766">
              <w:rPr>
                <w:rFonts w:ascii="Garamond" w:eastAsia="Times New Roman" w:hAnsi="Garamond" w:cs="Times New Roman"/>
                <w:color w:val="000000" w:themeColor="text1"/>
                <w:sz w:val="18"/>
                <w:szCs w:val="18"/>
                <w:lang w:eastAsia="cs-CZ"/>
              </w:rPr>
              <w:t xml:space="preserve">Rozhodování ve věcech exekucí dle zákona č. 120/2001 Sb. (rej. EXE,  </w:t>
            </w:r>
            <w:proofErr w:type="spellStart"/>
            <w:r w:rsidRPr="00792766">
              <w:rPr>
                <w:rFonts w:ascii="Garamond" w:eastAsia="Times New Roman" w:hAnsi="Garamond" w:cs="Times New Roman"/>
                <w:color w:val="000000" w:themeColor="text1"/>
                <w:sz w:val="18"/>
                <w:szCs w:val="18"/>
                <w:lang w:eastAsia="cs-CZ"/>
              </w:rPr>
              <w:t>Nc</w:t>
            </w:r>
            <w:proofErr w:type="spellEnd"/>
            <w:r w:rsidRPr="00792766">
              <w:rPr>
                <w:rFonts w:ascii="Garamond" w:eastAsia="Times New Roman" w:hAnsi="Garamond" w:cs="Times New Roman"/>
                <w:color w:val="000000" w:themeColor="text1"/>
                <w:sz w:val="18"/>
                <w:szCs w:val="18"/>
                <w:lang w:eastAsia="cs-CZ"/>
              </w:rPr>
              <w:t xml:space="preserve"> – exekuční) vyjma věcí dle § 259, </w:t>
            </w:r>
            <w:r w:rsidR="002A5867" w:rsidRPr="00792766">
              <w:rPr>
                <w:rFonts w:ascii="Garamond" w:eastAsia="Times New Roman" w:hAnsi="Garamond" w:cs="Times New Roman"/>
                <w:color w:val="000000" w:themeColor="text1"/>
                <w:sz w:val="18"/>
                <w:szCs w:val="18"/>
                <w:lang w:eastAsia="cs-CZ"/>
              </w:rPr>
              <w:t xml:space="preserve">260 a 260a </w:t>
            </w:r>
            <w:proofErr w:type="gramStart"/>
            <w:r w:rsidR="002A5867" w:rsidRPr="00792766">
              <w:rPr>
                <w:rFonts w:ascii="Garamond" w:eastAsia="Times New Roman" w:hAnsi="Garamond" w:cs="Times New Roman"/>
                <w:color w:val="000000" w:themeColor="text1"/>
                <w:sz w:val="18"/>
                <w:szCs w:val="18"/>
                <w:lang w:eastAsia="cs-CZ"/>
              </w:rPr>
              <w:t>o.s.</w:t>
            </w:r>
            <w:proofErr w:type="gramEnd"/>
            <w:r w:rsidR="002A5867" w:rsidRPr="00792766">
              <w:rPr>
                <w:rFonts w:ascii="Garamond" w:eastAsia="Times New Roman" w:hAnsi="Garamond" w:cs="Times New Roman"/>
                <w:color w:val="000000" w:themeColor="text1"/>
                <w:sz w:val="18"/>
                <w:szCs w:val="18"/>
                <w:lang w:eastAsia="cs-CZ"/>
              </w:rPr>
              <w:t>ř. – 100%  nápad</w:t>
            </w:r>
            <w:r w:rsidRPr="00792766">
              <w:rPr>
                <w:rFonts w:ascii="Garamond" w:eastAsia="Times New Roman" w:hAnsi="Garamond" w:cs="Times New Roman"/>
                <w:color w:val="000000" w:themeColor="text1"/>
                <w:sz w:val="18"/>
                <w:szCs w:val="18"/>
                <w:lang w:eastAsia="cs-CZ"/>
              </w:rPr>
              <w:t xml:space="preserve"> - včetně soudcovských úkonů po pověření nebo nařízení exekuce i </w:t>
            </w:r>
            <w:r w:rsidR="00573ED2" w:rsidRPr="00792766">
              <w:rPr>
                <w:rFonts w:ascii="Garamond" w:eastAsia="Times New Roman" w:hAnsi="Garamond" w:cs="Times New Roman"/>
                <w:color w:val="000000" w:themeColor="text1"/>
                <w:sz w:val="18"/>
                <w:szCs w:val="18"/>
                <w:lang w:eastAsia="cs-CZ"/>
              </w:rPr>
              <w:t xml:space="preserve">ve věcech </w:t>
            </w:r>
            <w:r w:rsidRPr="00792766">
              <w:rPr>
                <w:rFonts w:ascii="Garamond" w:eastAsia="Times New Roman" w:hAnsi="Garamond" w:cs="Times New Roman"/>
                <w:color w:val="000000" w:themeColor="text1"/>
                <w:sz w:val="18"/>
                <w:szCs w:val="18"/>
                <w:lang w:eastAsia="cs-CZ"/>
              </w:rPr>
              <w:t xml:space="preserve">dříve napadlých </w:t>
            </w:r>
            <w:r w:rsidR="00573ED2" w:rsidRPr="00792766">
              <w:rPr>
                <w:rFonts w:ascii="Garamond" w:eastAsia="Times New Roman" w:hAnsi="Garamond" w:cs="Times New Roman"/>
                <w:color w:val="000000" w:themeColor="text1"/>
                <w:sz w:val="18"/>
                <w:szCs w:val="18"/>
                <w:lang w:eastAsia="cs-CZ"/>
              </w:rPr>
              <w:t>do všech exekučních senátů</w:t>
            </w:r>
            <w:r w:rsidR="00C0724A" w:rsidRPr="00792766">
              <w:rPr>
                <w:rFonts w:ascii="Garamond" w:eastAsia="Times New Roman" w:hAnsi="Garamond" w:cs="Times New Roman"/>
                <w:color w:val="000000" w:themeColor="text1"/>
                <w:sz w:val="18"/>
                <w:szCs w:val="18"/>
                <w:lang w:eastAsia="cs-CZ"/>
              </w:rPr>
              <w:t xml:space="preserve"> </w:t>
            </w:r>
            <w:r w:rsidR="007768C0" w:rsidRPr="00792766">
              <w:rPr>
                <w:rFonts w:ascii="Garamond" w:eastAsia="Times New Roman" w:hAnsi="Garamond" w:cs="Times New Roman"/>
                <w:color w:val="000000" w:themeColor="text1"/>
                <w:sz w:val="18"/>
                <w:szCs w:val="18"/>
                <w:lang w:eastAsia="cs-CZ"/>
              </w:rPr>
              <w:t>– lichá běžná čísla</w:t>
            </w:r>
          </w:p>
          <w:p w:rsidR="00AC4A0D" w:rsidRPr="00792766" w:rsidRDefault="007D2A1E" w:rsidP="00AC4A0D">
            <w:pPr>
              <w:spacing w:after="0" w:line="240" w:lineRule="auto"/>
              <w:rPr>
                <w:rFonts w:ascii="Garamond" w:eastAsia="Times New Roman" w:hAnsi="Garamond" w:cs="Times New Roman"/>
                <w:color w:val="000000" w:themeColor="text1"/>
                <w:sz w:val="18"/>
                <w:szCs w:val="18"/>
                <w:lang w:eastAsia="cs-CZ"/>
              </w:rPr>
            </w:pPr>
            <w:r w:rsidRPr="00792766">
              <w:rPr>
                <w:rFonts w:ascii="Garamond" w:eastAsia="Times New Roman" w:hAnsi="Garamond" w:cs="Times New Roman"/>
                <w:color w:val="000000" w:themeColor="text1"/>
                <w:sz w:val="18"/>
                <w:szCs w:val="18"/>
                <w:lang w:eastAsia="cs-CZ"/>
              </w:rPr>
              <w:t xml:space="preserve">Rozhodování ve věcech výkonu rozhodnutí (rejstřík E) – </w:t>
            </w:r>
            <w:proofErr w:type="gramStart"/>
            <w:r w:rsidRPr="00792766">
              <w:rPr>
                <w:rFonts w:ascii="Garamond" w:eastAsia="Times New Roman" w:hAnsi="Garamond" w:cs="Times New Roman"/>
                <w:color w:val="000000" w:themeColor="text1"/>
                <w:sz w:val="18"/>
                <w:szCs w:val="18"/>
                <w:lang w:eastAsia="cs-CZ"/>
              </w:rPr>
              <w:t xml:space="preserve">100%  </w:t>
            </w:r>
            <w:r w:rsidR="00A2654E" w:rsidRPr="00792766">
              <w:rPr>
                <w:rFonts w:ascii="Garamond" w:eastAsia="Times New Roman" w:hAnsi="Garamond" w:cs="Times New Roman"/>
                <w:color w:val="000000" w:themeColor="text1"/>
                <w:sz w:val="18"/>
                <w:szCs w:val="18"/>
                <w:lang w:eastAsia="cs-CZ"/>
              </w:rPr>
              <w:t>nápad</w:t>
            </w:r>
            <w:proofErr w:type="gramEnd"/>
            <w:r w:rsidR="00A2654E" w:rsidRPr="00792766">
              <w:rPr>
                <w:rFonts w:ascii="Garamond" w:eastAsia="Times New Roman" w:hAnsi="Garamond" w:cs="Times New Roman"/>
                <w:color w:val="000000" w:themeColor="text1"/>
                <w:sz w:val="18"/>
                <w:szCs w:val="18"/>
                <w:lang w:eastAsia="cs-CZ"/>
              </w:rPr>
              <w:t xml:space="preserve"> </w:t>
            </w:r>
            <w:r w:rsidRPr="00792766">
              <w:rPr>
                <w:rFonts w:ascii="Garamond" w:eastAsia="Times New Roman" w:hAnsi="Garamond" w:cs="Times New Roman"/>
                <w:color w:val="000000" w:themeColor="text1"/>
                <w:sz w:val="18"/>
                <w:szCs w:val="18"/>
                <w:lang w:eastAsia="cs-CZ"/>
              </w:rPr>
              <w:t xml:space="preserve">i ve věcech dříve napadlých </w:t>
            </w:r>
            <w:r w:rsidR="00A2654E" w:rsidRPr="00792766">
              <w:rPr>
                <w:rFonts w:ascii="Garamond" w:eastAsia="Times New Roman" w:hAnsi="Garamond" w:cs="Times New Roman"/>
                <w:color w:val="000000" w:themeColor="text1"/>
                <w:sz w:val="18"/>
                <w:szCs w:val="18"/>
                <w:lang w:eastAsia="cs-CZ"/>
              </w:rPr>
              <w:t>do všech senátů rejstříku E</w:t>
            </w:r>
            <w:r w:rsidR="00C0724A" w:rsidRPr="00792766">
              <w:rPr>
                <w:rFonts w:ascii="Garamond" w:eastAsia="Times New Roman" w:hAnsi="Garamond" w:cs="Times New Roman"/>
                <w:color w:val="000000" w:themeColor="text1"/>
                <w:sz w:val="18"/>
                <w:szCs w:val="18"/>
                <w:lang w:eastAsia="cs-CZ"/>
              </w:rPr>
              <w:t xml:space="preserve"> </w:t>
            </w:r>
            <w:r w:rsidR="007768C0" w:rsidRPr="00792766">
              <w:rPr>
                <w:rFonts w:ascii="Garamond" w:eastAsia="Times New Roman" w:hAnsi="Garamond" w:cs="Times New Roman"/>
                <w:color w:val="000000" w:themeColor="text1"/>
                <w:sz w:val="18"/>
                <w:szCs w:val="18"/>
                <w:lang w:eastAsia="cs-CZ"/>
              </w:rPr>
              <w:t>– lichá běžná čísla</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výkonu rozhodnutí – 100% nápad</w:t>
            </w:r>
          </w:p>
          <w:p w:rsidR="002A5867" w:rsidRPr="007D2A1E" w:rsidRDefault="002A5867" w:rsidP="007D2A1E">
            <w:pPr>
              <w:spacing w:after="0" w:line="240" w:lineRule="auto"/>
              <w:rPr>
                <w:rFonts w:ascii="Garamond" w:eastAsia="Times New Roman" w:hAnsi="Garamond" w:cs="Times New Roman"/>
                <w:sz w:val="8"/>
                <w:szCs w:val="8"/>
                <w:lang w:eastAsia="cs-CZ"/>
              </w:rPr>
            </w:pPr>
          </w:p>
          <w:p w:rsidR="00EB13F3" w:rsidRDefault="00EB13F3"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trestní soudce vykonávající dosažitelnost příslušný pro celé zjednodušené řízení</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2076"/>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trestního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14</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exekučního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908"/>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rsidR="00945130" w:rsidRDefault="00945130" w:rsidP="007D2A1E">
            <w:pPr>
              <w:spacing w:after="0" w:line="240" w:lineRule="auto"/>
              <w:jc w:val="center"/>
              <w:rPr>
                <w:rFonts w:ascii="Garamond" w:eastAsia="Times New Roman" w:hAnsi="Garamond" w:cs="Times New Roman"/>
                <w:b/>
                <w:bCs/>
                <w:sz w:val="20"/>
                <w:szCs w:val="20"/>
                <w:lang w:eastAsia="cs-CZ"/>
              </w:rPr>
            </w:pPr>
          </w:p>
          <w:p w:rsidR="007D2A1E" w:rsidRPr="00856830" w:rsidRDefault="00945130" w:rsidP="007D2A1E">
            <w:pPr>
              <w:spacing w:after="0" w:line="240" w:lineRule="auto"/>
              <w:jc w:val="center"/>
              <w:rPr>
                <w:rFonts w:ascii="Garamond" w:eastAsia="Times New Roman" w:hAnsi="Garamond" w:cs="Times New Roman"/>
                <w:bCs/>
                <w:strike/>
                <w:color w:val="FF0000"/>
                <w:sz w:val="20"/>
                <w:szCs w:val="20"/>
                <w:lang w:eastAsia="cs-CZ"/>
              </w:rPr>
            </w:pPr>
            <w:r w:rsidRPr="00856830">
              <w:rPr>
                <w:rFonts w:ascii="Garamond" w:eastAsia="Times New Roman" w:hAnsi="Garamond" w:cs="Times New Roman"/>
                <w:b/>
                <w:bCs/>
                <w:strike/>
                <w:color w:val="FF0000"/>
                <w:sz w:val="20"/>
                <w:szCs w:val="20"/>
                <w:lang w:eastAsia="cs-CZ"/>
              </w:rPr>
              <w:t>M</w:t>
            </w:r>
            <w:r w:rsidR="007D2A1E" w:rsidRPr="00856830">
              <w:rPr>
                <w:rFonts w:ascii="Garamond" w:eastAsia="Times New Roman" w:hAnsi="Garamond" w:cs="Times New Roman"/>
                <w:b/>
                <w:bCs/>
                <w:strike/>
                <w:color w:val="FF0000"/>
                <w:sz w:val="20"/>
                <w:szCs w:val="20"/>
                <w:lang w:eastAsia="cs-CZ"/>
              </w:rPr>
              <w:t>gr. Gabriela Peková</w:t>
            </w:r>
            <w:r w:rsidR="007D2A1E" w:rsidRPr="00856830">
              <w:rPr>
                <w:rFonts w:ascii="Garamond" w:eastAsia="Times New Roman" w:hAnsi="Garamond" w:cs="Times New Roman"/>
                <w:bCs/>
                <w:strike/>
                <w:color w:val="FF0000"/>
                <w:sz w:val="20"/>
                <w:szCs w:val="20"/>
                <w:lang w:eastAsia="cs-CZ"/>
              </w:rPr>
              <w:t xml:space="preserve"> – věci rejstříku E, EXE  </w:t>
            </w:r>
          </w:p>
          <w:p w:rsidR="00CF6F42" w:rsidRPr="006F543A" w:rsidRDefault="00CF6F42" w:rsidP="007D2A1E">
            <w:pPr>
              <w:spacing w:after="0" w:line="240" w:lineRule="auto"/>
              <w:jc w:val="center"/>
              <w:rPr>
                <w:rFonts w:ascii="Garamond" w:eastAsia="Times New Roman" w:hAnsi="Garamond" w:cs="Times New Roman"/>
                <w:bCs/>
                <w:strike/>
                <w:color w:val="FF0000"/>
                <w:sz w:val="20"/>
                <w:szCs w:val="20"/>
                <w:lang w:eastAsia="cs-CZ"/>
              </w:rPr>
            </w:pPr>
            <w:r w:rsidRPr="00856830">
              <w:rPr>
                <w:rFonts w:ascii="Garamond" w:eastAsia="Times New Roman" w:hAnsi="Garamond" w:cs="Times New Roman"/>
                <w:bCs/>
                <w:strike/>
                <w:color w:val="FF0000"/>
                <w:sz w:val="20"/>
                <w:szCs w:val="20"/>
                <w:lang w:eastAsia="cs-CZ"/>
              </w:rPr>
              <w:t>podrobně na str. 1</w:t>
            </w:r>
            <w:r w:rsidR="006F543A" w:rsidRPr="00856830">
              <w:rPr>
                <w:rFonts w:ascii="Garamond" w:eastAsia="Times New Roman" w:hAnsi="Garamond" w:cs="Times New Roman"/>
                <w:bCs/>
                <w:strike/>
                <w:color w:val="FF0000"/>
                <w:sz w:val="20"/>
                <w:szCs w:val="20"/>
                <w:lang w:eastAsia="cs-CZ"/>
              </w:rPr>
              <w:t>5</w:t>
            </w:r>
          </w:p>
          <w:p w:rsidR="006F3CA9" w:rsidRPr="00415428" w:rsidRDefault="006F3CA9" w:rsidP="007D2A1E">
            <w:pPr>
              <w:spacing w:after="0" w:line="240" w:lineRule="auto"/>
              <w:jc w:val="center"/>
              <w:rPr>
                <w:rFonts w:ascii="Garamond" w:eastAsia="Times New Roman" w:hAnsi="Garamond" w:cs="Times New Roman"/>
                <w:bCs/>
                <w:strike/>
                <w:color w:val="FF0000"/>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Mgr. Marie Šariská</w:t>
            </w:r>
            <w:r w:rsidRPr="007D2A1E">
              <w:rPr>
                <w:rFonts w:ascii="Garamond" w:eastAsia="Times New Roman" w:hAnsi="Garamond" w:cs="Times New Roman"/>
                <w:bCs/>
                <w:sz w:val="20"/>
                <w:szCs w:val="20"/>
                <w:lang w:eastAsia="cs-CZ"/>
              </w:rPr>
              <w:t xml:space="preserve"> – věci rejstříku EXE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15</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F73D06" w:rsidRDefault="007D2A1E" w:rsidP="00C0724A">
            <w:pPr>
              <w:spacing w:after="0" w:line="240" w:lineRule="auto"/>
              <w:jc w:val="center"/>
              <w:rPr>
                <w:rFonts w:ascii="Garamond" w:eastAsia="Times New Roman" w:hAnsi="Garamond" w:cs="Times New Roman"/>
                <w:bCs/>
                <w:i/>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26"/>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257"/>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25"/>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25"/>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F73D06"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9"/>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caps/>
                <w:sz w:val="28"/>
                <w:szCs w:val="28"/>
                <w:lang w:eastAsia="cs-CZ"/>
              </w:rPr>
            </w:pPr>
            <w:r w:rsidRPr="007D2A1E">
              <w:rPr>
                <w:rFonts w:ascii="Garamond" w:eastAsia="Times New Roman" w:hAnsi="Garamond" w:cs="Times New Roman"/>
                <w:b/>
                <w:sz w:val="28"/>
                <w:szCs w:val="28"/>
                <w:lang w:eastAsia="cs-CZ"/>
              </w:rPr>
              <w:t xml:space="preserve">JUDr. Ondřej </w:t>
            </w:r>
            <w:proofErr w:type="spellStart"/>
            <w:r w:rsidRPr="007D2A1E">
              <w:rPr>
                <w:rFonts w:ascii="Garamond" w:eastAsia="Times New Roman" w:hAnsi="Garamond" w:cs="Times New Roman"/>
                <w:b/>
                <w:caps/>
                <w:sz w:val="28"/>
                <w:szCs w:val="28"/>
                <w:lang w:eastAsia="cs-CZ"/>
              </w:rPr>
              <w:t>M</w:t>
            </w:r>
            <w:r w:rsidRPr="007D2A1E">
              <w:rPr>
                <w:rFonts w:ascii="Garamond" w:eastAsia="Times New Roman" w:hAnsi="Garamond" w:cs="Times New Roman"/>
                <w:b/>
                <w:sz w:val="28"/>
                <w:szCs w:val="28"/>
                <w:lang w:eastAsia="cs-CZ"/>
              </w:rPr>
              <w:t>őrtl</w:t>
            </w:r>
            <w:proofErr w:type="spellEnd"/>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Markéta Česánková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EF09F4" w:rsidRDefault="007D2A1E" w:rsidP="007D2A1E">
            <w:pPr>
              <w:spacing w:after="0" w:line="240" w:lineRule="auto"/>
              <w:jc w:val="center"/>
              <w:rPr>
                <w:rFonts w:ascii="Garamond" w:eastAsia="Times New Roman" w:hAnsi="Garamond" w:cs="Times New Roman"/>
                <w:bCs/>
                <w:sz w:val="20"/>
                <w:szCs w:val="20"/>
                <w:lang w:eastAsia="cs-CZ"/>
              </w:rPr>
            </w:pPr>
            <w:r w:rsidRPr="00EF09F4">
              <w:rPr>
                <w:rFonts w:ascii="Garamond" w:eastAsia="Times New Roman" w:hAnsi="Garamond" w:cs="Times New Roman"/>
                <w:bCs/>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Šárka Boříková</w:t>
            </w:r>
          </w:p>
          <w:p w:rsidR="007D2A1E" w:rsidRPr="00792766" w:rsidRDefault="007D2A1E" w:rsidP="007D2A1E">
            <w:pPr>
              <w:spacing w:after="0" w:line="240" w:lineRule="auto"/>
              <w:jc w:val="center"/>
              <w:rPr>
                <w:rFonts w:ascii="Garamond" w:eastAsia="Times New Roman" w:hAnsi="Garamond" w:cs="Times New Roman"/>
                <w:bCs/>
                <w:strike/>
                <w:color w:val="FF0000"/>
                <w:sz w:val="20"/>
                <w:szCs w:val="20"/>
                <w:lang w:eastAsia="cs-CZ"/>
              </w:rPr>
            </w:pPr>
            <w:r w:rsidRPr="00792766">
              <w:rPr>
                <w:rFonts w:ascii="Garamond" w:eastAsia="Times New Roman" w:hAnsi="Garamond" w:cs="Times New Roman"/>
                <w:bCs/>
                <w:strike/>
                <w:color w:val="FF0000"/>
                <w:sz w:val="20"/>
                <w:szCs w:val="20"/>
                <w:lang w:eastAsia="cs-CZ"/>
              </w:rPr>
              <w:t>Mgr. Lukáš Honsa</w:t>
            </w:r>
          </w:p>
          <w:p w:rsidR="00275AF4" w:rsidRPr="00792766" w:rsidRDefault="00275AF4" w:rsidP="00275AF4">
            <w:pPr>
              <w:spacing w:after="0" w:line="240" w:lineRule="auto"/>
              <w:jc w:val="center"/>
              <w:rPr>
                <w:rFonts w:ascii="Garamond" w:eastAsia="Times New Roman" w:hAnsi="Garamond" w:cs="Times New Roman"/>
                <w:bCs/>
                <w:color w:val="FF0000"/>
                <w:sz w:val="20"/>
                <w:szCs w:val="20"/>
                <w:lang w:eastAsia="cs-CZ"/>
              </w:rPr>
            </w:pPr>
            <w:r w:rsidRPr="00792766">
              <w:rPr>
                <w:rFonts w:ascii="Garamond" w:eastAsia="Times New Roman" w:hAnsi="Garamond" w:cs="Times New Roman"/>
                <w:bCs/>
                <w:color w:val="FF0000"/>
                <w:sz w:val="20"/>
                <w:szCs w:val="20"/>
                <w:lang w:eastAsia="cs-CZ"/>
              </w:rPr>
              <w:t>Mgr. Gabriela Peková</w:t>
            </w:r>
          </w:p>
          <w:p w:rsidR="00275AF4" w:rsidRPr="00F16C3E" w:rsidRDefault="00275AF4" w:rsidP="007D2A1E">
            <w:pPr>
              <w:spacing w:after="0" w:line="240" w:lineRule="auto"/>
              <w:jc w:val="center"/>
              <w:rPr>
                <w:rFonts w:ascii="Garamond" w:eastAsia="Times New Roman" w:hAnsi="Garamond" w:cs="Times New Roman"/>
                <w:b/>
                <w:strike/>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3461"/>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3</w:t>
            </w:r>
          </w:p>
        </w:tc>
        <w:tc>
          <w:tcPr>
            <w:tcW w:w="8363" w:type="dxa"/>
            <w:vMerge w:val="restart"/>
          </w:tcPr>
          <w:p w:rsidR="007D2A1E" w:rsidRPr="007D2A1E" w:rsidRDefault="007D2A1E" w:rsidP="007D2A1E">
            <w:pPr>
              <w:spacing w:after="0" w:line="240" w:lineRule="auto"/>
              <w:rPr>
                <w:rFonts w:ascii="Times New Roman" w:eastAsia="Times New Roman" w:hAnsi="Times New Roman" w:cs="Times New Roman"/>
                <w:sz w:val="12"/>
                <w:szCs w:val="12"/>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C  – </w:t>
            </w:r>
            <w:proofErr w:type="gramStart"/>
            <w:r w:rsidRPr="007D2A1E">
              <w:rPr>
                <w:rFonts w:ascii="Garamond" w:eastAsia="Times New Roman" w:hAnsi="Garamond" w:cs="Times New Roman"/>
                <w:sz w:val="18"/>
                <w:szCs w:val="18"/>
                <w:lang w:eastAsia="cs-CZ"/>
              </w:rPr>
              <w:t>100%  nápad</w:t>
            </w:r>
            <w:proofErr w:type="gramEnd"/>
            <w:r w:rsidRPr="007D2A1E">
              <w:rPr>
                <w:rFonts w:ascii="Garamond" w:eastAsia="Times New Roman" w:hAnsi="Garamond" w:cs="Times New Roman"/>
                <w:sz w:val="18"/>
                <w:szCs w:val="18"/>
                <w:lang w:eastAsia="cs-CZ"/>
              </w:rPr>
              <w:t>, vyjma pracovněprávních věcí</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rejstříků C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občanskoprávní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občanskoprávních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100% nápad</w:t>
            </w:r>
          </w:p>
          <w:p w:rsidR="007D2A1E" w:rsidRPr="007D2A1E" w:rsidRDefault="007D2A1E" w:rsidP="007D2A1E">
            <w:pPr>
              <w:spacing w:after="0" w:line="240" w:lineRule="auto"/>
              <w:rPr>
                <w:rFonts w:ascii="Garamond" w:eastAsia="Times New Roman" w:hAnsi="Garamond" w:cs="Times New Roman"/>
                <w:strike/>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2"/>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2"/>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2121"/>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Kateřina Bajerová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rejstříková vedoucí</w:t>
            </w:r>
            <w:r w:rsidRPr="007D2A1E">
              <w:rPr>
                <w:rFonts w:ascii="Garamond" w:eastAsia="Times New Roman" w:hAnsi="Garamond" w:cs="Times New Roman"/>
                <w:b/>
                <w:bCs/>
                <w:sz w:val="20"/>
                <w:szCs w:val="20"/>
                <w:lang w:eastAsia="cs-CZ"/>
              </w:rPr>
              <w:t xml:space="preserve"> </w:t>
            </w:r>
            <w:r w:rsidRPr="007D2A1E">
              <w:rPr>
                <w:rFonts w:ascii="Garamond" w:eastAsia="Times New Roman" w:hAnsi="Garamond" w:cs="Times New Roman"/>
                <w:sz w:val="20"/>
                <w:szCs w:val="20"/>
                <w:lang w:eastAsia="cs-CZ"/>
              </w:rPr>
              <w:t xml:space="preserve">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Anna Pexídrová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opatro</w:t>
            </w:r>
            <w:proofErr w:type="spellEnd"/>
          </w:p>
          <w:p w:rsidR="007D2A1E" w:rsidRPr="007D2A1E" w:rsidRDefault="007D2A1E" w:rsidP="007D2A1E">
            <w:pPr>
              <w:spacing w:after="0" w:line="240" w:lineRule="auto"/>
              <w:rPr>
                <w:rFonts w:ascii="Garamond" w:eastAsia="Times New Roman" w:hAnsi="Garamond" w:cs="Times New Roman"/>
                <w:bCs/>
                <w:i/>
                <w:sz w:val="16"/>
                <w:szCs w:val="16"/>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236"/>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103</w:t>
            </w:r>
          </w:p>
        </w:tc>
        <w:tc>
          <w:tcPr>
            <w:tcW w:w="8363" w:type="dxa"/>
          </w:tcPr>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- 100%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opatrovnického oddělení </w:t>
            </w: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občanskoprávního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077"/>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203</w:t>
            </w:r>
          </w:p>
        </w:tc>
        <w:tc>
          <w:tcPr>
            <w:tcW w:w="8363" w:type="dxa"/>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Times New Roman" w:eastAsia="Times New Roman" w:hAnsi="Times New Roman" w:cs="Times New Roman"/>
                <w:i/>
                <w:iCs/>
                <w:sz w:val="20"/>
                <w:szCs w:val="20"/>
                <w:lang w:eastAsia="cs-CZ"/>
              </w:rPr>
            </w:pPr>
            <w:r w:rsidRPr="007D2A1E">
              <w:rPr>
                <w:rFonts w:ascii="Garamond" w:eastAsia="Times New Roman" w:hAnsi="Garamond" w:cs="Times New Roman"/>
                <w:sz w:val="18"/>
                <w:szCs w:val="18"/>
                <w:lang w:eastAsia="cs-CZ"/>
              </w:rPr>
              <w:t>Věci rejstříku Cd vyjma věcí dědických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70"/>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9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1"/>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hRule="exact" w:val="31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F73D06"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F73D06" w:rsidRPr="007D2A1E" w:rsidTr="00945130">
        <w:trPr>
          <w:trHeight w:val="348"/>
        </w:trPr>
        <w:tc>
          <w:tcPr>
            <w:tcW w:w="9142" w:type="dxa"/>
            <w:gridSpan w:val="2"/>
            <w:vAlign w:val="center"/>
          </w:tcPr>
          <w:p w:rsidR="00F73D06" w:rsidRPr="007D2A1E" w:rsidRDefault="00F73D06"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Markéta Česánková</w:t>
            </w:r>
          </w:p>
        </w:tc>
        <w:tc>
          <w:tcPr>
            <w:tcW w:w="2835" w:type="dxa"/>
            <w:vMerge w:val="restart"/>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F73D06" w:rsidRDefault="00F73D06" w:rsidP="007D2A1E">
            <w:pPr>
              <w:spacing w:after="0" w:line="240" w:lineRule="auto"/>
              <w:jc w:val="center"/>
              <w:rPr>
                <w:rFonts w:ascii="Garamond" w:eastAsia="Times New Roman" w:hAnsi="Garamond" w:cs="Times New Roman"/>
                <w:b/>
                <w:bCs/>
                <w:sz w:val="20"/>
                <w:szCs w:val="20"/>
                <w:lang w:eastAsia="cs-CZ"/>
              </w:rPr>
            </w:pPr>
          </w:p>
          <w:p w:rsidR="00F73D06" w:rsidRDefault="00F73D06" w:rsidP="007D2A1E">
            <w:pPr>
              <w:spacing w:after="0" w:line="240" w:lineRule="auto"/>
              <w:jc w:val="center"/>
              <w:rPr>
                <w:rFonts w:ascii="Garamond" w:eastAsia="Times New Roman" w:hAnsi="Garamond" w:cs="Times New Roman"/>
                <w:b/>
                <w:bCs/>
                <w:sz w:val="20"/>
                <w:szCs w:val="20"/>
                <w:lang w:eastAsia="cs-CZ"/>
              </w:rPr>
            </w:pPr>
          </w:p>
          <w:p w:rsidR="00F73D06" w:rsidRPr="00EF09F4" w:rsidRDefault="00F73D06" w:rsidP="00945130">
            <w:pPr>
              <w:spacing w:after="0" w:line="240" w:lineRule="auto"/>
              <w:jc w:val="center"/>
              <w:rPr>
                <w:rFonts w:ascii="Garamond" w:eastAsia="Times New Roman" w:hAnsi="Garamond" w:cs="Times New Roman"/>
                <w:bCs/>
                <w:sz w:val="20"/>
                <w:szCs w:val="20"/>
                <w:lang w:eastAsia="cs-CZ"/>
              </w:rPr>
            </w:pPr>
            <w:r w:rsidRPr="00EF09F4">
              <w:rPr>
                <w:rFonts w:ascii="Garamond" w:eastAsia="Times New Roman" w:hAnsi="Garamond" w:cs="Times New Roman"/>
                <w:bCs/>
                <w:sz w:val="20"/>
                <w:szCs w:val="20"/>
                <w:lang w:eastAsia="cs-CZ"/>
              </w:rPr>
              <w:t>Mgr. Michal Guida</w:t>
            </w:r>
          </w:p>
          <w:p w:rsidR="00F73D06" w:rsidRPr="007D2A1E" w:rsidRDefault="00F73D06" w:rsidP="00945130">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F73D06" w:rsidRPr="007D2A1E" w:rsidRDefault="00F73D06" w:rsidP="00945130">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F73D06" w:rsidRPr="007D2A1E" w:rsidRDefault="00F73D06" w:rsidP="00945130">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F73D06" w:rsidRPr="004235A7" w:rsidRDefault="00F73D06" w:rsidP="00945130">
            <w:pPr>
              <w:spacing w:after="0" w:line="240" w:lineRule="auto"/>
              <w:jc w:val="center"/>
              <w:rPr>
                <w:rFonts w:ascii="Garamond" w:eastAsia="Times New Roman" w:hAnsi="Garamond" w:cs="Times New Roman"/>
                <w:strike/>
                <w:color w:val="FF0000"/>
                <w:sz w:val="20"/>
                <w:szCs w:val="20"/>
                <w:lang w:eastAsia="cs-CZ"/>
              </w:rPr>
            </w:pPr>
            <w:r w:rsidRPr="004235A7">
              <w:rPr>
                <w:rFonts w:ascii="Garamond" w:eastAsia="Times New Roman" w:hAnsi="Garamond" w:cs="Times New Roman"/>
                <w:strike/>
                <w:color w:val="FF0000"/>
                <w:sz w:val="20"/>
                <w:szCs w:val="20"/>
                <w:lang w:eastAsia="cs-CZ"/>
              </w:rPr>
              <w:t>Mgr. Lukáš Honsa</w:t>
            </w:r>
          </w:p>
          <w:p w:rsidR="00275AF4" w:rsidRPr="004235A7" w:rsidRDefault="00275AF4" w:rsidP="00275AF4">
            <w:pPr>
              <w:spacing w:after="0" w:line="240" w:lineRule="auto"/>
              <w:jc w:val="center"/>
              <w:rPr>
                <w:rFonts w:ascii="Garamond" w:eastAsia="Times New Roman" w:hAnsi="Garamond" w:cs="Times New Roman"/>
                <w:bCs/>
                <w:color w:val="FF0000"/>
                <w:sz w:val="20"/>
                <w:szCs w:val="20"/>
                <w:lang w:eastAsia="cs-CZ"/>
              </w:rPr>
            </w:pPr>
            <w:r w:rsidRPr="004235A7">
              <w:rPr>
                <w:rFonts w:ascii="Garamond" w:eastAsia="Times New Roman" w:hAnsi="Garamond" w:cs="Times New Roman"/>
                <w:bCs/>
                <w:color w:val="FF0000"/>
                <w:sz w:val="20"/>
                <w:szCs w:val="20"/>
                <w:lang w:eastAsia="cs-CZ"/>
              </w:rPr>
              <w:t>Mgr. Gabriela Peková</w:t>
            </w:r>
          </w:p>
          <w:p w:rsidR="00F73D06" w:rsidRPr="007D2A1E" w:rsidRDefault="00F73D06" w:rsidP="00945130">
            <w:pPr>
              <w:spacing w:after="0" w:line="240" w:lineRule="auto"/>
              <w:jc w:val="center"/>
              <w:rPr>
                <w:rFonts w:ascii="Garamond" w:eastAsia="Times New Roman" w:hAnsi="Garamond" w:cs="Times New Roman"/>
                <w:b/>
                <w:sz w:val="20"/>
                <w:szCs w:val="20"/>
                <w:lang w:eastAsia="cs-CZ"/>
              </w:rPr>
            </w:pPr>
          </w:p>
        </w:tc>
        <w:tc>
          <w:tcPr>
            <w:tcW w:w="974" w:type="dxa"/>
            <w:vMerge w:val="restart"/>
            <w:vAlign w:val="center"/>
          </w:tcPr>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sz w:val="20"/>
                <w:szCs w:val="20"/>
                <w:lang w:eastAsia="cs-CZ"/>
              </w:rPr>
            </w:pPr>
          </w:p>
        </w:tc>
      </w:tr>
      <w:tr w:rsidR="00F73D06" w:rsidRPr="007D2A1E" w:rsidTr="00F73D06">
        <w:trPr>
          <w:trHeight w:val="2408"/>
        </w:trPr>
        <w:tc>
          <w:tcPr>
            <w:tcW w:w="779" w:type="dxa"/>
            <w:vMerge w:val="restart"/>
            <w:vAlign w:val="center"/>
          </w:tcPr>
          <w:p w:rsidR="00F73D06" w:rsidRPr="007D2A1E" w:rsidRDefault="00F73D06"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4</w:t>
            </w:r>
          </w:p>
        </w:tc>
        <w:tc>
          <w:tcPr>
            <w:tcW w:w="8363" w:type="dxa"/>
            <w:vMerge w:val="restart"/>
          </w:tcPr>
          <w:p w:rsidR="00F73D06" w:rsidRPr="007D2A1E" w:rsidRDefault="00F73D06" w:rsidP="007D2A1E">
            <w:pPr>
              <w:spacing w:after="0" w:line="240" w:lineRule="auto"/>
              <w:rPr>
                <w:rFonts w:ascii="Garamond" w:eastAsia="Times New Roman" w:hAnsi="Garamond" w:cs="Times New Roman"/>
                <w:sz w:val="18"/>
                <w:szCs w:val="18"/>
                <w:lang w:eastAsia="cs-CZ"/>
              </w:rPr>
            </w:pPr>
          </w:p>
          <w:p w:rsidR="00F73D06" w:rsidRPr="004235A7" w:rsidRDefault="00F73D06" w:rsidP="007D2A1E">
            <w:pPr>
              <w:spacing w:after="0" w:line="240" w:lineRule="auto"/>
              <w:rPr>
                <w:rFonts w:ascii="Garamond" w:eastAsia="Times New Roman" w:hAnsi="Garamond" w:cs="Times New Roman"/>
                <w:color w:val="000000" w:themeColor="text1"/>
                <w:sz w:val="18"/>
                <w:szCs w:val="18"/>
                <w:lang w:eastAsia="cs-CZ"/>
              </w:rPr>
            </w:pPr>
            <w:r w:rsidRPr="007D2A1E">
              <w:rPr>
                <w:rFonts w:ascii="Garamond" w:eastAsia="Times New Roman" w:hAnsi="Garamond" w:cs="Times New Roman"/>
                <w:sz w:val="18"/>
                <w:szCs w:val="18"/>
                <w:lang w:eastAsia="cs-CZ"/>
              </w:rPr>
              <w:t>Rozhodování ve věcech rejstříku C  –</w:t>
            </w:r>
            <w:r w:rsidR="00C0724A">
              <w:rPr>
                <w:rFonts w:ascii="Garamond" w:eastAsia="Times New Roman" w:hAnsi="Garamond" w:cs="Times New Roman"/>
                <w:sz w:val="18"/>
                <w:szCs w:val="18"/>
                <w:lang w:eastAsia="cs-CZ"/>
              </w:rPr>
              <w:t xml:space="preserve"> </w:t>
            </w:r>
            <w:proofErr w:type="gramStart"/>
            <w:r w:rsidRPr="004235A7">
              <w:rPr>
                <w:rFonts w:ascii="Garamond" w:eastAsia="Times New Roman" w:hAnsi="Garamond" w:cs="Times New Roman"/>
                <w:color w:val="000000" w:themeColor="text1"/>
                <w:sz w:val="18"/>
                <w:szCs w:val="18"/>
                <w:lang w:eastAsia="cs-CZ"/>
              </w:rPr>
              <w:t>50%  nápad</w:t>
            </w:r>
            <w:proofErr w:type="gramEnd"/>
            <w:r w:rsidRPr="004235A7">
              <w:rPr>
                <w:rFonts w:ascii="Garamond" w:eastAsia="Times New Roman" w:hAnsi="Garamond" w:cs="Times New Roman"/>
                <w:color w:val="000000" w:themeColor="text1"/>
                <w:sz w:val="18"/>
                <w:szCs w:val="18"/>
                <w:lang w:eastAsia="cs-CZ"/>
              </w:rPr>
              <w:t>, vyjma pracovněprávních věcí</w:t>
            </w:r>
          </w:p>
          <w:p w:rsidR="00F73D06" w:rsidRPr="004235A7" w:rsidRDefault="00F73D06" w:rsidP="007D2A1E">
            <w:pPr>
              <w:spacing w:after="0" w:line="240" w:lineRule="auto"/>
              <w:rPr>
                <w:rFonts w:ascii="Garamond" w:eastAsia="Times New Roman" w:hAnsi="Garamond" w:cs="Times New Roman"/>
                <w:color w:val="000000" w:themeColor="text1"/>
                <w:sz w:val="18"/>
                <w:szCs w:val="18"/>
                <w:lang w:eastAsia="cs-CZ"/>
              </w:rPr>
            </w:pPr>
            <w:r w:rsidRPr="004235A7">
              <w:rPr>
                <w:rFonts w:ascii="Garamond" w:eastAsia="Times New Roman" w:hAnsi="Garamond" w:cs="Times New Roman"/>
                <w:color w:val="000000" w:themeColor="text1"/>
                <w:sz w:val="18"/>
                <w:szCs w:val="18"/>
                <w:lang w:eastAsia="cs-CZ"/>
              </w:rPr>
              <w:t xml:space="preserve">Specializace rozhodování ve věcech rejstříků C a </w:t>
            </w:r>
            <w:proofErr w:type="spellStart"/>
            <w:r w:rsidRPr="004235A7">
              <w:rPr>
                <w:rFonts w:ascii="Garamond" w:eastAsia="Times New Roman" w:hAnsi="Garamond" w:cs="Times New Roman"/>
                <w:color w:val="000000" w:themeColor="text1"/>
                <w:sz w:val="18"/>
                <w:szCs w:val="18"/>
                <w:lang w:eastAsia="cs-CZ"/>
              </w:rPr>
              <w:t>Nc</w:t>
            </w:r>
            <w:proofErr w:type="spellEnd"/>
            <w:r w:rsidRPr="004235A7">
              <w:rPr>
                <w:rFonts w:ascii="Garamond" w:eastAsia="Times New Roman" w:hAnsi="Garamond" w:cs="Times New Roman"/>
                <w:color w:val="000000" w:themeColor="text1"/>
                <w:sz w:val="18"/>
                <w:szCs w:val="18"/>
                <w:lang w:eastAsia="cs-CZ"/>
              </w:rPr>
              <w:t xml:space="preserve"> – občanskoprávní s cizím prvkem –</w:t>
            </w:r>
            <w:r w:rsidR="00C0724A" w:rsidRPr="004235A7">
              <w:rPr>
                <w:rFonts w:ascii="Garamond" w:eastAsia="Times New Roman" w:hAnsi="Garamond" w:cs="Times New Roman"/>
                <w:color w:val="000000" w:themeColor="text1"/>
                <w:sz w:val="18"/>
                <w:szCs w:val="18"/>
                <w:lang w:eastAsia="cs-CZ"/>
              </w:rPr>
              <w:t xml:space="preserve"> </w:t>
            </w:r>
            <w:r w:rsidRPr="004235A7">
              <w:rPr>
                <w:rFonts w:ascii="Garamond" w:eastAsia="Times New Roman" w:hAnsi="Garamond" w:cs="Times New Roman"/>
                <w:color w:val="000000" w:themeColor="text1"/>
                <w:sz w:val="18"/>
                <w:szCs w:val="18"/>
                <w:lang w:eastAsia="cs-CZ"/>
              </w:rPr>
              <w:t>50% nápad</w:t>
            </w:r>
          </w:p>
          <w:p w:rsidR="00F73D06" w:rsidRPr="004235A7" w:rsidRDefault="00F73D06" w:rsidP="007D2A1E">
            <w:pPr>
              <w:spacing w:after="0" w:line="240" w:lineRule="auto"/>
              <w:rPr>
                <w:rFonts w:ascii="Garamond" w:eastAsia="Times New Roman" w:hAnsi="Garamond" w:cs="Times New Roman"/>
                <w:color w:val="000000" w:themeColor="text1"/>
                <w:sz w:val="18"/>
                <w:szCs w:val="18"/>
                <w:lang w:eastAsia="cs-CZ"/>
              </w:rPr>
            </w:pPr>
            <w:r w:rsidRPr="004235A7">
              <w:rPr>
                <w:rFonts w:ascii="Garamond" w:eastAsia="Times New Roman" w:hAnsi="Garamond" w:cs="Times New Roman"/>
                <w:color w:val="000000" w:themeColor="text1"/>
                <w:sz w:val="18"/>
                <w:szCs w:val="18"/>
                <w:lang w:eastAsia="cs-CZ"/>
              </w:rPr>
              <w:t>Věci rejstříku Cd týkající se občanskoprávních věcí s cizím prvkem –</w:t>
            </w:r>
            <w:r w:rsidR="00C0724A" w:rsidRPr="004235A7">
              <w:rPr>
                <w:rFonts w:ascii="Garamond" w:eastAsia="Times New Roman" w:hAnsi="Garamond" w:cs="Times New Roman"/>
                <w:color w:val="000000" w:themeColor="text1"/>
                <w:sz w:val="18"/>
                <w:szCs w:val="18"/>
                <w:lang w:eastAsia="cs-CZ"/>
              </w:rPr>
              <w:t xml:space="preserve"> </w:t>
            </w:r>
            <w:r w:rsidRPr="004235A7">
              <w:rPr>
                <w:rFonts w:ascii="Garamond" w:eastAsia="Times New Roman" w:hAnsi="Garamond" w:cs="Times New Roman"/>
                <w:color w:val="000000" w:themeColor="text1"/>
                <w:sz w:val="18"/>
                <w:szCs w:val="18"/>
                <w:lang w:eastAsia="cs-CZ"/>
              </w:rPr>
              <w:t>50% nápad</w:t>
            </w:r>
          </w:p>
          <w:p w:rsidR="00F73D06" w:rsidRPr="004235A7" w:rsidRDefault="00F73D06" w:rsidP="007D2A1E">
            <w:pPr>
              <w:spacing w:after="0" w:line="240" w:lineRule="auto"/>
              <w:rPr>
                <w:rFonts w:ascii="Garamond" w:eastAsia="Times New Roman" w:hAnsi="Garamond" w:cs="Times New Roman"/>
                <w:color w:val="000000" w:themeColor="text1"/>
                <w:sz w:val="18"/>
                <w:szCs w:val="18"/>
                <w:lang w:eastAsia="cs-CZ"/>
              </w:rPr>
            </w:pPr>
            <w:proofErr w:type="spellStart"/>
            <w:r w:rsidRPr="004235A7">
              <w:rPr>
                <w:rFonts w:ascii="Garamond" w:eastAsia="Times New Roman" w:hAnsi="Garamond" w:cs="Times New Roman"/>
                <w:color w:val="000000" w:themeColor="text1"/>
                <w:sz w:val="18"/>
                <w:szCs w:val="18"/>
                <w:lang w:eastAsia="cs-CZ"/>
              </w:rPr>
              <w:t>Nc</w:t>
            </w:r>
            <w:proofErr w:type="spellEnd"/>
            <w:r w:rsidRPr="004235A7">
              <w:rPr>
                <w:rFonts w:ascii="Garamond" w:eastAsia="Times New Roman" w:hAnsi="Garamond" w:cs="Times New Roman"/>
                <w:color w:val="000000" w:themeColor="text1"/>
                <w:sz w:val="18"/>
                <w:szCs w:val="18"/>
                <w:lang w:eastAsia="cs-CZ"/>
              </w:rPr>
              <w:t xml:space="preserve">  občanskoprávní soudcovské –</w:t>
            </w:r>
            <w:r w:rsidR="00C0724A" w:rsidRPr="004235A7">
              <w:rPr>
                <w:rFonts w:ascii="Garamond" w:eastAsia="Times New Roman" w:hAnsi="Garamond" w:cs="Times New Roman"/>
                <w:color w:val="000000" w:themeColor="text1"/>
                <w:sz w:val="18"/>
                <w:szCs w:val="18"/>
                <w:lang w:eastAsia="cs-CZ"/>
              </w:rPr>
              <w:t xml:space="preserve"> </w:t>
            </w:r>
            <w:r w:rsidRPr="004235A7">
              <w:rPr>
                <w:rFonts w:ascii="Garamond" w:eastAsia="Times New Roman" w:hAnsi="Garamond" w:cs="Times New Roman"/>
                <w:color w:val="000000" w:themeColor="text1"/>
                <w:sz w:val="18"/>
                <w:szCs w:val="18"/>
                <w:lang w:eastAsia="cs-CZ"/>
              </w:rPr>
              <w:t>50% nápad</w:t>
            </w:r>
          </w:p>
          <w:p w:rsidR="00F73D06" w:rsidRPr="004235A7" w:rsidRDefault="00F73D06" w:rsidP="007D2A1E">
            <w:pPr>
              <w:spacing w:after="0" w:line="240" w:lineRule="auto"/>
              <w:rPr>
                <w:rFonts w:ascii="Garamond" w:eastAsia="Times New Roman" w:hAnsi="Garamond" w:cs="Times New Roman"/>
                <w:color w:val="000000" w:themeColor="text1"/>
                <w:sz w:val="18"/>
                <w:szCs w:val="18"/>
                <w:lang w:eastAsia="cs-CZ"/>
              </w:rPr>
            </w:pPr>
          </w:p>
          <w:p w:rsidR="00F73D06" w:rsidRPr="004235A7" w:rsidRDefault="00F73D06" w:rsidP="006D69EF">
            <w:pPr>
              <w:spacing w:after="0" w:line="240" w:lineRule="auto"/>
              <w:rPr>
                <w:rFonts w:ascii="Garamond" w:eastAsia="Times New Roman" w:hAnsi="Garamond" w:cs="Times New Roman"/>
                <w:color w:val="000000" w:themeColor="text1"/>
                <w:sz w:val="18"/>
                <w:szCs w:val="18"/>
                <w:lang w:eastAsia="cs-CZ"/>
              </w:rPr>
            </w:pPr>
            <w:r w:rsidRPr="004235A7">
              <w:rPr>
                <w:rFonts w:ascii="Garamond" w:eastAsia="Times New Roman" w:hAnsi="Garamond" w:cs="Times New Roman"/>
                <w:color w:val="000000" w:themeColor="text1"/>
                <w:sz w:val="18"/>
                <w:szCs w:val="18"/>
                <w:lang w:eastAsia="cs-CZ"/>
              </w:rPr>
              <w:t xml:space="preserve">Rozhodování ve věcech opatrovnických – </w:t>
            </w:r>
            <w:r w:rsidR="00EF09F4" w:rsidRPr="004235A7">
              <w:rPr>
                <w:rFonts w:ascii="Garamond" w:eastAsia="Times New Roman" w:hAnsi="Garamond" w:cs="Times New Roman"/>
                <w:color w:val="000000" w:themeColor="text1"/>
                <w:sz w:val="18"/>
                <w:szCs w:val="18"/>
                <w:lang w:eastAsia="cs-CZ"/>
              </w:rPr>
              <w:t xml:space="preserve">nové </w:t>
            </w:r>
            <w:r w:rsidRPr="004235A7">
              <w:rPr>
                <w:rFonts w:ascii="Garamond" w:eastAsia="Times New Roman" w:hAnsi="Garamond" w:cs="Times New Roman"/>
                <w:color w:val="000000" w:themeColor="text1"/>
                <w:sz w:val="18"/>
                <w:szCs w:val="18"/>
                <w:lang w:eastAsia="cs-CZ"/>
              </w:rPr>
              <w:t xml:space="preserve">návrhy a podněty k omezení svéprávnosti - 100% nápad  </w:t>
            </w:r>
          </w:p>
          <w:p w:rsidR="00F73D06" w:rsidRPr="004235A7" w:rsidRDefault="00F73D06" w:rsidP="007D2A1E">
            <w:pPr>
              <w:spacing w:after="0" w:line="240" w:lineRule="auto"/>
              <w:rPr>
                <w:rFonts w:ascii="Garamond" w:eastAsia="Times New Roman" w:hAnsi="Garamond" w:cs="Times New Roman"/>
                <w:color w:val="000000" w:themeColor="text1"/>
                <w:sz w:val="18"/>
                <w:szCs w:val="18"/>
                <w:lang w:eastAsia="cs-CZ"/>
              </w:rPr>
            </w:pPr>
          </w:p>
          <w:p w:rsidR="00F73D06" w:rsidRPr="007D2A1E" w:rsidRDefault="00F73D06"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Rejstřík EVC  soudcovské úkony – 100% nápad</w:t>
            </w:r>
          </w:p>
          <w:p w:rsidR="00F73D06" w:rsidRPr="007D2A1E" w:rsidRDefault="00F73D06" w:rsidP="007D2A1E">
            <w:pPr>
              <w:spacing w:after="0" w:line="240" w:lineRule="auto"/>
              <w:rPr>
                <w:rFonts w:ascii="Garamond" w:eastAsia="Times New Roman" w:hAnsi="Garamond" w:cs="Times New Roman"/>
                <w:strike/>
                <w:sz w:val="18"/>
                <w:szCs w:val="18"/>
                <w:lang w:eastAsia="cs-CZ"/>
              </w:rPr>
            </w:pPr>
          </w:p>
          <w:p w:rsidR="00F73D06" w:rsidRPr="007D2A1E" w:rsidRDefault="00F73D06" w:rsidP="007D2A1E">
            <w:pPr>
              <w:spacing w:after="0" w:line="240" w:lineRule="auto"/>
              <w:rPr>
                <w:rFonts w:ascii="Garamond" w:eastAsia="Times New Roman" w:hAnsi="Garamond" w:cs="Times New Roman"/>
                <w:sz w:val="8"/>
                <w:szCs w:val="8"/>
                <w:lang w:eastAsia="cs-CZ"/>
              </w:rPr>
            </w:pPr>
          </w:p>
          <w:p w:rsidR="00F73D06" w:rsidRPr="007D2A1E" w:rsidRDefault="00F73D06"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F73D06" w:rsidRPr="007D2A1E" w:rsidRDefault="00F73D06"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F73D06" w:rsidRPr="007D2A1E" w:rsidRDefault="00F73D06"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F73D06" w:rsidRPr="007D2A1E" w:rsidRDefault="00F73D06"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F73D06" w:rsidRPr="007D2A1E" w:rsidRDefault="00F73D06"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F73D06" w:rsidRPr="007D2A1E" w:rsidRDefault="00F73D06" w:rsidP="007D2A1E">
            <w:pPr>
              <w:numPr>
                <w:ilvl w:val="0"/>
                <w:numId w:val="1"/>
              </w:numPr>
              <w:spacing w:after="0" w:line="240" w:lineRule="auto"/>
              <w:rPr>
                <w:rFonts w:ascii="Garamond" w:eastAsia="Times New Roman" w:hAnsi="Garamond" w:cs="Times New Roman"/>
                <w:strike/>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F73D06" w:rsidRPr="007D2A1E" w:rsidRDefault="00F73D06"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F73D06" w:rsidRPr="007D2A1E" w:rsidRDefault="00F73D06"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F73D06" w:rsidRPr="007D2A1E" w:rsidRDefault="00F73D06" w:rsidP="007D2A1E">
            <w:pPr>
              <w:spacing w:after="0" w:line="240" w:lineRule="auto"/>
              <w:ind w:left="639"/>
              <w:rPr>
                <w:rFonts w:ascii="Garamond" w:eastAsia="Times New Roman" w:hAnsi="Garamond" w:cs="Times New Roman"/>
                <w:sz w:val="18"/>
                <w:szCs w:val="18"/>
                <w:lang w:eastAsia="cs-CZ"/>
              </w:rPr>
            </w:pPr>
          </w:p>
          <w:p w:rsidR="00F73D06" w:rsidRPr="007D2A1E" w:rsidRDefault="00F73D06" w:rsidP="007D2A1E">
            <w:pPr>
              <w:spacing w:after="0" w:line="240" w:lineRule="auto"/>
              <w:ind w:left="639"/>
              <w:rPr>
                <w:rFonts w:ascii="Garamond" w:eastAsia="Times New Roman" w:hAnsi="Garamond" w:cs="Times New Roman"/>
                <w:sz w:val="18"/>
                <w:szCs w:val="18"/>
                <w:lang w:eastAsia="cs-CZ"/>
              </w:rPr>
            </w:pPr>
          </w:p>
        </w:tc>
        <w:tc>
          <w:tcPr>
            <w:tcW w:w="2835" w:type="dxa"/>
            <w:vMerge/>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rsidR="00F73D06" w:rsidRPr="007D2A1E" w:rsidRDefault="00F73D06" w:rsidP="00945130">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F73D06" w:rsidRPr="007D2A1E" w:rsidRDefault="00F73D06" w:rsidP="007D2A1E">
            <w:pPr>
              <w:spacing w:after="0" w:line="240" w:lineRule="auto"/>
              <w:jc w:val="center"/>
              <w:rPr>
                <w:rFonts w:ascii="Garamond" w:eastAsia="Times New Roman" w:hAnsi="Garamond" w:cs="Times New Roman"/>
                <w:sz w:val="20"/>
                <w:szCs w:val="20"/>
                <w:lang w:eastAsia="cs-CZ"/>
              </w:rPr>
            </w:pPr>
          </w:p>
        </w:tc>
      </w:tr>
      <w:tr w:rsidR="00F73D06" w:rsidRPr="007D2A1E" w:rsidTr="00F73D06">
        <w:trPr>
          <w:trHeight w:val="1298"/>
        </w:trPr>
        <w:tc>
          <w:tcPr>
            <w:tcW w:w="779" w:type="dxa"/>
            <w:vMerge/>
            <w:vAlign w:val="center"/>
          </w:tcPr>
          <w:p w:rsidR="00F73D06" w:rsidRPr="007D2A1E"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F73D06" w:rsidRPr="007D2A1E"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F73D06" w:rsidRDefault="00F73D06" w:rsidP="007D2A1E">
            <w:pPr>
              <w:spacing w:after="0" w:line="240" w:lineRule="auto"/>
              <w:jc w:val="center"/>
              <w:rPr>
                <w:rFonts w:ascii="Garamond" w:eastAsia="Times New Roman" w:hAnsi="Garamond" w:cs="Times New Roman"/>
                <w:b/>
                <w:bCs/>
                <w:sz w:val="20"/>
                <w:szCs w:val="20"/>
                <w:lang w:eastAsia="cs-CZ"/>
              </w:rPr>
            </w:pPr>
          </w:p>
          <w:p w:rsidR="00F73D06" w:rsidRPr="004235A7" w:rsidRDefault="00F73D06" w:rsidP="00945130">
            <w:pPr>
              <w:spacing w:after="0" w:line="240" w:lineRule="auto"/>
              <w:jc w:val="center"/>
              <w:rPr>
                <w:rFonts w:ascii="Garamond" w:eastAsia="Times New Roman" w:hAnsi="Garamond" w:cs="Times New Roman"/>
                <w:b/>
                <w:sz w:val="20"/>
                <w:szCs w:val="20"/>
                <w:lang w:eastAsia="cs-CZ"/>
              </w:rPr>
            </w:pPr>
            <w:r w:rsidRPr="004235A7">
              <w:rPr>
                <w:rFonts w:ascii="Garamond" w:eastAsia="Times New Roman" w:hAnsi="Garamond" w:cs="Times New Roman"/>
                <w:b/>
                <w:sz w:val="20"/>
                <w:szCs w:val="20"/>
                <w:lang w:eastAsia="cs-CZ"/>
              </w:rPr>
              <w:t>Lucie Švehlová</w:t>
            </w:r>
          </w:p>
          <w:p w:rsidR="00F73D06" w:rsidRPr="004235A7" w:rsidRDefault="00F73D06" w:rsidP="00945130">
            <w:pPr>
              <w:spacing w:after="0" w:line="240" w:lineRule="auto"/>
              <w:jc w:val="center"/>
              <w:rPr>
                <w:rFonts w:ascii="Garamond" w:eastAsia="Times New Roman" w:hAnsi="Garamond" w:cs="Times New Roman"/>
                <w:b/>
                <w:bCs/>
                <w:sz w:val="20"/>
                <w:szCs w:val="20"/>
                <w:lang w:eastAsia="cs-CZ"/>
              </w:rPr>
            </w:pPr>
            <w:r w:rsidRPr="004235A7">
              <w:rPr>
                <w:rFonts w:ascii="Garamond" w:eastAsia="Times New Roman" w:hAnsi="Garamond" w:cs="Times New Roman"/>
                <w:sz w:val="20"/>
                <w:szCs w:val="20"/>
                <w:lang w:eastAsia="cs-CZ"/>
              </w:rPr>
              <w:t xml:space="preserve">rejstříková vedoucí pro věci rejstříku P, </w:t>
            </w:r>
            <w:proofErr w:type="spellStart"/>
            <w:r w:rsidRPr="004235A7">
              <w:rPr>
                <w:rFonts w:ascii="Garamond" w:eastAsia="Times New Roman" w:hAnsi="Garamond" w:cs="Times New Roman"/>
                <w:sz w:val="20"/>
                <w:szCs w:val="20"/>
                <w:lang w:eastAsia="cs-CZ"/>
              </w:rPr>
              <w:t>Nc</w:t>
            </w:r>
            <w:proofErr w:type="spellEnd"/>
            <w:r w:rsidRPr="004235A7">
              <w:rPr>
                <w:rFonts w:ascii="Garamond" w:eastAsia="Times New Roman" w:hAnsi="Garamond" w:cs="Times New Roman"/>
                <w:sz w:val="20"/>
                <w:szCs w:val="20"/>
                <w:lang w:eastAsia="cs-CZ"/>
              </w:rPr>
              <w:t xml:space="preserve"> </w:t>
            </w:r>
            <w:proofErr w:type="spellStart"/>
            <w:r w:rsidRPr="004235A7">
              <w:rPr>
                <w:rFonts w:ascii="Garamond" w:eastAsia="Times New Roman" w:hAnsi="Garamond" w:cs="Times New Roman"/>
                <w:sz w:val="20"/>
                <w:szCs w:val="20"/>
                <w:lang w:eastAsia="cs-CZ"/>
              </w:rPr>
              <w:t>opatro</w:t>
            </w:r>
            <w:proofErr w:type="spellEnd"/>
          </w:p>
          <w:p w:rsidR="00F73D06"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F73D06" w:rsidRPr="007D2A1E" w:rsidRDefault="00F73D06" w:rsidP="007D2A1E">
            <w:pPr>
              <w:spacing w:after="0" w:line="240" w:lineRule="auto"/>
              <w:jc w:val="center"/>
              <w:rPr>
                <w:rFonts w:ascii="Garamond" w:eastAsia="Times New Roman" w:hAnsi="Garamond" w:cs="Times New Roman"/>
                <w:sz w:val="20"/>
                <w:szCs w:val="20"/>
                <w:lang w:eastAsia="cs-CZ"/>
              </w:rPr>
            </w:pPr>
          </w:p>
        </w:tc>
      </w:tr>
      <w:tr w:rsidR="00F73D06" w:rsidRPr="007D2A1E" w:rsidTr="00F73D06">
        <w:trPr>
          <w:trHeight w:val="1297"/>
        </w:trPr>
        <w:tc>
          <w:tcPr>
            <w:tcW w:w="779" w:type="dxa"/>
            <w:vMerge/>
            <w:vAlign w:val="center"/>
          </w:tcPr>
          <w:p w:rsidR="00F73D06" w:rsidRPr="007D2A1E"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F73D06" w:rsidRPr="007D2A1E"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F73D06" w:rsidRDefault="00F73D06" w:rsidP="007D2A1E">
            <w:pPr>
              <w:spacing w:after="0" w:line="240" w:lineRule="auto"/>
              <w:jc w:val="center"/>
              <w:rPr>
                <w:rFonts w:ascii="Garamond" w:eastAsia="Times New Roman" w:hAnsi="Garamond" w:cs="Times New Roman"/>
                <w:b/>
                <w:bCs/>
                <w:sz w:val="20"/>
                <w:szCs w:val="20"/>
                <w:lang w:eastAsia="cs-CZ"/>
              </w:rPr>
            </w:pPr>
          </w:p>
          <w:p w:rsidR="00F73D06" w:rsidRPr="007D2A1E" w:rsidRDefault="00F73D06" w:rsidP="00F73D06">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Olga Machníková</w:t>
            </w:r>
          </w:p>
          <w:p w:rsidR="00F73D06" w:rsidRDefault="00F73D06" w:rsidP="00F73D06">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r w:rsidR="00EF09F4">
              <w:rPr>
                <w:rFonts w:ascii="Garamond" w:eastAsia="Times New Roman" w:hAnsi="Garamond" w:cs="Times New Roman"/>
                <w:sz w:val="20"/>
                <w:szCs w:val="20"/>
                <w:lang w:eastAsia="cs-CZ"/>
              </w:rPr>
              <w:t xml:space="preserve">, </w:t>
            </w:r>
            <w:r w:rsidR="00EF09F4" w:rsidRPr="004235A7">
              <w:rPr>
                <w:rFonts w:ascii="Garamond" w:eastAsia="Times New Roman" w:hAnsi="Garamond" w:cs="Times New Roman"/>
                <w:sz w:val="20"/>
                <w:szCs w:val="20"/>
                <w:lang w:eastAsia="cs-CZ"/>
              </w:rPr>
              <w:t>EVC</w:t>
            </w:r>
          </w:p>
          <w:p w:rsidR="00F73D06"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F73D06" w:rsidRPr="007D2A1E" w:rsidRDefault="00F73D06" w:rsidP="007D2A1E">
            <w:pPr>
              <w:spacing w:after="0" w:line="240" w:lineRule="auto"/>
              <w:jc w:val="center"/>
              <w:rPr>
                <w:rFonts w:ascii="Garamond" w:eastAsia="Times New Roman" w:hAnsi="Garamond" w:cs="Times New Roman"/>
                <w:sz w:val="20"/>
                <w:szCs w:val="20"/>
                <w:lang w:eastAsia="cs-CZ"/>
              </w:rPr>
            </w:pPr>
          </w:p>
        </w:tc>
      </w:tr>
      <w:tr w:rsidR="00F73D06" w:rsidRPr="007D2A1E" w:rsidTr="00840556">
        <w:trPr>
          <w:trHeight w:val="2430"/>
        </w:trPr>
        <w:tc>
          <w:tcPr>
            <w:tcW w:w="779" w:type="dxa"/>
            <w:tcBorders>
              <w:bottom w:val="nil"/>
            </w:tcBorders>
            <w:vAlign w:val="center"/>
          </w:tcPr>
          <w:p w:rsidR="00F73D06" w:rsidRPr="007D2A1E" w:rsidRDefault="00F73D06"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104</w:t>
            </w:r>
          </w:p>
        </w:tc>
        <w:tc>
          <w:tcPr>
            <w:tcW w:w="8363" w:type="dxa"/>
            <w:tcBorders>
              <w:bottom w:val="nil"/>
            </w:tcBorders>
          </w:tcPr>
          <w:p w:rsidR="00F73D06" w:rsidRPr="007D2A1E" w:rsidRDefault="00F73D06" w:rsidP="007D2A1E">
            <w:pPr>
              <w:spacing w:after="0" w:line="240" w:lineRule="auto"/>
              <w:rPr>
                <w:rFonts w:ascii="Garamond" w:eastAsia="Times New Roman" w:hAnsi="Garamond" w:cs="Times New Roman"/>
                <w:sz w:val="18"/>
                <w:szCs w:val="18"/>
                <w:lang w:eastAsia="cs-CZ"/>
              </w:rPr>
            </w:pPr>
          </w:p>
          <w:p w:rsidR="00F73D06" w:rsidRPr="007D2A1E" w:rsidRDefault="00F73D06"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F73D06" w:rsidRPr="007D2A1E" w:rsidRDefault="00F73D06"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F73D06" w:rsidRPr="007D2A1E" w:rsidRDefault="00F73D06"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F73D06" w:rsidRPr="007D2A1E" w:rsidRDefault="00F73D06"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F73D06" w:rsidRPr="007D2A1E" w:rsidRDefault="00F73D06"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F73D06" w:rsidRPr="007D2A1E" w:rsidRDefault="00F73D06"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vše - </w:t>
            </w:r>
            <w:r w:rsidRPr="00856830">
              <w:rPr>
                <w:rFonts w:ascii="Garamond" w:eastAsia="Times New Roman" w:hAnsi="Garamond" w:cs="Times New Roman"/>
                <w:sz w:val="18"/>
                <w:szCs w:val="18"/>
                <w:lang w:eastAsia="cs-CZ"/>
              </w:rPr>
              <w:t>50%</w:t>
            </w:r>
            <w:r w:rsidRPr="008352CA">
              <w:rPr>
                <w:rFonts w:ascii="Garamond" w:eastAsia="Times New Roman" w:hAnsi="Garamond" w:cs="Times New Roman"/>
                <w:color w:val="FF0000"/>
                <w:sz w:val="18"/>
                <w:szCs w:val="18"/>
                <w:lang w:eastAsia="cs-CZ"/>
              </w:rPr>
              <w:t xml:space="preserve"> </w:t>
            </w:r>
            <w:r w:rsidRPr="007D2A1E">
              <w:rPr>
                <w:rFonts w:ascii="Garamond" w:eastAsia="Times New Roman" w:hAnsi="Garamond" w:cs="Times New Roman"/>
                <w:sz w:val="18"/>
                <w:szCs w:val="18"/>
                <w:lang w:eastAsia="cs-CZ"/>
              </w:rPr>
              <w:t>nápad</w:t>
            </w:r>
          </w:p>
          <w:p w:rsidR="00F73D06" w:rsidRPr="007D2A1E" w:rsidRDefault="00F73D06"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Borders>
              <w:bottom w:val="single" w:sz="4" w:space="0" w:color="auto"/>
            </w:tcBorders>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p w:rsidR="00F73D06" w:rsidRDefault="00F73D06" w:rsidP="007D2A1E">
            <w:pPr>
              <w:spacing w:after="0" w:line="240" w:lineRule="auto"/>
              <w:jc w:val="center"/>
              <w:rPr>
                <w:rFonts w:ascii="Garamond" w:eastAsia="Times New Roman" w:hAnsi="Garamond" w:cs="Times New Roman"/>
                <w:sz w:val="20"/>
                <w:szCs w:val="20"/>
                <w:lang w:eastAsia="cs-CZ"/>
              </w:rPr>
            </w:pPr>
          </w:p>
          <w:p w:rsidR="00F73D06" w:rsidRPr="007D2A1E" w:rsidRDefault="00F73D06"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Kancelář oddělení C</w:t>
            </w:r>
            <w:r w:rsidRPr="007D2A1E">
              <w:rPr>
                <w:rFonts w:ascii="Garamond" w:eastAsia="Times New Roman" w:hAnsi="Garamond" w:cs="Times New Roman"/>
                <w:bCs/>
                <w:sz w:val="20"/>
                <w:szCs w:val="20"/>
                <w:lang w:eastAsia="cs-CZ"/>
              </w:rPr>
              <w:t xml:space="preserve"> </w:t>
            </w:r>
          </w:p>
          <w:p w:rsidR="00F73D06" w:rsidRDefault="00F73D06"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F73D06" w:rsidRPr="007D2A1E" w:rsidRDefault="00F73D06" w:rsidP="007D2A1E">
            <w:pPr>
              <w:spacing w:after="0" w:line="240" w:lineRule="auto"/>
              <w:jc w:val="center"/>
              <w:rPr>
                <w:rFonts w:ascii="Garamond" w:eastAsia="Times New Roman" w:hAnsi="Garamond" w:cs="Times New Roman"/>
                <w:bCs/>
                <w:sz w:val="20"/>
                <w:szCs w:val="20"/>
                <w:lang w:eastAsia="cs-CZ"/>
              </w:rPr>
            </w:pPr>
          </w:p>
          <w:p w:rsidR="00F73D06" w:rsidRDefault="00F73D06" w:rsidP="007D2A1E">
            <w:pPr>
              <w:spacing w:after="0" w:line="240" w:lineRule="auto"/>
              <w:jc w:val="center"/>
              <w:rPr>
                <w:rFonts w:ascii="Garamond" w:eastAsia="Times New Roman" w:hAnsi="Garamond" w:cs="Times New Roman"/>
                <w:bCs/>
                <w:sz w:val="12"/>
                <w:szCs w:val="12"/>
                <w:lang w:eastAsia="cs-CZ"/>
              </w:rPr>
            </w:pPr>
          </w:p>
          <w:p w:rsidR="00F73D06" w:rsidRPr="004235A7" w:rsidRDefault="00F73D06" w:rsidP="00F73D06">
            <w:pPr>
              <w:spacing w:after="0" w:line="240" w:lineRule="auto"/>
              <w:jc w:val="center"/>
              <w:rPr>
                <w:rFonts w:ascii="Garamond" w:eastAsia="Times New Roman" w:hAnsi="Garamond" w:cs="Times New Roman"/>
                <w:bCs/>
                <w:sz w:val="20"/>
                <w:szCs w:val="20"/>
                <w:lang w:eastAsia="cs-CZ"/>
              </w:rPr>
            </w:pPr>
            <w:r w:rsidRPr="004235A7">
              <w:rPr>
                <w:rFonts w:ascii="Garamond" w:eastAsia="Times New Roman" w:hAnsi="Garamond" w:cs="Times New Roman"/>
                <w:b/>
                <w:bCs/>
                <w:sz w:val="20"/>
                <w:szCs w:val="20"/>
                <w:lang w:eastAsia="cs-CZ"/>
              </w:rPr>
              <w:t xml:space="preserve">Kancelář opatrovnického oddělení </w:t>
            </w:r>
            <w:r w:rsidRPr="004235A7">
              <w:rPr>
                <w:rFonts w:ascii="Garamond" w:eastAsia="Times New Roman" w:hAnsi="Garamond" w:cs="Times New Roman"/>
                <w:bCs/>
                <w:sz w:val="20"/>
                <w:szCs w:val="20"/>
                <w:lang w:eastAsia="cs-CZ"/>
              </w:rPr>
              <w:t>podrobně na str. 14</w:t>
            </w:r>
          </w:p>
          <w:p w:rsidR="00F73D06" w:rsidRPr="007D2A1E" w:rsidRDefault="00F73D06" w:rsidP="00F73D06">
            <w:pPr>
              <w:spacing w:after="0" w:line="240" w:lineRule="auto"/>
              <w:jc w:val="center"/>
              <w:rPr>
                <w:rFonts w:ascii="Garamond" w:eastAsia="Times New Roman" w:hAnsi="Garamond" w:cs="Times New Roman"/>
                <w:b/>
                <w:bCs/>
                <w:sz w:val="20"/>
                <w:szCs w:val="20"/>
                <w:lang w:eastAsia="cs-CZ"/>
              </w:rPr>
            </w:pPr>
          </w:p>
          <w:p w:rsidR="00F73D06" w:rsidRPr="007D2A1E" w:rsidRDefault="00F73D06" w:rsidP="007D2A1E">
            <w:pPr>
              <w:spacing w:after="0" w:line="240" w:lineRule="auto"/>
              <w:jc w:val="center"/>
              <w:rPr>
                <w:rFonts w:ascii="Garamond" w:eastAsia="Times New Roman" w:hAnsi="Garamond" w:cs="Times New Roman"/>
                <w:bCs/>
                <w:sz w:val="12"/>
                <w:szCs w:val="12"/>
                <w:lang w:eastAsia="cs-CZ"/>
              </w:rPr>
            </w:pPr>
          </w:p>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F73D06" w:rsidRPr="007D2A1E" w:rsidRDefault="00F73D06"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F73D06" w:rsidRPr="007D2A1E" w:rsidRDefault="00F73D06" w:rsidP="007D2A1E">
            <w:pPr>
              <w:spacing w:after="0" w:line="240" w:lineRule="auto"/>
              <w:jc w:val="center"/>
              <w:rPr>
                <w:rFonts w:ascii="Garamond" w:eastAsia="Times New Roman" w:hAnsi="Garamond" w:cs="Times New Roman"/>
                <w:bCs/>
                <w:sz w:val="20"/>
                <w:szCs w:val="20"/>
                <w:lang w:eastAsia="cs-CZ"/>
              </w:rPr>
            </w:pPr>
          </w:p>
        </w:tc>
        <w:tc>
          <w:tcPr>
            <w:tcW w:w="974" w:type="dxa"/>
            <w:vMerge/>
            <w:tcBorders>
              <w:bottom w:val="nil"/>
            </w:tcBorders>
            <w:vAlign w:val="center"/>
          </w:tcPr>
          <w:p w:rsidR="00F73D06" w:rsidRPr="007D2A1E" w:rsidRDefault="00F73D06" w:rsidP="007D2A1E">
            <w:pPr>
              <w:spacing w:after="0" w:line="240" w:lineRule="auto"/>
              <w:jc w:val="center"/>
              <w:rPr>
                <w:rFonts w:ascii="Garamond" w:eastAsia="Times New Roman" w:hAnsi="Garamond" w:cs="Times New Roman"/>
                <w:sz w:val="20"/>
                <w:szCs w:val="20"/>
                <w:lang w:eastAsia="cs-CZ"/>
              </w:rPr>
            </w:pPr>
          </w:p>
        </w:tc>
      </w:tr>
      <w:tr w:rsidR="00F73D06" w:rsidRPr="007D2A1E" w:rsidTr="007D2A1E">
        <w:trPr>
          <w:trHeight w:val="299"/>
        </w:trPr>
        <w:tc>
          <w:tcPr>
            <w:tcW w:w="779" w:type="dxa"/>
            <w:tcBorders>
              <w:top w:val="nil"/>
            </w:tcBorders>
            <w:vAlign w:val="center"/>
          </w:tcPr>
          <w:p w:rsidR="00F73D06" w:rsidRPr="007D2A1E" w:rsidRDefault="00F73D06" w:rsidP="007D2A1E">
            <w:pPr>
              <w:spacing w:after="0" w:line="240" w:lineRule="auto"/>
              <w:rPr>
                <w:rFonts w:ascii="Garamond" w:eastAsia="Times New Roman" w:hAnsi="Garamond" w:cs="Times New Roman"/>
                <w:b/>
                <w:bCs/>
                <w:sz w:val="20"/>
                <w:szCs w:val="20"/>
                <w:lang w:eastAsia="cs-CZ"/>
              </w:rPr>
            </w:pPr>
          </w:p>
        </w:tc>
        <w:tc>
          <w:tcPr>
            <w:tcW w:w="8363" w:type="dxa"/>
            <w:tcBorders>
              <w:top w:val="nil"/>
            </w:tcBorders>
            <w:vAlign w:val="center"/>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c>
          <w:tcPr>
            <w:tcW w:w="2835" w:type="dxa"/>
            <w:tcBorders>
              <w:top w:val="nil"/>
            </w:tcBorders>
            <w:vAlign w:val="center"/>
          </w:tcPr>
          <w:p w:rsidR="00F73D06" w:rsidRPr="007D2A1E" w:rsidRDefault="00F73D06" w:rsidP="007D2A1E">
            <w:pPr>
              <w:spacing w:after="0" w:line="240" w:lineRule="auto"/>
              <w:rPr>
                <w:rFonts w:ascii="Times New Roman" w:eastAsia="Times New Roman" w:hAnsi="Times New Roman" w:cs="Times New Roman"/>
                <w:sz w:val="20"/>
                <w:szCs w:val="20"/>
                <w:lang w:eastAsia="cs-CZ"/>
              </w:rPr>
            </w:pPr>
          </w:p>
        </w:tc>
        <w:tc>
          <w:tcPr>
            <w:tcW w:w="3119" w:type="dxa"/>
            <w:vMerge/>
            <w:vAlign w:val="center"/>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tcBorders>
              <w:top w:val="nil"/>
            </w:tcBorders>
            <w:vAlign w:val="center"/>
          </w:tcPr>
          <w:p w:rsidR="00F73D06" w:rsidRPr="007D2A1E" w:rsidRDefault="00F73D06" w:rsidP="007D2A1E">
            <w:pPr>
              <w:spacing w:after="0" w:line="240" w:lineRule="auto"/>
              <w:jc w:val="center"/>
              <w:rPr>
                <w:rFonts w:ascii="Garamond" w:eastAsia="Times New Roman" w:hAnsi="Garamond" w:cs="Times New Roman"/>
                <w:b/>
                <w:bCs/>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20"/>
          <w:szCs w:val="20"/>
          <w:lang w:eastAsia="cs-CZ"/>
        </w:rPr>
      </w:pPr>
      <w:r w:rsidRPr="007D2A1E">
        <w:rPr>
          <w:rFonts w:ascii="Times New Roman" w:eastAsia="Times New Roman" w:hAnsi="Times New Roman" w:cs="Times New Roman"/>
          <w:sz w:val="20"/>
          <w:szCs w:val="20"/>
          <w:lang w:eastAsia="cs-CZ"/>
        </w:rPr>
        <w:t xml:space="preserve"> </w:t>
      </w: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gridCol w:w="19"/>
      </w:tblGrid>
      <w:tr w:rsidR="007D2A1E" w:rsidRPr="007D2A1E" w:rsidTr="007D2A1E">
        <w:trPr>
          <w:trHeight w:val="155"/>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93" w:type="dxa"/>
            <w:gridSpan w:val="2"/>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359"/>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78"/>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93"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gridAfter w:val="1"/>
          <w:wAfter w:w="19" w:type="dxa"/>
          <w:trHeight w:val="553"/>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8363"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
                <w:sz w:val="28"/>
                <w:szCs w:val="28"/>
                <w:lang w:eastAsia="cs-CZ"/>
              </w:rPr>
              <w:t>JUDr. Petra Kasalová</w:t>
            </w:r>
          </w:p>
        </w:tc>
        <w:tc>
          <w:tcPr>
            <w:tcW w:w="6928" w:type="dxa"/>
            <w:gridSpan w:val="3"/>
            <w:vAlign w:val="center"/>
          </w:tcPr>
          <w:p w:rsidR="007D2A1E" w:rsidRPr="007D2A1E" w:rsidRDefault="007D2A1E" w:rsidP="007D2A1E">
            <w:pPr>
              <w:spacing w:after="0" w:line="240" w:lineRule="auto"/>
              <w:jc w:val="both"/>
              <w:rPr>
                <w:rFonts w:ascii="Garamond" w:eastAsia="Times New Roman" w:hAnsi="Garamond" w:cs="Times New Roman"/>
                <w:sz w:val="20"/>
                <w:szCs w:val="20"/>
                <w:lang w:eastAsia="cs-CZ"/>
              </w:rPr>
            </w:pPr>
          </w:p>
        </w:tc>
      </w:tr>
      <w:tr w:rsidR="007D2A1E" w:rsidRPr="007D2A1E" w:rsidTr="007D2A1E">
        <w:trPr>
          <w:gridAfter w:val="1"/>
          <w:wAfter w:w="19" w:type="dxa"/>
          <w:trHeight w:val="2717"/>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5</w:t>
            </w:r>
          </w:p>
        </w:tc>
        <w:tc>
          <w:tcPr>
            <w:tcW w:w="15291" w:type="dxa"/>
            <w:gridSpan w:val="4"/>
            <w:vAlign w:val="center"/>
          </w:tcPr>
          <w:p w:rsidR="007D2A1E" w:rsidRPr="007D2A1E" w:rsidRDefault="007D2A1E" w:rsidP="007D2A1E">
            <w:pPr>
              <w:tabs>
                <w:tab w:val="left" w:pos="5670"/>
              </w:tabs>
              <w:spacing w:after="0" w:line="240" w:lineRule="auto"/>
              <w:jc w:val="both"/>
              <w:rPr>
                <w:rFonts w:ascii="Garamond" w:eastAsia="Times New Roman" w:hAnsi="Garamond" w:cs="Times New Roman"/>
                <w:sz w:val="24"/>
                <w:szCs w:val="24"/>
                <w:lang w:eastAsia="cs-CZ"/>
              </w:rPr>
            </w:pPr>
          </w:p>
          <w:p w:rsidR="007D2A1E" w:rsidRPr="007D2A1E" w:rsidRDefault="007D2A1E" w:rsidP="007D2A1E">
            <w:pPr>
              <w:tabs>
                <w:tab w:val="left" w:pos="5670"/>
              </w:tabs>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Rodičovská dovolená</w:t>
            </w:r>
          </w:p>
          <w:p w:rsidR="007D2A1E" w:rsidRPr="007D2A1E" w:rsidRDefault="007D2A1E" w:rsidP="007D2A1E">
            <w:pPr>
              <w:spacing w:after="0" w:line="240" w:lineRule="auto"/>
              <w:jc w:val="both"/>
              <w:rPr>
                <w:rFonts w:ascii="Garamond" w:eastAsia="Times New Roman" w:hAnsi="Garamond" w:cs="Times New Roman"/>
                <w:b/>
                <w:sz w:val="20"/>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70"/>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9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1"/>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hRule="exact" w:val="31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8352CA" w:rsidRDefault="007D2A1E" w:rsidP="007D2A1E">
            <w:pPr>
              <w:spacing w:after="0" w:line="240" w:lineRule="auto"/>
              <w:jc w:val="center"/>
              <w:rPr>
                <w:rFonts w:ascii="Garamond" w:eastAsia="Times New Roman" w:hAnsi="Garamond" w:cs="Times New Roman"/>
                <w:b/>
                <w:bCs/>
                <w:strike/>
                <w:color w:val="FF0000"/>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6"/>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Barbora Konečná</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Markéta Česánková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4235A7" w:rsidRDefault="007D2A1E" w:rsidP="007D2A1E">
            <w:pPr>
              <w:spacing w:after="0" w:line="240" w:lineRule="auto"/>
              <w:jc w:val="center"/>
              <w:rPr>
                <w:rFonts w:ascii="Garamond" w:eastAsia="Times New Roman" w:hAnsi="Garamond" w:cs="Times New Roman"/>
                <w:strike/>
                <w:color w:val="FF0000"/>
                <w:sz w:val="20"/>
                <w:szCs w:val="20"/>
                <w:lang w:eastAsia="cs-CZ"/>
              </w:rPr>
            </w:pPr>
            <w:r w:rsidRPr="004235A7">
              <w:rPr>
                <w:rFonts w:ascii="Garamond" w:eastAsia="Times New Roman" w:hAnsi="Garamond" w:cs="Times New Roman"/>
                <w:strike/>
                <w:color w:val="FF0000"/>
                <w:sz w:val="20"/>
                <w:szCs w:val="20"/>
                <w:lang w:eastAsia="cs-CZ"/>
              </w:rPr>
              <w:t>Mgr. Lukáš Honsa</w:t>
            </w:r>
          </w:p>
          <w:p w:rsidR="00F16C3E" w:rsidRPr="004235A7" w:rsidRDefault="00F16C3E" w:rsidP="00F16C3E">
            <w:pPr>
              <w:spacing w:after="0" w:line="240" w:lineRule="auto"/>
              <w:jc w:val="center"/>
              <w:rPr>
                <w:rFonts w:ascii="Garamond" w:eastAsia="Times New Roman" w:hAnsi="Garamond" w:cs="Times New Roman"/>
                <w:bCs/>
                <w:color w:val="FF0000"/>
                <w:sz w:val="20"/>
                <w:szCs w:val="20"/>
                <w:lang w:eastAsia="cs-CZ"/>
              </w:rPr>
            </w:pPr>
            <w:r w:rsidRPr="004235A7">
              <w:rPr>
                <w:rFonts w:ascii="Garamond" w:eastAsia="Times New Roman" w:hAnsi="Garamond" w:cs="Times New Roman"/>
                <w:bCs/>
                <w:color w:val="FF0000"/>
                <w:sz w:val="20"/>
                <w:szCs w:val="20"/>
                <w:lang w:eastAsia="cs-CZ"/>
              </w:rPr>
              <w:t>Mgr. Gabriela Peková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b/>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4030"/>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6</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EC5EDD" w:rsidRPr="004235A7" w:rsidRDefault="00EC5EDD" w:rsidP="00EC5EDD">
            <w:pPr>
              <w:spacing w:after="0" w:line="240" w:lineRule="auto"/>
              <w:rPr>
                <w:rFonts w:ascii="Garamond" w:eastAsia="Times New Roman" w:hAnsi="Garamond" w:cs="Times New Roman"/>
                <w:sz w:val="18"/>
                <w:szCs w:val="18"/>
                <w:highlight w:val="yellow"/>
                <w:lang w:eastAsia="cs-CZ"/>
              </w:rPr>
            </w:pPr>
            <w:r w:rsidRPr="007D2A1E">
              <w:rPr>
                <w:rFonts w:ascii="Garamond" w:eastAsia="Times New Roman" w:hAnsi="Garamond" w:cs="Times New Roman"/>
                <w:sz w:val="18"/>
                <w:szCs w:val="18"/>
                <w:lang w:eastAsia="cs-CZ"/>
              </w:rPr>
              <w:t>Rozhodování ve věcech opatrovnických</w:t>
            </w:r>
            <w:r>
              <w:rPr>
                <w:rFonts w:ascii="Garamond" w:eastAsia="Times New Roman" w:hAnsi="Garamond" w:cs="Times New Roman"/>
                <w:sz w:val="18"/>
                <w:szCs w:val="18"/>
                <w:lang w:eastAsia="cs-CZ"/>
              </w:rPr>
              <w:t>,</w:t>
            </w:r>
            <w:r w:rsidRPr="007D2A1E">
              <w:rPr>
                <w:rFonts w:ascii="Garamond" w:eastAsia="Times New Roman" w:hAnsi="Garamond" w:cs="Times New Roman"/>
                <w:sz w:val="18"/>
                <w:szCs w:val="18"/>
                <w:lang w:eastAsia="cs-CZ"/>
              </w:rPr>
              <w:t xml:space="preserve"> </w:t>
            </w:r>
            <w:r w:rsidRPr="004235A7">
              <w:rPr>
                <w:rFonts w:ascii="Garamond" w:eastAsia="Times New Roman" w:hAnsi="Garamond" w:cs="Times New Roman"/>
                <w:sz w:val="18"/>
                <w:szCs w:val="18"/>
                <w:lang w:eastAsia="cs-CZ"/>
              </w:rPr>
              <w:t xml:space="preserve">včetně předběžných opatření dle § 74 a násl. </w:t>
            </w:r>
            <w:proofErr w:type="gramStart"/>
            <w:r w:rsidRPr="004235A7">
              <w:rPr>
                <w:rFonts w:ascii="Garamond" w:eastAsia="Times New Roman" w:hAnsi="Garamond" w:cs="Times New Roman"/>
                <w:sz w:val="18"/>
                <w:szCs w:val="18"/>
                <w:lang w:eastAsia="cs-CZ"/>
              </w:rPr>
              <w:t>o.s.</w:t>
            </w:r>
            <w:proofErr w:type="gramEnd"/>
            <w:r w:rsidRPr="004235A7">
              <w:rPr>
                <w:rFonts w:ascii="Garamond" w:eastAsia="Times New Roman" w:hAnsi="Garamond" w:cs="Times New Roman"/>
                <w:sz w:val="18"/>
                <w:szCs w:val="18"/>
                <w:lang w:eastAsia="cs-CZ"/>
              </w:rPr>
              <w:t xml:space="preserve">ř., § 452 a násl. </w:t>
            </w:r>
            <w:proofErr w:type="spellStart"/>
            <w:r w:rsidRPr="004235A7">
              <w:rPr>
                <w:rFonts w:ascii="Garamond" w:eastAsia="Times New Roman" w:hAnsi="Garamond" w:cs="Times New Roman"/>
                <w:sz w:val="18"/>
                <w:szCs w:val="18"/>
                <w:lang w:eastAsia="cs-CZ"/>
              </w:rPr>
              <w:t>z.ř.s</w:t>
            </w:r>
            <w:proofErr w:type="spellEnd"/>
            <w:r w:rsidRPr="004235A7">
              <w:rPr>
                <w:rFonts w:ascii="Garamond" w:eastAsia="Times New Roman" w:hAnsi="Garamond" w:cs="Times New Roman"/>
                <w:sz w:val="18"/>
                <w:szCs w:val="18"/>
                <w:lang w:eastAsia="cs-CZ"/>
              </w:rPr>
              <w:t xml:space="preserve">., mimo rozpis dosažitelnosti soudců - 100% nápad, s výjimkou nových návrhů a podnětů k omezení svéprávnosti  </w:t>
            </w:r>
          </w:p>
          <w:p w:rsidR="007D2A1E" w:rsidRPr="004235A7" w:rsidRDefault="007D2A1E" w:rsidP="007D2A1E">
            <w:pPr>
              <w:spacing w:after="0" w:line="240" w:lineRule="auto"/>
              <w:rPr>
                <w:rFonts w:ascii="Garamond" w:eastAsia="Times New Roman" w:hAnsi="Garamond" w:cs="Times New Roman"/>
                <w:sz w:val="18"/>
                <w:szCs w:val="18"/>
                <w:lang w:eastAsia="cs-CZ"/>
              </w:rPr>
            </w:pPr>
            <w:r w:rsidRPr="004235A7">
              <w:rPr>
                <w:rFonts w:ascii="Garamond" w:eastAsia="Times New Roman" w:hAnsi="Garamond" w:cs="Times New Roman"/>
                <w:sz w:val="18"/>
                <w:szCs w:val="18"/>
                <w:lang w:eastAsia="cs-CZ"/>
              </w:rPr>
              <w:t>Věci rejstříku Cd týkající se opatrovnických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Výkon rozhodnutí o péči o nezletilé děti dle § 500 a následující zákona č. 292/2013 Sb.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Řízení o přezkumu osob omezených ve svéprávnosti – sudá běžná čísla sběrného spisu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opatrovnické – podněty na zahájení řízení ve věcech opatrovnických – sudá běžná čísla sběrného spisu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L – 100% nápad</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Default="007D2A1E" w:rsidP="007D2A1E">
            <w:pPr>
              <w:spacing w:after="0" w:line="240" w:lineRule="auto"/>
              <w:rPr>
                <w:rFonts w:ascii="Garamond" w:eastAsia="Times New Roman" w:hAnsi="Garamond" w:cs="Times New Roman"/>
                <w:sz w:val="8"/>
                <w:szCs w:val="8"/>
                <w:lang w:eastAsia="cs-CZ"/>
              </w:rPr>
            </w:pPr>
          </w:p>
          <w:p w:rsidR="00A13F16" w:rsidRPr="007D2A1E" w:rsidRDefault="00A13F16"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proofErr w:type="gramStart"/>
            <w:r w:rsidRPr="007D2A1E">
              <w:rPr>
                <w:rFonts w:ascii="Garamond" w:eastAsia="Times New Roman" w:hAnsi="Garamond" w:cs="Times New Roman"/>
                <w:sz w:val="18"/>
                <w:szCs w:val="18"/>
                <w:lang w:eastAsia="cs-CZ"/>
              </w:rPr>
              <w:t>tr</w:t>
            </w:r>
            <w:proofErr w:type="gramEnd"/>
            <w:r w:rsidRPr="007D2A1E">
              <w:rPr>
                <w:rFonts w:ascii="Garamond" w:eastAsia="Times New Roman" w:hAnsi="Garamond" w:cs="Times New Roman"/>
                <w:sz w:val="18"/>
                <w:szCs w:val="18"/>
                <w:lang w:eastAsia="cs-CZ"/>
              </w:rPr>
              <w:t>.</w:t>
            </w:r>
            <w:proofErr w:type="gramStart"/>
            <w:r w:rsidRPr="007D2A1E">
              <w:rPr>
                <w:rFonts w:ascii="Garamond" w:eastAsia="Times New Roman" w:hAnsi="Garamond" w:cs="Times New Roman"/>
                <w:sz w:val="18"/>
                <w:szCs w:val="18"/>
                <w:lang w:eastAsia="cs-CZ"/>
              </w:rPr>
              <w:t>řádu</w:t>
            </w:r>
            <w:proofErr w:type="spellEnd"/>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1606"/>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Anna Pexídrová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opatro</w:t>
            </w:r>
            <w:proofErr w:type="spellEnd"/>
            <w:r w:rsidRPr="007D2A1E">
              <w:rPr>
                <w:rFonts w:ascii="Garamond" w:eastAsia="Times New Roman" w:hAnsi="Garamond" w:cs="Times New Roman"/>
                <w:sz w:val="20"/>
                <w:szCs w:val="20"/>
                <w:lang w:eastAsia="cs-CZ"/>
              </w:rPr>
              <w:t>, L</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173"/>
        </w:trPr>
        <w:tc>
          <w:tcPr>
            <w:tcW w:w="779"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Borders>
              <w:bottom w:val="nil"/>
            </w:tcBorders>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opatrovnického oddělení </w:t>
            </w: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F73D06" w:rsidRDefault="007D2A1E" w:rsidP="007D2A1E">
            <w:pPr>
              <w:spacing w:after="0" w:line="240" w:lineRule="auto"/>
              <w:jc w:val="center"/>
              <w:rPr>
                <w:rFonts w:ascii="Garamond" w:eastAsia="Times New Roman" w:hAnsi="Garamond" w:cs="Times New Roman"/>
                <w:b/>
                <w:bCs/>
                <w:sz w:val="20"/>
                <w:szCs w:val="20"/>
                <w:lang w:eastAsia="cs-CZ"/>
              </w:rPr>
            </w:pPr>
            <w:r w:rsidRPr="00F73D06">
              <w:rPr>
                <w:rFonts w:ascii="Garamond" w:eastAsia="Times New Roman" w:hAnsi="Garamond" w:cs="Times New Roman"/>
                <w:b/>
                <w:bCs/>
                <w:sz w:val="20"/>
                <w:szCs w:val="20"/>
                <w:lang w:eastAsia="cs-CZ"/>
              </w:rPr>
              <w:t>Kancelář dědického oddělení/rejstřík Cd</w:t>
            </w:r>
          </w:p>
          <w:p w:rsidR="007D2A1E" w:rsidRPr="00F73D06" w:rsidRDefault="007D2A1E" w:rsidP="007D2A1E">
            <w:pPr>
              <w:spacing w:after="0" w:line="240" w:lineRule="auto"/>
              <w:jc w:val="center"/>
              <w:rPr>
                <w:rFonts w:ascii="Garamond" w:eastAsia="Times New Roman" w:hAnsi="Garamond" w:cs="Times New Roman"/>
                <w:bCs/>
                <w:i/>
                <w:sz w:val="20"/>
                <w:szCs w:val="20"/>
                <w:lang w:eastAsia="cs-CZ"/>
              </w:rPr>
            </w:pPr>
            <w:r w:rsidRPr="00F73D06">
              <w:rPr>
                <w:rFonts w:ascii="Garamond" w:eastAsia="Times New Roman" w:hAnsi="Garamond" w:cs="Times New Roman"/>
                <w:bCs/>
                <w:sz w:val="20"/>
                <w:szCs w:val="20"/>
                <w:lang w:eastAsia="cs-CZ"/>
              </w:rPr>
              <w:t>podrobně na str. 14</w:t>
            </w:r>
            <w:r w:rsidR="00F73D06">
              <w:rPr>
                <w:rFonts w:ascii="Garamond" w:eastAsia="Times New Roman" w:hAnsi="Garamond" w:cs="Times New Roman"/>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 xml:space="preserve"> </w:t>
            </w:r>
          </w:p>
        </w:tc>
        <w:tc>
          <w:tcPr>
            <w:tcW w:w="974"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307"/>
        </w:trPr>
        <w:tc>
          <w:tcPr>
            <w:tcW w:w="779" w:type="dxa"/>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tcBorders>
              <w:top w:val="nil"/>
            </w:tcBorders>
            <w:vAlign w:val="center"/>
          </w:tcPr>
          <w:p w:rsidR="007D2A1E" w:rsidRPr="007D2A1E" w:rsidRDefault="007D2A1E" w:rsidP="007D2A1E">
            <w:pPr>
              <w:spacing w:after="0" w:line="240" w:lineRule="auto"/>
              <w:rPr>
                <w:rFonts w:ascii="Times New Roman" w:eastAsia="Times New Roman" w:hAnsi="Times New Roman" w:cs="Times New Roman"/>
                <w:sz w:val="20"/>
                <w:szCs w:val="20"/>
                <w:lang w:eastAsia="cs-CZ"/>
              </w:rPr>
            </w:pPr>
          </w:p>
        </w:tc>
        <w:tc>
          <w:tcPr>
            <w:tcW w:w="3119"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18"/>
          <w:szCs w:val="18"/>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
        <w:gridCol w:w="8362"/>
        <w:gridCol w:w="2835"/>
        <w:gridCol w:w="3119"/>
        <w:gridCol w:w="974"/>
      </w:tblGrid>
      <w:tr w:rsidR="00945130" w:rsidRPr="007D2A1E" w:rsidTr="007D2A1E">
        <w:trPr>
          <w:trHeight w:val="282"/>
        </w:trPr>
        <w:tc>
          <w:tcPr>
            <w:tcW w:w="780" w:type="dxa"/>
            <w:vMerge w:val="restart"/>
            <w:vAlign w:val="center"/>
          </w:tcPr>
          <w:p w:rsidR="00945130" w:rsidRPr="007D2A1E" w:rsidRDefault="00945130"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Soudní odd.</w:t>
            </w:r>
          </w:p>
        </w:tc>
        <w:tc>
          <w:tcPr>
            <w:tcW w:w="8362" w:type="dxa"/>
            <w:vMerge w:val="restart"/>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945130" w:rsidRPr="007D2A1E" w:rsidTr="007D2A1E">
        <w:trPr>
          <w:trHeight w:hRule="exact" w:val="277"/>
        </w:trPr>
        <w:tc>
          <w:tcPr>
            <w:tcW w:w="780" w:type="dxa"/>
            <w:vMerge/>
            <w:vAlign w:val="center"/>
          </w:tcPr>
          <w:p w:rsidR="00945130" w:rsidRPr="007D2A1E"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7D2A1E" w:rsidTr="00945130">
        <w:trPr>
          <w:trHeight w:val="123"/>
        </w:trPr>
        <w:tc>
          <w:tcPr>
            <w:tcW w:w="780" w:type="dxa"/>
            <w:vMerge/>
            <w:vAlign w:val="center"/>
          </w:tcPr>
          <w:p w:rsidR="00945130" w:rsidRPr="007D2A1E"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7D2A1E" w:rsidTr="00945130">
        <w:trPr>
          <w:trHeight w:hRule="exact" w:val="328"/>
        </w:trPr>
        <w:tc>
          <w:tcPr>
            <w:tcW w:w="780" w:type="dxa"/>
            <w:vMerge/>
            <w:vAlign w:val="center"/>
          </w:tcPr>
          <w:p w:rsidR="00945130" w:rsidRPr="007D2A1E"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945130" w:rsidRPr="007D2A1E" w:rsidRDefault="00945130" w:rsidP="001A03B5">
            <w:pPr>
              <w:spacing w:after="0" w:line="240" w:lineRule="auto"/>
              <w:jc w:val="center"/>
              <w:rPr>
                <w:rFonts w:ascii="Garamond" w:eastAsia="Times New Roman" w:hAnsi="Garamond" w:cs="Times New Roman"/>
                <w:b/>
                <w:bCs/>
                <w:sz w:val="20"/>
                <w:szCs w:val="20"/>
                <w:lang w:eastAsia="cs-CZ"/>
              </w:rPr>
            </w:pPr>
            <w:r w:rsidRPr="004235A7">
              <w:rPr>
                <w:rFonts w:ascii="Garamond" w:eastAsia="Times New Roman" w:hAnsi="Garamond" w:cs="Times New Roman"/>
                <w:b/>
                <w:bCs/>
                <w:sz w:val="20"/>
                <w:szCs w:val="20"/>
                <w:lang w:eastAsia="cs-CZ"/>
              </w:rPr>
              <w:t>Vyšší soudní úředník</w:t>
            </w:r>
          </w:p>
        </w:tc>
        <w:tc>
          <w:tcPr>
            <w:tcW w:w="974" w:type="dxa"/>
            <w:vMerge/>
            <w:vAlign w:val="center"/>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7D2A1E" w:rsidTr="007D2A1E">
        <w:trPr>
          <w:trHeight w:val="364"/>
        </w:trPr>
        <w:tc>
          <w:tcPr>
            <w:tcW w:w="9142" w:type="dxa"/>
            <w:gridSpan w:val="2"/>
            <w:vAlign w:val="center"/>
          </w:tcPr>
          <w:p w:rsidR="00945130" w:rsidRPr="007D2A1E" w:rsidRDefault="00945130"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b/>
                <w:bCs/>
                <w:sz w:val="28"/>
                <w:szCs w:val="28"/>
                <w:lang w:eastAsia="cs-CZ"/>
              </w:rPr>
              <w:t>Mgr. Martina Petříková</w:t>
            </w:r>
          </w:p>
        </w:tc>
        <w:tc>
          <w:tcPr>
            <w:tcW w:w="2835" w:type="dxa"/>
            <w:vMerge w:val="restart"/>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945130" w:rsidRPr="007D2A1E" w:rsidRDefault="00945130"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Barbora Konečná</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Markéta Česánková</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6B0720" w:rsidRPr="006B0720" w:rsidRDefault="006B0720" w:rsidP="007D2A1E">
            <w:pPr>
              <w:spacing w:after="0" w:line="240" w:lineRule="auto"/>
              <w:jc w:val="center"/>
              <w:rPr>
                <w:rFonts w:ascii="Garamond" w:eastAsia="Times New Roman" w:hAnsi="Garamond" w:cs="Times New Roman"/>
                <w:bCs/>
                <w:sz w:val="8"/>
                <w:szCs w:val="8"/>
                <w:lang w:eastAsia="cs-CZ"/>
              </w:rPr>
            </w:pPr>
          </w:p>
          <w:p w:rsidR="00945130" w:rsidRPr="00765AE9" w:rsidRDefault="00945130" w:rsidP="007D2A1E">
            <w:pPr>
              <w:spacing w:after="0" w:line="240" w:lineRule="auto"/>
              <w:jc w:val="center"/>
              <w:rPr>
                <w:rFonts w:ascii="Garamond" w:eastAsia="Times New Roman" w:hAnsi="Garamond" w:cs="Times New Roman"/>
                <w:bCs/>
                <w:sz w:val="20"/>
                <w:szCs w:val="20"/>
                <w:lang w:eastAsia="cs-CZ"/>
              </w:rPr>
            </w:pPr>
            <w:r w:rsidRPr="00765AE9">
              <w:rPr>
                <w:rFonts w:ascii="Garamond" w:eastAsia="Times New Roman" w:hAnsi="Garamond" w:cs="Times New Roman"/>
                <w:bCs/>
                <w:sz w:val="20"/>
                <w:szCs w:val="20"/>
                <w:lang w:eastAsia="cs-CZ"/>
              </w:rPr>
              <w:t>Mgr. Michal Guida</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945130" w:rsidRPr="004235A7" w:rsidRDefault="00945130" w:rsidP="007D2A1E">
            <w:pPr>
              <w:spacing w:after="0" w:line="240" w:lineRule="auto"/>
              <w:jc w:val="center"/>
              <w:rPr>
                <w:rFonts w:ascii="Garamond" w:eastAsia="Times New Roman" w:hAnsi="Garamond" w:cs="Times New Roman"/>
                <w:bCs/>
                <w:strike/>
                <w:color w:val="FF0000"/>
                <w:sz w:val="20"/>
                <w:szCs w:val="20"/>
                <w:lang w:eastAsia="cs-CZ"/>
              </w:rPr>
            </w:pPr>
            <w:r w:rsidRPr="004235A7">
              <w:rPr>
                <w:rFonts w:ascii="Garamond" w:eastAsia="Times New Roman" w:hAnsi="Garamond" w:cs="Times New Roman"/>
                <w:bCs/>
                <w:strike/>
                <w:color w:val="FF0000"/>
                <w:sz w:val="20"/>
                <w:szCs w:val="20"/>
                <w:lang w:eastAsia="cs-CZ"/>
              </w:rPr>
              <w:t>Mgr. Lukáš Honsa</w:t>
            </w:r>
          </w:p>
          <w:p w:rsidR="00757D5F" w:rsidRPr="004235A7" w:rsidRDefault="00757D5F" w:rsidP="00757D5F">
            <w:pPr>
              <w:spacing w:after="0" w:line="240" w:lineRule="auto"/>
              <w:jc w:val="center"/>
              <w:rPr>
                <w:rFonts w:ascii="Garamond" w:eastAsia="Times New Roman" w:hAnsi="Garamond" w:cs="Times New Roman"/>
                <w:bCs/>
                <w:color w:val="FF0000"/>
                <w:sz w:val="20"/>
                <w:szCs w:val="20"/>
                <w:lang w:eastAsia="cs-CZ"/>
              </w:rPr>
            </w:pPr>
            <w:r w:rsidRPr="004235A7">
              <w:rPr>
                <w:rFonts w:ascii="Garamond" w:eastAsia="Times New Roman" w:hAnsi="Garamond" w:cs="Times New Roman"/>
                <w:bCs/>
                <w:color w:val="FF0000"/>
                <w:sz w:val="20"/>
                <w:szCs w:val="20"/>
                <w:lang w:eastAsia="cs-CZ"/>
              </w:rPr>
              <w:t>Mgr. Gabriela Peková</w:t>
            </w:r>
          </w:p>
          <w:p w:rsidR="00945130" w:rsidRPr="007D2A1E" w:rsidRDefault="00945130"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Michaela Hanzlíková</w:t>
            </w:r>
          </w:p>
          <w:p w:rsidR="00945130" w:rsidRDefault="00945130" w:rsidP="00945130">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Michala Heinrichová</w:t>
            </w:r>
          </w:p>
          <w:p w:rsidR="00D85B30" w:rsidRDefault="00D85B30" w:rsidP="00945130">
            <w:pPr>
              <w:spacing w:after="0" w:line="240" w:lineRule="auto"/>
              <w:jc w:val="center"/>
              <w:rPr>
                <w:rFonts w:ascii="Garamond" w:eastAsia="Times New Roman" w:hAnsi="Garamond" w:cs="Times New Roman"/>
                <w:sz w:val="20"/>
                <w:szCs w:val="20"/>
                <w:lang w:eastAsia="cs-CZ"/>
              </w:rPr>
            </w:pPr>
          </w:p>
          <w:p w:rsidR="00D85B30" w:rsidRPr="00BE0B64" w:rsidRDefault="00D85B30" w:rsidP="00D85B30">
            <w:pPr>
              <w:spacing w:after="0" w:line="240" w:lineRule="auto"/>
              <w:jc w:val="center"/>
              <w:rPr>
                <w:rFonts w:ascii="Garamond" w:eastAsia="Times New Roman" w:hAnsi="Garamond" w:cs="Times New Roman"/>
                <w:sz w:val="20"/>
                <w:szCs w:val="20"/>
                <w:lang w:eastAsia="cs-CZ"/>
              </w:rPr>
            </w:pPr>
            <w:r w:rsidRPr="00BE0B64">
              <w:rPr>
                <w:rFonts w:ascii="Garamond" w:eastAsia="Times New Roman" w:hAnsi="Garamond" w:cs="Times New Roman"/>
                <w:sz w:val="20"/>
                <w:szCs w:val="20"/>
                <w:lang w:eastAsia="cs-CZ"/>
              </w:rPr>
              <w:t>Mgr. Šárka Boříková</w:t>
            </w:r>
          </w:p>
          <w:p w:rsidR="00D85B30" w:rsidRPr="00BE0B64" w:rsidRDefault="00D85B30" w:rsidP="00D85B30">
            <w:pPr>
              <w:spacing w:after="0" w:line="240" w:lineRule="auto"/>
              <w:jc w:val="center"/>
              <w:rPr>
                <w:rFonts w:ascii="Garamond" w:eastAsia="Times New Roman" w:hAnsi="Garamond" w:cs="Times New Roman"/>
                <w:bCs/>
                <w:sz w:val="20"/>
                <w:szCs w:val="20"/>
                <w:lang w:eastAsia="cs-CZ"/>
              </w:rPr>
            </w:pPr>
            <w:r w:rsidRPr="00BE0B64">
              <w:rPr>
                <w:rFonts w:ascii="Garamond" w:eastAsia="Times New Roman" w:hAnsi="Garamond" w:cs="Times New Roman"/>
                <w:bCs/>
                <w:sz w:val="20"/>
                <w:szCs w:val="20"/>
                <w:lang w:eastAsia="cs-CZ"/>
              </w:rPr>
              <w:t>Mgr. Gabriela Peková</w:t>
            </w:r>
          </w:p>
          <w:p w:rsidR="006B0720" w:rsidRPr="00BE0B64" w:rsidRDefault="006B0720" w:rsidP="006B0720">
            <w:pPr>
              <w:spacing w:after="0" w:line="240" w:lineRule="auto"/>
              <w:jc w:val="center"/>
              <w:rPr>
                <w:rFonts w:ascii="Garamond" w:eastAsia="Times New Roman" w:hAnsi="Garamond" w:cs="Times New Roman"/>
                <w:bCs/>
                <w:sz w:val="20"/>
                <w:szCs w:val="20"/>
                <w:lang w:eastAsia="cs-CZ"/>
              </w:rPr>
            </w:pPr>
            <w:r w:rsidRPr="00BE0B64">
              <w:rPr>
                <w:rFonts w:ascii="Garamond" w:eastAsia="Times New Roman" w:hAnsi="Garamond" w:cs="Times New Roman"/>
                <w:bCs/>
                <w:sz w:val="20"/>
                <w:szCs w:val="20"/>
                <w:lang w:eastAsia="cs-CZ"/>
              </w:rPr>
              <w:t>Mgr. Michal Guida</w:t>
            </w:r>
          </w:p>
          <w:p w:rsidR="00D85B30" w:rsidRPr="00BE0B64" w:rsidRDefault="00D85B30" w:rsidP="00D85B30">
            <w:pPr>
              <w:spacing w:after="0" w:line="240" w:lineRule="auto"/>
              <w:jc w:val="center"/>
              <w:rPr>
                <w:rFonts w:ascii="Garamond" w:eastAsia="Times New Roman" w:hAnsi="Garamond" w:cs="Times New Roman"/>
                <w:bCs/>
                <w:sz w:val="20"/>
                <w:szCs w:val="20"/>
                <w:lang w:eastAsia="cs-CZ"/>
              </w:rPr>
            </w:pPr>
            <w:r w:rsidRPr="00BE0B64">
              <w:rPr>
                <w:rFonts w:ascii="Garamond" w:eastAsia="Times New Roman" w:hAnsi="Garamond" w:cs="Times New Roman"/>
                <w:bCs/>
                <w:sz w:val="20"/>
                <w:szCs w:val="20"/>
                <w:lang w:eastAsia="cs-CZ"/>
              </w:rPr>
              <w:t>Mgr. Michaela Hanzlíková</w:t>
            </w:r>
          </w:p>
          <w:p w:rsidR="00D85B30" w:rsidRPr="00945130" w:rsidRDefault="00D85B30" w:rsidP="00D85B30">
            <w:pPr>
              <w:spacing w:after="0" w:line="240" w:lineRule="auto"/>
              <w:jc w:val="center"/>
              <w:rPr>
                <w:rFonts w:ascii="Garamond" w:eastAsia="Times New Roman" w:hAnsi="Garamond" w:cs="Times New Roman"/>
                <w:sz w:val="20"/>
                <w:szCs w:val="20"/>
                <w:lang w:eastAsia="cs-CZ"/>
              </w:rPr>
            </w:pPr>
            <w:r w:rsidRPr="00BE0B64">
              <w:rPr>
                <w:rFonts w:ascii="Garamond" w:eastAsia="Times New Roman" w:hAnsi="Garamond" w:cs="Times New Roman"/>
                <w:sz w:val="20"/>
                <w:szCs w:val="20"/>
                <w:lang w:eastAsia="cs-CZ"/>
              </w:rPr>
              <w:t>Mgr. Michala Heinrichová</w:t>
            </w:r>
          </w:p>
        </w:tc>
        <w:tc>
          <w:tcPr>
            <w:tcW w:w="974" w:type="dxa"/>
            <w:vMerge w:val="restart"/>
            <w:vAlign w:val="center"/>
          </w:tcPr>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945130" w:rsidRPr="007D2A1E" w:rsidRDefault="00945130"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č. 1 </w:t>
            </w:r>
          </w:p>
        </w:tc>
      </w:tr>
      <w:tr w:rsidR="00945130" w:rsidRPr="007D2A1E" w:rsidTr="006B0720">
        <w:trPr>
          <w:trHeight w:val="2585"/>
        </w:trPr>
        <w:tc>
          <w:tcPr>
            <w:tcW w:w="780" w:type="dxa"/>
            <w:vMerge w:val="restart"/>
            <w:vAlign w:val="center"/>
          </w:tcPr>
          <w:p w:rsidR="00945130" w:rsidRPr="007D2A1E" w:rsidRDefault="00945130"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7</w:t>
            </w:r>
          </w:p>
        </w:tc>
        <w:tc>
          <w:tcPr>
            <w:tcW w:w="8362" w:type="dxa"/>
            <w:vMerge w:val="restart"/>
          </w:tcPr>
          <w:p w:rsidR="00945130" w:rsidRPr="007D2A1E" w:rsidRDefault="00945130" w:rsidP="007D2A1E">
            <w:pPr>
              <w:spacing w:after="0" w:line="240" w:lineRule="auto"/>
              <w:rPr>
                <w:rFonts w:ascii="Garamond" w:eastAsia="Times New Roman" w:hAnsi="Garamond" w:cs="Times New Roman"/>
                <w:sz w:val="18"/>
                <w:szCs w:val="18"/>
                <w:lang w:eastAsia="cs-CZ"/>
              </w:rPr>
            </w:pPr>
          </w:p>
          <w:p w:rsidR="00945130" w:rsidRPr="007D2A1E" w:rsidRDefault="00945130"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100%  nápad </w:t>
            </w:r>
          </w:p>
          <w:p w:rsidR="00945130" w:rsidRPr="007D2A1E" w:rsidRDefault="00945130"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dle § 2 odst. 1 písm. c), d) zákona č. 37/1992 Sb. – 100%  nápad </w:t>
            </w:r>
          </w:p>
          <w:p w:rsidR="00945130" w:rsidRPr="007D2A1E" w:rsidRDefault="00945130"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rejstříků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Pr="007D2A1E">
              <w:rPr>
                <w:rFonts w:ascii="Garamond" w:eastAsia="Times New Roman" w:hAnsi="Garamond" w:cs="Times New Roman"/>
                <w:sz w:val="18"/>
                <w:szCs w:val="18"/>
                <w:lang w:eastAsia="cs-CZ"/>
              </w:rPr>
              <w:t>, Rod – 100% nápad</w:t>
            </w:r>
          </w:p>
          <w:p w:rsidR="00945130" w:rsidRPr="000F4466" w:rsidRDefault="00945130" w:rsidP="007D2A1E">
            <w:pPr>
              <w:spacing w:after="0" w:line="240" w:lineRule="auto"/>
              <w:rPr>
                <w:rFonts w:ascii="Garamond" w:eastAsia="Times New Roman" w:hAnsi="Garamond" w:cs="Times New Roman"/>
                <w:color w:val="000000" w:themeColor="text1"/>
                <w:sz w:val="18"/>
                <w:szCs w:val="18"/>
                <w:lang w:eastAsia="cs-CZ"/>
              </w:rPr>
            </w:pPr>
            <w:r w:rsidRPr="007D2A1E">
              <w:rPr>
                <w:rFonts w:ascii="Garamond" w:eastAsia="Times New Roman" w:hAnsi="Garamond" w:cs="Times New Roman"/>
                <w:sz w:val="18"/>
                <w:szCs w:val="18"/>
                <w:lang w:eastAsia="cs-CZ"/>
              </w:rPr>
              <w:t>Vykonávací řízení v trestní agendě ve věcech dříve napadlých do senátu č. 5</w:t>
            </w:r>
            <w:r>
              <w:rPr>
                <w:rFonts w:ascii="Garamond" w:eastAsia="Times New Roman" w:hAnsi="Garamond" w:cs="Times New Roman"/>
                <w:sz w:val="18"/>
                <w:szCs w:val="18"/>
                <w:lang w:eastAsia="cs-CZ"/>
              </w:rPr>
              <w:t xml:space="preserve">, </w:t>
            </w:r>
            <w:r w:rsidRPr="000F4466">
              <w:rPr>
                <w:rFonts w:ascii="Garamond" w:eastAsia="Times New Roman" w:hAnsi="Garamond" w:cs="Times New Roman"/>
                <w:color w:val="000000" w:themeColor="text1"/>
                <w:sz w:val="18"/>
                <w:szCs w:val="18"/>
                <w:lang w:eastAsia="cs-CZ"/>
              </w:rPr>
              <w:t xml:space="preserve">11 – sudá běžná čísla </w:t>
            </w:r>
          </w:p>
          <w:p w:rsidR="00945130" w:rsidRPr="000F4466" w:rsidRDefault="00945130" w:rsidP="007D2A1E">
            <w:pPr>
              <w:spacing w:after="0" w:line="240" w:lineRule="auto"/>
              <w:rPr>
                <w:rFonts w:ascii="Garamond" w:eastAsia="Times New Roman" w:hAnsi="Garamond" w:cs="Times New Roman"/>
                <w:strike/>
                <w:color w:val="000000" w:themeColor="text1"/>
                <w:sz w:val="18"/>
                <w:szCs w:val="18"/>
                <w:lang w:eastAsia="cs-CZ"/>
              </w:rPr>
            </w:pPr>
          </w:p>
          <w:p w:rsidR="00945130" w:rsidRPr="000F4466" w:rsidRDefault="00945130" w:rsidP="007D2A1E">
            <w:pPr>
              <w:spacing w:after="0" w:line="240" w:lineRule="auto"/>
              <w:rPr>
                <w:rFonts w:ascii="Garamond" w:eastAsia="Times New Roman" w:hAnsi="Garamond" w:cs="Times New Roman"/>
                <w:strike/>
                <w:color w:val="000000" w:themeColor="text1"/>
                <w:sz w:val="8"/>
                <w:szCs w:val="8"/>
                <w:lang w:eastAsia="cs-CZ"/>
              </w:rPr>
            </w:pPr>
          </w:p>
          <w:p w:rsidR="008F27F9" w:rsidRPr="000F4466" w:rsidRDefault="008F27F9" w:rsidP="004E0B70">
            <w:pPr>
              <w:spacing w:after="0" w:line="240" w:lineRule="auto"/>
              <w:rPr>
                <w:rFonts w:ascii="Garamond" w:eastAsia="Times New Roman" w:hAnsi="Garamond" w:cs="Times New Roman"/>
                <w:color w:val="000000" w:themeColor="text1"/>
                <w:sz w:val="18"/>
                <w:szCs w:val="18"/>
                <w:highlight w:val="yellow"/>
                <w:lang w:eastAsia="cs-CZ"/>
              </w:rPr>
            </w:pPr>
          </w:p>
          <w:p w:rsidR="00945130" w:rsidRPr="000F4466" w:rsidRDefault="002A5867" w:rsidP="004E0B70">
            <w:pPr>
              <w:spacing w:after="0" w:line="240" w:lineRule="auto"/>
              <w:rPr>
                <w:rFonts w:ascii="Garamond" w:eastAsia="Times New Roman" w:hAnsi="Garamond" w:cs="Times New Roman"/>
                <w:color w:val="000000" w:themeColor="text1"/>
                <w:sz w:val="18"/>
                <w:szCs w:val="18"/>
                <w:lang w:eastAsia="cs-CZ"/>
              </w:rPr>
            </w:pPr>
            <w:r w:rsidRPr="000F4466">
              <w:rPr>
                <w:rFonts w:ascii="Garamond" w:eastAsia="Times New Roman" w:hAnsi="Garamond" w:cs="Times New Roman"/>
                <w:color w:val="000000" w:themeColor="text1"/>
                <w:sz w:val="18"/>
                <w:szCs w:val="18"/>
                <w:lang w:eastAsia="cs-CZ"/>
              </w:rPr>
              <w:t>Ro</w:t>
            </w:r>
            <w:r w:rsidR="00945130" w:rsidRPr="000F4466">
              <w:rPr>
                <w:rFonts w:ascii="Garamond" w:eastAsia="Times New Roman" w:hAnsi="Garamond" w:cs="Times New Roman"/>
                <w:color w:val="000000" w:themeColor="text1"/>
                <w:sz w:val="18"/>
                <w:szCs w:val="18"/>
                <w:lang w:eastAsia="cs-CZ"/>
              </w:rPr>
              <w:t xml:space="preserve">zhodování ve věcech exekucí dle zákona č. 120/2001 Sb. (rej. EXE,  </w:t>
            </w:r>
            <w:proofErr w:type="spellStart"/>
            <w:r w:rsidR="00945130" w:rsidRPr="000F4466">
              <w:rPr>
                <w:rFonts w:ascii="Garamond" w:eastAsia="Times New Roman" w:hAnsi="Garamond" w:cs="Times New Roman"/>
                <w:color w:val="000000" w:themeColor="text1"/>
                <w:sz w:val="18"/>
                <w:szCs w:val="18"/>
                <w:lang w:eastAsia="cs-CZ"/>
              </w:rPr>
              <w:t>Nc</w:t>
            </w:r>
            <w:proofErr w:type="spellEnd"/>
            <w:r w:rsidR="00945130" w:rsidRPr="000F4466">
              <w:rPr>
                <w:rFonts w:ascii="Garamond" w:eastAsia="Times New Roman" w:hAnsi="Garamond" w:cs="Times New Roman"/>
                <w:color w:val="000000" w:themeColor="text1"/>
                <w:sz w:val="18"/>
                <w:szCs w:val="18"/>
                <w:lang w:eastAsia="cs-CZ"/>
              </w:rPr>
              <w:t xml:space="preserve"> – exekuční) vyjma věcí dle § 259, 260 a 260a </w:t>
            </w:r>
            <w:proofErr w:type="gramStart"/>
            <w:r w:rsidR="00945130" w:rsidRPr="000F4466">
              <w:rPr>
                <w:rFonts w:ascii="Garamond" w:eastAsia="Times New Roman" w:hAnsi="Garamond" w:cs="Times New Roman"/>
                <w:color w:val="000000" w:themeColor="text1"/>
                <w:sz w:val="18"/>
                <w:szCs w:val="18"/>
                <w:lang w:eastAsia="cs-CZ"/>
              </w:rPr>
              <w:t>o.s.</w:t>
            </w:r>
            <w:proofErr w:type="gramEnd"/>
            <w:r w:rsidR="00945130" w:rsidRPr="000F4466">
              <w:rPr>
                <w:rFonts w:ascii="Garamond" w:eastAsia="Times New Roman" w:hAnsi="Garamond" w:cs="Times New Roman"/>
                <w:color w:val="000000" w:themeColor="text1"/>
                <w:sz w:val="18"/>
                <w:szCs w:val="18"/>
                <w:lang w:eastAsia="cs-CZ"/>
              </w:rPr>
              <w:t>ř. – 100%  nápad - včetně soudcovských úkonů po pověření nebo nařízení exekuce i v</w:t>
            </w:r>
            <w:r w:rsidR="00627530" w:rsidRPr="000F4466">
              <w:rPr>
                <w:rFonts w:ascii="Garamond" w:eastAsia="Times New Roman" w:hAnsi="Garamond" w:cs="Times New Roman"/>
                <w:color w:val="000000" w:themeColor="text1"/>
                <w:sz w:val="18"/>
                <w:szCs w:val="18"/>
                <w:lang w:eastAsia="cs-CZ"/>
              </w:rPr>
              <w:t>e věcech</w:t>
            </w:r>
            <w:r w:rsidR="00945130" w:rsidRPr="000F4466">
              <w:rPr>
                <w:rFonts w:ascii="Garamond" w:eastAsia="Times New Roman" w:hAnsi="Garamond" w:cs="Times New Roman"/>
                <w:color w:val="000000" w:themeColor="text1"/>
                <w:sz w:val="18"/>
                <w:szCs w:val="18"/>
                <w:lang w:eastAsia="cs-CZ"/>
              </w:rPr>
              <w:t xml:space="preserve"> dříve napadlých </w:t>
            </w:r>
            <w:r w:rsidR="00627530" w:rsidRPr="000F4466">
              <w:rPr>
                <w:rFonts w:ascii="Garamond" w:eastAsia="Times New Roman" w:hAnsi="Garamond" w:cs="Times New Roman"/>
                <w:color w:val="000000" w:themeColor="text1"/>
                <w:sz w:val="18"/>
                <w:szCs w:val="18"/>
                <w:lang w:eastAsia="cs-CZ"/>
              </w:rPr>
              <w:t>do všech exekučních</w:t>
            </w:r>
            <w:r w:rsidR="008F27F9" w:rsidRPr="000F4466">
              <w:rPr>
                <w:rFonts w:ascii="Garamond" w:eastAsia="Times New Roman" w:hAnsi="Garamond" w:cs="Times New Roman"/>
                <w:color w:val="000000" w:themeColor="text1"/>
                <w:sz w:val="18"/>
                <w:szCs w:val="18"/>
                <w:lang w:eastAsia="cs-CZ"/>
              </w:rPr>
              <w:t xml:space="preserve"> </w:t>
            </w:r>
            <w:r w:rsidR="00627530" w:rsidRPr="000F4466">
              <w:rPr>
                <w:rFonts w:ascii="Garamond" w:eastAsia="Times New Roman" w:hAnsi="Garamond" w:cs="Times New Roman"/>
                <w:color w:val="000000" w:themeColor="text1"/>
                <w:sz w:val="18"/>
                <w:szCs w:val="18"/>
                <w:lang w:eastAsia="cs-CZ"/>
              </w:rPr>
              <w:t xml:space="preserve">senátů </w:t>
            </w:r>
            <w:r w:rsidR="00945130" w:rsidRPr="000F4466">
              <w:rPr>
                <w:rFonts w:ascii="Garamond" w:eastAsia="Times New Roman" w:hAnsi="Garamond" w:cs="Times New Roman"/>
                <w:color w:val="000000" w:themeColor="text1"/>
                <w:sz w:val="18"/>
                <w:szCs w:val="18"/>
                <w:lang w:eastAsia="cs-CZ"/>
              </w:rPr>
              <w:t xml:space="preserve">– sudá běžná čísla </w:t>
            </w:r>
          </w:p>
          <w:p w:rsidR="002A5867" w:rsidRPr="000F4466" w:rsidRDefault="00945130" w:rsidP="004E0B70">
            <w:pPr>
              <w:spacing w:after="0" w:line="240" w:lineRule="auto"/>
              <w:rPr>
                <w:rFonts w:ascii="Garamond" w:eastAsia="Times New Roman" w:hAnsi="Garamond" w:cs="Times New Roman"/>
                <w:color w:val="000000" w:themeColor="text1"/>
                <w:sz w:val="18"/>
                <w:szCs w:val="18"/>
                <w:lang w:eastAsia="cs-CZ"/>
              </w:rPr>
            </w:pPr>
            <w:r w:rsidRPr="000F4466">
              <w:rPr>
                <w:rFonts w:ascii="Garamond" w:eastAsia="Times New Roman" w:hAnsi="Garamond" w:cs="Times New Roman"/>
                <w:color w:val="000000" w:themeColor="text1"/>
                <w:sz w:val="18"/>
                <w:szCs w:val="18"/>
                <w:lang w:eastAsia="cs-CZ"/>
              </w:rPr>
              <w:t xml:space="preserve">Rozhodování ve věcech výkonu rozhodnutí (rejstřík E) – 100% </w:t>
            </w:r>
            <w:r w:rsidR="008F27F9" w:rsidRPr="000F4466">
              <w:rPr>
                <w:rFonts w:ascii="Garamond" w:eastAsia="Times New Roman" w:hAnsi="Garamond" w:cs="Times New Roman"/>
                <w:color w:val="000000" w:themeColor="text1"/>
                <w:sz w:val="18"/>
                <w:szCs w:val="18"/>
                <w:lang w:eastAsia="cs-CZ"/>
              </w:rPr>
              <w:t xml:space="preserve">nápad </w:t>
            </w:r>
            <w:r w:rsidR="002A5867" w:rsidRPr="000F4466">
              <w:rPr>
                <w:rFonts w:ascii="Garamond" w:eastAsia="Times New Roman" w:hAnsi="Garamond" w:cs="Times New Roman"/>
                <w:color w:val="000000" w:themeColor="text1"/>
                <w:sz w:val="18"/>
                <w:szCs w:val="18"/>
                <w:lang w:eastAsia="cs-CZ"/>
              </w:rPr>
              <w:t xml:space="preserve">i ve věcech dříve napadlých </w:t>
            </w:r>
            <w:r w:rsidR="008F27F9" w:rsidRPr="000F4466">
              <w:rPr>
                <w:rFonts w:ascii="Garamond" w:eastAsia="Times New Roman" w:hAnsi="Garamond" w:cs="Times New Roman"/>
                <w:color w:val="000000" w:themeColor="text1"/>
                <w:sz w:val="18"/>
                <w:szCs w:val="18"/>
                <w:lang w:eastAsia="cs-CZ"/>
              </w:rPr>
              <w:t xml:space="preserve">do všech senátů rejstříku E </w:t>
            </w:r>
            <w:r w:rsidR="00E35662" w:rsidRPr="000F4466">
              <w:rPr>
                <w:rFonts w:ascii="Garamond" w:eastAsia="Times New Roman" w:hAnsi="Garamond" w:cs="Times New Roman"/>
                <w:color w:val="000000" w:themeColor="text1"/>
                <w:sz w:val="18"/>
                <w:szCs w:val="18"/>
                <w:lang w:eastAsia="cs-CZ"/>
              </w:rPr>
              <w:t>-</w:t>
            </w:r>
            <w:r w:rsidR="008F27F9" w:rsidRPr="000F4466">
              <w:rPr>
                <w:rFonts w:ascii="Garamond" w:eastAsia="Times New Roman" w:hAnsi="Garamond" w:cs="Times New Roman"/>
                <w:color w:val="000000" w:themeColor="text1"/>
                <w:sz w:val="18"/>
                <w:szCs w:val="18"/>
                <w:lang w:eastAsia="cs-CZ"/>
              </w:rPr>
              <w:t xml:space="preserve"> sudá běžná čísla </w:t>
            </w:r>
          </w:p>
          <w:p w:rsidR="00945130" w:rsidRPr="000F4466" w:rsidRDefault="00945130" w:rsidP="004E0B70">
            <w:pPr>
              <w:spacing w:after="0" w:line="240" w:lineRule="auto"/>
              <w:rPr>
                <w:rFonts w:ascii="Garamond" w:eastAsia="Times New Roman" w:hAnsi="Garamond" w:cs="Times New Roman"/>
                <w:color w:val="000000" w:themeColor="text1"/>
                <w:sz w:val="18"/>
                <w:szCs w:val="18"/>
                <w:highlight w:val="yellow"/>
                <w:lang w:eastAsia="cs-CZ"/>
              </w:rPr>
            </w:pPr>
            <w:r w:rsidRPr="000F4466">
              <w:rPr>
                <w:rFonts w:ascii="Garamond" w:eastAsia="Times New Roman" w:hAnsi="Garamond" w:cs="Times New Roman"/>
                <w:color w:val="000000" w:themeColor="text1"/>
                <w:sz w:val="18"/>
                <w:szCs w:val="18"/>
                <w:lang w:eastAsia="cs-CZ"/>
              </w:rPr>
              <w:t>Věci rejstříku Cd týkající se výkonu rozhodnutí – 100% nápad</w:t>
            </w:r>
          </w:p>
          <w:p w:rsidR="00945130" w:rsidRPr="000F4466" w:rsidRDefault="00945130" w:rsidP="004E0B70">
            <w:pPr>
              <w:spacing w:after="0" w:line="240" w:lineRule="auto"/>
              <w:rPr>
                <w:rFonts w:ascii="Garamond" w:eastAsia="Times New Roman" w:hAnsi="Garamond" w:cs="Times New Roman"/>
                <w:color w:val="000000" w:themeColor="text1"/>
                <w:sz w:val="18"/>
                <w:szCs w:val="18"/>
                <w:lang w:eastAsia="cs-CZ"/>
              </w:rPr>
            </w:pPr>
          </w:p>
          <w:p w:rsidR="00EB13F3" w:rsidRDefault="00EB13F3" w:rsidP="007D2A1E">
            <w:pPr>
              <w:spacing w:after="0" w:line="240" w:lineRule="auto"/>
              <w:rPr>
                <w:rFonts w:ascii="Garamond" w:eastAsia="Times New Roman" w:hAnsi="Garamond" w:cs="Times New Roman"/>
                <w:sz w:val="18"/>
                <w:szCs w:val="18"/>
                <w:lang w:eastAsia="cs-CZ"/>
              </w:rPr>
            </w:pPr>
          </w:p>
          <w:p w:rsidR="00945130" w:rsidRPr="007D2A1E" w:rsidRDefault="00945130"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945130" w:rsidRPr="007D2A1E" w:rsidRDefault="00945130"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rsidR="00945130" w:rsidRPr="007D2A1E" w:rsidRDefault="00945130"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přidělených automatickým systémem trestnímu soudci – zjednodušené řízení, je trestní soudce vykonávající dosažitelnost příslušný pro celé zjednodušené řízení </w:t>
            </w:r>
          </w:p>
          <w:p w:rsidR="00945130" w:rsidRPr="007D2A1E" w:rsidRDefault="00945130"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945130" w:rsidRPr="007D2A1E" w:rsidRDefault="00945130"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945130" w:rsidRPr="007D2A1E" w:rsidRDefault="00945130"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945130" w:rsidRPr="007D2A1E"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945130" w:rsidRPr="007D2A1E"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945130" w:rsidRPr="007D2A1E" w:rsidRDefault="00945130"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945130" w:rsidRPr="007D2A1E" w:rsidRDefault="00945130"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945130" w:rsidRPr="007D2A1E" w:rsidRDefault="00945130" w:rsidP="007D2A1E">
            <w:pPr>
              <w:spacing w:after="0" w:line="240" w:lineRule="auto"/>
              <w:jc w:val="center"/>
              <w:rPr>
                <w:rFonts w:ascii="Garamond" w:eastAsia="Times New Roman" w:hAnsi="Garamond" w:cs="Times New Roman"/>
                <w:sz w:val="20"/>
                <w:szCs w:val="20"/>
                <w:lang w:eastAsia="cs-CZ"/>
              </w:rPr>
            </w:pPr>
          </w:p>
        </w:tc>
      </w:tr>
      <w:tr w:rsidR="00945130" w:rsidRPr="007D2A1E" w:rsidTr="006B0720">
        <w:trPr>
          <w:trHeight w:val="851"/>
        </w:trPr>
        <w:tc>
          <w:tcPr>
            <w:tcW w:w="780" w:type="dxa"/>
            <w:vMerge/>
            <w:vAlign w:val="center"/>
          </w:tcPr>
          <w:p w:rsidR="00945130" w:rsidRPr="007D2A1E"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rsidR="00945130" w:rsidRPr="007D2A1E"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945130" w:rsidRPr="006B0720" w:rsidRDefault="00945130" w:rsidP="007D2A1E">
            <w:pPr>
              <w:spacing w:after="0" w:line="240" w:lineRule="auto"/>
              <w:jc w:val="center"/>
              <w:rPr>
                <w:rFonts w:ascii="Garamond" w:eastAsia="Times New Roman" w:hAnsi="Garamond" w:cs="Times New Roman"/>
                <w:b/>
                <w:bCs/>
                <w:sz w:val="8"/>
                <w:szCs w:val="8"/>
                <w:lang w:eastAsia="cs-CZ"/>
              </w:rPr>
            </w:pPr>
          </w:p>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Jaroslava Lajtová</w:t>
            </w:r>
          </w:p>
          <w:p w:rsidR="00945130" w:rsidRPr="007D2A1E" w:rsidRDefault="00945130" w:rsidP="0094513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 </w:t>
            </w:r>
            <w:r w:rsidRPr="007D2A1E">
              <w:rPr>
                <w:rFonts w:ascii="Garamond" w:eastAsia="Times New Roman" w:hAnsi="Garamond" w:cs="Times New Roman"/>
                <w:bCs/>
                <w:sz w:val="20"/>
                <w:szCs w:val="20"/>
                <w:lang w:eastAsia="cs-CZ"/>
              </w:rPr>
              <w:t>rejstříková vedoucí</w:t>
            </w:r>
            <w:r w:rsidRPr="007D2A1E">
              <w:rPr>
                <w:rFonts w:ascii="Garamond" w:eastAsia="Times New Roman" w:hAnsi="Garamond" w:cs="Times New Roman"/>
                <w:b/>
                <w:bCs/>
                <w:sz w:val="20"/>
                <w:szCs w:val="20"/>
                <w:lang w:eastAsia="cs-CZ"/>
              </w:rPr>
              <w:t xml:space="preserve"> </w:t>
            </w:r>
            <w:r w:rsidRPr="007D2A1E">
              <w:rPr>
                <w:rFonts w:ascii="Garamond" w:eastAsia="Times New Roman" w:hAnsi="Garamond" w:cs="Times New Roman"/>
                <w:sz w:val="20"/>
                <w:szCs w:val="20"/>
                <w:lang w:eastAsia="cs-CZ"/>
              </w:rPr>
              <w:t xml:space="preserve">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945130" w:rsidRPr="007D2A1E" w:rsidRDefault="00945130" w:rsidP="007D2A1E">
            <w:pPr>
              <w:spacing w:after="0" w:line="240" w:lineRule="auto"/>
              <w:jc w:val="center"/>
              <w:rPr>
                <w:rFonts w:ascii="Garamond" w:eastAsia="Times New Roman" w:hAnsi="Garamond" w:cs="Times New Roman"/>
                <w:sz w:val="20"/>
                <w:szCs w:val="20"/>
                <w:lang w:eastAsia="cs-CZ"/>
              </w:rPr>
            </w:pPr>
          </w:p>
        </w:tc>
      </w:tr>
      <w:tr w:rsidR="00945130" w:rsidRPr="007D2A1E" w:rsidTr="006B0720">
        <w:trPr>
          <w:trHeight w:val="2819"/>
        </w:trPr>
        <w:tc>
          <w:tcPr>
            <w:tcW w:w="780" w:type="dxa"/>
            <w:vMerge/>
            <w:vAlign w:val="center"/>
          </w:tcPr>
          <w:p w:rsidR="00945130" w:rsidRPr="007D2A1E"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rsidR="00945130" w:rsidRPr="007D2A1E"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945130" w:rsidRPr="006B0720" w:rsidRDefault="00945130" w:rsidP="007D2A1E">
            <w:pPr>
              <w:spacing w:after="0" w:line="240" w:lineRule="auto"/>
              <w:jc w:val="center"/>
              <w:rPr>
                <w:rFonts w:ascii="Garamond" w:eastAsia="Times New Roman" w:hAnsi="Garamond" w:cs="Times New Roman"/>
                <w:b/>
                <w:bCs/>
                <w:color w:val="000000" w:themeColor="text1"/>
                <w:sz w:val="8"/>
                <w:szCs w:val="8"/>
                <w:lang w:eastAsia="cs-CZ"/>
              </w:rPr>
            </w:pPr>
          </w:p>
          <w:p w:rsidR="00945130" w:rsidRPr="000F4466" w:rsidRDefault="00945130" w:rsidP="007D2A1E">
            <w:pPr>
              <w:spacing w:after="0" w:line="240" w:lineRule="auto"/>
              <w:jc w:val="center"/>
              <w:rPr>
                <w:rFonts w:ascii="Garamond" w:eastAsia="Times New Roman" w:hAnsi="Garamond" w:cs="Times New Roman"/>
                <w:b/>
                <w:bCs/>
                <w:color w:val="000000" w:themeColor="text1"/>
                <w:sz w:val="20"/>
                <w:szCs w:val="20"/>
                <w:lang w:eastAsia="cs-CZ"/>
              </w:rPr>
            </w:pPr>
            <w:r w:rsidRPr="000F4466">
              <w:rPr>
                <w:rFonts w:ascii="Garamond" w:eastAsia="Times New Roman" w:hAnsi="Garamond" w:cs="Times New Roman"/>
                <w:b/>
                <w:bCs/>
                <w:color w:val="000000" w:themeColor="text1"/>
                <w:sz w:val="20"/>
                <w:szCs w:val="20"/>
                <w:lang w:eastAsia="cs-CZ"/>
              </w:rPr>
              <w:t xml:space="preserve">Kancelář trestního oddělení </w:t>
            </w:r>
          </w:p>
          <w:p w:rsidR="00945130" w:rsidRPr="000F4466" w:rsidRDefault="00945130" w:rsidP="007D2A1E">
            <w:pPr>
              <w:spacing w:after="0" w:line="240" w:lineRule="auto"/>
              <w:jc w:val="center"/>
              <w:rPr>
                <w:rFonts w:ascii="Garamond" w:eastAsia="Times New Roman" w:hAnsi="Garamond" w:cs="Times New Roman"/>
                <w:bCs/>
                <w:color w:val="000000" w:themeColor="text1"/>
                <w:sz w:val="20"/>
                <w:szCs w:val="20"/>
                <w:lang w:eastAsia="cs-CZ"/>
              </w:rPr>
            </w:pPr>
            <w:r w:rsidRPr="000F4466">
              <w:rPr>
                <w:rFonts w:ascii="Garamond" w:eastAsia="Times New Roman" w:hAnsi="Garamond" w:cs="Times New Roman"/>
                <w:bCs/>
                <w:color w:val="000000" w:themeColor="text1"/>
                <w:sz w:val="20"/>
                <w:szCs w:val="20"/>
                <w:lang w:eastAsia="cs-CZ"/>
              </w:rPr>
              <w:t xml:space="preserve"> podrobně na str. 14</w:t>
            </w:r>
          </w:p>
          <w:p w:rsidR="00945130" w:rsidRPr="006B0720" w:rsidRDefault="00945130" w:rsidP="007D2A1E">
            <w:pPr>
              <w:spacing w:after="0" w:line="240" w:lineRule="auto"/>
              <w:jc w:val="center"/>
              <w:rPr>
                <w:rFonts w:ascii="Garamond" w:eastAsia="Times New Roman" w:hAnsi="Garamond" w:cs="Times New Roman"/>
                <w:bCs/>
                <w:color w:val="000000" w:themeColor="text1"/>
                <w:sz w:val="8"/>
                <w:szCs w:val="8"/>
                <w:lang w:eastAsia="cs-CZ"/>
              </w:rPr>
            </w:pPr>
          </w:p>
          <w:p w:rsidR="00945130" w:rsidRPr="000F4466" w:rsidRDefault="00945130" w:rsidP="007D2A1E">
            <w:pPr>
              <w:spacing w:after="0" w:line="240" w:lineRule="auto"/>
              <w:jc w:val="center"/>
              <w:rPr>
                <w:rFonts w:ascii="Garamond" w:eastAsia="Times New Roman" w:hAnsi="Garamond" w:cs="Times New Roman"/>
                <w:b/>
                <w:bCs/>
                <w:color w:val="000000" w:themeColor="text1"/>
                <w:sz w:val="20"/>
                <w:szCs w:val="20"/>
                <w:lang w:eastAsia="cs-CZ"/>
              </w:rPr>
            </w:pPr>
            <w:r w:rsidRPr="000F4466">
              <w:rPr>
                <w:rFonts w:ascii="Garamond" w:eastAsia="Times New Roman" w:hAnsi="Garamond" w:cs="Times New Roman"/>
                <w:b/>
                <w:bCs/>
                <w:color w:val="000000" w:themeColor="text1"/>
                <w:sz w:val="20"/>
                <w:szCs w:val="20"/>
                <w:lang w:eastAsia="cs-CZ"/>
              </w:rPr>
              <w:t xml:space="preserve">Kancelář občanskoprávního oddělení </w:t>
            </w:r>
          </w:p>
          <w:p w:rsidR="00945130" w:rsidRPr="000F4466" w:rsidRDefault="00945130" w:rsidP="007D2A1E">
            <w:pPr>
              <w:spacing w:after="0" w:line="240" w:lineRule="auto"/>
              <w:jc w:val="center"/>
              <w:rPr>
                <w:rFonts w:ascii="Garamond" w:eastAsia="Times New Roman" w:hAnsi="Garamond" w:cs="Times New Roman"/>
                <w:bCs/>
                <w:color w:val="000000" w:themeColor="text1"/>
                <w:sz w:val="20"/>
                <w:szCs w:val="20"/>
                <w:lang w:eastAsia="cs-CZ"/>
              </w:rPr>
            </w:pPr>
            <w:r w:rsidRPr="000F4466">
              <w:rPr>
                <w:rFonts w:ascii="Garamond" w:eastAsia="Times New Roman" w:hAnsi="Garamond" w:cs="Times New Roman"/>
                <w:bCs/>
                <w:color w:val="000000" w:themeColor="text1"/>
                <w:sz w:val="20"/>
                <w:szCs w:val="20"/>
                <w:lang w:eastAsia="cs-CZ"/>
              </w:rPr>
              <w:t>podrobně na str. 14</w:t>
            </w:r>
          </w:p>
          <w:p w:rsidR="00945130" w:rsidRPr="006B0720" w:rsidRDefault="00945130" w:rsidP="007D2A1E">
            <w:pPr>
              <w:spacing w:after="0" w:line="240" w:lineRule="auto"/>
              <w:jc w:val="center"/>
              <w:rPr>
                <w:rFonts w:ascii="Garamond" w:eastAsia="Times New Roman" w:hAnsi="Garamond" w:cs="Times New Roman"/>
                <w:bCs/>
                <w:color w:val="000000" w:themeColor="text1"/>
                <w:sz w:val="8"/>
                <w:szCs w:val="8"/>
                <w:lang w:eastAsia="cs-CZ"/>
              </w:rPr>
            </w:pPr>
          </w:p>
          <w:p w:rsidR="00945130" w:rsidRPr="000F4466" w:rsidRDefault="00945130" w:rsidP="00945130">
            <w:pPr>
              <w:spacing w:after="0" w:line="240" w:lineRule="auto"/>
              <w:jc w:val="center"/>
              <w:rPr>
                <w:rFonts w:ascii="Garamond" w:eastAsia="Times New Roman" w:hAnsi="Garamond" w:cs="Times New Roman"/>
                <w:b/>
                <w:bCs/>
                <w:color w:val="000000" w:themeColor="text1"/>
                <w:sz w:val="20"/>
                <w:szCs w:val="20"/>
                <w:lang w:eastAsia="cs-CZ"/>
              </w:rPr>
            </w:pPr>
            <w:r w:rsidRPr="000F4466">
              <w:rPr>
                <w:rFonts w:ascii="Garamond" w:eastAsia="Times New Roman" w:hAnsi="Garamond" w:cs="Times New Roman"/>
                <w:b/>
                <w:bCs/>
                <w:color w:val="000000" w:themeColor="text1"/>
                <w:sz w:val="20"/>
                <w:szCs w:val="20"/>
                <w:lang w:eastAsia="cs-CZ"/>
              </w:rPr>
              <w:t xml:space="preserve">Kancelář exekučního oddělení </w:t>
            </w:r>
          </w:p>
          <w:p w:rsidR="00945130" w:rsidRPr="000F4466" w:rsidRDefault="00945130" w:rsidP="00945130">
            <w:pPr>
              <w:spacing w:after="0" w:line="240" w:lineRule="auto"/>
              <w:jc w:val="center"/>
              <w:rPr>
                <w:rFonts w:ascii="Garamond" w:eastAsia="Times New Roman" w:hAnsi="Garamond" w:cs="Times New Roman"/>
                <w:bCs/>
                <w:color w:val="000000" w:themeColor="text1"/>
                <w:sz w:val="20"/>
                <w:szCs w:val="20"/>
                <w:lang w:eastAsia="cs-CZ"/>
              </w:rPr>
            </w:pPr>
            <w:r w:rsidRPr="000F4466">
              <w:rPr>
                <w:rFonts w:ascii="Garamond" w:eastAsia="Times New Roman" w:hAnsi="Garamond" w:cs="Times New Roman"/>
                <w:bCs/>
                <w:color w:val="000000" w:themeColor="text1"/>
                <w:sz w:val="20"/>
                <w:szCs w:val="20"/>
                <w:lang w:eastAsia="cs-CZ"/>
              </w:rPr>
              <w:t xml:space="preserve"> podrobně na str. 14</w:t>
            </w:r>
          </w:p>
          <w:p w:rsidR="00945130" w:rsidRPr="006B0720" w:rsidRDefault="00945130" w:rsidP="00945130">
            <w:pPr>
              <w:spacing w:after="0" w:line="240" w:lineRule="auto"/>
              <w:jc w:val="center"/>
              <w:rPr>
                <w:rFonts w:ascii="Garamond" w:eastAsia="Times New Roman" w:hAnsi="Garamond" w:cs="Times New Roman"/>
                <w:bCs/>
                <w:color w:val="000000" w:themeColor="text1"/>
                <w:sz w:val="8"/>
                <w:szCs w:val="8"/>
                <w:lang w:eastAsia="cs-CZ"/>
              </w:rPr>
            </w:pPr>
          </w:p>
          <w:p w:rsidR="00945130" w:rsidRPr="000F4466" w:rsidRDefault="00945130" w:rsidP="00945130">
            <w:pPr>
              <w:spacing w:after="0" w:line="240" w:lineRule="auto"/>
              <w:jc w:val="center"/>
              <w:rPr>
                <w:rFonts w:ascii="Garamond" w:eastAsia="Times New Roman" w:hAnsi="Garamond" w:cs="Times New Roman"/>
                <w:b/>
                <w:bCs/>
                <w:color w:val="000000" w:themeColor="text1"/>
                <w:sz w:val="20"/>
                <w:szCs w:val="20"/>
                <w:lang w:eastAsia="cs-CZ"/>
              </w:rPr>
            </w:pPr>
            <w:r w:rsidRPr="000F4466">
              <w:rPr>
                <w:rFonts w:ascii="Garamond" w:eastAsia="Times New Roman" w:hAnsi="Garamond" w:cs="Times New Roman"/>
                <w:b/>
                <w:bCs/>
                <w:color w:val="000000" w:themeColor="text1"/>
                <w:sz w:val="20"/>
                <w:szCs w:val="20"/>
                <w:lang w:eastAsia="cs-CZ"/>
              </w:rPr>
              <w:t>Kancelář dědického oddělení/rejstřík Cd</w:t>
            </w:r>
          </w:p>
          <w:p w:rsidR="00945130" w:rsidRPr="000F4466" w:rsidRDefault="00945130" w:rsidP="00945130">
            <w:pPr>
              <w:spacing w:after="0" w:line="240" w:lineRule="auto"/>
              <w:jc w:val="center"/>
              <w:rPr>
                <w:rFonts w:ascii="Garamond" w:eastAsia="Times New Roman" w:hAnsi="Garamond" w:cs="Times New Roman"/>
                <w:bCs/>
                <w:color w:val="000000" w:themeColor="text1"/>
                <w:sz w:val="20"/>
                <w:szCs w:val="20"/>
                <w:lang w:eastAsia="cs-CZ"/>
              </w:rPr>
            </w:pPr>
            <w:r w:rsidRPr="000F4466">
              <w:rPr>
                <w:rFonts w:ascii="Garamond" w:eastAsia="Times New Roman" w:hAnsi="Garamond" w:cs="Times New Roman"/>
                <w:bCs/>
                <w:color w:val="000000" w:themeColor="text1"/>
                <w:sz w:val="20"/>
                <w:szCs w:val="20"/>
                <w:lang w:eastAsia="cs-CZ"/>
              </w:rPr>
              <w:t>podrobně na str. 14</w:t>
            </w:r>
          </w:p>
        </w:tc>
        <w:tc>
          <w:tcPr>
            <w:tcW w:w="974" w:type="dxa"/>
            <w:vMerge/>
            <w:vAlign w:val="center"/>
          </w:tcPr>
          <w:p w:rsidR="00945130" w:rsidRPr="007D2A1E" w:rsidRDefault="00945130" w:rsidP="007D2A1E">
            <w:pPr>
              <w:spacing w:after="0" w:line="240" w:lineRule="auto"/>
              <w:jc w:val="center"/>
              <w:rPr>
                <w:rFonts w:ascii="Garamond" w:eastAsia="Times New Roman" w:hAnsi="Garamond" w:cs="Times New Roman"/>
                <w:sz w:val="20"/>
                <w:szCs w:val="20"/>
                <w:lang w:eastAsia="cs-CZ"/>
              </w:rPr>
            </w:pPr>
          </w:p>
        </w:tc>
      </w:tr>
      <w:tr w:rsidR="00945130" w:rsidRPr="007D2A1E" w:rsidTr="007D2A1E">
        <w:trPr>
          <w:trHeight w:val="2126"/>
        </w:trPr>
        <w:tc>
          <w:tcPr>
            <w:tcW w:w="780" w:type="dxa"/>
            <w:vMerge/>
            <w:vAlign w:val="center"/>
          </w:tcPr>
          <w:p w:rsidR="00945130" w:rsidRPr="007D2A1E"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rsidR="00945130" w:rsidRPr="007D2A1E"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rsidR="00945130" w:rsidRPr="007D2A1E"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945130" w:rsidRPr="000F4466" w:rsidRDefault="00945130" w:rsidP="007D2A1E">
            <w:pPr>
              <w:spacing w:after="0" w:line="240" w:lineRule="auto"/>
              <w:jc w:val="center"/>
              <w:rPr>
                <w:rFonts w:ascii="Garamond" w:eastAsia="Times New Roman" w:hAnsi="Garamond" w:cs="Times New Roman"/>
                <w:b/>
                <w:bCs/>
                <w:color w:val="000000" w:themeColor="text1"/>
                <w:sz w:val="20"/>
                <w:szCs w:val="20"/>
                <w:lang w:eastAsia="cs-CZ"/>
              </w:rPr>
            </w:pPr>
          </w:p>
          <w:p w:rsidR="00945130" w:rsidRPr="00856830" w:rsidRDefault="00945130" w:rsidP="00945130">
            <w:pPr>
              <w:spacing w:after="0" w:line="240" w:lineRule="auto"/>
              <w:jc w:val="center"/>
              <w:rPr>
                <w:rFonts w:ascii="Garamond" w:eastAsia="Times New Roman" w:hAnsi="Garamond" w:cs="Times New Roman"/>
                <w:bCs/>
                <w:strike/>
                <w:color w:val="FF0000"/>
                <w:sz w:val="20"/>
                <w:szCs w:val="20"/>
                <w:lang w:eastAsia="cs-CZ"/>
              </w:rPr>
            </w:pPr>
            <w:r w:rsidRPr="00856830">
              <w:rPr>
                <w:rFonts w:ascii="Garamond" w:eastAsia="Times New Roman" w:hAnsi="Garamond" w:cs="Times New Roman"/>
                <w:b/>
                <w:bCs/>
                <w:strike/>
                <w:color w:val="FF0000"/>
                <w:sz w:val="20"/>
                <w:szCs w:val="20"/>
                <w:lang w:eastAsia="cs-CZ"/>
              </w:rPr>
              <w:t>Mgr. Gabriela Peková</w:t>
            </w:r>
            <w:r w:rsidRPr="00856830">
              <w:rPr>
                <w:rFonts w:ascii="Garamond" w:eastAsia="Times New Roman" w:hAnsi="Garamond" w:cs="Times New Roman"/>
                <w:bCs/>
                <w:strike/>
                <w:color w:val="FF0000"/>
                <w:sz w:val="20"/>
                <w:szCs w:val="20"/>
                <w:lang w:eastAsia="cs-CZ"/>
              </w:rPr>
              <w:t xml:space="preserve"> – věci rejstříku E, EXE  </w:t>
            </w:r>
          </w:p>
          <w:p w:rsidR="00945130" w:rsidRPr="006F543A" w:rsidRDefault="00945130" w:rsidP="00945130">
            <w:pPr>
              <w:spacing w:after="0" w:line="240" w:lineRule="auto"/>
              <w:jc w:val="center"/>
              <w:rPr>
                <w:rFonts w:ascii="Garamond" w:eastAsia="Times New Roman" w:hAnsi="Garamond" w:cs="Times New Roman"/>
                <w:bCs/>
                <w:strike/>
                <w:color w:val="FF0000"/>
                <w:sz w:val="20"/>
                <w:szCs w:val="20"/>
                <w:lang w:eastAsia="cs-CZ"/>
              </w:rPr>
            </w:pPr>
            <w:r w:rsidRPr="00856830">
              <w:rPr>
                <w:rFonts w:ascii="Garamond" w:eastAsia="Times New Roman" w:hAnsi="Garamond" w:cs="Times New Roman"/>
                <w:bCs/>
                <w:strike/>
                <w:color w:val="FF0000"/>
                <w:sz w:val="20"/>
                <w:szCs w:val="20"/>
                <w:lang w:eastAsia="cs-CZ"/>
              </w:rPr>
              <w:t>podrobně na str</w:t>
            </w:r>
            <w:r w:rsidR="00856830">
              <w:rPr>
                <w:rFonts w:ascii="Garamond" w:eastAsia="Times New Roman" w:hAnsi="Garamond" w:cs="Times New Roman"/>
                <w:bCs/>
                <w:strike/>
                <w:color w:val="FF0000"/>
                <w:sz w:val="20"/>
                <w:szCs w:val="20"/>
                <w:lang w:eastAsia="cs-CZ"/>
              </w:rPr>
              <w:t>. 15</w:t>
            </w:r>
          </w:p>
          <w:p w:rsidR="00945130" w:rsidRPr="000F4466" w:rsidRDefault="00945130" w:rsidP="00945130">
            <w:pPr>
              <w:spacing w:after="0" w:line="240" w:lineRule="auto"/>
              <w:jc w:val="center"/>
              <w:rPr>
                <w:rFonts w:ascii="Garamond" w:eastAsia="Times New Roman" w:hAnsi="Garamond" w:cs="Times New Roman"/>
                <w:b/>
                <w:bCs/>
                <w:color w:val="000000" w:themeColor="text1"/>
                <w:sz w:val="20"/>
                <w:szCs w:val="20"/>
                <w:lang w:eastAsia="cs-CZ"/>
              </w:rPr>
            </w:pPr>
          </w:p>
          <w:p w:rsidR="00765AE9" w:rsidRPr="000F4466" w:rsidRDefault="00945130" w:rsidP="00945130">
            <w:pPr>
              <w:spacing w:after="0" w:line="240" w:lineRule="auto"/>
              <w:jc w:val="center"/>
              <w:rPr>
                <w:rFonts w:ascii="Garamond" w:eastAsia="Times New Roman" w:hAnsi="Garamond" w:cs="Times New Roman"/>
                <w:bCs/>
                <w:color w:val="000000" w:themeColor="text1"/>
                <w:sz w:val="20"/>
                <w:szCs w:val="20"/>
                <w:lang w:eastAsia="cs-CZ"/>
              </w:rPr>
            </w:pPr>
            <w:r w:rsidRPr="000F4466">
              <w:rPr>
                <w:rFonts w:ascii="Garamond" w:eastAsia="Times New Roman" w:hAnsi="Garamond" w:cs="Times New Roman"/>
                <w:b/>
                <w:bCs/>
                <w:color w:val="000000" w:themeColor="text1"/>
                <w:sz w:val="20"/>
                <w:szCs w:val="20"/>
                <w:lang w:eastAsia="cs-CZ"/>
              </w:rPr>
              <w:t>Mgr. Marie Šariská</w:t>
            </w:r>
            <w:r w:rsidRPr="000F4466">
              <w:rPr>
                <w:rFonts w:ascii="Garamond" w:eastAsia="Times New Roman" w:hAnsi="Garamond" w:cs="Times New Roman"/>
                <w:bCs/>
                <w:color w:val="000000" w:themeColor="text1"/>
                <w:sz w:val="20"/>
                <w:szCs w:val="20"/>
                <w:lang w:eastAsia="cs-CZ"/>
              </w:rPr>
              <w:t xml:space="preserve"> –</w:t>
            </w:r>
            <w:r w:rsidR="00765AE9" w:rsidRPr="000F4466">
              <w:rPr>
                <w:rFonts w:ascii="Garamond" w:eastAsia="Times New Roman" w:hAnsi="Garamond" w:cs="Times New Roman"/>
                <w:bCs/>
                <w:color w:val="000000" w:themeColor="text1"/>
                <w:sz w:val="20"/>
                <w:szCs w:val="20"/>
                <w:lang w:eastAsia="cs-CZ"/>
              </w:rPr>
              <w:t xml:space="preserve"> </w:t>
            </w:r>
            <w:r w:rsidRPr="000F4466">
              <w:rPr>
                <w:rFonts w:ascii="Garamond" w:eastAsia="Times New Roman" w:hAnsi="Garamond" w:cs="Times New Roman"/>
                <w:bCs/>
                <w:color w:val="000000" w:themeColor="text1"/>
                <w:sz w:val="20"/>
                <w:szCs w:val="20"/>
                <w:lang w:eastAsia="cs-CZ"/>
              </w:rPr>
              <w:t>věci</w:t>
            </w:r>
          </w:p>
          <w:p w:rsidR="00945130" w:rsidRPr="000F4466" w:rsidRDefault="00945130" w:rsidP="00945130">
            <w:pPr>
              <w:spacing w:after="0" w:line="240" w:lineRule="auto"/>
              <w:jc w:val="center"/>
              <w:rPr>
                <w:rFonts w:ascii="Garamond" w:eastAsia="Times New Roman" w:hAnsi="Garamond" w:cs="Times New Roman"/>
                <w:bCs/>
                <w:color w:val="000000" w:themeColor="text1"/>
                <w:sz w:val="20"/>
                <w:szCs w:val="20"/>
                <w:lang w:eastAsia="cs-CZ"/>
              </w:rPr>
            </w:pPr>
            <w:r w:rsidRPr="000F4466">
              <w:rPr>
                <w:rFonts w:ascii="Garamond" w:eastAsia="Times New Roman" w:hAnsi="Garamond" w:cs="Times New Roman"/>
                <w:bCs/>
                <w:color w:val="000000" w:themeColor="text1"/>
                <w:sz w:val="20"/>
                <w:szCs w:val="20"/>
                <w:lang w:eastAsia="cs-CZ"/>
              </w:rPr>
              <w:t xml:space="preserve"> rejstříku EXE </w:t>
            </w:r>
          </w:p>
          <w:p w:rsidR="00945130" w:rsidRPr="000F4466" w:rsidRDefault="00945130" w:rsidP="00945130">
            <w:pPr>
              <w:spacing w:after="0" w:line="240" w:lineRule="auto"/>
              <w:jc w:val="center"/>
              <w:rPr>
                <w:rFonts w:ascii="Garamond" w:eastAsia="Times New Roman" w:hAnsi="Garamond" w:cs="Times New Roman"/>
                <w:bCs/>
                <w:color w:val="000000" w:themeColor="text1"/>
                <w:sz w:val="20"/>
                <w:szCs w:val="20"/>
                <w:lang w:eastAsia="cs-CZ"/>
              </w:rPr>
            </w:pPr>
            <w:r w:rsidRPr="000F4466">
              <w:rPr>
                <w:rFonts w:ascii="Garamond" w:eastAsia="Times New Roman" w:hAnsi="Garamond" w:cs="Times New Roman"/>
                <w:bCs/>
                <w:color w:val="000000" w:themeColor="text1"/>
                <w:sz w:val="20"/>
                <w:szCs w:val="20"/>
                <w:lang w:eastAsia="cs-CZ"/>
              </w:rPr>
              <w:t xml:space="preserve"> podrobně na str. 15</w:t>
            </w:r>
          </w:p>
          <w:p w:rsidR="00945130" w:rsidRPr="000F4466" w:rsidRDefault="00945130" w:rsidP="007D2A1E">
            <w:pPr>
              <w:spacing w:after="0" w:line="240" w:lineRule="auto"/>
              <w:jc w:val="center"/>
              <w:rPr>
                <w:rFonts w:ascii="Garamond" w:eastAsia="Times New Roman" w:hAnsi="Garamond" w:cs="Times New Roman"/>
                <w:b/>
                <w:bCs/>
                <w:i/>
                <w:color w:val="000000" w:themeColor="text1"/>
                <w:sz w:val="20"/>
                <w:szCs w:val="20"/>
                <w:lang w:eastAsia="cs-CZ"/>
              </w:rPr>
            </w:pPr>
          </w:p>
        </w:tc>
        <w:tc>
          <w:tcPr>
            <w:tcW w:w="974" w:type="dxa"/>
            <w:vMerge/>
            <w:vAlign w:val="center"/>
          </w:tcPr>
          <w:p w:rsidR="00945130" w:rsidRPr="007D2A1E" w:rsidRDefault="00945130"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70"/>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9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1"/>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hRule="exact" w:val="31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1A03B5"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6"/>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JUDr. Ivana Průšová</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Markéta Česánková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930265" w:rsidRDefault="007D2A1E" w:rsidP="007D2A1E">
            <w:pPr>
              <w:spacing w:after="0" w:line="240" w:lineRule="auto"/>
              <w:jc w:val="center"/>
              <w:rPr>
                <w:rFonts w:ascii="Garamond" w:eastAsia="Times New Roman" w:hAnsi="Garamond" w:cs="Times New Roman"/>
                <w:sz w:val="20"/>
                <w:szCs w:val="20"/>
                <w:lang w:eastAsia="cs-CZ"/>
              </w:rPr>
            </w:pPr>
            <w:r w:rsidRPr="00930265">
              <w:rPr>
                <w:rFonts w:ascii="Garamond" w:eastAsia="Times New Roman" w:hAnsi="Garamond" w:cs="Times New Roman"/>
                <w:sz w:val="20"/>
                <w:szCs w:val="20"/>
                <w:lang w:eastAsia="cs-CZ"/>
              </w:rPr>
              <w:t>Mgr. Michaela Hanzlíková</w:t>
            </w:r>
          </w:p>
          <w:p w:rsidR="007D2A1E" w:rsidRPr="00930265" w:rsidRDefault="007D2A1E" w:rsidP="007D2A1E">
            <w:pPr>
              <w:spacing w:after="0" w:line="240" w:lineRule="auto"/>
              <w:jc w:val="center"/>
              <w:rPr>
                <w:rFonts w:ascii="Garamond" w:eastAsia="Times New Roman" w:hAnsi="Garamond" w:cs="Times New Roman"/>
                <w:sz w:val="20"/>
                <w:szCs w:val="20"/>
                <w:lang w:eastAsia="cs-CZ"/>
              </w:rPr>
            </w:pPr>
            <w:r w:rsidRPr="00930265">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7D2A1E" w:rsidRPr="000F4466" w:rsidRDefault="007D2A1E" w:rsidP="007D2A1E">
            <w:pPr>
              <w:spacing w:after="0" w:line="240" w:lineRule="auto"/>
              <w:jc w:val="center"/>
              <w:rPr>
                <w:rFonts w:ascii="Garamond" w:eastAsia="Times New Roman" w:hAnsi="Garamond" w:cs="Times New Roman"/>
                <w:strike/>
                <w:color w:val="FF0000"/>
                <w:sz w:val="20"/>
                <w:szCs w:val="20"/>
                <w:lang w:eastAsia="cs-CZ"/>
              </w:rPr>
            </w:pPr>
            <w:r w:rsidRPr="000F4466">
              <w:rPr>
                <w:rFonts w:ascii="Garamond" w:eastAsia="Times New Roman" w:hAnsi="Garamond" w:cs="Times New Roman"/>
                <w:strike/>
                <w:color w:val="FF0000"/>
                <w:sz w:val="20"/>
                <w:szCs w:val="20"/>
                <w:lang w:eastAsia="cs-CZ"/>
              </w:rPr>
              <w:t>Mgr. Lukáš Honsa</w:t>
            </w:r>
          </w:p>
          <w:p w:rsidR="00757D5F" w:rsidRPr="00F16C3E" w:rsidRDefault="00757D5F" w:rsidP="00757D5F">
            <w:pPr>
              <w:spacing w:after="0" w:line="240" w:lineRule="auto"/>
              <w:jc w:val="center"/>
              <w:rPr>
                <w:rFonts w:ascii="Garamond" w:eastAsia="Times New Roman" w:hAnsi="Garamond" w:cs="Times New Roman"/>
                <w:bCs/>
                <w:sz w:val="20"/>
                <w:szCs w:val="20"/>
                <w:lang w:eastAsia="cs-CZ"/>
              </w:rPr>
            </w:pPr>
            <w:r w:rsidRPr="000F4466">
              <w:rPr>
                <w:rFonts w:ascii="Garamond" w:eastAsia="Times New Roman" w:hAnsi="Garamond" w:cs="Times New Roman"/>
                <w:bCs/>
                <w:color w:val="FF0000"/>
                <w:sz w:val="20"/>
                <w:szCs w:val="20"/>
                <w:lang w:eastAsia="cs-CZ"/>
              </w:rPr>
              <w:t>Mgr. Gabriela Peková</w:t>
            </w:r>
          </w:p>
          <w:p w:rsidR="007D2A1E" w:rsidRPr="00275AF4" w:rsidRDefault="007D2A1E" w:rsidP="007D2A1E">
            <w:pPr>
              <w:spacing w:after="0" w:line="240" w:lineRule="auto"/>
              <w:jc w:val="center"/>
              <w:rPr>
                <w:rFonts w:ascii="Garamond" w:eastAsia="Times New Roman" w:hAnsi="Garamond" w:cs="Times New Roman"/>
                <w:strike/>
                <w:sz w:val="20"/>
                <w:szCs w:val="20"/>
                <w:lang w:eastAsia="cs-CZ"/>
              </w:rPr>
            </w:pPr>
          </w:p>
          <w:p w:rsidR="007D2A1E" w:rsidRPr="007D2A1E" w:rsidRDefault="007D2A1E" w:rsidP="007D2A1E">
            <w:pPr>
              <w:spacing w:after="0" w:line="240" w:lineRule="auto"/>
              <w:rPr>
                <w:rFonts w:ascii="Garamond" w:eastAsia="Times New Roman" w:hAnsi="Garamond" w:cs="Times New Roman"/>
                <w:b/>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5164"/>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9</w:t>
            </w:r>
          </w:p>
        </w:tc>
        <w:tc>
          <w:tcPr>
            <w:tcW w:w="8363" w:type="dxa"/>
          </w:tcPr>
          <w:p w:rsidR="007D2A1E" w:rsidRPr="007D2A1E" w:rsidRDefault="007D2A1E" w:rsidP="007D2A1E">
            <w:pPr>
              <w:spacing w:after="0" w:line="240" w:lineRule="auto"/>
              <w:rPr>
                <w:rFonts w:ascii="Times New Roman" w:eastAsia="Times New Roman" w:hAnsi="Times New Roman" w:cs="Times New Roman"/>
                <w:sz w:val="24"/>
                <w:szCs w:val="24"/>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w:t>
            </w:r>
            <w:proofErr w:type="gramStart"/>
            <w:r w:rsidRPr="007D2A1E">
              <w:rPr>
                <w:rFonts w:ascii="Garamond" w:eastAsia="Times New Roman" w:hAnsi="Garamond" w:cs="Times New Roman"/>
                <w:sz w:val="18"/>
                <w:szCs w:val="18"/>
                <w:lang w:eastAsia="cs-CZ"/>
              </w:rPr>
              <w:t>rejstříku C  – 75%</w:t>
            </w:r>
            <w:proofErr w:type="gramEnd"/>
            <w:r w:rsidRPr="007D2A1E">
              <w:rPr>
                <w:rFonts w:ascii="Garamond" w:eastAsia="Times New Roman" w:hAnsi="Garamond" w:cs="Times New Roman"/>
                <w:sz w:val="18"/>
                <w:szCs w:val="18"/>
                <w:lang w:eastAsia="cs-CZ"/>
              </w:rPr>
              <w:t xml:space="preserve"> nápad, vyjma věcí s cizím prvkem</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Specializace rozhodování ve věcech rejstříků C – pracovněprávní věci včetně pracovněprávních věcí s cizím prvkem – 75% nápad</w:t>
            </w:r>
          </w:p>
          <w:p w:rsidR="007D2A1E" w:rsidRPr="007D2A1E" w:rsidRDefault="007D2A1E" w:rsidP="007D2A1E">
            <w:pPr>
              <w:spacing w:after="0" w:line="240" w:lineRule="auto"/>
              <w:rPr>
                <w:rFonts w:ascii="Garamond" w:eastAsia="Times New Roman" w:hAnsi="Garamond" w:cs="Times New Roman"/>
                <w:strike/>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75% nápad</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trike/>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1714"/>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109</w:t>
            </w:r>
          </w:p>
        </w:tc>
        <w:tc>
          <w:tcPr>
            <w:tcW w:w="8363" w:type="dxa"/>
          </w:tcPr>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- 75% nápad</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Jaroslava Lajtová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836"/>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209</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úkony)</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volby zástupců – zákoník práce, včetně věcí pracovněprávních s cizím prvkem – 75% nápad</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ústní podání – ústní podání sepsaná do protokolu u nepříslušného soudu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všeobecné (soudcovské úkony)</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všeobecné – ostatní věci – nejasné návrhy a podání – 100%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Borders>
              <w:bottom w:val="nil"/>
            </w:tcBorders>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občanskoprávního oddělení </w:t>
            </w:r>
            <w:r w:rsidRPr="007D2A1E">
              <w:rPr>
                <w:rFonts w:ascii="Garamond" w:eastAsia="Times New Roman" w:hAnsi="Garamond" w:cs="Times New Roman"/>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684"/>
        </w:trPr>
        <w:tc>
          <w:tcPr>
            <w:tcW w:w="779"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Borders>
              <w:bottom w:val="nil"/>
            </w:tcBorders>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307"/>
        </w:trPr>
        <w:tc>
          <w:tcPr>
            <w:tcW w:w="779" w:type="dxa"/>
            <w:vMerge w:val="restart"/>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restart"/>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2835" w:type="dxa"/>
            <w:vMerge w:val="restart"/>
            <w:tcBorders>
              <w:top w:val="nil"/>
            </w:tcBorders>
            <w:vAlign w:val="center"/>
          </w:tcPr>
          <w:p w:rsidR="007D2A1E" w:rsidRPr="007D2A1E" w:rsidRDefault="007D2A1E" w:rsidP="007D2A1E">
            <w:pPr>
              <w:spacing w:after="0" w:line="240" w:lineRule="auto"/>
              <w:rPr>
                <w:rFonts w:ascii="Times New Roman" w:eastAsia="Times New Roman" w:hAnsi="Times New Roman" w:cs="Times New Roman"/>
                <w:sz w:val="20"/>
                <w:szCs w:val="20"/>
                <w:lang w:eastAsia="cs-CZ"/>
              </w:rPr>
            </w:pPr>
          </w:p>
        </w:tc>
        <w:tc>
          <w:tcPr>
            <w:tcW w:w="3119"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restart"/>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59"/>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06"/>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20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00"/>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00"/>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A13F16">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329"/>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Andrea Větrovská</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Markéta Česánková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 xml:space="preserve">Mgr. Michala Heinrichová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0F4466" w:rsidRDefault="007D2A1E" w:rsidP="007D2A1E">
            <w:pPr>
              <w:spacing w:after="0" w:line="240" w:lineRule="auto"/>
              <w:jc w:val="center"/>
              <w:rPr>
                <w:rFonts w:ascii="Garamond" w:eastAsia="Times New Roman" w:hAnsi="Garamond" w:cs="Times New Roman"/>
                <w:bCs/>
                <w:strike/>
                <w:color w:val="FF0000"/>
                <w:sz w:val="20"/>
                <w:szCs w:val="20"/>
                <w:lang w:eastAsia="cs-CZ"/>
              </w:rPr>
            </w:pPr>
            <w:r w:rsidRPr="000F4466">
              <w:rPr>
                <w:rFonts w:ascii="Garamond" w:eastAsia="Times New Roman" w:hAnsi="Garamond" w:cs="Times New Roman"/>
                <w:bCs/>
                <w:strike/>
                <w:color w:val="FF0000"/>
                <w:sz w:val="20"/>
                <w:szCs w:val="20"/>
                <w:lang w:eastAsia="cs-CZ"/>
              </w:rPr>
              <w:t>Mgr. Lukáš Honsa</w:t>
            </w:r>
          </w:p>
          <w:p w:rsidR="00757D5F" w:rsidRPr="000F4466" w:rsidRDefault="00757D5F" w:rsidP="00757D5F">
            <w:pPr>
              <w:spacing w:after="0" w:line="240" w:lineRule="auto"/>
              <w:jc w:val="center"/>
              <w:rPr>
                <w:rFonts w:ascii="Garamond" w:eastAsia="Times New Roman" w:hAnsi="Garamond" w:cs="Times New Roman"/>
                <w:bCs/>
                <w:color w:val="FF0000"/>
                <w:sz w:val="20"/>
                <w:szCs w:val="20"/>
                <w:lang w:eastAsia="cs-CZ"/>
              </w:rPr>
            </w:pPr>
            <w:r w:rsidRPr="000F4466">
              <w:rPr>
                <w:rFonts w:ascii="Garamond" w:eastAsia="Times New Roman" w:hAnsi="Garamond" w:cs="Times New Roman"/>
                <w:bCs/>
                <w:color w:val="FF0000"/>
                <w:sz w:val="20"/>
                <w:szCs w:val="20"/>
                <w:lang w:eastAsia="cs-CZ"/>
              </w:rPr>
              <w:t>Mgr. Gabriela Peková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Mgr. Šárka Boříková</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tc>
      </w:tr>
      <w:tr w:rsidR="007D2A1E" w:rsidRPr="007D2A1E" w:rsidTr="007D2A1E">
        <w:trPr>
          <w:trHeight w:val="1548"/>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w:t>
            </w:r>
          </w:p>
        </w:tc>
        <w:tc>
          <w:tcPr>
            <w:tcW w:w="8363" w:type="dxa"/>
            <w:vMerge w:val="restart"/>
          </w:tcPr>
          <w:p w:rsidR="007D2A1E" w:rsidRPr="007D2A1E" w:rsidRDefault="007D2A1E" w:rsidP="007D2A1E">
            <w:pPr>
              <w:spacing w:after="0" w:line="240" w:lineRule="auto"/>
              <w:jc w:val="both"/>
              <w:rPr>
                <w:rFonts w:ascii="Garamond" w:eastAsia="Times New Roman" w:hAnsi="Garamond" w:cs="Times New Roman"/>
                <w:b/>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rejstříku C – 50% nápad, vyjma pracovněprávních věcí</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rejstříků C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 cizím prvkem – 50%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občanskoprávních věcí s cizím prvkem – 50%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50%nápad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EPR – soudcovské úkony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w:t>
            </w:r>
            <w:proofErr w:type="gramStart"/>
            <w:r w:rsidRPr="007D2A1E">
              <w:rPr>
                <w:rFonts w:ascii="Garamond" w:eastAsia="Times New Roman" w:hAnsi="Garamond" w:cs="Times New Roman"/>
                <w:sz w:val="18"/>
                <w:szCs w:val="18"/>
                <w:lang w:eastAsia="cs-CZ"/>
              </w:rPr>
              <w:t>74  a násl.</w:t>
            </w:r>
            <w:proofErr w:type="gramEnd"/>
            <w:r w:rsidRPr="007D2A1E">
              <w:rPr>
                <w:rFonts w:ascii="Garamond" w:eastAsia="Times New Roman" w:hAnsi="Garamond" w:cs="Times New Roman"/>
                <w:sz w:val="18"/>
                <w:szCs w:val="18"/>
                <w:lang w:eastAsia="cs-CZ"/>
              </w:rPr>
              <w:t xml:space="preserve">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3221"/>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Bc. Michaela Hanžlová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688"/>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110</w:t>
            </w:r>
          </w:p>
        </w:tc>
        <w:tc>
          <w:tcPr>
            <w:tcW w:w="8363" w:type="dxa"/>
          </w:tcPr>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ind w:left="72"/>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- 50%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občanskoprávního oddělení</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 xml:space="preserve"> podrobně na str. 14</w:t>
            </w:r>
            <w:r w:rsidRPr="007D2A1E">
              <w:rPr>
                <w:rFonts w:ascii="Garamond" w:eastAsia="Times New Roman" w:hAnsi="Garamond" w:cs="Times New Roman"/>
                <w:b/>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bCs/>
                <w:sz w:val="8"/>
                <w:szCs w:val="8"/>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885"/>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210</w:t>
            </w:r>
          </w:p>
        </w:tc>
        <w:tc>
          <w:tcPr>
            <w:tcW w:w="8363" w:type="dxa"/>
          </w:tcPr>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občanskoprávní  (soudcovské</w:t>
            </w:r>
            <w:proofErr w:type="gramEnd"/>
            <w:r w:rsidRPr="007D2A1E">
              <w:rPr>
                <w:rFonts w:ascii="Garamond" w:eastAsia="Times New Roman" w:hAnsi="Garamond" w:cs="Times New Roman"/>
                <w:sz w:val="18"/>
                <w:szCs w:val="18"/>
                <w:lang w:eastAsia="cs-CZ"/>
              </w:rPr>
              <w:t xml:space="preserve"> úkony)</w:t>
            </w:r>
          </w:p>
          <w:p w:rsidR="007D2A1E" w:rsidRPr="007D2A1E" w:rsidRDefault="007D2A1E" w:rsidP="007D2A1E">
            <w:pPr>
              <w:numPr>
                <w:ilvl w:val="0"/>
                <w:numId w:val="8"/>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insolvence – došlá vyrozumění insolvenčního soudu</w:t>
            </w:r>
          </w:p>
          <w:p w:rsidR="007D2A1E" w:rsidRPr="007D2A1E" w:rsidRDefault="007D2A1E" w:rsidP="007D2A1E">
            <w:pPr>
              <w:numPr>
                <w:ilvl w:val="0"/>
                <w:numId w:val="8"/>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záznamy o vykázání – došlé záznamy o vykázání</w:t>
            </w:r>
          </w:p>
          <w:p w:rsidR="007D2A1E" w:rsidRPr="007D2A1E" w:rsidRDefault="007D2A1E" w:rsidP="007D2A1E">
            <w:pPr>
              <w:numPr>
                <w:ilvl w:val="0"/>
                <w:numId w:val="8"/>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rozhodčí nálezy – pro úschovu pravomocných rozhodčích nálezů</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všeobecné (soudcovské úkony)</w:t>
            </w:r>
          </w:p>
          <w:p w:rsidR="007D2A1E" w:rsidRPr="007D2A1E" w:rsidRDefault="007D2A1E" w:rsidP="007D2A1E">
            <w:pPr>
              <w:numPr>
                <w:ilvl w:val="0"/>
                <w:numId w:val="9"/>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žádosti CEO – žádosti o poskytnutí údajů z CEO</w:t>
            </w:r>
          </w:p>
          <w:p w:rsidR="007D2A1E" w:rsidRPr="007D2A1E" w:rsidRDefault="007D2A1E" w:rsidP="007D2A1E">
            <w:pPr>
              <w:numPr>
                <w:ilvl w:val="0"/>
                <w:numId w:val="9"/>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návrhy na určení lhůty – návrhy u nepříslušného soudu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vše - 100%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Bc. Petra Cardová, Jaroslava Vachtová, Mgr. Marie Šariská</w:t>
            </w:r>
            <w:r w:rsidRPr="007D2A1E">
              <w:rPr>
                <w:rFonts w:ascii="Garamond" w:eastAsia="Times New Roman" w:hAnsi="Garamond" w:cs="Times New Roman"/>
                <w:bCs/>
                <w:sz w:val="20"/>
                <w:szCs w:val="20"/>
                <w:lang w:eastAsia="cs-CZ"/>
              </w:rPr>
              <w:t xml:space="preserve"> – věci rejstříku EPR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15</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Garamond" w:eastAsia="Times New Roman" w:hAnsi="Garamond" w:cs="Times New Roman"/>
          <w:b/>
          <w:bCs/>
          <w:sz w:val="20"/>
          <w:szCs w:val="20"/>
          <w:lang w:eastAsia="cs-CZ"/>
        </w:rPr>
        <w:br w:type="page"/>
      </w:r>
    </w:p>
    <w:p w:rsidR="002B6C10" w:rsidRPr="007D2A1E" w:rsidRDefault="002B6C10" w:rsidP="00D36194">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gridCol w:w="19"/>
      </w:tblGrid>
      <w:tr w:rsidR="002B6C10" w:rsidRPr="007D2A1E" w:rsidTr="00D36194">
        <w:trPr>
          <w:trHeight w:val="155"/>
        </w:trPr>
        <w:tc>
          <w:tcPr>
            <w:tcW w:w="779" w:type="dxa"/>
            <w:vMerge w:val="restart"/>
            <w:vAlign w:val="center"/>
          </w:tcPr>
          <w:p w:rsidR="002B6C10" w:rsidRPr="007D2A1E" w:rsidRDefault="002B6C10" w:rsidP="002B6C10">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Soudní odd.</w:t>
            </w:r>
          </w:p>
        </w:tc>
        <w:tc>
          <w:tcPr>
            <w:tcW w:w="8363" w:type="dxa"/>
            <w:vMerge w:val="restart"/>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93" w:type="dxa"/>
            <w:gridSpan w:val="2"/>
            <w:vMerge w:val="restart"/>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2B6C10" w:rsidRPr="007D2A1E" w:rsidTr="00D36194">
        <w:trPr>
          <w:trHeight w:val="359"/>
        </w:trPr>
        <w:tc>
          <w:tcPr>
            <w:tcW w:w="779" w:type="dxa"/>
            <w:vMerge/>
            <w:vAlign w:val="center"/>
          </w:tcPr>
          <w:p w:rsidR="002B6C10" w:rsidRPr="007D2A1E"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7D2A1E" w:rsidTr="00D36194">
        <w:trPr>
          <w:trHeight w:val="278"/>
        </w:trPr>
        <w:tc>
          <w:tcPr>
            <w:tcW w:w="779" w:type="dxa"/>
            <w:vMerge/>
            <w:vAlign w:val="center"/>
          </w:tcPr>
          <w:p w:rsidR="002B6C10" w:rsidRPr="007D2A1E"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93" w:type="dxa"/>
            <w:gridSpan w:val="2"/>
            <w:vMerge/>
            <w:vAlign w:val="center"/>
          </w:tcPr>
          <w:p w:rsidR="002B6C10" w:rsidRPr="007D2A1E"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7D2A1E" w:rsidTr="00D36194">
        <w:trPr>
          <w:gridAfter w:val="1"/>
          <w:wAfter w:w="19" w:type="dxa"/>
          <w:trHeight w:val="553"/>
        </w:trPr>
        <w:tc>
          <w:tcPr>
            <w:tcW w:w="779" w:type="dxa"/>
            <w:vAlign w:val="center"/>
          </w:tcPr>
          <w:p w:rsidR="002B6C10" w:rsidRPr="007D2A1E" w:rsidRDefault="002B6C10" w:rsidP="002B6C10">
            <w:pPr>
              <w:spacing w:after="0" w:line="240" w:lineRule="auto"/>
              <w:jc w:val="center"/>
              <w:rPr>
                <w:rFonts w:ascii="Garamond" w:eastAsia="Times New Roman" w:hAnsi="Garamond" w:cs="Times New Roman"/>
                <w:b/>
                <w:bCs/>
                <w:sz w:val="28"/>
                <w:szCs w:val="28"/>
                <w:lang w:eastAsia="cs-CZ"/>
              </w:rPr>
            </w:pPr>
          </w:p>
        </w:tc>
        <w:tc>
          <w:tcPr>
            <w:tcW w:w="8363" w:type="dxa"/>
            <w:vAlign w:val="center"/>
          </w:tcPr>
          <w:p w:rsidR="002B6C10" w:rsidRPr="007D2A1E" w:rsidRDefault="002B6C10" w:rsidP="00773CC6">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
                <w:sz w:val="28"/>
                <w:szCs w:val="28"/>
                <w:lang w:eastAsia="cs-CZ"/>
              </w:rPr>
              <w:t xml:space="preserve">JUDr. Petra </w:t>
            </w:r>
            <w:r w:rsidR="00773CC6">
              <w:rPr>
                <w:rFonts w:ascii="Garamond" w:eastAsia="Times New Roman" w:hAnsi="Garamond" w:cs="Times New Roman"/>
                <w:b/>
                <w:sz w:val="28"/>
                <w:szCs w:val="28"/>
                <w:lang w:eastAsia="cs-CZ"/>
              </w:rPr>
              <w:t>PEKÁRKOVÁ</w:t>
            </w:r>
          </w:p>
        </w:tc>
        <w:tc>
          <w:tcPr>
            <w:tcW w:w="6928" w:type="dxa"/>
            <w:gridSpan w:val="3"/>
            <w:vAlign w:val="center"/>
          </w:tcPr>
          <w:p w:rsidR="002B6C10" w:rsidRPr="007D2A1E" w:rsidRDefault="002B6C10" w:rsidP="002B6C10">
            <w:pPr>
              <w:spacing w:after="0" w:line="240" w:lineRule="auto"/>
              <w:jc w:val="both"/>
              <w:rPr>
                <w:rFonts w:ascii="Garamond" w:eastAsia="Times New Roman" w:hAnsi="Garamond" w:cs="Times New Roman"/>
                <w:sz w:val="20"/>
                <w:szCs w:val="20"/>
                <w:lang w:eastAsia="cs-CZ"/>
              </w:rPr>
            </w:pPr>
          </w:p>
        </w:tc>
      </w:tr>
      <w:tr w:rsidR="002B6C10" w:rsidRPr="007D2A1E" w:rsidTr="00D36194">
        <w:trPr>
          <w:gridAfter w:val="1"/>
          <w:wAfter w:w="19" w:type="dxa"/>
          <w:trHeight w:val="2717"/>
        </w:trPr>
        <w:tc>
          <w:tcPr>
            <w:tcW w:w="779" w:type="dxa"/>
            <w:vAlign w:val="center"/>
          </w:tcPr>
          <w:p w:rsidR="002B6C10" w:rsidRPr="007D2A1E" w:rsidRDefault="002B6C10" w:rsidP="002B6C10">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11</w:t>
            </w:r>
          </w:p>
        </w:tc>
        <w:tc>
          <w:tcPr>
            <w:tcW w:w="15291" w:type="dxa"/>
            <w:gridSpan w:val="4"/>
            <w:vAlign w:val="center"/>
          </w:tcPr>
          <w:p w:rsidR="002B6C10" w:rsidRPr="007D2A1E" w:rsidRDefault="002B6C10" w:rsidP="002B6C10">
            <w:pPr>
              <w:tabs>
                <w:tab w:val="left" w:pos="5670"/>
              </w:tabs>
              <w:spacing w:after="0" w:line="240" w:lineRule="auto"/>
              <w:jc w:val="both"/>
              <w:rPr>
                <w:rFonts w:ascii="Garamond" w:eastAsia="Times New Roman" w:hAnsi="Garamond" w:cs="Times New Roman"/>
                <w:sz w:val="24"/>
                <w:szCs w:val="24"/>
                <w:lang w:eastAsia="cs-CZ"/>
              </w:rPr>
            </w:pPr>
          </w:p>
          <w:p w:rsidR="002B6C10" w:rsidRPr="007D2A1E" w:rsidRDefault="002B6C10" w:rsidP="002B6C10">
            <w:pPr>
              <w:tabs>
                <w:tab w:val="left" w:pos="5670"/>
              </w:tabs>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Rodičovská dovolená</w:t>
            </w:r>
          </w:p>
          <w:p w:rsidR="002B6C10" w:rsidRPr="007D2A1E" w:rsidRDefault="002B6C10" w:rsidP="002B6C10">
            <w:pPr>
              <w:spacing w:after="0" w:line="240" w:lineRule="auto"/>
              <w:jc w:val="both"/>
              <w:rPr>
                <w:rFonts w:ascii="Garamond" w:eastAsia="Times New Roman" w:hAnsi="Garamond" w:cs="Times New Roman"/>
                <w:b/>
                <w:sz w:val="20"/>
              </w:rPr>
            </w:pPr>
          </w:p>
        </w:tc>
      </w:tr>
    </w:tbl>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73CC6" w:rsidRDefault="00773CC6"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73CC6" w:rsidRPr="007D2A1E" w:rsidRDefault="00773CC6"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D36194">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2B6C10" w:rsidRPr="007D2A1E" w:rsidRDefault="002B6C10" w:rsidP="002B6C1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8363"/>
        <w:gridCol w:w="2836"/>
        <w:gridCol w:w="3118"/>
        <w:gridCol w:w="974"/>
        <w:gridCol w:w="18"/>
        <w:gridCol w:w="1892"/>
      </w:tblGrid>
      <w:tr w:rsidR="007D2A1E" w:rsidRPr="007D2A1E" w:rsidTr="007D2A1E">
        <w:trPr>
          <w:gridAfter w:val="1"/>
          <w:wAfter w:w="1892" w:type="dxa"/>
          <w:trHeight w:val="155"/>
        </w:trPr>
        <w:tc>
          <w:tcPr>
            <w:tcW w:w="778"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6"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92" w:type="dxa"/>
            <w:gridSpan w:val="2"/>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gridAfter w:val="1"/>
          <w:wAfter w:w="1892" w:type="dxa"/>
          <w:trHeight w:val="153"/>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92"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gridAfter w:val="1"/>
          <w:wAfter w:w="1892" w:type="dxa"/>
          <w:trHeight w:val="153"/>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92"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gridAfter w:val="1"/>
          <w:wAfter w:w="1892" w:type="dxa"/>
          <w:trHeight w:val="153"/>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A13F16">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w:t>
            </w:r>
          </w:p>
        </w:tc>
        <w:tc>
          <w:tcPr>
            <w:tcW w:w="992"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8352CA" w:rsidRPr="007D2A1E" w:rsidTr="007D2A1E">
        <w:trPr>
          <w:gridAfter w:val="2"/>
          <w:wAfter w:w="1910" w:type="dxa"/>
          <w:trHeight w:val="360"/>
        </w:trPr>
        <w:tc>
          <w:tcPr>
            <w:tcW w:w="9141" w:type="dxa"/>
            <w:gridSpan w:val="2"/>
            <w:vAlign w:val="center"/>
          </w:tcPr>
          <w:p w:rsidR="008352CA" w:rsidRPr="007D2A1E" w:rsidRDefault="008352CA"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Daniela ŠPELDOVÁ</w:t>
            </w:r>
          </w:p>
        </w:tc>
        <w:tc>
          <w:tcPr>
            <w:tcW w:w="2836" w:type="dxa"/>
            <w:vMerge w:val="restart"/>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Markéta Česánková</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p>
        </w:tc>
        <w:tc>
          <w:tcPr>
            <w:tcW w:w="3118" w:type="dxa"/>
            <w:vMerge w:val="restart"/>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b/>
                <w:sz w:val="20"/>
                <w:szCs w:val="20"/>
                <w:lang w:eastAsia="cs-CZ"/>
              </w:rPr>
            </w:pPr>
          </w:p>
          <w:p w:rsidR="008352CA" w:rsidRPr="00E35662" w:rsidRDefault="008352CA" w:rsidP="007D2A1E">
            <w:pPr>
              <w:spacing w:after="0" w:line="240" w:lineRule="auto"/>
              <w:jc w:val="center"/>
              <w:rPr>
                <w:rFonts w:ascii="Garamond" w:eastAsia="Times New Roman" w:hAnsi="Garamond" w:cs="Times New Roman"/>
                <w:sz w:val="20"/>
                <w:szCs w:val="20"/>
                <w:lang w:eastAsia="cs-CZ"/>
              </w:rPr>
            </w:pPr>
            <w:r w:rsidRPr="00E35662">
              <w:rPr>
                <w:rFonts w:ascii="Garamond" w:eastAsia="Times New Roman" w:hAnsi="Garamond" w:cs="Times New Roman"/>
                <w:sz w:val="20"/>
                <w:szCs w:val="20"/>
                <w:lang w:eastAsia="cs-CZ"/>
              </w:rPr>
              <w:t xml:space="preserve">Mgr. Michala Heinrichová </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8352CA" w:rsidRPr="000F4466" w:rsidRDefault="008352CA" w:rsidP="007D2A1E">
            <w:pPr>
              <w:spacing w:after="0" w:line="240" w:lineRule="auto"/>
              <w:jc w:val="center"/>
              <w:rPr>
                <w:rFonts w:ascii="Garamond" w:eastAsia="Times New Roman" w:hAnsi="Garamond" w:cs="Times New Roman"/>
                <w:bCs/>
                <w:strike/>
                <w:color w:val="FF0000"/>
                <w:sz w:val="20"/>
                <w:szCs w:val="20"/>
                <w:lang w:eastAsia="cs-CZ"/>
              </w:rPr>
            </w:pPr>
            <w:r w:rsidRPr="000F4466">
              <w:rPr>
                <w:rFonts w:ascii="Garamond" w:eastAsia="Times New Roman" w:hAnsi="Garamond" w:cs="Times New Roman"/>
                <w:bCs/>
                <w:strike/>
                <w:color w:val="FF0000"/>
                <w:sz w:val="20"/>
                <w:szCs w:val="20"/>
                <w:lang w:eastAsia="cs-CZ"/>
              </w:rPr>
              <w:t>Mgr. Lukáš Honsa</w:t>
            </w:r>
          </w:p>
          <w:p w:rsidR="00757D5F" w:rsidRPr="000F4466" w:rsidRDefault="00757D5F" w:rsidP="00757D5F">
            <w:pPr>
              <w:spacing w:after="0" w:line="240" w:lineRule="auto"/>
              <w:jc w:val="center"/>
              <w:rPr>
                <w:rFonts w:ascii="Garamond" w:eastAsia="Times New Roman" w:hAnsi="Garamond" w:cs="Times New Roman"/>
                <w:bCs/>
                <w:color w:val="FF0000"/>
                <w:sz w:val="20"/>
                <w:szCs w:val="20"/>
                <w:lang w:eastAsia="cs-CZ"/>
              </w:rPr>
            </w:pPr>
            <w:r w:rsidRPr="000F4466">
              <w:rPr>
                <w:rFonts w:ascii="Garamond" w:eastAsia="Times New Roman" w:hAnsi="Garamond" w:cs="Times New Roman"/>
                <w:bCs/>
                <w:color w:val="FF0000"/>
                <w:sz w:val="20"/>
                <w:szCs w:val="20"/>
                <w:lang w:eastAsia="cs-CZ"/>
              </w:rPr>
              <w:t>Mgr. Gabriela Peková</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8352CA" w:rsidRPr="007D2A1E" w:rsidRDefault="008352CA"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8352CA" w:rsidRPr="007D2A1E" w:rsidRDefault="008352CA"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č. 2 </w:t>
            </w:r>
          </w:p>
        </w:tc>
      </w:tr>
      <w:tr w:rsidR="008352CA" w:rsidRPr="007D2A1E" w:rsidTr="007D2A1E">
        <w:trPr>
          <w:trHeight w:val="2204"/>
        </w:trPr>
        <w:tc>
          <w:tcPr>
            <w:tcW w:w="778" w:type="dxa"/>
            <w:vAlign w:val="center"/>
          </w:tcPr>
          <w:p w:rsidR="008352CA" w:rsidRPr="007D2A1E" w:rsidRDefault="008352CA"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12</w:t>
            </w:r>
          </w:p>
        </w:tc>
        <w:tc>
          <w:tcPr>
            <w:tcW w:w="8363" w:type="dxa"/>
          </w:tcPr>
          <w:p w:rsidR="008352CA" w:rsidRPr="007D2A1E" w:rsidRDefault="008352CA" w:rsidP="007D2A1E">
            <w:pPr>
              <w:spacing w:after="0" w:line="240" w:lineRule="auto"/>
              <w:rPr>
                <w:rFonts w:ascii="Times New Roman" w:eastAsia="Times New Roman" w:hAnsi="Times New Roman" w:cs="Times New Roman"/>
                <w:sz w:val="24"/>
                <w:szCs w:val="24"/>
                <w:lang w:eastAsia="cs-CZ"/>
              </w:rPr>
            </w:pP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rejstříku C – 100% nápad, vyjma věcí s cizím prvkem</w:t>
            </w: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rsidR="008352CA" w:rsidRPr="007D2A1E" w:rsidRDefault="008352CA"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100% nápad</w:t>
            </w:r>
          </w:p>
          <w:p w:rsidR="008352CA" w:rsidRPr="007D2A1E" w:rsidRDefault="008352CA" w:rsidP="007D2A1E">
            <w:pPr>
              <w:spacing w:after="0" w:line="240" w:lineRule="auto"/>
              <w:rPr>
                <w:rFonts w:ascii="Garamond" w:eastAsia="Times New Roman" w:hAnsi="Garamond" w:cs="Times New Roman"/>
                <w:sz w:val="18"/>
                <w:szCs w:val="18"/>
                <w:lang w:eastAsia="cs-CZ"/>
              </w:rPr>
            </w:pP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rejstříku D – 100% nápad</w:t>
            </w: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Věci rejstříku </w:t>
            </w:r>
            <w:proofErr w:type="spellStart"/>
            <w:r w:rsidRPr="007D2A1E">
              <w:rPr>
                <w:rFonts w:ascii="Garamond" w:eastAsia="Times New Roman" w:hAnsi="Garamond" w:cs="Times New Roman"/>
                <w:sz w:val="18"/>
                <w:szCs w:val="18"/>
                <w:lang w:eastAsia="cs-CZ"/>
              </w:rPr>
              <w:t>Sd</w:t>
            </w:r>
            <w:proofErr w:type="spellEnd"/>
            <w:r w:rsidRPr="007D2A1E">
              <w:rPr>
                <w:rFonts w:ascii="Garamond" w:eastAsia="Times New Roman" w:hAnsi="Garamond" w:cs="Times New Roman"/>
                <w:sz w:val="18"/>
                <w:szCs w:val="18"/>
                <w:lang w:eastAsia="cs-CZ"/>
              </w:rPr>
              <w:t>, U (soudcovské úkony) – 100% nápad</w:t>
            </w: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Věci </w:t>
            </w:r>
            <w:proofErr w:type="gramStart"/>
            <w:r w:rsidRPr="007D2A1E">
              <w:rPr>
                <w:rFonts w:ascii="Garamond" w:eastAsia="Times New Roman" w:hAnsi="Garamond" w:cs="Times New Roman"/>
                <w:sz w:val="18"/>
                <w:szCs w:val="18"/>
                <w:lang w:eastAsia="cs-CZ"/>
              </w:rPr>
              <w:t>rejstříku  Cd</w:t>
            </w:r>
            <w:proofErr w:type="gramEnd"/>
            <w:r w:rsidRPr="007D2A1E">
              <w:rPr>
                <w:rFonts w:ascii="Garamond" w:eastAsia="Times New Roman" w:hAnsi="Garamond" w:cs="Times New Roman"/>
                <w:sz w:val="18"/>
                <w:szCs w:val="18"/>
                <w:lang w:eastAsia="cs-CZ"/>
              </w:rPr>
              <w:t xml:space="preserve"> týkající se dědických věcí, včetně věcí s cizím prvkem – 100% nápad</w:t>
            </w: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Přístup do kovové skříně soudu dle § 223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w:t>
            </w:r>
          </w:p>
          <w:p w:rsidR="008352CA" w:rsidRPr="007D2A1E" w:rsidRDefault="008352CA" w:rsidP="007D2A1E">
            <w:pPr>
              <w:spacing w:after="0" w:line="240" w:lineRule="auto"/>
              <w:rPr>
                <w:rFonts w:ascii="Garamond" w:eastAsia="Times New Roman" w:hAnsi="Garamond" w:cs="Times New Roman"/>
                <w:sz w:val="18"/>
                <w:szCs w:val="18"/>
                <w:lang w:eastAsia="cs-CZ"/>
              </w:rPr>
            </w:pP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Rejstřík EXE - úkony podle § 260a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 – 100% nápad</w:t>
            </w: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Rejstřík EXE – úkony podle § 259, 260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 (soudcovské úkony) – 100% nápad</w:t>
            </w:r>
          </w:p>
          <w:p w:rsidR="008352CA" w:rsidRPr="007D2A1E" w:rsidRDefault="008352CA" w:rsidP="007D2A1E">
            <w:pPr>
              <w:spacing w:after="0" w:line="240" w:lineRule="auto"/>
              <w:rPr>
                <w:rFonts w:ascii="Garamond" w:eastAsia="Times New Roman" w:hAnsi="Garamond" w:cs="Times New Roman"/>
                <w:sz w:val="18"/>
                <w:szCs w:val="18"/>
                <w:lang w:eastAsia="cs-CZ"/>
              </w:rPr>
            </w:pPr>
          </w:p>
        </w:tc>
        <w:tc>
          <w:tcPr>
            <w:tcW w:w="2836" w:type="dxa"/>
            <w:vMerge/>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vMerge/>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tc>
        <w:tc>
          <w:tcPr>
            <w:tcW w:w="974" w:type="dxa"/>
            <w:vMerge/>
          </w:tcPr>
          <w:p w:rsidR="008352CA" w:rsidRPr="007D2A1E" w:rsidRDefault="008352CA" w:rsidP="007D2A1E">
            <w:pPr>
              <w:spacing w:after="0" w:line="240" w:lineRule="auto"/>
              <w:jc w:val="center"/>
              <w:rPr>
                <w:rFonts w:ascii="Garamond" w:eastAsia="Times New Roman" w:hAnsi="Garamond" w:cs="Times New Roman"/>
                <w:sz w:val="20"/>
                <w:szCs w:val="20"/>
                <w:lang w:eastAsia="cs-CZ"/>
              </w:rPr>
            </w:pPr>
          </w:p>
        </w:tc>
        <w:tc>
          <w:tcPr>
            <w:tcW w:w="1910" w:type="dxa"/>
            <w:gridSpan w:val="2"/>
          </w:tcPr>
          <w:p w:rsidR="008352CA" w:rsidRPr="007D2A1E" w:rsidRDefault="008352CA" w:rsidP="007D2A1E">
            <w:pPr>
              <w:spacing w:after="0" w:line="240" w:lineRule="auto"/>
              <w:rPr>
                <w:rFonts w:ascii="Garamond" w:eastAsia="Times New Roman" w:hAnsi="Garamond" w:cs="Times New Roman"/>
                <w:sz w:val="20"/>
                <w:szCs w:val="20"/>
                <w:lang w:eastAsia="cs-CZ"/>
              </w:rPr>
            </w:pPr>
          </w:p>
        </w:tc>
      </w:tr>
      <w:tr w:rsidR="008352CA" w:rsidRPr="007D2A1E" w:rsidTr="008352CA">
        <w:trPr>
          <w:gridAfter w:val="2"/>
          <w:wAfter w:w="1910" w:type="dxa"/>
          <w:trHeight w:val="827"/>
        </w:trPr>
        <w:tc>
          <w:tcPr>
            <w:tcW w:w="778" w:type="dxa"/>
            <w:vMerge w:val="restart"/>
            <w:vAlign w:val="center"/>
          </w:tcPr>
          <w:p w:rsidR="008352CA" w:rsidRPr="007D2A1E" w:rsidRDefault="008352CA"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112</w:t>
            </w:r>
          </w:p>
        </w:tc>
        <w:tc>
          <w:tcPr>
            <w:tcW w:w="8363" w:type="dxa"/>
            <w:vMerge w:val="restart"/>
          </w:tcPr>
          <w:p w:rsidR="008352CA" w:rsidRPr="007D2A1E" w:rsidRDefault="008352CA" w:rsidP="007D2A1E">
            <w:pPr>
              <w:spacing w:after="0" w:line="240" w:lineRule="auto"/>
              <w:rPr>
                <w:rFonts w:ascii="Garamond" w:eastAsia="Times New Roman" w:hAnsi="Garamond" w:cs="Times New Roman"/>
                <w:sz w:val="18"/>
                <w:szCs w:val="18"/>
                <w:lang w:eastAsia="cs-CZ"/>
              </w:rPr>
            </w:pPr>
          </w:p>
          <w:p w:rsidR="008352CA" w:rsidRPr="007D2A1E" w:rsidRDefault="008352CA"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8352CA" w:rsidRPr="007D2A1E" w:rsidRDefault="008352CA"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8352CA" w:rsidRPr="007D2A1E" w:rsidRDefault="008352CA"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8352CA" w:rsidRPr="007D2A1E" w:rsidRDefault="008352CA"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8352CA" w:rsidRPr="007D2A1E" w:rsidRDefault="008352CA"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- 100% nápad</w:t>
            </w:r>
          </w:p>
          <w:p w:rsidR="008352CA" w:rsidRPr="007D2A1E" w:rsidRDefault="008352CA" w:rsidP="007D2A1E">
            <w:pPr>
              <w:spacing w:after="0" w:line="240" w:lineRule="auto"/>
              <w:ind w:left="720"/>
              <w:rPr>
                <w:rFonts w:ascii="Garamond" w:eastAsia="Times New Roman" w:hAnsi="Garamond" w:cs="Times New Roman"/>
                <w:sz w:val="18"/>
                <w:szCs w:val="18"/>
                <w:lang w:eastAsia="cs-CZ"/>
              </w:rPr>
            </w:pPr>
          </w:p>
        </w:tc>
        <w:tc>
          <w:tcPr>
            <w:tcW w:w="2836" w:type="dxa"/>
            <w:vMerge/>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Marcela Mášková</w:t>
            </w:r>
          </w:p>
          <w:p w:rsidR="008352CA" w:rsidRPr="007D2A1E" w:rsidRDefault="008352CA"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8352CA" w:rsidRPr="007D2A1E" w:rsidRDefault="008352CA" w:rsidP="007D2A1E">
            <w:pPr>
              <w:spacing w:after="0" w:line="240" w:lineRule="auto"/>
              <w:jc w:val="center"/>
              <w:rPr>
                <w:rFonts w:ascii="Garamond" w:eastAsia="Times New Roman" w:hAnsi="Garamond" w:cs="Times New Roman"/>
                <w:sz w:val="20"/>
                <w:szCs w:val="20"/>
                <w:lang w:eastAsia="cs-CZ"/>
              </w:rPr>
            </w:pPr>
          </w:p>
        </w:tc>
      </w:tr>
      <w:tr w:rsidR="008352CA" w:rsidRPr="007D2A1E" w:rsidTr="007D2A1E">
        <w:trPr>
          <w:gridAfter w:val="2"/>
          <w:wAfter w:w="1910" w:type="dxa"/>
          <w:trHeight w:hRule="exact" w:val="826"/>
        </w:trPr>
        <w:tc>
          <w:tcPr>
            <w:tcW w:w="778" w:type="dxa"/>
            <w:vMerge/>
            <w:vAlign w:val="center"/>
          </w:tcPr>
          <w:p w:rsidR="008352CA" w:rsidRPr="007D2A1E" w:rsidRDefault="008352CA"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8352CA" w:rsidRPr="007D2A1E" w:rsidRDefault="008352CA" w:rsidP="007D2A1E">
            <w:pPr>
              <w:spacing w:after="0" w:line="240" w:lineRule="auto"/>
              <w:rPr>
                <w:rFonts w:ascii="Garamond" w:eastAsia="Times New Roman" w:hAnsi="Garamond" w:cs="Times New Roman"/>
                <w:sz w:val="18"/>
                <w:szCs w:val="18"/>
                <w:lang w:eastAsia="cs-CZ"/>
              </w:rPr>
            </w:pPr>
          </w:p>
        </w:tc>
        <w:tc>
          <w:tcPr>
            <w:tcW w:w="2836" w:type="dxa"/>
            <w:vMerge/>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vMerge w:val="restart"/>
          </w:tcPr>
          <w:p w:rsidR="008352CA" w:rsidRDefault="008352CA" w:rsidP="007D2A1E">
            <w:pPr>
              <w:spacing w:after="0" w:line="240" w:lineRule="auto"/>
              <w:jc w:val="center"/>
              <w:rPr>
                <w:rFonts w:ascii="Garamond" w:eastAsia="Times New Roman" w:hAnsi="Garamond" w:cs="Times New Roman"/>
                <w:b/>
                <w:bCs/>
                <w:sz w:val="20"/>
                <w:szCs w:val="20"/>
                <w:lang w:eastAsia="cs-CZ"/>
              </w:rPr>
            </w:pPr>
          </w:p>
          <w:p w:rsidR="008352CA" w:rsidRPr="006F70EB" w:rsidRDefault="008352CA" w:rsidP="008352CA">
            <w:pPr>
              <w:spacing w:after="0" w:line="240" w:lineRule="auto"/>
              <w:jc w:val="center"/>
              <w:rPr>
                <w:rFonts w:ascii="Garamond" w:eastAsia="Times New Roman" w:hAnsi="Garamond" w:cs="Times New Roman"/>
                <w:b/>
                <w:bCs/>
                <w:sz w:val="20"/>
                <w:szCs w:val="20"/>
                <w:lang w:eastAsia="cs-CZ"/>
              </w:rPr>
            </w:pPr>
            <w:r w:rsidRPr="006F70EB">
              <w:rPr>
                <w:rFonts w:ascii="Garamond" w:eastAsia="Times New Roman" w:hAnsi="Garamond" w:cs="Times New Roman"/>
                <w:b/>
                <w:bCs/>
                <w:sz w:val="20"/>
                <w:szCs w:val="20"/>
                <w:lang w:eastAsia="cs-CZ"/>
              </w:rPr>
              <w:t>Kancelář exekučního oddělení/rejstřík EXE – §260a</w:t>
            </w:r>
          </w:p>
          <w:p w:rsidR="008352CA" w:rsidRPr="006F70EB" w:rsidRDefault="008352CA" w:rsidP="008352CA">
            <w:pPr>
              <w:spacing w:after="0" w:line="240" w:lineRule="auto"/>
              <w:jc w:val="center"/>
              <w:rPr>
                <w:rFonts w:ascii="Garamond" w:eastAsia="Times New Roman" w:hAnsi="Garamond" w:cs="Times New Roman"/>
                <w:bCs/>
                <w:sz w:val="20"/>
                <w:szCs w:val="20"/>
                <w:lang w:eastAsia="cs-CZ"/>
              </w:rPr>
            </w:pPr>
            <w:r w:rsidRPr="006F70EB">
              <w:rPr>
                <w:rFonts w:ascii="Garamond" w:eastAsia="Times New Roman" w:hAnsi="Garamond" w:cs="Times New Roman"/>
                <w:bCs/>
                <w:sz w:val="20"/>
                <w:szCs w:val="20"/>
                <w:lang w:eastAsia="cs-CZ"/>
              </w:rPr>
              <w:t xml:space="preserve"> podrobně na str. 14</w:t>
            </w:r>
          </w:p>
          <w:p w:rsidR="008352CA" w:rsidRPr="006F70EB" w:rsidRDefault="008352CA" w:rsidP="007D2A1E">
            <w:pPr>
              <w:spacing w:after="0" w:line="240" w:lineRule="auto"/>
              <w:jc w:val="center"/>
              <w:rPr>
                <w:rFonts w:ascii="Garamond" w:eastAsia="Times New Roman" w:hAnsi="Garamond" w:cs="Times New Roman"/>
                <w:bCs/>
                <w:sz w:val="20"/>
                <w:szCs w:val="20"/>
                <w:lang w:eastAsia="cs-CZ"/>
              </w:rPr>
            </w:pPr>
          </w:p>
          <w:p w:rsidR="008352CA" w:rsidRPr="006F70EB" w:rsidRDefault="008352CA" w:rsidP="007D2A1E">
            <w:pPr>
              <w:spacing w:after="0" w:line="240" w:lineRule="auto"/>
              <w:jc w:val="center"/>
              <w:rPr>
                <w:rFonts w:ascii="Garamond" w:eastAsia="Times New Roman" w:hAnsi="Garamond" w:cs="Times New Roman"/>
                <w:b/>
                <w:bCs/>
                <w:sz w:val="20"/>
                <w:szCs w:val="20"/>
                <w:lang w:eastAsia="cs-CZ"/>
              </w:rPr>
            </w:pPr>
            <w:r w:rsidRPr="006F70EB">
              <w:rPr>
                <w:rFonts w:ascii="Garamond" w:eastAsia="Times New Roman" w:hAnsi="Garamond" w:cs="Times New Roman"/>
                <w:b/>
                <w:bCs/>
                <w:sz w:val="20"/>
                <w:szCs w:val="20"/>
                <w:lang w:eastAsia="cs-CZ"/>
              </w:rPr>
              <w:t>Kancelář občanskoprávního oddělení</w:t>
            </w:r>
          </w:p>
          <w:p w:rsidR="008352CA" w:rsidRPr="006F70EB" w:rsidRDefault="008352CA" w:rsidP="007D2A1E">
            <w:pPr>
              <w:spacing w:after="0" w:line="240" w:lineRule="auto"/>
              <w:jc w:val="center"/>
              <w:rPr>
                <w:rFonts w:ascii="Garamond" w:eastAsia="Times New Roman" w:hAnsi="Garamond" w:cs="Times New Roman"/>
                <w:bCs/>
                <w:sz w:val="20"/>
                <w:szCs w:val="20"/>
                <w:lang w:eastAsia="cs-CZ"/>
              </w:rPr>
            </w:pPr>
            <w:r w:rsidRPr="006F70EB">
              <w:rPr>
                <w:rFonts w:ascii="Garamond" w:eastAsia="Times New Roman" w:hAnsi="Garamond" w:cs="Times New Roman"/>
                <w:bCs/>
                <w:sz w:val="20"/>
                <w:szCs w:val="20"/>
                <w:lang w:eastAsia="cs-CZ"/>
              </w:rPr>
              <w:t>podrobně na str. 14</w:t>
            </w:r>
          </w:p>
          <w:p w:rsidR="008352CA" w:rsidRPr="006F70EB" w:rsidRDefault="008352CA" w:rsidP="007D2A1E">
            <w:pPr>
              <w:spacing w:after="0" w:line="240" w:lineRule="auto"/>
              <w:jc w:val="center"/>
              <w:rPr>
                <w:rFonts w:ascii="Garamond" w:eastAsia="Times New Roman" w:hAnsi="Garamond" w:cs="Times New Roman"/>
                <w:bCs/>
                <w:sz w:val="20"/>
                <w:szCs w:val="20"/>
                <w:lang w:eastAsia="cs-CZ"/>
              </w:rPr>
            </w:pPr>
          </w:p>
          <w:p w:rsidR="008352CA" w:rsidRPr="006F70EB" w:rsidRDefault="008352CA" w:rsidP="007D2A1E">
            <w:pPr>
              <w:spacing w:after="0" w:line="240" w:lineRule="auto"/>
              <w:jc w:val="center"/>
              <w:rPr>
                <w:rFonts w:ascii="Garamond" w:eastAsia="Times New Roman" w:hAnsi="Garamond" w:cs="Times New Roman"/>
                <w:bCs/>
                <w:sz w:val="20"/>
                <w:szCs w:val="20"/>
                <w:lang w:eastAsia="cs-CZ"/>
              </w:rPr>
            </w:pPr>
            <w:r w:rsidRPr="006F70EB">
              <w:rPr>
                <w:rFonts w:ascii="Garamond" w:eastAsia="Times New Roman" w:hAnsi="Garamond" w:cs="Times New Roman"/>
                <w:b/>
                <w:bCs/>
                <w:sz w:val="20"/>
                <w:szCs w:val="20"/>
                <w:lang w:eastAsia="cs-CZ"/>
              </w:rPr>
              <w:t xml:space="preserve">Kancelář dědického oddělení/rejstřík Cd, </w:t>
            </w:r>
            <w:proofErr w:type="spellStart"/>
            <w:r w:rsidRPr="006F70EB">
              <w:rPr>
                <w:rFonts w:ascii="Garamond" w:eastAsia="Times New Roman" w:hAnsi="Garamond" w:cs="Times New Roman"/>
                <w:b/>
                <w:bCs/>
                <w:sz w:val="20"/>
                <w:szCs w:val="20"/>
                <w:lang w:eastAsia="cs-CZ"/>
              </w:rPr>
              <w:t>Sd</w:t>
            </w:r>
            <w:proofErr w:type="spellEnd"/>
            <w:r w:rsidRPr="006F70EB">
              <w:rPr>
                <w:rFonts w:ascii="Garamond" w:eastAsia="Times New Roman" w:hAnsi="Garamond" w:cs="Times New Roman"/>
                <w:b/>
                <w:bCs/>
                <w:sz w:val="20"/>
                <w:szCs w:val="20"/>
                <w:lang w:eastAsia="cs-CZ"/>
              </w:rPr>
              <w:t xml:space="preserve">, U, EXE - § 259, 260 </w:t>
            </w:r>
          </w:p>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8352CA" w:rsidRPr="007D2A1E" w:rsidRDefault="008352CA" w:rsidP="007D2A1E">
            <w:pPr>
              <w:spacing w:after="0" w:line="240" w:lineRule="auto"/>
              <w:jc w:val="center"/>
              <w:rPr>
                <w:rFonts w:ascii="Garamond" w:eastAsia="Times New Roman" w:hAnsi="Garamond" w:cs="Times New Roman"/>
                <w:sz w:val="20"/>
                <w:szCs w:val="20"/>
                <w:lang w:eastAsia="cs-CZ"/>
              </w:rPr>
            </w:pPr>
          </w:p>
        </w:tc>
      </w:tr>
      <w:tr w:rsidR="008352CA" w:rsidRPr="007D2A1E" w:rsidTr="007D2A1E">
        <w:trPr>
          <w:gridAfter w:val="2"/>
          <w:wAfter w:w="1910" w:type="dxa"/>
          <w:trHeight w:val="405"/>
        </w:trPr>
        <w:tc>
          <w:tcPr>
            <w:tcW w:w="778" w:type="dxa"/>
            <w:vMerge w:val="restart"/>
            <w:vAlign w:val="center"/>
          </w:tcPr>
          <w:p w:rsidR="008352CA" w:rsidRPr="007D2A1E" w:rsidRDefault="008352CA"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212</w:t>
            </w:r>
          </w:p>
        </w:tc>
        <w:tc>
          <w:tcPr>
            <w:tcW w:w="8363" w:type="dxa"/>
            <w:vMerge w:val="restart"/>
          </w:tcPr>
          <w:p w:rsidR="008352CA" w:rsidRPr="007D2A1E" w:rsidRDefault="008352CA" w:rsidP="007D2A1E">
            <w:pPr>
              <w:spacing w:after="0" w:line="240" w:lineRule="auto"/>
              <w:rPr>
                <w:rFonts w:ascii="Garamond" w:eastAsia="Times New Roman" w:hAnsi="Garamond" w:cs="Times New Roman"/>
                <w:sz w:val="18"/>
                <w:szCs w:val="18"/>
                <w:lang w:eastAsia="cs-CZ"/>
              </w:rPr>
            </w:pPr>
          </w:p>
          <w:p w:rsidR="008352CA" w:rsidRPr="007D2A1E" w:rsidRDefault="008352CA" w:rsidP="007D2A1E">
            <w:pPr>
              <w:spacing w:after="0" w:line="240" w:lineRule="auto"/>
              <w:rPr>
                <w:rFonts w:ascii="Garamond" w:eastAsia="Times New Roman" w:hAnsi="Garamond" w:cs="Times New Roman"/>
                <w:sz w:val="18"/>
                <w:szCs w:val="18"/>
                <w:lang w:eastAsia="cs-CZ"/>
              </w:rPr>
            </w:pPr>
          </w:p>
          <w:p w:rsidR="008352CA" w:rsidRPr="007D2A1E" w:rsidRDefault="008352CA"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úkony)</w:t>
            </w:r>
          </w:p>
          <w:p w:rsidR="008352CA" w:rsidRPr="007D2A1E" w:rsidRDefault="008352CA"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volby zástupců – zákoník práce, včetně věcí pracovněprávních s cizím prvkem </w:t>
            </w:r>
          </w:p>
          <w:p w:rsidR="008352CA" w:rsidRPr="007D2A1E" w:rsidRDefault="008352CA"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protestace směnek (šeků) </w:t>
            </w:r>
          </w:p>
          <w:p w:rsidR="008352CA" w:rsidRPr="007D2A1E" w:rsidRDefault="008352CA"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dědické - soudcovské úkony</w:t>
            </w:r>
          </w:p>
          <w:p w:rsidR="008352CA" w:rsidRPr="007D2A1E" w:rsidRDefault="008352CA" w:rsidP="007D2A1E">
            <w:pPr>
              <w:numPr>
                <w:ilvl w:val="0"/>
                <w:numId w:val="7"/>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pozůstalosti, úschovy, umoření </w:t>
            </w:r>
          </w:p>
          <w:p w:rsidR="008352CA" w:rsidRPr="007D2A1E" w:rsidRDefault="008352CA"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100% nápad</w:t>
            </w:r>
          </w:p>
        </w:tc>
        <w:tc>
          <w:tcPr>
            <w:tcW w:w="2836" w:type="dxa"/>
            <w:vMerge/>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vMerge/>
          </w:tcPr>
          <w:p w:rsidR="008352CA" w:rsidRPr="007D2A1E" w:rsidRDefault="008352CA"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8352CA" w:rsidRPr="007D2A1E" w:rsidRDefault="008352CA" w:rsidP="007D2A1E">
            <w:pPr>
              <w:spacing w:after="0" w:line="240" w:lineRule="auto"/>
              <w:jc w:val="center"/>
              <w:rPr>
                <w:rFonts w:ascii="Garamond" w:eastAsia="Times New Roman" w:hAnsi="Garamond" w:cs="Times New Roman"/>
                <w:sz w:val="20"/>
                <w:szCs w:val="20"/>
                <w:lang w:eastAsia="cs-CZ"/>
              </w:rPr>
            </w:pPr>
          </w:p>
        </w:tc>
      </w:tr>
      <w:tr w:rsidR="008352CA" w:rsidRPr="007D2A1E" w:rsidTr="007D2A1E">
        <w:trPr>
          <w:gridAfter w:val="2"/>
          <w:wAfter w:w="1910" w:type="dxa"/>
          <w:trHeight w:hRule="exact" w:val="1641"/>
        </w:trPr>
        <w:tc>
          <w:tcPr>
            <w:tcW w:w="778" w:type="dxa"/>
            <w:vMerge/>
            <w:vAlign w:val="center"/>
          </w:tcPr>
          <w:p w:rsidR="008352CA" w:rsidRPr="007D2A1E" w:rsidRDefault="008352CA"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8352CA" w:rsidRPr="007D2A1E" w:rsidRDefault="008352CA" w:rsidP="007D2A1E">
            <w:pPr>
              <w:spacing w:after="0" w:line="240" w:lineRule="auto"/>
              <w:rPr>
                <w:rFonts w:ascii="Garamond" w:eastAsia="Times New Roman" w:hAnsi="Garamond" w:cs="Times New Roman"/>
                <w:sz w:val="18"/>
                <w:szCs w:val="18"/>
                <w:lang w:eastAsia="cs-CZ"/>
              </w:rPr>
            </w:pPr>
          </w:p>
        </w:tc>
        <w:tc>
          <w:tcPr>
            <w:tcW w:w="2836" w:type="dxa"/>
            <w:vMerge/>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tcPr>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b/>
                <w:bCs/>
                <w:sz w:val="20"/>
                <w:szCs w:val="20"/>
                <w:lang w:eastAsia="cs-CZ"/>
              </w:rPr>
            </w:pPr>
          </w:p>
          <w:p w:rsidR="008352CA" w:rsidRPr="007D2A1E" w:rsidRDefault="008352CA" w:rsidP="007D2A1E">
            <w:pPr>
              <w:spacing w:after="0" w:line="240" w:lineRule="auto"/>
              <w:jc w:val="center"/>
              <w:rPr>
                <w:rFonts w:ascii="Garamond" w:eastAsia="Times New Roman" w:hAnsi="Garamond" w:cs="Times New Roman"/>
                <w:b/>
                <w:bCs/>
                <w:strike/>
                <w:color w:val="FF0000"/>
                <w:sz w:val="20"/>
                <w:szCs w:val="20"/>
                <w:lang w:eastAsia="cs-CZ"/>
              </w:rPr>
            </w:pPr>
            <w:r w:rsidRPr="007D2A1E">
              <w:rPr>
                <w:rFonts w:ascii="Garamond" w:eastAsia="Times New Roman" w:hAnsi="Garamond" w:cs="Times New Roman"/>
                <w:b/>
                <w:bCs/>
                <w:sz w:val="20"/>
                <w:szCs w:val="20"/>
                <w:lang w:eastAsia="cs-CZ"/>
              </w:rPr>
              <w:t>Jaroslava Vachtová</w:t>
            </w:r>
            <w:r w:rsidRPr="007D2A1E">
              <w:rPr>
                <w:rFonts w:ascii="Garamond" w:eastAsia="Times New Roman" w:hAnsi="Garamond" w:cs="Times New Roman"/>
                <w:bCs/>
                <w:sz w:val="20"/>
                <w:szCs w:val="20"/>
                <w:lang w:eastAsia="cs-CZ"/>
              </w:rPr>
              <w:t xml:space="preserve">, </w:t>
            </w:r>
          </w:p>
          <w:p w:rsidR="008352CA" w:rsidRPr="007D2A1E" w:rsidRDefault="008352CA" w:rsidP="007D2A1E">
            <w:pPr>
              <w:spacing w:after="0" w:line="240" w:lineRule="auto"/>
              <w:jc w:val="center"/>
              <w:rPr>
                <w:rFonts w:ascii="Garamond" w:eastAsia="Times New Roman" w:hAnsi="Garamond" w:cs="Times New Roman"/>
                <w:bCs/>
                <w:sz w:val="20"/>
                <w:szCs w:val="20"/>
                <w:lang w:eastAsia="cs-CZ"/>
              </w:rPr>
            </w:pPr>
            <w:r w:rsidRPr="00856830">
              <w:rPr>
                <w:rFonts w:ascii="Garamond" w:eastAsia="Times New Roman" w:hAnsi="Garamond" w:cs="Times New Roman"/>
                <w:b/>
                <w:bCs/>
                <w:strike/>
                <w:color w:val="FF0000"/>
                <w:sz w:val="20"/>
                <w:szCs w:val="20"/>
                <w:lang w:eastAsia="cs-CZ"/>
              </w:rPr>
              <w:t xml:space="preserve">Mgr. Gabriela </w:t>
            </w:r>
            <w:proofErr w:type="gramStart"/>
            <w:r w:rsidRPr="00856830">
              <w:rPr>
                <w:rFonts w:ascii="Garamond" w:eastAsia="Times New Roman" w:hAnsi="Garamond" w:cs="Times New Roman"/>
                <w:b/>
                <w:bCs/>
                <w:strike/>
                <w:color w:val="FF0000"/>
                <w:sz w:val="20"/>
                <w:szCs w:val="20"/>
                <w:lang w:eastAsia="cs-CZ"/>
              </w:rPr>
              <w:t>Peková</w:t>
            </w:r>
            <w:proofErr w:type="gramEnd"/>
            <w:r w:rsidRPr="007D2A1E">
              <w:rPr>
                <w:rFonts w:ascii="Garamond" w:eastAsia="Times New Roman" w:hAnsi="Garamond" w:cs="Times New Roman"/>
                <w:bCs/>
                <w:sz w:val="20"/>
                <w:szCs w:val="20"/>
                <w:lang w:eastAsia="cs-CZ"/>
              </w:rPr>
              <w:t xml:space="preserve">– </w:t>
            </w:r>
            <w:proofErr w:type="gramStart"/>
            <w:r w:rsidRPr="007D2A1E">
              <w:rPr>
                <w:rFonts w:ascii="Garamond" w:eastAsia="Times New Roman" w:hAnsi="Garamond" w:cs="Times New Roman"/>
                <w:bCs/>
                <w:sz w:val="20"/>
                <w:szCs w:val="20"/>
                <w:lang w:eastAsia="cs-CZ"/>
              </w:rPr>
              <w:t>věci</w:t>
            </w:r>
            <w:proofErr w:type="gramEnd"/>
            <w:r w:rsidRPr="007D2A1E">
              <w:rPr>
                <w:rFonts w:ascii="Garamond" w:eastAsia="Times New Roman" w:hAnsi="Garamond" w:cs="Times New Roman"/>
                <w:bCs/>
                <w:sz w:val="20"/>
                <w:szCs w:val="20"/>
                <w:lang w:eastAsia="cs-CZ"/>
              </w:rPr>
              <w:t xml:space="preserve"> rejstříku D, Cd a </w:t>
            </w:r>
            <w:proofErr w:type="spellStart"/>
            <w:r w:rsidRPr="007D2A1E">
              <w:rPr>
                <w:rFonts w:ascii="Garamond" w:eastAsia="Times New Roman" w:hAnsi="Garamond" w:cs="Times New Roman"/>
                <w:bCs/>
                <w:sz w:val="20"/>
                <w:szCs w:val="20"/>
                <w:lang w:eastAsia="cs-CZ"/>
              </w:rPr>
              <w:t>Nc</w:t>
            </w:r>
            <w:proofErr w:type="spellEnd"/>
            <w:r w:rsidRPr="007D2A1E">
              <w:rPr>
                <w:rFonts w:ascii="Garamond" w:eastAsia="Times New Roman" w:hAnsi="Garamond" w:cs="Times New Roman"/>
                <w:bCs/>
                <w:sz w:val="20"/>
                <w:szCs w:val="20"/>
                <w:lang w:eastAsia="cs-CZ"/>
              </w:rPr>
              <w:t xml:space="preserve"> dědické</w:t>
            </w:r>
          </w:p>
          <w:p w:rsidR="008352CA" w:rsidRPr="007D2A1E" w:rsidRDefault="008352CA" w:rsidP="00F06E4A">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podrobně na str. </w:t>
            </w:r>
            <w:r w:rsidR="00D85B30">
              <w:rPr>
                <w:rFonts w:ascii="Garamond" w:eastAsia="Times New Roman" w:hAnsi="Garamond" w:cs="Times New Roman"/>
                <w:bCs/>
                <w:sz w:val="20"/>
                <w:szCs w:val="20"/>
                <w:lang w:eastAsia="cs-CZ"/>
              </w:rPr>
              <w:t>15</w:t>
            </w:r>
          </w:p>
        </w:tc>
        <w:tc>
          <w:tcPr>
            <w:tcW w:w="974" w:type="dxa"/>
            <w:vMerge/>
            <w:vAlign w:val="center"/>
          </w:tcPr>
          <w:p w:rsidR="008352CA" w:rsidRPr="007D2A1E" w:rsidRDefault="008352CA"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0"/>
        <w:gridCol w:w="4346"/>
        <w:gridCol w:w="2886"/>
        <w:gridCol w:w="1986"/>
        <w:gridCol w:w="3668"/>
      </w:tblGrid>
      <w:tr w:rsidR="007D2A1E" w:rsidRPr="007D2A1E" w:rsidTr="007D2A1E">
        <w:trPr>
          <w:trHeight w:hRule="exact" w:val="997"/>
        </w:trPr>
        <w:tc>
          <w:tcPr>
            <w:tcW w:w="3190"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Oddělení</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Vedoucí kanceláře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Funkce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198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roofErr w:type="spellStart"/>
            <w:r w:rsidRPr="007D2A1E">
              <w:rPr>
                <w:rFonts w:ascii="Garamond" w:eastAsia="Times New Roman" w:hAnsi="Garamond" w:cs="Times New Roman"/>
                <w:b/>
                <w:bCs/>
                <w:sz w:val="20"/>
                <w:szCs w:val="20"/>
                <w:lang w:eastAsia="cs-CZ"/>
              </w:rPr>
              <w:t>Rejtříkové</w:t>
            </w:r>
            <w:proofErr w:type="spellEnd"/>
            <w:r w:rsidRPr="007D2A1E">
              <w:rPr>
                <w:rFonts w:ascii="Garamond" w:eastAsia="Times New Roman" w:hAnsi="Garamond" w:cs="Times New Roman"/>
                <w:b/>
                <w:bCs/>
                <w:sz w:val="20"/>
                <w:szCs w:val="20"/>
                <w:lang w:eastAsia="cs-CZ"/>
              </w:rPr>
              <w:t xml:space="preserve"> vedoucí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zapisovatelky/protokol. úřednice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(vzájemný zástup)</w:t>
            </w:r>
          </w:p>
        </w:tc>
        <w:tc>
          <w:tcPr>
            <w:tcW w:w="366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Náplň práce</w:t>
            </w:r>
          </w:p>
        </w:tc>
      </w:tr>
      <w:tr w:rsidR="007D2A1E" w:rsidRPr="007D2A1E" w:rsidTr="007D2A1E">
        <w:trPr>
          <w:trHeight w:val="495"/>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C</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Bc. Michaela HANŽLOVÁ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kanceláře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Jana HOMOLKOVÁ</w:t>
            </w:r>
          </w:p>
        </w:tc>
        <w:tc>
          <w:tcPr>
            <w:tcW w:w="1986" w:type="dxa"/>
            <w:vMerge w:val="restart"/>
            <w:vAlign w:val="center"/>
          </w:tcPr>
          <w:p w:rsidR="007D2A1E" w:rsidRPr="007D2A1E" w:rsidRDefault="007D2A1E" w:rsidP="007D2A1E">
            <w:pPr>
              <w:spacing w:after="0" w:line="240" w:lineRule="auto"/>
              <w:jc w:val="center"/>
              <w:rPr>
                <w:rFonts w:ascii="Garamond" w:eastAsia="Times New Roman" w:hAnsi="Garamond" w:cs="Times New Roman"/>
                <w:b/>
                <w:sz w:val="8"/>
                <w:szCs w:val="8"/>
                <w:lang w:eastAsia="cs-CZ"/>
              </w:rPr>
            </w:pP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Bc. M. HANŽLOVÁ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Marcela MÁŠKOVÁ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Jaroslava LAJTOVÁ</w:t>
            </w:r>
          </w:p>
          <w:p w:rsidR="007D2A1E" w:rsidRPr="007D2A1E" w:rsidRDefault="007D2A1E" w:rsidP="007D2A1E">
            <w:pPr>
              <w:spacing w:after="0" w:line="240" w:lineRule="auto"/>
              <w:jc w:val="center"/>
              <w:rPr>
                <w:rFonts w:ascii="Garamond" w:eastAsia="Times New Roman" w:hAnsi="Garamond" w:cs="Times New Roman"/>
                <w:b/>
                <w:caps/>
                <w:sz w:val="18"/>
                <w:szCs w:val="18"/>
                <w:lang w:eastAsia="cs-CZ"/>
              </w:rPr>
            </w:pPr>
            <w:r w:rsidRPr="007D2A1E">
              <w:rPr>
                <w:rFonts w:ascii="Garamond" w:eastAsia="Times New Roman" w:hAnsi="Garamond" w:cs="Times New Roman"/>
                <w:b/>
                <w:sz w:val="18"/>
                <w:szCs w:val="18"/>
                <w:lang w:eastAsia="cs-CZ"/>
              </w:rPr>
              <w:t xml:space="preserve">Olga </w:t>
            </w:r>
            <w:r w:rsidRPr="007D2A1E">
              <w:rPr>
                <w:rFonts w:ascii="Garamond" w:eastAsia="Times New Roman" w:hAnsi="Garamond" w:cs="Times New Roman"/>
                <w:b/>
                <w:caps/>
                <w:sz w:val="18"/>
                <w:szCs w:val="18"/>
                <w:lang w:eastAsia="cs-CZ"/>
              </w:rPr>
              <w:t>Machníková</w:t>
            </w:r>
          </w:p>
          <w:p w:rsidR="007D2A1E" w:rsidRPr="007D2A1E" w:rsidRDefault="007D2A1E" w:rsidP="007D2A1E">
            <w:pPr>
              <w:spacing w:after="0" w:line="240" w:lineRule="auto"/>
              <w:jc w:val="center"/>
              <w:rPr>
                <w:rFonts w:ascii="Garamond" w:eastAsia="Times New Roman" w:hAnsi="Garamond" w:cs="Times New Roman"/>
                <w:b/>
                <w:caps/>
                <w:sz w:val="18"/>
                <w:szCs w:val="18"/>
                <w:lang w:eastAsia="cs-CZ"/>
              </w:rPr>
            </w:pPr>
            <w:r w:rsidRPr="007D2A1E">
              <w:rPr>
                <w:rFonts w:ascii="Garamond" w:eastAsia="Times New Roman" w:hAnsi="Garamond" w:cs="Times New Roman"/>
                <w:b/>
                <w:caps/>
                <w:sz w:val="18"/>
                <w:szCs w:val="18"/>
                <w:lang w:eastAsia="cs-CZ"/>
              </w:rPr>
              <w:t>K</w:t>
            </w:r>
            <w:r w:rsidRPr="007D2A1E">
              <w:rPr>
                <w:rFonts w:ascii="Garamond" w:eastAsia="Times New Roman" w:hAnsi="Garamond" w:cs="Times New Roman"/>
                <w:b/>
                <w:sz w:val="18"/>
                <w:szCs w:val="18"/>
                <w:lang w:eastAsia="cs-CZ"/>
              </w:rPr>
              <w:t>ateřina</w:t>
            </w:r>
            <w:r w:rsidRPr="007D2A1E">
              <w:rPr>
                <w:rFonts w:ascii="Garamond" w:eastAsia="Times New Roman" w:hAnsi="Garamond" w:cs="Times New Roman"/>
                <w:b/>
                <w:caps/>
                <w:sz w:val="18"/>
                <w:szCs w:val="18"/>
                <w:lang w:eastAsia="cs-CZ"/>
              </w:rPr>
              <w:t xml:space="preserve"> bajerová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 –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spisů, vedení rejstříků</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Spisovna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r>
      <w:tr w:rsidR="007D2A1E" w:rsidRPr="007D2A1E" w:rsidTr="007D2A1E">
        <w:trPr>
          <w:trHeight w:hRule="exact" w:val="538"/>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Koordinuje práce jednotlivých rejstříkových vedoucí občanskoprávního úseku, vede statistické a evidenční pomůcky, vede spisovnu.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495"/>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T</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Iva RAJTMAJEROVÁ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vedoucí kanceláře </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Pavla KUTINOVÁ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Hana MEZEROVÁ</w:t>
            </w:r>
          </w:p>
        </w:tc>
        <w:tc>
          <w:tcPr>
            <w:tcW w:w="1986"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8"/>
                <w:szCs w:val="8"/>
                <w:lang w:eastAsia="cs-CZ"/>
              </w:rPr>
            </w:pP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protokolující úřednice:</w:t>
            </w:r>
          </w:p>
          <w:p w:rsidR="007D2A1E" w:rsidRPr="007D2A1E" w:rsidRDefault="007D2A1E" w:rsidP="007D2A1E">
            <w:pPr>
              <w:spacing w:after="0" w:line="240" w:lineRule="auto"/>
              <w:jc w:val="center"/>
              <w:rPr>
                <w:rFonts w:ascii="Garamond" w:eastAsia="Times New Roman" w:hAnsi="Garamond" w:cs="Times New Roman"/>
                <w:sz w:val="8"/>
                <w:szCs w:val="8"/>
                <w:lang w:eastAsia="cs-CZ"/>
              </w:rPr>
            </w:pP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Pavla KUTINOVÁ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Helena ŠÍPKOVÁ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Kateřina HAVLÍČKOVÁ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Hana MEZEROVÁ</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roofErr w:type="spellStart"/>
            <w:r w:rsidRPr="007D2A1E">
              <w:rPr>
                <w:rFonts w:ascii="Garamond" w:eastAsia="Times New Roman" w:hAnsi="Garamond" w:cs="Times New Roman"/>
                <w:sz w:val="20"/>
                <w:szCs w:val="20"/>
                <w:lang w:eastAsia="cs-CZ"/>
              </w:rPr>
              <w:t>Nt</w:t>
            </w:r>
            <w:proofErr w:type="spellEnd"/>
            <w:r w:rsidRPr="007D2A1E">
              <w:rPr>
                <w:rFonts w:ascii="Garamond" w:eastAsia="Times New Roman" w:hAnsi="Garamond" w:cs="Times New Roman"/>
                <w:sz w:val="20"/>
                <w:szCs w:val="20"/>
                <w:lang w:eastAsia="cs-CZ"/>
              </w:rPr>
              <w:t xml:space="preserve"> + přípravné řízení, </w:t>
            </w:r>
            <w:proofErr w:type="spellStart"/>
            <w:r w:rsidRPr="007D2A1E">
              <w:rPr>
                <w:rFonts w:ascii="Garamond" w:eastAsia="Times New Roman" w:hAnsi="Garamond" w:cs="Times New Roman"/>
                <w:sz w:val="20"/>
                <w:szCs w:val="20"/>
                <w:lang w:eastAsia="cs-CZ"/>
              </w:rPr>
              <w:t>Ntm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Td</w:t>
            </w:r>
            <w:proofErr w:type="spellEnd"/>
            <w:r w:rsidRPr="007D2A1E">
              <w:rPr>
                <w:rFonts w:ascii="Garamond" w:eastAsia="Times New Roman" w:hAnsi="Garamond" w:cs="Times New Roman"/>
                <w:sz w:val="20"/>
                <w:szCs w:val="20"/>
                <w:lang w:eastAsia="cs-CZ"/>
              </w:rPr>
              <w:t>, Rod</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spisů a vedení rejstříků Spisovna T, </w:t>
            </w:r>
            <w:proofErr w:type="spellStart"/>
            <w:r w:rsidRPr="007D2A1E">
              <w:rPr>
                <w:rFonts w:ascii="Garamond" w:eastAsia="Times New Roman" w:hAnsi="Garamond" w:cs="Times New Roman"/>
                <w:sz w:val="20"/>
                <w:szCs w:val="20"/>
                <w:lang w:eastAsia="cs-CZ"/>
              </w:rPr>
              <w:t>Nt</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Ntm</w:t>
            </w:r>
            <w:proofErr w:type="spellEnd"/>
            <w:r w:rsidRPr="007D2A1E">
              <w:rPr>
                <w:rFonts w:ascii="Garamond" w:eastAsia="Times New Roman" w:hAnsi="Garamond" w:cs="Times New Roman"/>
                <w:sz w:val="20"/>
                <w:szCs w:val="20"/>
                <w:lang w:eastAsia="cs-CZ"/>
              </w:rPr>
              <w:t>, Rod</w:t>
            </w:r>
          </w:p>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hRule="exact" w:val="922"/>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Vede rejstřík T, </w:t>
            </w:r>
            <w:proofErr w:type="spellStart"/>
            <w:r w:rsidRPr="007D2A1E">
              <w:rPr>
                <w:rFonts w:ascii="Garamond" w:eastAsia="Times New Roman" w:hAnsi="Garamond" w:cs="Times New Roman"/>
                <w:sz w:val="20"/>
                <w:szCs w:val="20"/>
                <w:lang w:eastAsia="cs-CZ"/>
              </w:rPr>
              <w:t>Nt</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Ntm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Td</w:t>
            </w:r>
            <w:proofErr w:type="spellEnd"/>
            <w:r w:rsidRPr="007D2A1E">
              <w:rPr>
                <w:rFonts w:ascii="Garamond" w:eastAsia="Times New Roman" w:hAnsi="Garamond" w:cs="Times New Roman"/>
                <w:sz w:val="20"/>
                <w:szCs w:val="20"/>
                <w:lang w:eastAsia="cs-CZ"/>
              </w:rPr>
              <w:t>, Rod, provádí úkony vyplývající z náplně činnosti vedoucí kanceláře dle vnitřního kancelářského řádu a jednacího řádu, vede spisovnu.</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Zápisy do AISEO prostřednictvím Czech POINTU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480"/>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 xml:space="preserve">P, </w:t>
            </w: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roofErr w:type="spellStart"/>
            <w:r w:rsidRPr="007D2A1E">
              <w:rPr>
                <w:rFonts w:ascii="Garamond" w:eastAsia="Times New Roman" w:hAnsi="Garamond" w:cs="Times New Roman"/>
                <w:b/>
                <w:bCs/>
                <w:sz w:val="28"/>
                <w:szCs w:val="28"/>
                <w:lang w:eastAsia="cs-CZ"/>
              </w:rPr>
              <w:t>Nc</w:t>
            </w:r>
            <w:proofErr w:type="spellEnd"/>
            <w:r w:rsidRPr="007D2A1E">
              <w:rPr>
                <w:rFonts w:ascii="Garamond" w:eastAsia="Times New Roman" w:hAnsi="Garamond" w:cs="Times New Roman"/>
                <w:b/>
                <w:bCs/>
                <w:sz w:val="28"/>
                <w:szCs w:val="28"/>
                <w:lang w:eastAsia="cs-CZ"/>
              </w:rPr>
              <w:t xml:space="preserve"> – opatrovnické</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sz w:val="20"/>
                <w:szCs w:val="20"/>
                <w:lang w:eastAsia="cs-CZ"/>
              </w:rPr>
              <w:t>Bc. Veronika ŘEZÁČOVÁ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kanceláře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Anna PEXÍDROVÁ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1986" w:type="dxa"/>
            <w:vMerge w:val="restart"/>
            <w:vAlign w:val="center"/>
          </w:tcPr>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Marie VAŇATOVÁ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Anna PEXÍDROVÁ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Bc. V. ŘEZÁČOVÁ</w:t>
            </w:r>
          </w:p>
          <w:p w:rsidR="007D2A1E" w:rsidRPr="006F70EB" w:rsidRDefault="007D2A1E" w:rsidP="007D2A1E">
            <w:pPr>
              <w:spacing w:after="0" w:line="240" w:lineRule="auto"/>
              <w:jc w:val="center"/>
              <w:rPr>
                <w:rFonts w:ascii="Garamond" w:eastAsia="Times New Roman" w:hAnsi="Garamond" w:cs="Times New Roman"/>
                <w:b/>
                <w:sz w:val="18"/>
                <w:szCs w:val="18"/>
                <w:lang w:eastAsia="cs-CZ"/>
              </w:rPr>
            </w:pPr>
            <w:r w:rsidRPr="006F70EB">
              <w:rPr>
                <w:rFonts w:ascii="Garamond" w:eastAsia="Times New Roman" w:hAnsi="Garamond" w:cs="Times New Roman"/>
                <w:b/>
                <w:sz w:val="18"/>
                <w:szCs w:val="18"/>
                <w:lang w:eastAsia="cs-CZ"/>
              </w:rPr>
              <w:t>Lucie ŠVEHLOVÁ</w:t>
            </w:r>
          </w:p>
          <w:p w:rsidR="00945130" w:rsidRPr="006F70EB" w:rsidRDefault="00945130" w:rsidP="007D2A1E">
            <w:pPr>
              <w:spacing w:after="0" w:line="240" w:lineRule="auto"/>
              <w:jc w:val="center"/>
              <w:rPr>
                <w:rFonts w:ascii="Garamond" w:eastAsia="Times New Roman" w:hAnsi="Garamond" w:cs="Times New Roman"/>
                <w:sz w:val="18"/>
                <w:szCs w:val="18"/>
                <w:lang w:eastAsia="cs-CZ"/>
              </w:rPr>
            </w:pPr>
            <w:r w:rsidRPr="006F70EB">
              <w:rPr>
                <w:rFonts w:ascii="Garamond" w:eastAsia="Times New Roman" w:hAnsi="Garamond" w:cs="Times New Roman"/>
                <w:sz w:val="18"/>
                <w:szCs w:val="18"/>
                <w:lang w:eastAsia="cs-CZ"/>
              </w:rPr>
              <w:t>Olga MACHNÍKOVÁ</w:t>
            </w:r>
          </w:p>
          <w:p w:rsidR="007D2A1E" w:rsidRPr="007D2A1E" w:rsidRDefault="007D2A1E" w:rsidP="007D2A1E">
            <w:pPr>
              <w:spacing w:after="0" w:line="240" w:lineRule="auto"/>
              <w:jc w:val="center"/>
              <w:rPr>
                <w:rFonts w:ascii="Garamond" w:eastAsia="Times New Roman" w:hAnsi="Garamond" w:cs="Times New Roman"/>
                <w:caps/>
                <w:sz w:val="18"/>
                <w:szCs w:val="18"/>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 P a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opatrovnické, L -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w:t>
            </w:r>
            <w:proofErr w:type="gramStart"/>
            <w:r w:rsidRPr="007D2A1E">
              <w:rPr>
                <w:rFonts w:ascii="Garamond" w:eastAsia="Times New Roman" w:hAnsi="Garamond" w:cs="Times New Roman"/>
                <w:sz w:val="20"/>
                <w:szCs w:val="20"/>
                <w:lang w:eastAsia="cs-CZ"/>
              </w:rPr>
              <w:t>spisů,  vedení</w:t>
            </w:r>
            <w:proofErr w:type="gramEnd"/>
            <w:r w:rsidRPr="007D2A1E">
              <w:rPr>
                <w:rFonts w:ascii="Garamond" w:eastAsia="Times New Roman" w:hAnsi="Garamond" w:cs="Times New Roman"/>
                <w:sz w:val="20"/>
                <w:szCs w:val="20"/>
                <w:lang w:eastAsia="cs-CZ"/>
              </w:rPr>
              <w:t xml:space="preserve"> rejstříků</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Spisovna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opatrovnické, L</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hRule="exact" w:val="448"/>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Koordinuje práce jednotlivých rejstříkových vedoucí opatrovnického úseku, vede statistické a evidenční pomůcky, vede spisovnu.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353"/>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 xml:space="preserve">E – </w:t>
            </w:r>
            <w:r w:rsidRPr="007D2A1E">
              <w:rPr>
                <w:rFonts w:ascii="Garamond" w:eastAsia="Times New Roman" w:hAnsi="Garamond" w:cs="Times New Roman"/>
                <w:b/>
                <w:bCs/>
                <w:sz w:val="24"/>
                <w:szCs w:val="24"/>
                <w:lang w:eastAsia="cs-CZ"/>
              </w:rPr>
              <w:t>výkon rozhodnutí</w:t>
            </w: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 xml:space="preserve"> EXE – </w:t>
            </w:r>
            <w:r w:rsidRPr="007D2A1E">
              <w:rPr>
                <w:rFonts w:ascii="Garamond" w:eastAsia="Times New Roman" w:hAnsi="Garamond" w:cs="Times New Roman"/>
                <w:b/>
                <w:bCs/>
                <w:sz w:val="24"/>
                <w:szCs w:val="24"/>
                <w:lang w:eastAsia="cs-CZ"/>
              </w:rPr>
              <w:t>exekuce</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Monika HANZÁKOVÁ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vedoucí kanceláře </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Bc. Petra CARDOVÁ</w:t>
            </w:r>
          </w:p>
        </w:tc>
        <w:tc>
          <w:tcPr>
            <w:tcW w:w="1986" w:type="dxa"/>
            <w:vMerge w:val="restart"/>
            <w:vAlign w:val="center"/>
          </w:tcPr>
          <w:p w:rsidR="007D2A1E" w:rsidRDefault="007D2A1E" w:rsidP="007D2A1E">
            <w:pPr>
              <w:spacing w:after="0" w:line="240" w:lineRule="auto"/>
              <w:jc w:val="center"/>
              <w:rPr>
                <w:rFonts w:ascii="Garamond" w:eastAsia="Times New Roman" w:hAnsi="Garamond" w:cs="Times New Roman"/>
                <w:caps/>
                <w:sz w:val="18"/>
                <w:szCs w:val="18"/>
                <w:lang w:eastAsia="cs-CZ"/>
              </w:rPr>
            </w:pPr>
            <w:r w:rsidRPr="007D2A1E">
              <w:rPr>
                <w:rFonts w:ascii="Garamond" w:eastAsia="Times New Roman" w:hAnsi="Garamond" w:cs="Times New Roman"/>
                <w:caps/>
                <w:sz w:val="18"/>
                <w:szCs w:val="18"/>
                <w:lang w:eastAsia="cs-CZ"/>
              </w:rPr>
              <w:t>H</w:t>
            </w:r>
            <w:r w:rsidRPr="007D2A1E">
              <w:rPr>
                <w:rFonts w:ascii="Garamond" w:eastAsia="Times New Roman" w:hAnsi="Garamond" w:cs="Times New Roman"/>
                <w:sz w:val="18"/>
                <w:szCs w:val="18"/>
                <w:lang w:eastAsia="cs-CZ"/>
              </w:rPr>
              <w:t>ana</w:t>
            </w:r>
            <w:r w:rsidRPr="007D2A1E">
              <w:rPr>
                <w:rFonts w:ascii="Garamond" w:eastAsia="Times New Roman" w:hAnsi="Garamond" w:cs="Times New Roman"/>
                <w:caps/>
                <w:sz w:val="18"/>
                <w:szCs w:val="18"/>
                <w:lang w:eastAsia="cs-CZ"/>
              </w:rPr>
              <w:t xml:space="preserve"> MEZEROVÁ</w:t>
            </w:r>
          </w:p>
          <w:p w:rsidR="00BE0B64" w:rsidRPr="00BE0B64" w:rsidRDefault="00BE0B64" w:rsidP="007D2A1E">
            <w:pPr>
              <w:spacing w:after="0" w:line="240" w:lineRule="auto"/>
              <w:jc w:val="center"/>
              <w:rPr>
                <w:rFonts w:ascii="Garamond" w:eastAsia="Times New Roman" w:hAnsi="Garamond" w:cs="Times New Roman"/>
                <w:caps/>
                <w:color w:val="FF0000"/>
                <w:sz w:val="18"/>
                <w:szCs w:val="18"/>
                <w:lang w:eastAsia="cs-CZ"/>
              </w:rPr>
            </w:pPr>
            <w:r w:rsidRPr="00BE0B64">
              <w:rPr>
                <w:rFonts w:ascii="Garamond" w:eastAsia="Times New Roman" w:hAnsi="Garamond" w:cs="Times New Roman"/>
                <w:caps/>
                <w:color w:val="FF0000"/>
                <w:sz w:val="18"/>
                <w:szCs w:val="18"/>
                <w:lang w:eastAsia="cs-CZ"/>
              </w:rPr>
              <w:t>K</w:t>
            </w:r>
            <w:r w:rsidRPr="002D473D">
              <w:rPr>
                <w:rFonts w:ascii="Garamond" w:eastAsia="Times New Roman" w:hAnsi="Garamond" w:cs="Times New Roman"/>
                <w:color w:val="FF0000"/>
                <w:sz w:val="18"/>
                <w:szCs w:val="18"/>
                <w:lang w:eastAsia="cs-CZ"/>
              </w:rPr>
              <w:t>ateřina</w:t>
            </w:r>
            <w:r w:rsidRPr="00BE0B64">
              <w:rPr>
                <w:rFonts w:ascii="Garamond" w:eastAsia="Times New Roman" w:hAnsi="Garamond" w:cs="Times New Roman"/>
                <w:caps/>
                <w:color w:val="FF0000"/>
                <w:sz w:val="18"/>
                <w:szCs w:val="18"/>
                <w:lang w:eastAsia="cs-CZ"/>
              </w:rPr>
              <w:t xml:space="preserve"> HAvlíčková</w:t>
            </w:r>
          </w:p>
          <w:p w:rsidR="007D2A1E" w:rsidRPr="007D2A1E" w:rsidRDefault="007D2A1E" w:rsidP="007D2A1E">
            <w:pPr>
              <w:spacing w:after="0" w:line="240" w:lineRule="auto"/>
              <w:jc w:val="center"/>
              <w:rPr>
                <w:rFonts w:ascii="Garamond" w:eastAsia="Times New Roman" w:hAnsi="Garamond" w:cs="Times New Roman"/>
                <w:caps/>
                <w:sz w:val="18"/>
                <w:szCs w:val="18"/>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E, EXE,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 exekuce –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spisů a </w:t>
            </w:r>
            <w:proofErr w:type="gramStart"/>
            <w:r w:rsidRPr="007D2A1E">
              <w:rPr>
                <w:rFonts w:ascii="Garamond" w:eastAsia="Times New Roman" w:hAnsi="Garamond" w:cs="Times New Roman"/>
                <w:sz w:val="20"/>
                <w:szCs w:val="20"/>
                <w:lang w:eastAsia="cs-CZ"/>
              </w:rPr>
              <w:t>vypravování,  vedení</w:t>
            </w:r>
            <w:proofErr w:type="gramEnd"/>
            <w:r w:rsidRPr="007D2A1E">
              <w:rPr>
                <w:rFonts w:ascii="Garamond" w:eastAsia="Times New Roman" w:hAnsi="Garamond" w:cs="Times New Roman"/>
                <w:sz w:val="20"/>
                <w:szCs w:val="20"/>
                <w:lang w:eastAsia="cs-CZ"/>
              </w:rPr>
              <w:t xml:space="preserve"> rejstříků</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Spisovna E, EXE, NC exekuční</w:t>
            </w:r>
          </w:p>
        </w:tc>
      </w:tr>
      <w:tr w:rsidR="007D2A1E" w:rsidRPr="007D2A1E" w:rsidTr="007D2A1E">
        <w:trPr>
          <w:trHeight w:hRule="exact" w:val="674"/>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2D36D6">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Vede rejstřík E, EXE a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exekuční,</w:t>
            </w:r>
            <w:r w:rsidR="00B669BE">
              <w:rPr>
                <w:rFonts w:ascii="Garamond" w:eastAsia="Times New Roman" w:hAnsi="Garamond" w:cs="Times New Roman"/>
                <w:sz w:val="20"/>
                <w:szCs w:val="20"/>
                <w:lang w:eastAsia="cs-CZ"/>
              </w:rPr>
              <w:t xml:space="preserve"> </w:t>
            </w:r>
            <w:r w:rsidR="00B669BE" w:rsidRPr="006F70EB">
              <w:rPr>
                <w:rFonts w:ascii="Garamond" w:eastAsia="Times New Roman" w:hAnsi="Garamond" w:cs="Times New Roman"/>
                <w:sz w:val="20"/>
                <w:szCs w:val="20"/>
                <w:lang w:eastAsia="cs-CZ"/>
              </w:rPr>
              <w:t>vyjma § 259</w:t>
            </w:r>
            <w:r w:rsidR="00B64B26" w:rsidRPr="006F70EB">
              <w:rPr>
                <w:rFonts w:ascii="Garamond" w:eastAsia="Times New Roman" w:hAnsi="Garamond" w:cs="Times New Roman"/>
                <w:sz w:val="20"/>
                <w:szCs w:val="20"/>
                <w:lang w:eastAsia="cs-CZ"/>
              </w:rPr>
              <w:t xml:space="preserve"> a</w:t>
            </w:r>
            <w:r w:rsidR="004F2324" w:rsidRPr="006F70EB">
              <w:rPr>
                <w:rFonts w:ascii="Garamond" w:eastAsia="Times New Roman" w:hAnsi="Garamond" w:cs="Times New Roman"/>
                <w:sz w:val="20"/>
                <w:szCs w:val="20"/>
                <w:lang w:eastAsia="cs-CZ"/>
              </w:rPr>
              <w:t xml:space="preserve"> § </w:t>
            </w:r>
            <w:r w:rsidR="00B669BE" w:rsidRPr="006F70EB">
              <w:rPr>
                <w:rFonts w:ascii="Garamond" w:eastAsia="Times New Roman" w:hAnsi="Garamond" w:cs="Times New Roman"/>
                <w:sz w:val="20"/>
                <w:szCs w:val="20"/>
                <w:lang w:eastAsia="cs-CZ"/>
              </w:rPr>
              <w:t xml:space="preserve">260 </w:t>
            </w:r>
            <w:proofErr w:type="gramStart"/>
            <w:r w:rsidR="00B669BE" w:rsidRPr="006F70EB">
              <w:rPr>
                <w:rFonts w:ascii="Garamond" w:eastAsia="Times New Roman" w:hAnsi="Garamond" w:cs="Times New Roman"/>
                <w:sz w:val="20"/>
                <w:szCs w:val="20"/>
                <w:lang w:eastAsia="cs-CZ"/>
              </w:rPr>
              <w:t>o.s.</w:t>
            </w:r>
            <w:proofErr w:type="gramEnd"/>
            <w:r w:rsidR="00B669BE" w:rsidRPr="006F70EB">
              <w:rPr>
                <w:rFonts w:ascii="Garamond" w:eastAsia="Times New Roman" w:hAnsi="Garamond" w:cs="Times New Roman"/>
                <w:sz w:val="20"/>
                <w:szCs w:val="20"/>
                <w:lang w:eastAsia="cs-CZ"/>
              </w:rPr>
              <w:t>ř.</w:t>
            </w:r>
            <w:r w:rsidR="00B669BE" w:rsidRPr="008352CA">
              <w:rPr>
                <w:rFonts w:ascii="Garamond" w:eastAsia="Times New Roman" w:hAnsi="Garamond" w:cs="Times New Roman"/>
                <w:color w:val="FF0000"/>
                <w:sz w:val="20"/>
                <w:szCs w:val="20"/>
                <w:lang w:eastAsia="cs-CZ"/>
              </w:rPr>
              <w:t xml:space="preserve">, </w:t>
            </w:r>
            <w:r w:rsidRPr="007D2A1E">
              <w:rPr>
                <w:rFonts w:ascii="Garamond" w:eastAsia="Times New Roman" w:hAnsi="Garamond" w:cs="Times New Roman"/>
                <w:sz w:val="20"/>
                <w:szCs w:val="20"/>
                <w:lang w:eastAsia="cs-CZ"/>
              </w:rPr>
              <w:t>provádí úkony vyplývající z náplně činnosti vedoucí kanceláře dle vnitřního kancelářského řádu a jednacího řádu, vede spisovnu.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821"/>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D</w:t>
            </w: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Miroslava VŠETEČKOVÁ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vedoucí kanceláře </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Dagmar NOVÁKOVÁ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Jana HOMOLKOVÁ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(pouze ve věcech </w:t>
            </w:r>
            <w:r w:rsidRPr="007D2A1E">
              <w:rPr>
                <w:rFonts w:ascii="Garamond" w:eastAsia="Times New Roman" w:hAnsi="Garamond" w:cs="Times New Roman"/>
                <w:bCs/>
                <w:sz w:val="20"/>
                <w:szCs w:val="20"/>
                <w:lang w:eastAsia="cs-CZ"/>
              </w:rPr>
              <w:t>instrukce č. 20/2002-SM MS ČR</w:t>
            </w:r>
            <w:r w:rsidRPr="007D2A1E">
              <w:rPr>
                <w:rFonts w:ascii="Garamond" w:eastAsia="Times New Roman" w:hAnsi="Garamond" w:cs="Times New Roman"/>
                <w:b/>
                <w:bCs/>
                <w:sz w:val="20"/>
                <w:szCs w:val="20"/>
                <w:lang w:eastAsia="cs-CZ"/>
              </w:rPr>
              <w:t>)</w:t>
            </w:r>
          </w:p>
        </w:tc>
        <w:tc>
          <w:tcPr>
            <w:tcW w:w="5654" w:type="dxa"/>
            <w:gridSpan w:val="2"/>
            <w:vMerge w:val="restart"/>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Mundace</w:t>
            </w:r>
            <w:proofErr w:type="spellEnd"/>
            <w:r w:rsidRPr="007D2A1E">
              <w:rPr>
                <w:rFonts w:ascii="Garamond" w:eastAsia="Times New Roman" w:hAnsi="Garamond" w:cs="Times New Roman"/>
                <w:sz w:val="18"/>
                <w:szCs w:val="18"/>
                <w:lang w:eastAsia="cs-CZ"/>
              </w:rPr>
              <w:t xml:space="preserve"> spisů, spisovna, vedení rejstříků D, Cd, </w:t>
            </w:r>
            <w:proofErr w:type="spellStart"/>
            <w:r w:rsidRPr="007D2A1E">
              <w:rPr>
                <w:rFonts w:ascii="Garamond" w:eastAsia="Times New Roman" w:hAnsi="Garamond" w:cs="Times New Roman"/>
                <w:sz w:val="18"/>
                <w:szCs w:val="18"/>
                <w:lang w:eastAsia="cs-CZ"/>
              </w:rPr>
              <w:t>Sd</w:t>
            </w:r>
            <w:proofErr w:type="spellEnd"/>
            <w:r w:rsidRPr="007D2A1E">
              <w:rPr>
                <w:rFonts w:ascii="Garamond" w:eastAsia="Times New Roman" w:hAnsi="Garamond" w:cs="Times New Roman"/>
                <w:sz w:val="18"/>
                <w:szCs w:val="18"/>
                <w:lang w:eastAsia="cs-CZ"/>
              </w:rPr>
              <w:t>, 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EXE – pomoc před VR -  řízení dle § 259</w:t>
            </w:r>
            <w:r w:rsidR="00B64B26">
              <w:rPr>
                <w:rFonts w:ascii="Garamond" w:eastAsia="Times New Roman" w:hAnsi="Garamond" w:cs="Times New Roman"/>
                <w:sz w:val="18"/>
                <w:szCs w:val="18"/>
                <w:lang w:eastAsia="cs-CZ"/>
              </w:rPr>
              <w:t xml:space="preserve"> a</w:t>
            </w:r>
            <w:r w:rsidR="004F2324">
              <w:rPr>
                <w:rFonts w:ascii="Garamond" w:eastAsia="Times New Roman" w:hAnsi="Garamond" w:cs="Times New Roman"/>
                <w:sz w:val="18"/>
                <w:szCs w:val="18"/>
                <w:lang w:eastAsia="cs-CZ"/>
              </w:rPr>
              <w:t xml:space="preserve"> </w:t>
            </w:r>
            <w:r w:rsidR="00B64B26">
              <w:rPr>
                <w:rFonts w:ascii="Garamond" w:eastAsia="Times New Roman" w:hAnsi="Garamond" w:cs="Times New Roman"/>
                <w:sz w:val="18"/>
                <w:szCs w:val="18"/>
                <w:lang w:eastAsia="cs-CZ"/>
              </w:rPr>
              <w:t xml:space="preserve">§ 260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Anonymizace</w:t>
            </w:r>
            <w:proofErr w:type="spellEnd"/>
            <w:r w:rsidRPr="007D2A1E">
              <w:rPr>
                <w:rFonts w:ascii="Garamond" w:eastAsia="Times New Roman" w:hAnsi="Garamond" w:cs="Times New Roman"/>
                <w:sz w:val="18"/>
                <w:szCs w:val="18"/>
                <w:lang w:eastAsia="cs-CZ"/>
              </w:rPr>
              <w:t xml:space="preserve"> dokumentů v rámci poskytování informací dle zákona č. 106/1999 Sb.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Přístup do kovové skříně soudu a vedení knihy úschov dle § 223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18"/>
                <w:szCs w:val="18"/>
                <w:lang w:eastAsia="cs-CZ"/>
              </w:rPr>
              <w:t xml:space="preserve">Provádění </w:t>
            </w:r>
            <w:proofErr w:type="spellStart"/>
            <w:r w:rsidRPr="007D2A1E">
              <w:rPr>
                <w:rFonts w:ascii="Garamond" w:eastAsia="Times New Roman" w:hAnsi="Garamond" w:cs="Times New Roman"/>
                <w:sz w:val="18"/>
                <w:szCs w:val="18"/>
                <w:lang w:eastAsia="cs-CZ"/>
              </w:rPr>
              <w:t>pseudonymizace</w:t>
            </w:r>
            <w:proofErr w:type="spellEnd"/>
            <w:r w:rsidRPr="007D2A1E">
              <w:rPr>
                <w:rFonts w:ascii="Garamond" w:eastAsia="Times New Roman" w:hAnsi="Garamond" w:cs="Times New Roman"/>
                <w:sz w:val="18"/>
                <w:szCs w:val="18"/>
                <w:lang w:eastAsia="cs-CZ"/>
              </w:rPr>
              <w:t xml:space="preserve"> rozhodnutí a jejich vkládání do databáze soudních rozhodnutí</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bCs/>
                <w:sz w:val="18"/>
                <w:szCs w:val="18"/>
                <w:lang w:eastAsia="cs-CZ"/>
              </w:rPr>
              <w:t>dle instrukce č. 20/2002-SM Ministerstva spravedlnosti ČR</w:t>
            </w:r>
            <w:r w:rsidRPr="007D2A1E">
              <w:rPr>
                <w:rFonts w:ascii="Garamond" w:eastAsia="Times New Roman" w:hAnsi="Garamond" w:cs="Times New Roman"/>
                <w:b/>
                <w:bCs/>
                <w:sz w:val="18"/>
                <w:szCs w:val="18"/>
                <w:lang w:eastAsia="cs-CZ"/>
              </w:rPr>
              <w:t xml:space="preserve">  </w:t>
            </w:r>
          </w:p>
        </w:tc>
      </w:tr>
      <w:tr w:rsidR="007D2A1E" w:rsidRPr="007D2A1E" w:rsidTr="007D2A1E">
        <w:trPr>
          <w:trHeight w:hRule="exact" w:val="493"/>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B64B26">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Vede rejstřík D,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dědické, </w:t>
            </w:r>
            <w:proofErr w:type="spellStart"/>
            <w:r w:rsidRPr="007D2A1E">
              <w:rPr>
                <w:rFonts w:ascii="Garamond" w:eastAsia="Times New Roman" w:hAnsi="Garamond" w:cs="Times New Roman"/>
                <w:sz w:val="20"/>
                <w:szCs w:val="20"/>
                <w:lang w:eastAsia="cs-CZ"/>
              </w:rPr>
              <w:t>Sd</w:t>
            </w:r>
            <w:proofErr w:type="spellEnd"/>
            <w:r w:rsidRPr="007D2A1E">
              <w:rPr>
                <w:rFonts w:ascii="Garamond" w:eastAsia="Times New Roman" w:hAnsi="Garamond" w:cs="Times New Roman"/>
                <w:sz w:val="20"/>
                <w:szCs w:val="20"/>
                <w:lang w:eastAsia="cs-CZ"/>
              </w:rPr>
              <w:t>, U, Cd</w:t>
            </w:r>
            <w:r w:rsidRPr="006F70EB">
              <w:rPr>
                <w:rFonts w:ascii="Garamond" w:eastAsia="Times New Roman" w:hAnsi="Garamond" w:cs="Times New Roman"/>
                <w:sz w:val="20"/>
                <w:szCs w:val="20"/>
                <w:lang w:eastAsia="cs-CZ"/>
              </w:rPr>
              <w:t xml:space="preserve">, </w:t>
            </w:r>
            <w:r w:rsidR="00B669BE" w:rsidRPr="006F70EB">
              <w:rPr>
                <w:rFonts w:ascii="Garamond" w:eastAsia="Times New Roman" w:hAnsi="Garamond" w:cs="Times New Roman"/>
                <w:sz w:val="20"/>
                <w:szCs w:val="20"/>
                <w:lang w:eastAsia="cs-CZ"/>
              </w:rPr>
              <w:t>EXE</w:t>
            </w:r>
            <w:r w:rsidR="005015CA" w:rsidRPr="006F70EB">
              <w:rPr>
                <w:rFonts w:ascii="Garamond" w:eastAsia="Times New Roman" w:hAnsi="Garamond" w:cs="Times New Roman"/>
                <w:sz w:val="20"/>
                <w:szCs w:val="20"/>
                <w:lang w:eastAsia="cs-CZ"/>
              </w:rPr>
              <w:t xml:space="preserve"> </w:t>
            </w:r>
            <w:r w:rsidR="00B669BE" w:rsidRPr="006F70EB">
              <w:rPr>
                <w:rFonts w:ascii="Garamond" w:eastAsia="Times New Roman" w:hAnsi="Garamond" w:cs="Times New Roman"/>
                <w:sz w:val="20"/>
                <w:szCs w:val="20"/>
                <w:lang w:eastAsia="cs-CZ"/>
              </w:rPr>
              <w:t>§ 259</w:t>
            </w:r>
            <w:r w:rsidR="00B64B26" w:rsidRPr="006F70EB">
              <w:rPr>
                <w:rFonts w:ascii="Garamond" w:eastAsia="Times New Roman" w:hAnsi="Garamond" w:cs="Times New Roman"/>
                <w:sz w:val="20"/>
                <w:szCs w:val="20"/>
                <w:lang w:eastAsia="cs-CZ"/>
              </w:rPr>
              <w:t xml:space="preserve"> a</w:t>
            </w:r>
            <w:r w:rsidR="004F2324" w:rsidRPr="006F70EB">
              <w:rPr>
                <w:rFonts w:ascii="Garamond" w:eastAsia="Times New Roman" w:hAnsi="Garamond" w:cs="Times New Roman"/>
                <w:sz w:val="20"/>
                <w:szCs w:val="20"/>
                <w:lang w:eastAsia="cs-CZ"/>
              </w:rPr>
              <w:t xml:space="preserve"> § </w:t>
            </w:r>
            <w:r w:rsidR="00B669BE" w:rsidRPr="006F70EB">
              <w:rPr>
                <w:rFonts w:ascii="Garamond" w:eastAsia="Times New Roman" w:hAnsi="Garamond" w:cs="Times New Roman"/>
                <w:sz w:val="20"/>
                <w:szCs w:val="20"/>
                <w:lang w:eastAsia="cs-CZ"/>
              </w:rPr>
              <w:t>260</w:t>
            </w:r>
            <w:r w:rsidR="004F2324" w:rsidRPr="006F70EB">
              <w:rPr>
                <w:rFonts w:ascii="Garamond" w:eastAsia="Times New Roman" w:hAnsi="Garamond" w:cs="Times New Roman"/>
                <w:sz w:val="20"/>
                <w:szCs w:val="20"/>
                <w:lang w:eastAsia="cs-CZ"/>
              </w:rPr>
              <w:t xml:space="preserve"> </w:t>
            </w:r>
            <w:proofErr w:type="gramStart"/>
            <w:r w:rsidR="00B669BE" w:rsidRPr="006F70EB">
              <w:rPr>
                <w:rFonts w:ascii="Garamond" w:eastAsia="Times New Roman" w:hAnsi="Garamond" w:cs="Times New Roman"/>
                <w:sz w:val="20"/>
                <w:szCs w:val="20"/>
                <w:lang w:eastAsia="cs-CZ"/>
              </w:rPr>
              <w:t>o.s.</w:t>
            </w:r>
            <w:proofErr w:type="gramEnd"/>
            <w:r w:rsidR="00B669BE" w:rsidRPr="006F70EB">
              <w:rPr>
                <w:rFonts w:ascii="Garamond" w:eastAsia="Times New Roman" w:hAnsi="Garamond" w:cs="Times New Roman"/>
                <w:sz w:val="20"/>
                <w:szCs w:val="20"/>
                <w:lang w:eastAsia="cs-CZ"/>
              </w:rPr>
              <w:t xml:space="preserve">ř., </w:t>
            </w:r>
            <w:r w:rsidRPr="007D2A1E">
              <w:rPr>
                <w:rFonts w:ascii="Garamond" w:eastAsia="Times New Roman" w:hAnsi="Garamond" w:cs="Times New Roman"/>
                <w:sz w:val="20"/>
                <w:szCs w:val="20"/>
                <w:lang w:eastAsia="cs-CZ"/>
              </w:rPr>
              <w:t>provádí úkony vyplývající z náplně činnosti vedoucí kanc</w:t>
            </w:r>
            <w:r w:rsidR="004F2324">
              <w:rPr>
                <w:rFonts w:ascii="Garamond" w:eastAsia="Times New Roman" w:hAnsi="Garamond" w:cs="Times New Roman"/>
                <w:sz w:val="20"/>
                <w:szCs w:val="20"/>
                <w:lang w:eastAsia="cs-CZ"/>
              </w:rPr>
              <w:t>eláře</w:t>
            </w:r>
            <w:r w:rsidRPr="007D2A1E">
              <w:rPr>
                <w:rFonts w:ascii="Garamond" w:eastAsia="Times New Roman" w:hAnsi="Garamond" w:cs="Times New Roman"/>
                <w:sz w:val="20"/>
                <w:szCs w:val="20"/>
                <w:lang w:eastAsia="cs-CZ"/>
              </w:rPr>
              <w:t xml:space="preserve"> dle </w:t>
            </w:r>
            <w:r w:rsidR="004F2324">
              <w:rPr>
                <w:rFonts w:ascii="Garamond" w:eastAsia="Times New Roman" w:hAnsi="Garamond" w:cs="Times New Roman"/>
                <w:sz w:val="20"/>
                <w:szCs w:val="20"/>
                <w:lang w:eastAsia="cs-CZ"/>
              </w:rPr>
              <w:t>VKŘ</w:t>
            </w:r>
            <w:r w:rsidR="005015CA">
              <w:rPr>
                <w:rFonts w:ascii="Garamond" w:eastAsia="Times New Roman" w:hAnsi="Garamond" w:cs="Times New Roman"/>
                <w:sz w:val="20"/>
                <w:szCs w:val="20"/>
                <w:lang w:eastAsia="cs-CZ"/>
              </w:rPr>
              <w:t xml:space="preserve"> a jed</w:t>
            </w:r>
            <w:r w:rsidRPr="007D2A1E">
              <w:rPr>
                <w:rFonts w:ascii="Garamond" w:eastAsia="Times New Roman" w:hAnsi="Garamond" w:cs="Times New Roman"/>
                <w:sz w:val="20"/>
                <w:szCs w:val="20"/>
                <w:lang w:eastAsia="cs-CZ"/>
              </w:rPr>
              <w:t>nacího řádu, vede spisovnu.</w:t>
            </w:r>
          </w:p>
        </w:tc>
        <w:tc>
          <w:tcPr>
            <w:tcW w:w="5654" w:type="dxa"/>
            <w:gridSpan w:val="2"/>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hRule="exact" w:val="1438"/>
        </w:trPr>
        <w:tc>
          <w:tcPr>
            <w:tcW w:w="3190" w:type="dxa"/>
            <w:vAlign w:val="center"/>
          </w:tcPr>
          <w:p w:rsidR="007D2A1E" w:rsidRPr="007D2A1E" w:rsidRDefault="007D2A1E" w:rsidP="007D2A1E">
            <w:pPr>
              <w:spacing w:after="0" w:line="240" w:lineRule="auto"/>
              <w:jc w:val="center"/>
              <w:rPr>
                <w:rFonts w:ascii="Garamond" w:eastAsia="Times New Roman" w:hAnsi="Garamond" w:cs="Times New Roman"/>
                <w:b/>
                <w:bCs/>
                <w:sz w:val="24"/>
                <w:szCs w:val="24"/>
                <w:lang w:eastAsia="cs-CZ"/>
              </w:rPr>
            </w:pPr>
            <w:r w:rsidRPr="007D2A1E">
              <w:rPr>
                <w:rFonts w:ascii="Garamond" w:eastAsia="Times New Roman" w:hAnsi="Garamond" w:cs="Times New Roman"/>
                <w:b/>
                <w:bCs/>
                <w:sz w:val="24"/>
                <w:szCs w:val="24"/>
                <w:lang w:eastAsia="cs-CZ"/>
              </w:rPr>
              <w:t>Infocentrum</w:t>
            </w:r>
          </w:p>
          <w:p w:rsidR="007D2A1E" w:rsidRPr="007D2A1E" w:rsidRDefault="007D2A1E" w:rsidP="007D2A1E">
            <w:pPr>
              <w:spacing w:after="0" w:line="240" w:lineRule="auto"/>
              <w:jc w:val="center"/>
              <w:rPr>
                <w:rFonts w:ascii="Garamond" w:eastAsia="Times New Roman" w:hAnsi="Garamond" w:cs="Times New Roman"/>
                <w:b/>
                <w:bCs/>
                <w:sz w:val="24"/>
                <w:szCs w:val="24"/>
                <w:lang w:eastAsia="cs-CZ"/>
              </w:rPr>
            </w:pPr>
            <w:r w:rsidRPr="007D2A1E">
              <w:rPr>
                <w:rFonts w:ascii="Garamond" w:eastAsia="Times New Roman" w:hAnsi="Garamond" w:cs="Times New Roman"/>
                <w:b/>
                <w:bCs/>
                <w:sz w:val="24"/>
                <w:szCs w:val="24"/>
                <w:lang w:eastAsia="cs-CZ"/>
              </w:rPr>
              <w:t>tiskové oddělení</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Dagmar NOVÁKOVÁ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infocentra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Miroslava VŠETEČKOVÁ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Jana HOMOLKOVÁ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(pouze ve věcech </w:t>
            </w:r>
            <w:r w:rsidRPr="007D2A1E">
              <w:rPr>
                <w:rFonts w:ascii="Garamond" w:eastAsia="Times New Roman" w:hAnsi="Garamond" w:cs="Times New Roman"/>
                <w:bCs/>
                <w:sz w:val="20"/>
                <w:szCs w:val="20"/>
                <w:lang w:eastAsia="cs-CZ"/>
              </w:rPr>
              <w:t>instrukce č. 20/2002-SM MS ČR</w:t>
            </w:r>
            <w:r w:rsidRPr="007D2A1E">
              <w:rPr>
                <w:rFonts w:ascii="Garamond" w:eastAsia="Times New Roman" w:hAnsi="Garamond" w:cs="Times New Roman"/>
                <w:b/>
                <w:bCs/>
                <w:sz w:val="20"/>
                <w:szCs w:val="20"/>
                <w:lang w:eastAsia="cs-CZ"/>
              </w:rPr>
              <w:t>)</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Zdena KRŠOVÁ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Simona PAVLÍKOVÁ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5654" w:type="dxa"/>
            <w:gridSpan w:val="2"/>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Styk s veřejností, nahlížení do spisů, pořizování kopií ze spisů, vyznačování PM na stejnopisy rozhodnutí, konverze dokumentů z moci úřední, prodej kolků, pokladna, Si  - jednotlivé úkony při vyřizování žádostí o lustrace věcí dle zákona č. 106/1999 Sb. s výjimkou rozhodnutí</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provádění </w:t>
            </w:r>
            <w:proofErr w:type="spellStart"/>
            <w:r w:rsidRPr="007D2A1E">
              <w:rPr>
                <w:rFonts w:ascii="Garamond" w:eastAsia="Times New Roman" w:hAnsi="Garamond" w:cs="Times New Roman"/>
                <w:sz w:val="18"/>
                <w:szCs w:val="18"/>
                <w:lang w:eastAsia="cs-CZ"/>
              </w:rPr>
              <w:t>pseudonymizace</w:t>
            </w:r>
            <w:proofErr w:type="spellEnd"/>
            <w:r w:rsidRPr="007D2A1E">
              <w:rPr>
                <w:rFonts w:ascii="Garamond" w:eastAsia="Times New Roman" w:hAnsi="Garamond" w:cs="Times New Roman"/>
                <w:sz w:val="18"/>
                <w:szCs w:val="18"/>
                <w:lang w:eastAsia="cs-CZ"/>
              </w:rPr>
              <w:t xml:space="preserve"> rozhodnutí a jejich vkládání do databáze soudních rozhodnutí</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bCs/>
                <w:sz w:val="18"/>
                <w:szCs w:val="18"/>
                <w:lang w:eastAsia="cs-CZ"/>
              </w:rPr>
              <w:t>dle instrukce č. 20/2002-SM Ministerstva spravedlnosti ČR</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Spr</w:t>
            </w:r>
            <w:proofErr w:type="spellEnd"/>
            <w:r w:rsidRPr="007D2A1E">
              <w:rPr>
                <w:rFonts w:ascii="Garamond" w:eastAsia="Times New Roman" w:hAnsi="Garamond" w:cs="Times New Roman"/>
                <w:sz w:val="18"/>
                <w:szCs w:val="18"/>
                <w:lang w:eastAsia="cs-CZ"/>
              </w:rPr>
              <w:t xml:space="preserve"> – součinnost </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všeobecné oddíly – poskytování údajů z CEO</w:t>
            </w:r>
          </w:p>
          <w:p w:rsidR="007D2A1E" w:rsidRPr="007D2A1E" w:rsidRDefault="007D2A1E" w:rsidP="007D2A1E">
            <w:pPr>
              <w:spacing w:after="0" w:line="240" w:lineRule="auto"/>
              <w:rPr>
                <w:rFonts w:ascii="Garamond" w:eastAsia="Times New Roman" w:hAnsi="Garamond" w:cs="Times New Roman"/>
                <w:sz w:val="18"/>
                <w:szCs w:val="18"/>
                <w:lang w:eastAsia="cs-CZ"/>
              </w:rPr>
            </w:pPr>
          </w:p>
        </w:tc>
      </w:tr>
      <w:tr w:rsidR="007D2A1E" w:rsidRPr="007D2A1E" w:rsidTr="007D2A1E">
        <w:trPr>
          <w:trHeight w:hRule="exact" w:val="714"/>
        </w:trPr>
        <w:tc>
          <w:tcPr>
            <w:tcW w:w="3190" w:type="dxa"/>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Vyšší podatelna</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Zdena KRŠOVÁ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Simona PAVLÍKOVÁ</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caps/>
                <w:sz w:val="20"/>
                <w:szCs w:val="20"/>
                <w:lang w:eastAsia="cs-CZ"/>
              </w:rPr>
            </w:pPr>
            <w:r w:rsidRPr="007D2A1E">
              <w:rPr>
                <w:rFonts w:ascii="Garamond" w:eastAsia="Times New Roman" w:hAnsi="Garamond" w:cs="Times New Roman"/>
                <w:sz w:val="20"/>
                <w:szCs w:val="20"/>
                <w:lang w:eastAsia="cs-CZ"/>
              </w:rPr>
              <w:t>Dagmar NOVÁKOVÁ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Miroslava</w:t>
            </w:r>
            <w:r w:rsidRPr="007D2A1E">
              <w:rPr>
                <w:rFonts w:ascii="Garamond" w:eastAsia="Times New Roman" w:hAnsi="Garamond" w:cs="Times New Roman"/>
                <w:caps/>
                <w:sz w:val="20"/>
                <w:szCs w:val="20"/>
                <w:lang w:eastAsia="cs-CZ"/>
              </w:rPr>
              <w:t xml:space="preserve"> VŠETEČKOVÁ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L</w:t>
            </w:r>
          </w:p>
        </w:tc>
        <w:tc>
          <w:tcPr>
            <w:tcW w:w="5654"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Zápisová činnost, E-podatelna – včetně tisku elektronických podání, E-výpravna</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 konkurzy a insolvenční řízení</w:t>
            </w:r>
          </w:p>
        </w:tc>
      </w:tr>
      <w:tr w:rsidR="007D2A1E" w:rsidRPr="007D2A1E" w:rsidTr="007D2A1E">
        <w:trPr>
          <w:trHeight w:val="398"/>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EPR, EC</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caps/>
                <w:sz w:val="20"/>
                <w:szCs w:val="20"/>
                <w:lang w:eastAsia="cs-CZ"/>
              </w:rPr>
            </w:pPr>
            <w:r w:rsidRPr="007D2A1E">
              <w:rPr>
                <w:rFonts w:ascii="Garamond" w:eastAsia="Times New Roman" w:hAnsi="Garamond" w:cs="Times New Roman"/>
                <w:b/>
                <w:bCs/>
                <w:sz w:val="20"/>
                <w:szCs w:val="20"/>
                <w:lang w:eastAsia="cs-CZ"/>
              </w:rPr>
              <w:t>Jana HOMOLKOVÁ</w:t>
            </w:r>
          </w:p>
          <w:p w:rsidR="007D2A1E" w:rsidRPr="007D2A1E" w:rsidRDefault="008352CA"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soudní t</w:t>
            </w:r>
            <w:r w:rsidR="007D2A1E" w:rsidRPr="007D2A1E">
              <w:rPr>
                <w:rFonts w:ascii="Garamond" w:eastAsia="Times New Roman" w:hAnsi="Garamond" w:cs="Times New Roman"/>
                <w:sz w:val="20"/>
                <w:szCs w:val="20"/>
                <w:lang w:eastAsia="cs-CZ"/>
              </w:rPr>
              <w:t>ajemnice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Bc. Michaela HANŽLOVÁ</w:t>
            </w:r>
          </w:p>
        </w:tc>
        <w:tc>
          <w:tcPr>
            <w:tcW w:w="5654" w:type="dxa"/>
            <w:gridSpan w:val="2"/>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Agenda EC, EPR, převod do rejstříku C, dle § 9 </w:t>
            </w:r>
            <w:proofErr w:type="spellStart"/>
            <w:proofErr w:type="gramStart"/>
            <w:r w:rsidRPr="007D2A1E">
              <w:rPr>
                <w:rFonts w:ascii="Garamond" w:eastAsia="Times New Roman" w:hAnsi="Garamond" w:cs="Times New Roman"/>
                <w:sz w:val="20"/>
                <w:szCs w:val="20"/>
                <w:lang w:eastAsia="cs-CZ"/>
              </w:rPr>
              <w:t>v.k.</w:t>
            </w:r>
            <w:proofErr w:type="gramEnd"/>
            <w:r w:rsidRPr="007D2A1E">
              <w:rPr>
                <w:rFonts w:ascii="Garamond" w:eastAsia="Times New Roman" w:hAnsi="Garamond" w:cs="Times New Roman"/>
                <w:sz w:val="20"/>
                <w:szCs w:val="20"/>
                <w:lang w:eastAsia="cs-CZ"/>
              </w:rPr>
              <w:t>ř</w:t>
            </w:r>
            <w:proofErr w:type="spellEnd"/>
            <w:r w:rsidRPr="007D2A1E">
              <w:rPr>
                <w:rFonts w:ascii="Garamond" w:eastAsia="Times New Roman" w:hAnsi="Garamond" w:cs="Times New Roman"/>
                <w:sz w:val="20"/>
                <w:szCs w:val="20"/>
                <w:lang w:eastAsia="cs-CZ"/>
              </w:rPr>
              <w:t>. dozoruje Mgr. Andrea Větrovská</w:t>
            </w:r>
          </w:p>
        </w:tc>
      </w:tr>
      <w:tr w:rsidR="007D2A1E" w:rsidRPr="007D2A1E" w:rsidTr="007D2A1E">
        <w:trPr>
          <w:trHeight w:hRule="exact" w:val="526"/>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Vede rejstřík EC a EPR, provádí úkony vyplývající z náplně činnosti vedoucí kanceláře dle vnitřního kancelářského řádu a jednacího řádu, vede spisovnu.</w:t>
            </w:r>
          </w:p>
        </w:tc>
        <w:tc>
          <w:tcPr>
            <w:tcW w:w="5654" w:type="dxa"/>
            <w:gridSpan w:val="2"/>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bl>
    <w:p w:rsidR="007D2A1E" w:rsidRPr="007D2A1E" w:rsidRDefault="007D2A1E" w:rsidP="007D2A1E">
      <w:pPr>
        <w:tabs>
          <w:tab w:val="left" w:pos="921"/>
          <w:tab w:val="left" w:pos="3189"/>
          <w:tab w:val="left" w:pos="5599"/>
        </w:tabs>
        <w:spacing w:after="0" w:line="240" w:lineRule="auto"/>
        <w:ind w:left="70"/>
        <w:rPr>
          <w:rFonts w:ascii="Garamond" w:eastAsia="Times New Roman" w:hAnsi="Garamond" w:cs="Times New Roman"/>
          <w:b/>
          <w:bCs/>
          <w:sz w:val="4"/>
          <w:szCs w:val="4"/>
          <w:lang w:eastAsia="cs-CZ"/>
        </w:rPr>
      </w:pPr>
      <w:r w:rsidRPr="007D2A1E">
        <w:rPr>
          <w:rFonts w:ascii="Garamond" w:eastAsia="Times New Roman" w:hAnsi="Garamond" w:cs="Times New Roman"/>
          <w:b/>
          <w:bCs/>
          <w:sz w:val="14"/>
          <w:szCs w:val="14"/>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2278"/>
        <w:gridCol w:w="2421"/>
        <w:gridCol w:w="10523"/>
      </w:tblGrid>
      <w:tr w:rsidR="007D2A1E" w:rsidRPr="007D2A1E" w:rsidTr="007D2A1E">
        <w:trPr>
          <w:trHeight w:hRule="exact" w:val="530"/>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4"/>
                <w:szCs w:val="14"/>
                <w:lang w:eastAsia="cs-CZ"/>
              </w:rPr>
            </w:pPr>
          </w:p>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4"/>
                <w:szCs w:val="14"/>
                <w:lang w:eastAsia="cs-CZ"/>
              </w:rPr>
              <w:t>Pro soudní odd</w:t>
            </w:r>
            <w:r w:rsidRPr="007D2A1E">
              <w:rPr>
                <w:rFonts w:ascii="Garamond" w:eastAsia="Times New Roman" w:hAnsi="Garamond" w:cs="Times New Roman"/>
                <w:b/>
                <w:bCs/>
                <w:sz w:val="16"/>
                <w:szCs w:val="16"/>
                <w:lang w:eastAsia="cs-CZ"/>
              </w:rPr>
              <w:t>.</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Jméno a příjmení</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16"/>
                <w:szCs w:val="16"/>
                <w:lang w:eastAsia="cs-CZ"/>
              </w:rPr>
              <w:t>Funkce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Zastupuje</w:t>
            </w:r>
          </w:p>
        </w:tc>
        <w:tc>
          <w:tcPr>
            <w:tcW w:w="10523" w:type="dxa"/>
            <w:vAlign w:val="center"/>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Náplň práce</w:t>
            </w:r>
          </w:p>
        </w:tc>
      </w:tr>
      <w:tr w:rsidR="007D2A1E" w:rsidRPr="007D2A1E" w:rsidTr="007D2A1E">
        <w:trPr>
          <w:trHeight w:val="1111"/>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10</w:t>
            </w:r>
          </w:p>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12</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Jaroslava VACHTOVÁ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vyšší soudní úřednice</w:t>
            </w:r>
          </w:p>
        </w:tc>
        <w:tc>
          <w:tcPr>
            <w:tcW w:w="2421" w:type="dxa"/>
            <w:vAlign w:val="center"/>
          </w:tcPr>
          <w:p w:rsidR="007D2A1E" w:rsidRPr="007D2A1E" w:rsidRDefault="007D2A1E" w:rsidP="007D2A1E">
            <w:pPr>
              <w:numPr>
                <w:ilvl w:val="0"/>
                <w:numId w:val="10"/>
              </w:num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Bc. Petra Cardová</w:t>
            </w:r>
          </w:p>
          <w:p w:rsidR="007D2A1E" w:rsidRPr="00804E35" w:rsidRDefault="007D2A1E" w:rsidP="00C776D5">
            <w:pPr>
              <w:pStyle w:val="Odstavecseseznamem"/>
              <w:numPr>
                <w:ilvl w:val="0"/>
                <w:numId w:val="10"/>
              </w:numPr>
              <w:spacing w:after="0" w:line="240" w:lineRule="auto"/>
              <w:rPr>
                <w:rFonts w:ascii="Garamond" w:eastAsia="Times New Roman" w:hAnsi="Garamond" w:cs="Times New Roman"/>
                <w:strike/>
                <w:color w:val="FF0000"/>
                <w:sz w:val="18"/>
                <w:szCs w:val="18"/>
                <w:lang w:eastAsia="cs-CZ"/>
              </w:rPr>
            </w:pPr>
            <w:r w:rsidRPr="00804E35">
              <w:rPr>
                <w:rFonts w:ascii="Garamond" w:eastAsia="Times New Roman" w:hAnsi="Garamond" w:cs="Times New Roman"/>
                <w:strike/>
                <w:color w:val="FF0000"/>
                <w:sz w:val="18"/>
                <w:szCs w:val="18"/>
                <w:lang w:eastAsia="cs-CZ"/>
              </w:rPr>
              <w:t>Mgr. Gabriela Peková</w:t>
            </w:r>
          </w:p>
          <w:p w:rsidR="00C776D5" w:rsidRPr="00804E35" w:rsidRDefault="00C776D5" w:rsidP="00C776D5">
            <w:pPr>
              <w:spacing w:after="0" w:line="240" w:lineRule="auto"/>
              <w:ind w:left="360"/>
              <w:rPr>
                <w:rFonts w:ascii="Garamond" w:eastAsia="Times New Roman" w:hAnsi="Garamond" w:cs="Times New Roman"/>
                <w:color w:val="FF0000"/>
                <w:sz w:val="18"/>
                <w:szCs w:val="18"/>
                <w:lang w:eastAsia="cs-CZ"/>
              </w:rPr>
            </w:pPr>
            <w:r w:rsidRPr="00804E35">
              <w:rPr>
                <w:rFonts w:ascii="Garamond" w:eastAsia="Times New Roman" w:hAnsi="Garamond" w:cs="Times New Roman"/>
                <w:color w:val="FF0000"/>
                <w:sz w:val="18"/>
                <w:szCs w:val="18"/>
                <w:lang w:eastAsia="cs-CZ"/>
              </w:rPr>
              <w:t>(2) Mgr. Šárka Boříková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(3) Mgr. Marie Šariská</w:t>
            </w:r>
          </w:p>
          <w:p w:rsidR="007D2A1E" w:rsidRPr="00B64B26" w:rsidRDefault="007D2A1E" w:rsidP="00A13F16">
            <w:pPr>
              <w:spacing w:after="0" w:line="240" w:lineRule="auto"/>
              <w:jc w:val="center"/>
              <w:rPr>
                <w:rFonts w:ascii="Garamond" w:eastAsia="Times New Roman" w:hAnsi="Garamond" w:cs="Times New Roman"/>
                <w:strike/>
                <w:sz w:val="18"/>
                <w:szCs w:val="18"/>
                <w:lang w:eastAsia="cs-CZ"/>
              </w:rPr>
            </w:pPr>
            <w:r w:rsidRPr="008352CA">
              <w:rPr>
                <w:rFonts w:ascii="Garamond" w:eastAsia="Times New Roman" w:hAnsi="Garamond" w:cs="Times New Roman"/>
                <w:strike/>
                <w:color w:val="FF0000"/>
                <w:sz w:val="18"/>
                <w:szCs w:val="18"/>
                <w:lang w:eastAsia="cs-CZ"/>
              </w:rPr>
              <w:t xml:space="preserve"> </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trike/>
                <w:sz w:val="18"/>
                <w:szCs w:val="18"/>
                <w:lang w:eastAsia="cs-CZ"/>
              </w:rPr>
            </w:pPr>
            <w:r w:rsidRPr="007D2A1E">
              <w:rPr>
                <w:rFonts w:ascii="Garamond" w:eastAsia="Times New Roman" w:hAnsi="Garamond" w:cs="Times New Roman"/>
                <w:sz w:val="18"/>
                <w:szCs w:val="18"/>
                <w:lang w:eastAsia="cs-CZ"/>
              </w:rPr>
              <w:t xml:space="preserve">EPR – 3/6 nápadu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Mgr. Větrovská, zastupuje (1, 3)</w:t>
            </w:r>
            <w:r w:rsidRPr="007D2A1E">
              <w:rPr>
                <w:rFonts w:ascii="Garamond" w:eastAsia="Times New Roman" w:hAnsi="Garamond" w:cs="Times New Roman"/>
                <w:strike/>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 </w:t>
            </w:r>
            <w:proofErr w:type="spellStart"/>
            <w:r w:rsidRPr="007D2A1E">
              <w:rPr>
                <w:rFonts w:ascii="Garamond" w:eastAsia="Times New Roman" w:hAnsi="Garamond" w:cs="Times New Roman"/>
                <w:sz w:val="18"/>
                <w:szCs w:val="18"/>
                <w:lang w:eastAsia="cs-CZ"/>
              </w:rPr>
              <w:t>Sd</w:t>
            </w:r>
            <w:proofErr w:type="spellEnd"/>
            <w:r w:rsidRPr="007D2A1E">
              <w:rPr>
                <w:rFonts w:ascii="Garamond" w:eastAsia="Times New Roman" w:hAnsi="Garamond" w:cs="Times New Roman"/>
                <w:sz w:val="18"/>
                <w:szCs w:val="18"/>
                <w:lang w:eastAsia="cs-CZ"/>
              </w:rPr>
              <w:t xml:space="preserve">, U,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dědické, Cd pro dědické řízení 1/2 nápadu - sudá běžná čísla spisových značek,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Mgr. Špeldová, zastupuje (2)</w:t>
            </w:r>
          </w:p>
        </w:tc>
      </w:tr>
      <w:tr w:rsidR="007D2A1E" w:rsidRPr="007D2A1E" w:rsidTr="007D2A1E">
        <w:trPr>
          <w:trHeight w:val="1226"/>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2</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Zdena</w:t>
            </w:r>
            <w:r w:rsidRPr="007D2A1E">
              <w:rPr>
                <w:rFonts w:ascii="Garamond" w:eastAsia="Times New Roman" w:hAnsi="Garamond" w:cs="Times New Roman"/>
                <w:sz w:val="20"/>
                <w:szCs w:val="20"/>
                <w:lang w:eastAsia="cs-CZ"/>
              </w:rPr>
              <w:t xml:space="preserve"> </w:t>
            </w:r>
            <w:r w:rsidRPr="007D2A1E">
              <w:rPr>
                <w:rFonts w:ascii="Garamond" w:eastAsia="Times New Roman" w:hAnsi="Garamond" w:cs="Times New Roman"/>
                <w:b/>
                <w:bCs/>
                <w:sz w:val="20"/>
                <w:szCs w:val="20"/>
                <w:lang w:eastAsia="cs-CZ"/>
              </w:rPr>
              <w:t>KÁCOVÁ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vyšší soudní úřednice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(1) Mgr. Jiřina Uldrichová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(2) Bc. Petra Cardová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w:t>
            </w:r>
            <w:r w:rsidRPr="00804E35">
              <w:rPr>
                <w:rFonts w:ascii="Garamond" w:eastAsia="Times New Roman" w:hAnsi="Garamond" w:cs="Times New Roman"/>
                <w:color w:val="FF0000"/>
                <w:sz w:val="18"/>
                <w:szCs w:val="18"/>
                <w:lang w:eastAsia="cs-CZ"/>
              </w:rPr>
              <w:t>(</w:t>
            </w:r>
            <w:r w:rsidRPr="00804E35">
              <w:rPr>
                <w:rFonts w:ascii="Garamond" w:eastAsia="Times New Roman" w:hAnsi="Garamond" w:cs="Times New Roman"/>
                <w:strike/>
                <w:color w:val="FF0000"/>
                <w:sz w:val="18"/>
                <w:szCs w:val="18"/>
                <w:lang w:eastAsia="cs-CZ"/>
              </w:rPr>
              <w:t>3) Mgr. Gabriela Peková</w:t>
            </w:r>
          </w:p>
          <w:p w:rsidR="007D2A1E" w:rsidRPr="00B64B26" w:rsidRDefault="007D2A1E" w:rsidP="007D2A1E">
            <w:pPr>
              <w:spacing w:after="0" w:line="240" w:lineRule="auto"/>
              <w:jc w:val="center"/>
              <w:rPr>
                <w:rFonts w:ascii="Garamond" w:eastAsia="Times New Roman" w:hAnsi="Garamond" w:cs="Times New Roman"/>
                <w:strike/>
                <w:sz w:val="18"/>
                <w:szCs w:val="18"/>
                <w:lang w:eastAsia="cs-CZ"/>
              </w:rPr>
            </w:pP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přípravné řízení - úkony související s činností v rámci dosažitelnosti soudce</w:t>
            </w:r>
          </w:p>
          <w:p w:rsidR="007D2A1E" w:rsidRPr="002D473D"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T,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Rod,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Pr="007D2A1E">
              <w:rPr>
                <w:rFonts w:ascii="Garamond" w:eastAsia="Times New Roman" w:hAnsi="Garamond" w:cs="Times New Roman"/>
                <w:sz w:val="18"/>
                <w:szCs w:val="18"/>
                <w:lang w:eastAsia="cs-CZ"/>
              </w:rPr>
              <w:t xml:space="preserve"> -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w:t>
            </w:r>
            <w:r w:rsidRPr="002D473D">
              <w:rPr>
                <w:rFonts w:ascii="Garamond" w:eastAsia="Times New Roman" w:hAnsi="Garamond" w:cs="Times New Roman"/>
                <w:sz w:val="18"/>
                <w:szCs w:val="18"/>
                <w:lang w:eastAsia="cs-CZ"/>
              </w:rPr>
              <w:t>–</w:t>
            </w:r>
            <w:r w:rsidR="00A13F16" w:rsidRPr="002D473D">
              <w:rPr>
                <w:rFonts w:ascii="Garamond" w:eastAsia="Times New Roman" w:hAnsi="Garamond" w:cs="Times New Roman"/>
                <w:sz w:val="18"/>
                <w:szCs w:val="18"/>
                <w:lang w:eastAsia="cs-CZ"/>
              </w:rPr>
              <w:t xml:space="preserve"> </w:t>
            </w:r>
            <w:r w:rsidR="00AD05B5" w:rsidRPr="002D473D">
              <w:rPr>
                <w:rFonts w:ascii="Garamond" w:eastAsia="Times New Roman" w:hAnsi="Garamond" w:cs="Times New Roman"/>
                <w:sz w:val="18"/>
                <w:szCs w:val="18"/>
                <w:lang w:eastAsia="cs-CZ"/>
              </w:rPr>
              <w:t>pro všechna</w:t>
            </w:r>
            <w:r w:rsidR="00FA13FA" w:rsidRPr="002D473D">
              <w:rPr>
                <w:rFonts w:ascii="Garamond" w:eastAsia="Times New Roman" w:hAnsi="Garamond" w:cs="Times New Roman"/>
                <w:sz w:val="18"/>
                <w:szCs w:val="18"/>
                <w:lang w:eastAsia="cs-CZ"/>
              </w:rPr>
              <w:t xml:space="preserve"> soudní oddělení trestní s výjimkou </w:t>
            </w:r>
            <w:r w:rsidR="00B64B26" w:rsidRPr="002D473D">
              <w:rPr>
                <w:rFonts w:ascii="Garamond" w:eastAsia="Times New Roman" w:hAnsi="Garamond" w:cs="Times New Roman"/>
                <w:sz w:val="18"/>
                <w:szCs w:val="18"/>
                <w:lang w:eastAsia="cs-CZ"/>
              </w:rPr>
              <w:t xml:space="preserve">soudního oddělení </w:t>
            </w:r>
            <w:r w:rsidR="00FA13FA" w:rsidRPr="002D473D">
              <w:rPr>
                <w:rFonts w:ascii="Garamond" w:eastAsia="Times New Roman" w:hAnsi="Garamond" w:cs="Times New Roman"/>
                <w:sz w:val="18"/>
                <w:szCs w:val="18"/>
                <w:lang w:eastAsia="cs-CZ"/>
              </w:rPr>
              <w:t>č. 7</w:t>
            </w:r>
            <w:r w:rsidRPr="002D473D">
              <w:rPr>
                <w:rFonts w:ascii="Garamond" w:eastAsia="Times New Roman" w:hAnsi="Garamond" w:cs="Times New Roman"/>
                <w:sz w:val="18"/>
                <w:szCs w:val="18"/>
                <w:lang w:eastAsia="cs-CZ"/>
              </w:rPr>
              <w:t xml:space="preserve"> </w:t>
            </w:r>
          </w:p>
          <w:p w:rsidR="007D2A1E" w:rsidRPr="007D2A1E" w:rsidRDefault="007D2A1E" w:rsidP="00A13F16">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Dohled nad oddělením T (§ 6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xml:space="preserve">. dozoruje </w:t>
            </w:r>
            <w:r w:rsidR="00580C9F" w:rsidRPr="002D473D">
              <w:rPr>
                <w:rFonts w:ascii="Garamond" w:eastAsia="Times New Roman" w:hAnsi="Garamond" w:cs="Times New Roman"/>
                <w:sz w:val="18"/>
                <w:szCs w:val="18"/>
                <w:lang w:eastAsia="cs-CZ"/>
              </w:rPr>
              <w:t>Mgr. Král</w:t>
            </w:r>
            <w:r w:rsidRPr="007D2A1E">
              <w:rPr>
                <w:rFonts w:ascii="Garamond" w:eastAsia="Times New Roman" w:hAnsi="Garamond" w:cs="Times New Roman"/>
                <w:sz w:val="18"/>
                <w:szCs w:val="18"/>
                <w:lang w:eastAsia="cs-CZ"/>
              </w:rPr>
              <w:t xml:space="preserve">, zastupuje (1) </w:t>
            </w:r>
          </w:p>
        </w:tc>
      </w:tr>
      <w:tr w:rsidR="007D2A1E" w:rsidRPr="007D2A1E" w:rsidTr="007D2A1E">
        <w:trPr>
          <w:trHeight w:val="1600"/>
        </w:trPr>
        <w:tc>
          <w:tcPr>
            <w:tcW w:w="854" w:type="dxa"/>
            <w:vAlign w:val="center"/>
          </w:tcPr>
          <w:p w:rsidR="007D2A1E" w:rsidRPr="00856830" w:rsidRDefault="007D2A1E" w:rsidP="002E0FD2">
            <w:pPr>
              <w:spacing w:after="0" w:line="240" w:lineRule="auto"/>
              <w:jc w:val="center"/>
              <w:rPr>
                <w:rFonts w:ascii="Garamond" w:eastAsia="Times New Roman" w:hAnsi="Garamond" w:cs="Times New Roman"/>
                <w:b/>
                <w:bCs/>
                <w:strike/>
                <w:sz w:val="18"/>
                <w:szCs w:val="18"/>
                <w:lang w:eastAsia="cs-CZ"/>
              </w:rPr>
            </w:pPr>
            <w:proofErr w:type="gramStart"/>
            <w:r w:rsidRPr="00856830">
              <w:rPr>
                <w:rFonts w:ascii="Garamond" w:eastAsia="Times New Roman" w:hAnsi="Garamond" w:cs="Times New Roman"/>
                <w:b/>
                <w:bCs/>
                <w:strike/>
                <w:color w:val="FF0000"/>
                <w:sz w:val="18"/>
                <w:szCs w:val="18"/>
                <w:lang w:eastAsia="cs-CZ"/>
              </w:rPr>
              <w:t>2, 3, 4,</w:t>
            </w:r>
            <w:r w:rsidR="0094208D" w:rsidRPr="00856830">
              <w:rPr>
                <w:rFonts w:ascii="Garamond" w:eastAsia="Times New Roman" w:hAnsi="Garamond" w:cs="Times New Roman"/>
                <w:b/>
                <w:bCs/>
                <w:strike/>
                <w:color w:val="FF0000"/>
                <w:sz w:val="18"/>
                <w:szCs w:val="18"/>
                <w:lang w:eastAsia="cs-CZ"/>
              </w:rPr>
              <w:t xml:space="preserve"> 7,</w:t>
            </w:r>
            <w:r w:rsidRPr="00856830">
              <w:rPr>
                <w:rFonts w:ascii="Garamond" w:eastAsia="Times New Roman" w:hAnsi="Garamond" w:cs="Times New Roman"/>
                <w:b/>
                <w:bCs/>
                <w:strike/>
                <w:color w:val="FF0000"/>
                <w:sz w:val="18"/>
                <w:szCs w:val="18"/>
                <w:lang w:eastAsia="cs-CZ"/>
              </w:rPr>
              <w:t xml:space="preserve">   9, 10</w:t>
            </w:r>
            <w:proofErr w:type="gramEnd"/>
            <w:r w:rsidRPr="00856830">
              <w:rPr>
                <w:rFonts w:ascii="Garamond" w:eastAsia="Times New Roman" w:hAnsi="Garamond" w:cs="Times New Roman"/>
                <w:b/>
                <w:bCs/>
                <w:strike/>
                <w:color w:val="FF0000"/>
                <w:sz w:val="18"/>
                <w:szCs w:val="18"/>
                <w:lang w:eastAsia="cs-CZ"/>
              </w:rPr>
              <w:t>, 12</w:t>
            </w:r>
          </w:p>
        </w:tc>
        <w:tc>
          <w:tcPr>
            <w:tcW w:w="2278" w:type="dxa"/>
            <w:vAlign w:val="center"/>
          </w:tcPr>
          <w:p w:rsidR="007D2A1E" w:rsidRPr="00856830" w:rsidRDefault="007D2A1E" w:rsidP="007D2A1E">
            <w:pPr>
              <w:spacing w:after="0" w:line="240" w:lineRule="auto"/>
              <w:jc w:val="center"/>
              <w:rPr>
                <w:rFonts w:ascii="Garamond" w:eastAsia="Times New Roman" w:hAnsi="Garamond" w:cs="Times New Roman"/>
                <w:b/>
                <w:bCs/>
                <w:strike/>
                <w:color w:val="FF0000"/>
                <w:sz w:val="20"/>
                <w:szCs w:val="20"/>
                <w:lang w:eastAsia="cs-CZ"/>
              </w:rPr>
            </w:pPr>
            <w:r w:rsidRPr="00856830">
              <w:rPr>
                <w:rFonts w:ascii="Garamond" w:eastAsia="Times New Roman" w:hAnsi="Garamond" w:cs="Times New Roman"/>
                <w:b/>
                <w:bCs/>
                <w:strike/>
                <w:color w:val="FF0000"/>
                <w:sz w:val="20"/>
                <w:szCs w:val="20"/>
                <w:lang w:eastAsia="cs-CZ"/>
              </w:rPr>
              <w:t>Mgr. Gabriela PEKOVÁ</w:t>
            </w:r>
          </w:p>
          <w:p w:rsidR="007D2A1E" w:rsidRPr="00856830" w:rsidRDefault="007D2A1E" w:rsidP="007D2A1E">
            <w:pPr>
              <w:spacing w:after="0" w:line="240" w:lineRule="auto"/>
              <w:jc w:val="center"/>
              <w:rPr>
                <w:rFonts w:ascii="Garamond" w:eastAsia="Times New Roman" w:hAnsi="Garamond" w:cs="Times New Roman"/>
                <w:b/>
                <w:bCs/>
                <w:color w:val="FF0000"/>
                <w:sz w:val="20"/>
                <w:szCs w:val="20"/>
                <w:lang w:eastAsia="cs-CZ"/>
              </w:rPr>
            </w:pPr>
            <w:r w:rsidRPr="00856830">
              <w:rPr>
                <w:rFonts w:ascii="Garamond" w:eastAsia="Times New Roman" w:hAnsi="Garamond" w:cs="Times New Roman"/>
                <w:strike/>
                <w:color w:val="FF0000"/>
                <w:sz w:val="20"/>
                <w:szCs w:val="20"/>
                <w:lang w:eastAsia="cs-CZ"/>
              </w:rPr>
              <w:t>vyšší soudní úřednice</w:t>
            </w:r>
          </w:p>
        </w:tc>
        <w:tc>
          <w:tcPr>
            <w:tcW w:w="2421" w:type="dxa"/>
            <w:vAlign w:val="center"/>
          </w:tcPr>
          <w:p w:rsidR="007D2A1E" w:rsidRPr="00856830" w:rsidRDefault="007D2A1E" w:rsidP="007D2A1E">
            <w:pPr>
              <w:spacing w:after="0" w:line="240" w:lineRule="auto"/>
              <w:jc w:val="center"/>
              <w:rPr>
                <w:rFonts w:ascii="Garamond" w:eastAsia="Times New Roman" w:hAnsi="Garamond" w:cs="Times New Roman"/>
                <w:strike/>
                <w:color w:val="FF0000"/>
                <w:sz w:val="18"/>
                <w:szCs w:val="18"/>
                <w:lang w:eastAsia="cs-CZ"/>
              </w:rPr>
            </w:pPr>
            <w:r w:rsidRPr="00856830">
              <w:rPr>
                <w:rFonts w:ascii="Garamond" w:eastAsia="Times New Roman" w:hAnsi="Garamond" w:cs="Times New Roman"/>
                <w:color w:val="FF0000"/>
                <w:sz w:val="18"/>
                <w:szCs w:val="18"/>
                <w:lang w:eastAsia="cs-CZ"/>
              </w:rPr>
              <w:t>(</w:t>
            </w:r>
            <w:r w:rsidRPr="00856830">
              <w:rPr>
                <w:rFonts w:ascii="Garamond" w:eastAsia="Times New Roman" w:hAnsi="Garamond" w:cs="Times New Roman"/>
                <w:strike/>
                <w:color w:val="FF0000"/>
                <w:sz w:val="18"/>
                <w:szCs w:val="18"/>
                <w:lang w:eastAsia="cs-CZ"/>
              </w:rPr>
              <w:t>1) Jaroslava Vachtová</w:t>
            </w:r>
          </w:p>
          <w:p w:rsidR="007D2A1E" w:rsidRPr="00856830" w:rsidRDefault="007D2A1E" w:rsidP="007D2A1E">
            <w:pPr>
              <w:spacing w:after="0" w:line="240" w:lineRule="auto"/>
              <w:jc w:val="center"/>
              <w:rPr>
                <w:rFonts w:ascii="Garamond" w:eastAsia="Times New Roman" w:hAnsi="Garamond" w:cs="Times New Roman"/>
                <w:strike/>
                <w:color w:val="FF0000"/>
                <w:sz w:val="18"/>
                <w:szCs w:val="18"/>
                <w:lang w:eastAsia="cs-CZ"/>
              </w:rPr>
            </w:pPr>
            <w:r w:rsidRPr="00856830">
              <w:rPr>
                <w:rFonts w:ascii="Garamond" w:eastAsia="Times New Roman" w:hAnsi="Garamond" w:cs="Times New Roman"/>
                <w:strike/>
                <w:color w:val="FF0000"/>
                <w:sz w:val="18"/>
                <w:szCs w:val="18"/>
                <w:lang w:eastAsia="cs-CZ"/>
              </w:rPr>
              <w:t xml:space="preserve"> (2) Jana Homolková</w:t>
            </w:r>
          </w:p>
          <w:p w:rsidR="007D2A1E" w:rsidRPr="00856830" w:rsidRDefault="007D2A1E" w:rsidP="007D2A1E">
            <w:pPr>
              <w:spacing w:after="0" w:line="240" w:lineRule="auto"/>
              <w:jc w:val="center"/>
              <w:rPr>
                <w:rFonts w:ascii="Garamond" w:eastAsia="Times New Roman" w:hAnsi="Garamond" w:cs="Times New Roman"/>
                <w:color w:val="FF0000"/>
                <w:sz w:val="18"/>
                <w:szCs w:val="18"/>
                <w:lang w:eastAsia="cs-CZ"/>
              </w:rPr>
            </w:pPr>
            <w:proofErr w:type="gramStart"/>
            <w:r w:rsidRPr="00856830">
              <w:rPr>
                <w:rFonts w:ascii="Garamond" w:eastAsia="Times New Roman" w:hAnsi="Garamond" w:cs="Times New Roman"/>
                <w:strike/>
                <w:color w:val="FF0000"/>
                <w:sz w:val="18"/>
                <w:szCs w:val="18"/>
                <w:lang w:eastAsia="cs-CZ"/>
              </w:rPr>
              <w:t>(3 )Mgr.</w:t>
            </w:r>
            <w:proofErr w:type="gramEnd"/>
            <w:r w:rsidRPr="00856830">
              <w:rPr>
                <w:rFonts w:ascii="Garamond" w:eastAsia="Times New Roman" w:hAnsi="Garamond" w:cs="Times New Roman"/>
                <w:strike/>
                <w:color w:val="FF0000"/>
                <w:sz w:val="18"/>
                <w:szCs w:val="18"/>
                <w:lang w:eastAsia="cs-CZ"/>
              </w:rPr>
              <w:t xml:space="preserve"> Marie Šariská</w:t>
            </w:r>
          </w:p>
        </w:tc>
        <w:tc>
          <w:tcPr>
            <w:tcW w:w="10523" w:type="dxa"/>
            <w:vAlign w:val="center"/>
          </w:tcPr>
          <w:p w:rsidR="007D2A1E" w:rsidRPr="00856830" w:rsidRDefault="007D2A1E" w:rsidP="007D2A1E">
            <w:pPr>
              <w:spacing w:after="0" w:line="240" w:lineRule="auto"/>
              <w:rPr>
                <w:rFonts w:ascii="Garamond" w:eastAsia="Times New Roman" w:hAnsi="Garamond" w:cs="Times New Roman"/>
                <w:strike/>
                <w:color w:val="FF0000"/>
                <w:sz w:val="18"/>
                <w:szCs w:val="18"/>
                <w:lang w:eastAsia="cs-CZ"/>
              </w:rPr>
            </w:pPr>
            <w:r w:rsidRPr="00856830">
              <w:rPr>
                <w:rFonts w:ascii="Garamond" w:eastAsia="Times New Roman" w:hAnsi="Garamond" w:cs="Times New Roman"/>
                <w:strike/>
                <w:color w:val="FF0000"/>
                <w:sz w:val="18"/>
                <w:szCs w:val="18"/>
                <w:lang w:eastAsia="cs-CZ"/>
              </w:rPr>
              <w:t xml:space="preserve">Úkony podle z. </w:t>
            </w:r>
            <w:proofErr w:type="gramStart"/>
            <w:r w:rsidRPr="00856830">
              <w:rPr>
                <w:rFonts w:ascii="Garamond" w:eastAsia="Times New Roman" w:hAnsi="Garamond" w:cs="Times New Roman"/>
                <w:strike/>
                <w:color w:val="FF0000"/>
                <w:sz w:val="18"/>
                <w:szCs w:val="18"/>
                <w:lang w:eastAsia="cs-CZ"/>
              </w:rPr>
              <w:t>č.</w:t>
            </w:r>
            <w:proofErr w:type="gramEnd"/>
            <w:r w:rsidRPr="00856830">
              <w:rPr>
                <w:rFonts w:ascii="Garamond" w:eastAsia="Times New Roman" w:hAnsi="Garamond" w:cs="Times New Roman"/>
                <w:strike/>
                <w:color w:val="FF0000"/>
                <w:sz w:val="18"/>
                <w:szCs w:val="18"/>
                <w:lang w:eastAsia="cs-CZ"/>
              </w:rPr>
              <w:t xml:space="preserve"> 121/2008 Sb. – samostatně</w:t>
            </w:r>
          </w:p>
          <w:p w:rsidR="007D2A1E" w:rsidRPr="00856830" w:rsidRDefault="007D2A1E" w:rsidP="007D2A1E">
            <w:pPr>
              <w:spacing w:after="0" w:line="240" w:lineRule="auto"/>
              <w:rPr>
                <w:rFonts w:ascii="Garamond" w:eastAsia="Times New Roman" w:hAnsi="Garamond" w:cs="Times New Roman"/>
                <w:strike/>
                <w:color w:val="FF0000"/>
                <w:sz w:val="18"/>
                <w:szCs w:val="18"/>
                <w:lang w:eastAsia="cs-CZ"/>
              </w:rPr>
            </w:pPr>
            <w:r w:rsidRPr="00856830">
              <w:rPr>
                <w:rFonts w:ascii="Garamond" w:eastAsia="Times New Roman" w:hAnsi="Garamond" w:cs="Times New Roman"/>
                <w:strike/>
                <w:color w:val="FF0000"/>
                <w:sz w:val="18"/>
                <w:szCs w:val="18"/>
                <w:lang w:eastAsia="cs-CZ"/>
              </w:rPr>
              <w:t xml:space="preserve">Agenda E včetně pravomocně neskončených věcí rejstříku E, rozhodování ve věcech rejstříku E dle pokynu soudce, dohled nad vykonavatelkou, dohled nad odd. E (§ 6 </w:t>
            </w:r>
            <w:proofErr w:type="spellStart"/>
            <w:proofErr w:type="gramStart"/>
            <w:r w:rsidRPr="00856830">
              <w:rPr>
                <w:rFonts w:ascii="Garamond" w:eastAsia="Times New Roman" w:hAnsi="Garamond" w:cs="Times New Roman"/>
                <w:strike/>
                <w:color w:val="FF0000"/>
                <w:sz w:val="18"/>
                <w:szCs w:val="18"/>
                <w:lang w:eastAsia="cs-CZ"/>
              </w:rPr>
              <w:t>v.k.</w:t>
            </w:r>
            <w:proofErr w:type="gramEnd"/>
            <w:r w:rsidRPr="00856830">
              <w:rPr>
                <w:rFonts w:ascii="Garamond" w:eastAsia="Times New Roman" w:hAnsi="Garamond" w:cs="Times New Roman"/>
                <w:strike/>
                <w:color w:val="FF0000"/>
                <w:sz w:val="18"/>
                <w:szCs w:val="18"/>
                <w:lang w:eastAsia="cs-CZ"/>
              </w:rPr>
              <w:t>ř</w:t>
            </w:r>
            <w:proofErr w:type="spellEnd"/>
            <w:r w:rsidRPr="00856830">
              <w:rPr>
                <w:rFonts w:ascii="Garamond" w:eastAsia="Times New Roman" w:hAnsi="Garamond" w:cs="Times New Roman"/>
                <w:strike/>
                <w:color w:val="FF0000"/>
                <w:sz w:val="18"/>
                <w:szCs w:val="18"/>
                <w:lang w:eastAsia="cs-CZ"/>
              </w:rPr>
              <w:t xml:space="preserve">.), v agendě E dle § 9 </w:t>
            </w:r>
            <w:proofErr w:type="spellStart"/>
            <w:r w:rsidRPr="00856830">
              <w:rPr>
                <w:rFonts w:ascii="Garamond" w:eastAsia="Times New Roman" w:hAnsi="Garamond" w:cs="Times New Roman"/>
                <w:strike/>
                <w:color w:val="FF0000"/>
                <w:sz w:val="18"/>
                <w:szCs w:val="18"/>
                <w:lang w:eastAsia="cs-CZ"/>
              </w:rPr>
              <w:t>v.k.ř</w:t>
            </w:r>
            <w:proofErr w:type="spellEnd"/>
            <w:r w:rsidRPr="00856830">
              <w:rPr>
                <w:rFonts w:ascii="Garamond" w:eastAsia="Times New Roman" w:hAnsi="Garamond" w:cs="Times New Roman"/>
                <w:strike/>
                <w:color w:val="FF0000"/>
                <w:sz w:val="18"/>
                <w:szCs w:val="18"/>
                <w:lang w:eastAsia="cs-CZ"/>
              </w:rPr>
              <w:t>. dozoruje Mgr. Král, zastupuje (3)</w:t>
            </w:r>
          </w:p>
          <w:p w:rsidR="007D2A1E" w:rsidRPr="00856830" w:rsidRDefault="007D2A1E" w:rsidP="007D2A1E">
            <w:pPr>
              <w:spacing w:after="0" w:line="240" w:lineRule="auto"/>
              <w:rPr>
                <w:rFonts w:ascii="Garamond" w:eastAsia="Times New Roman" w:hAnsi="Garamond" w:cs="Times New Roman"/>
                <w:strike/>
                <w:color w:val="FF0000"/>
                <w:sz w:val="18"/>
                <w:szCs w:val="18"/>
                <w:lang w:eastAsia="cs-CZ"/>
              </w:rPr>
            </w:pPr>
            <w:r w:rsidRPr="00856830">
              <w:rPr>
                <w:rFonts w:ascii="Garamond" w:eastAsia="Times New Roman" w:hAnsi="Garamond" w:cs="Times New Roman"/>
                <w:strike/>
                <w:color w:val="FF0000"/>
                <w:sz w:val="18"/>
                <w:szCs w:val="18"/>
                <w:lang w:eastAsia="cs-CZ"/>
              </w:rPr>
              <w:t xml:space="preserve">EXE  – soud. </w:t>
            </w:r>
            <w:proofErr w:type="spellStart"/>
            <w:r w:rsidRPr="00856830">
              <w:rPr>
                <w:rFonts w:ascii="Garamond" w:eastAsia="Times New Roman" w:hAnsi="Garamond" w:cs="Times New Roman"/>
                <w:strike/>
                <w:color w:val="FF0000"/>
                <w:sz w:val="18"/>
                <w:szCs w:val="18"/>
                <w:lang w:eastAsia="cs-CZ"/>
              </w:rPr>
              <w:t>exek</w:t>
            </w:r>
            <w:proofErr w:type="spellEnd"/>
            <w:r w:rsidRPr="00856830">
              <w:rPr>
                <w:rFonts w:ascii="Garamond" w:eastAsia="Times New Roman" w:hAnsi="Garamond" w:cs="Times New Roman"/>
                <w:strike/>
                <w:color w:val="FF0000"/>
                <w:sz w:val="18"/>
                <w:szCs w:val="18"/>
                <w:lang w:eastAsia="cs-CZ"/>
              </w:rPr>
              <w:t xml:space="preserve">. - 1/2  nápadu - sudá běžná čísla spisových značek, rozhodování ve věcech rejstříku </w:t>
            </w:r>
            <w:proofErr w:type="spellStart"/>
            <w:r w:rsidRPr="00856830">
              <w:rPr>
                <w:rFonts w:ascii="Garamond" w:eastAsia="Times New Roman" w:hAnsi="Garamond" w:cs="Times New Roman"/>
                <w:strike/>
                <w:color w:val="FF0000"/>
                <w:sz w:val="18"/>
                <w:szCs w:val="18"/>
                <w:lang w:eastAsia="cs-CZ"/>
              </w:rPr>
              <w:t>Nc</w:t>
            </w:r>
            <w:proofErr w:type="spellEnd"/>
            <w:r w:rsidRPr="00856830">
              <w:rPr>
                <w:rFonts w:ascii="Garamond" w:eastAsia="Times New Roman" w:hAnsi="Garamond" w:cs="Times New Roman"/>
                <w:strike/>
                <w:color w:val="FF0000"/>
                <w:sz w:val="18"/>
                <w:szCs w:val="18"/>
                <w:lang w:eastAsia="cs-CZ"/>
              </w:rPr>
              <w:t xml:space="preserve"> exekuční a EXE dle pokynu soudce, včetně dosud napadlých věcí </w:t>
            </w:r>
            <w:proofErr w:type="spellStart"/>
            <w:r w:rsidRPr="00856830">
              <w:rPr>
                <w:rFonts w:ascii="Garamond" w:eastAsia="Times New Roman" w:hAnsi="Garamond" w:cs="Times New Roman"/>
                <w:strike/>
                <w:color w:val="FF0000"/>
                <w:sz w:val="18"/>
                <w:szCs w:val="18"/>
                <w:lang w:eastAsia="cs-CZ"/>
              </w:rPr>
              <w:t>rejstř</w:t>
            </w:r>
            <w:proofErr w:type="spellEnd"/>
            <w:r w:rsidRPr="00856830">
              <w:rPr>
                <w:rFonts w:ascii="Garamond" w:eastAsia="Times New Roman" w:hAnsi="Garamond" w:cs="Times New Roman"/>
                <w:strike/>
                <w:color w:val="FF0000"/>
                <w:sz w:val="18"/>
                <w:szCs w:val="18"/>
                <w:lang w:eastAsia="cs-CZ"/>
              </w:rPr>
              <w:t xml:space="preserve">. </w:t>
            </w:r>
            <w:proofErr w:type="spellStart"/>
            <w:r w:rsidRPr="00856830">
              <w:rPr>
                <w:rFonts w:ascii="Garamond" w:eastAsia="Times New Roman" w:hAnsi="Garamond" w:cs="Times New Roman"/>
                <w:strike/>
                <w:color w:val="FF0000"/>
                <w:sz w:val="18"/>
                <w:szCs w:val="18"/>
                <w:lang w:eastAsia="cs-CZ"/>
              </w:rPr>
              <w:t>Nc</w:t>
            </w:r>
            <w:proofErr w:type="spellEnd"/>
            <w:r w:rsidRPr="00856830">
              <w:rPr>
                <w:rFonts w:ascii="Garamond" w:eastAsia="Times New Roman" w:hAnsi="Garamond" w:cs="Times New Roman"/>
                <w:strike/>
                <w:color w:val="FF0000"/>
                <w:sz w:val="18"/>
                <w:szCs w:val="18"/>
                <w:lang w:eastAsia="cs-CZ"/>
              </w:rPr>
              <w:t xml:space="preserve"> </w:t>
            </w:r>
            <w:proofErr w:type="spellStart"/>
            <w:r w:rsidRPr="00856830">
              <w:rPr>
                <w:rFonts w:ascii="Garamond" w:eastAsia="Times New Roman" w:hAnsi="Garamond" w:cs="Times New Roman"/>
                <w:strike/>
                <w:color w:val="FF0000"/>
                <w:sz w:val="18"/>
                <w:szCs w:val="18"/>
                <w:lang w:eastAsia="cs-CZ"/>
              </w:rPr>
              <w:t>exe</w:t>
            </w:r>
            <w:proofErr w:type="spellEnd"/>
            <w:r w:rsidRPr="00856830">
              <w:rPr>
                <w:rFonts w:ascii="Garamond" w:eastAsia="Times New Roman" w:hAnsi="Garamond" w:cs="Times New Roman"/>
                <w:strike/>
                <w:color w:val="FF0000"/>
                <w:sz w:val="18"/>
                <w:szCs w:val="18"/>
                <w:lang w:eastAsia="cs-CZ"/>
              </w:rPr>
              <w:t xml:space="preserve">. a EXE soudní odd. </w:t>
            </w:r>
            <w:proofErr w:type="gramStart"/>
            <w:r w:rsidRPr="00856830">
              <w:rPr>
                <w:rFonts w:ascii="Garamond" w:eastAsia="Times New Roman" w:hAnsi="Garamond" w:cs="Times New Roman"/>
                <w:strike/>
                <w:color w:val="FF0000"/>
                <w:sz w:val="18"/>
                <w:szCs w:val="18"/>
                <w:lang w:eastAsia="cs-CZ"/>
              </w:rPr>
              <w:t>č.</w:t>
            </w:r>
            <w:proofErr w:type="gramEnd"/>
            <w:r w:rsidRPr="00856830">
              <w:rPr>
                <w:rFonts w:ascii="Garamond" w:eastAsia="Times New Roman" w:hAnsi="Garamond" w:cs="Times New Roman"/>
                <w:strike/>
                <w:color w:val="FF0000"/>
                <w:sz w:val="18"/>
                <w:szCs w:val="18"/>
                <w:lang w:eastAsia="cs-CZ"/>
              </w:rPr>
              <w:t xml:space="preserve"> 13, 19, 20, 21 a 25, 27, 28 </w:t>
            </w:r>
            <w:proofErr w:type="spellStart"/>
            <w:r w:rsidRPr="00856830">
              <w:rPr>
                <w:rFonts w:ascii="Garamond" w:eastAsia="Times New Roman" w:hAnsi="Garamond" w:cs="Times New Roman"/>
                <w:strike/>
                <w:color w:val="FF0000"/>
                <w:sz w:val="18"/>
                <w:szCs w:val="18"/>
                <w:lang w:eastAsia="cs-CZ"/>
              </w:rPr>
              <w:t>Nc</w:t>
            </w:r>
            <w:proofErr w:type="spellEnd"/>
            <w:r w:rsidRPr="00856830">
              <w:rPr>
                <w:rFonts w:ascii="Garamond" w:eastAsia="Times New Roman" w:hAnsi="Garamond" w:cs="Times New Roman"/>
                <w:strike/>
                <w:color w:val="FF0000"/>
                <w:sz w:val="18"/>
                <w:szCs w:val="18"/>
                <w:lang w:eastAsia="cs-CZ"/>
              </w:rPr>
              <w:t xml:space="preserve"> </w:t>
            </w:r>
            <w:proofErr w:type="spellStart"/>
            <w:r w:rsidRPr="00856830">
              <w:rPr>
                <w:rFonts w:ascii="Garamond" w:eastAsia="Times New Roman" w:hAnsi="Garamond" w:cs="Times New Roman"/>
                <w:strike/>
                <w:color w:val="FF0000"/>
                <w:sz w:val="18"/>
                <w:szCs w:val="18"/>
                <w:lang w:eastAsia="cs-CZ"/>
              </w:rPr>
              <w:t>exe</w:t>
            </w:r>
            <w:proofErr w:type="spellEnd"/>
            <w:r w:rsidRPr="00856830">
              <w:rPr>
                <w:rFonts w:ascii="Garamond" w:eastAsia="Times New Roman" w:hAnsi="Garamond" w:cs="Times New Roman"/>
                <w:strike/>
                <w:color w:val="FF0000"/>
                <w:sz w:val="18"/>
                <w:szCs w:val="18"/>
                <w:lang w:eastAsia="cs-CZ"/>
              </w:rPr>
              <w:t xml:space="preserve">. – EVET, zastupuje (3) dohled nad oddělením EXE (§ 6 </w:t>
            </w:r>
            <w:proofErr w:type="spellStart"/>
            <w:r w:rsidRPr="00856830">
              <w:rPr>
                <w:rFonts w:ascii="Garamond" w:eastAsia="Times New Roman" w:hAnsi="Garamond" w:cs="Times New Roman"/>
                <w:strike/>
                <w:color w:val="FF0000"/>
                <w:sz w:val="18"/>
                <w:szCs w:val="18"/>
                <w:lang w:eastAsia="cs-CZ"/>
              </w:rPr>
              <w:t>v.k.ř</w:t>
            </w:r>
            <w:proofErr w:type="spellEnd"/>
            <w:r w:rsidRPr="00856830">
              <w:rPr>
                <w:rFonts w:ascii="Garamond" w:eastAsia="Times New Roman" w:hAnsi="Garamond" w:cs="Times New Roman"/>
                <w:strike/>
                <w:color w:val="FF0000"/>
                <w:sz w:val="18"/>
                <w:szCs w:val="18"/>
                <w:lang w:eastAsia="cs-CZ"/>
              </w:rPr>
              <w:t xml:space="preserve">.)., dle § 9 </w:t>
            </w:r>
            <w:proofErr w:type="spellStart"/>
            <w:r w:rsidRPr="00856830">
              <w:rPr>
                <w:rFonts w:ascii="Garamond" w:eastAsia="Times New Roman" w:hAnsi="Garamond" w:cs="Times New Roman"/>
                <w:strike/>
                <w:color w:val="FF0000"/>
                <w:sz w:val="18"/>
                <w:szCs w:val="18"/>
                <w:lang w:eastAsia="cs-CZ"/>
              </w:rPr>
              <w:t>v.k.ř</w:t>
            </w:r>
            <w:proofErr w:type="spellEnd"/>
            <w:r w:rsidRPr="00856830">
              <w:rPr>
                <w:rFonts w:ascii="Garamond" w:eastAsia="Times New Roman" w:hAnsi="Garamond" w:cs="Times New Roman"/>
                <w:strike/>
                <w:color w:val="FF0000"/>
                <w:sz w:val="18"/>
                <w:szCs w:val="18"/>
                <w:lang w:eastAsia="cs-CZ"/>
              </w:rPr>
              <w:t>. dozoruje Mgr. Martin</w:t>
            </w:r>
            <w:r w:rsidR="00A676E6" w:rsidRPr="00856830">
              <w:rPr>
                <w:rFonts w:ascii="Garamond" w:eastAsia="Times New Roman" w:hAnsi="Garamond" w:cs="Times New Roman"/>
                <w:strike/>
                <w:color w:val="FF0000"/>
                <w:sz w:val="18"/>
                <w:szCs w:val="18"/>
                <w:lang w:eastAsia="cs-CZ"/>
              </w:rPr>
              <w:t>a Petříková</w:t>
            </w:r>
          </w:p>
          <w:p w:rsidR="007D2A1E" w:rsidRPr="00856830" w:rsidRDefault="007D2A1E" w:rsidP="007D2A1E">
            <w:pPr>
              <w:spacing w:after="0" w:line="240" w:lineRule="auto"/>
              <w:rPr>
                <w:rFonts w:ascii="Garamond" w:eastAsia="Times New Roman" w:hAnsi="Garamond" w:cs="Times New Roman"/>
                <w:strike/>
                <w:color w:val="FF0000"/>
                <w:sz w:val="18"/>
                <w:szCs w:val="18"/>
                <w:lang w:eastAsia="cs-CZ"/>
              </w:rPr>
            </w:pPr>
            <w:r w:rsidRPr="00856830">
              <w:rPr>
                <w:rFonts w:ascii="Garamond" w:eastAsia="Times New Roman" w:hAnsi="Garamond" w:cs="Times New Roman"/>
                <w:strike/>
                <w:color w:val="FF0000"/>
                <w:sz w:val="18"/>
                <w:szCs w:val="18"/>
                <w:lang w:eastAsia="cs-CZ"/>
              </w:rPr>
              <w:t xml:space="preserve">Statistika agendy  C  – 1/2 nápadu, zastupuje (2), dozoruje dle § 9 </w:t>
            </w:r>
            <w:proofErr w:type="spellStart"/>
            <w:proofErr w:type="gramStart"/>
            <w:r w:rsidRPr="00856830">
              <w:rPr>
                <w:rFonts w:ascii="Garamond" w:eastAsia="Times New Roman" w:hAnsi="Garamond" w:cs="Times New Roman"/>
                <w:strike/>
                <w:color w:val="FF0000"/>
                <w:sz w:val="18"/>
                <w:szCs w:val="18"/>
                <w:lang w:eastAsia="cs-CZ"/>
              </w:rPr>
              <w:t>v.k.</w:t>
            </w:r>
            <w:proofErr w:type="gramEnd"/>
            <w:r w:rsidRPr="00856830">
              <w:rPr>
                <w:rFonts w:ascii="Garamond" w:eastAsia="Times New Roman" w:hAnsi="Garamond" w:cs="Times New Roman"/>
                <w:strike/>
                <w:color w:val="FF0000"/>
                <w:sz w:val="18"/>
                <w:szCs w:val="18"/>
                <w:lang w:eastAsia="cs-CZ"/>
              </w:rPr>
              <w:t>ř</w:t>
            </w:r>
            <w:proofErr w:type="spellEnd"/>
            <w:r w:rsidRPr="00856830">
              <w:rPr>
                <w:rFonts w:ascii="Garamond" w:eastAsia="Times New Roman" w:hAnsi="Garamond" w:cs="Times New Roman"/>
                <w:strike/>
                <w:color w:val="FF0000"/>
                <w:sz w:val="18"/>
                <w:szCs w:val="18"/>
                <w:lang w:eastAsia="cs-CZ"/>
              </w:rPr>
              <w:t xml:space="preserve">. JUDr. Mörtl; protestace směnek, zastupuje (1), dozoruje dle § 9 </w:t>
            </w:r>
            <w:proofErr w:type="spellStart"/>
            <w:proofErr w:type="gramStart"/>
            <w:r w:rsidRPr="00856830">
              <w:rPr>
                <w:rFonts w:ascii="Garamond" w:eastAsia="Times New Roman" w:hAnsi="Garamond" w:cs="Times New Roman"/>
                <w:strike/>
                <w:color w:val="FF0000"/>
                <w:sz w:val="18"/>
                <w:szCs w:val="18"/>
                <w:lang w:eastAsia="cs-CZ"/>
              </w:rPr>
              <w:t>v.k.</w:t>
            </w:r>
            <w:proofErr w:type="gramEnd"/>
            <w:r w:rsidRPr="00856830">
              <w:rPr>
                <w:rFonts w:ascii="Garamond" w:eastAsia="Times New Roman" w:hAnsi="Garamond" w:cs="Times New Roman"/>
                <w:strike/>
                <w:color w:val="FF0000"/>
                <w:sz w:val="18"/>
                <w:szCs w:val="18"/>
                <w:lang w:eastAsia="cs-CZ"/>
              </w:rPr>
              <w:t>ř</w:t>
            </w:r>
            <w:proofErr w:type="spellEnd"/>
            <w:r w:rsidRPr="00856830">
              <w:rPr>
                <w:rFonts w:ascii="Garamond" w:eastAsia="Times New Roman" w:hAnsi="Garamond" w:cs="Times New Roman"/>
                <w:strike/>
                <w:color w:val="FF0000"/>
                <w:sz w:val="18"/>
                <w:szCs w:val="18"/>
                <w:lang w:eastAsia="cs-CZ"/>
              </w:rPr>
              <w:t>. Mgr. Špeldová</w:t>
            </w:r>
          </w:p>
          <w:p w:rsidR="007D2A1E" w:rsidRPr="00856830" w:rsidRDefault="007D2A1E" w:rsidP="007D2A1E">
            <w:pPr>
              <w:spacing w:after="0" w:line="240" w:lineRule="auto"/>
              <w:rPr>
                <w:rFonts w:ascii="Garamond" w:eastAsia="Times New Roman" w:hAnsi="Garamond" w:cs="Times New Roman"/>
                <w:strike/>
                <w:color w:val="FF0000"/>
                <w:sz w:val="18"/>
                <w:szCs w:val="18"/>
                <w:lang w:eastAsia="cs-CZ"/>
              </w:rPr>
            </w:pPr>
            <w:r w:rsidRPr="00856830">
              <w:rPr>
                <w:rFonts w:ascii="Garamond" w:eastAsia="Times New Roman" w:hAnsi="Garamond" w:cs="Times New Roman"/>
                <w:strike/>
                <w:color w:val="FF0000"/>
                <w:sz w:val="18"/>
                <w:szCs w:val="18"/>
                <w:lang w:eastAsia="cs-CZ"/>
              </w:rPr>
              <w:t xml:space="preserve">D, </w:t>
            </w:r>
            <w:proofErr w:type="spellStart"/>
            <w:r w:rsidRPr="00856830">
              <w:rPr>
                <w:rFonts w:ascii="Garamond" w:eastAsia="Times New Roman" w:hAnsi="Garamond" w:cs="Times New Roman"/>
                <w:strike/>
                <w:color w:val="FF0000"/>
                <w:sz w:val="18"/>
                <w:szCs w:val="18"/>
                <w:lang w:eastAsia="cs-CZ"/>
              </w:rPr>
              <w:t>Sd</w:t>
            </w:r>
            <w:proofErr w:type="spellEnd"/>
            <w:r w:rsidRPr="00856830">
              <w:rPr>
                <w:rFonts w:ascii="Garamond" w:eastAsia="Times New Roman" w:hAnsi="Garamond" w:cs="Times New Roman"/>
                <w:strike/>
                <w:color w:val="FF0000"/>
                <w:sz w:val="18"/>
                <w:szCs w:val="18"/>
                <w:lang w:eastAsia="cs-CZ"/>
              </w:rPr>
              <w:t xml:space="preserve">, U, </w:t>
            </w:r>
            <w:proofErr w:type="spellStart"/>
            <w:r w:rsidRPr="00856830">
              <w:rPr>
                <w:rFonts w:ascii="Garamond" w:eastAsia="Times New Roman" w:hAnsi="Garamond" w:cs="Times New Roman"/>
                <w:strike/>
                <w:color w:val="FF0000"/>
                <w:sz w:val="18"/>
                <w:szCs w:val="18"/>
                <w:lang w:eastAsia="cs-CZ"/>
              </w:rPr>
              <w:t>Nc</w:t>
            </w:r>
            <w:proofErr w:type="spellEnd"/>
            <w:r w:rsidRPr="00856830">
              <w:rPr>
                <w:rFonts w:ascii="Garamond" w:eastAsia="Times New Roman" w:hAnsi="Garamond" w:cs="Times New Roman"/>
                <w:strike/>
                <w:color w:val="FF0000"/>
                <w:sz w:val="18"/>
                <w:szCs w:val="18"/>
                <w:lang w:eastAsia="cs-CZ"/>
              </w:rPr>
              <w:t xml:space="preserve">  dědické, Cd pro dědické řízení 1/2 nápadu - lichá běžná čísla spisových značek dle § 9 </w:t>
            </w:r>
            <w:proofErr w:type="spellStart"/>
            <w:proofErr w:type="gramStart"/>
            <w:r w:rsidRPr="00856830">
              <w:rPr>
                <w:rFonts w:ascii="Garamond" w:eastAsia="Times New Roman" w:hAnsi="Garamond" w:cs="Times New Roman"/>
                <w:strike/>
                <w:color w:val="FF0000"/>
                <w:sz w:val="18"/>
                <w:szCs w:val="18"/>
                <w:lang w:eastAsia="cs-CZ"/>
              </w:rPr>
              <w:t>v.k.</w:t>
            </w:r>
            <w:proofErr w:type="gramEnd"/>
            <w:r w:rsidRPr="00856830">
              <w:rPr>
                <w:rFonts w:ascii="Garamond" w:eastAsia="Times New Roman" w:hAnsi="Garamond" w:cs="Times New Roman"/>
                <w:strike/>
                <w:color w:val="FF0000"/>
                <w:sz w:val="18"/>
                <w:szCs w:val="18"/>
                <w:lang w:eastAsia="cs-CZ"/>
              </w:rPr>
              <w:t>ř</w:t>
            </w:r>
            <w:proofErr w:type="spellEnd"/>
            <w:r w:rsidRPr="00856830">
              <w:rPr>
                <w:rFonts w:ascii="Garamond" w:eastAsia="Times New Roman" w:hAnsi="Garamond" w:cs="Times New Roman"/>
                <w:strike/>
                <w:color w:val="FF0000"/>
                <w:sz w:val="18"/>
                <w:szCs w:val="18"/>
                <w:lang w:eastAsia="cs-CZ"/>
              </w:rPr>
              <w:t>. dozoruje Mgr. Špeldová, zastupuje (1)</w:t>
            </w:r>
          </w:p>
          <w:p w:rsidR="007D2A1E" w:rsidRPr="00856830" w:rsidRDefault="007D2A1E" w:rsidP="007D2A1E">
            <w:pPr>
              <w:spacing w:after="0" w:line="240" w:lineRule="auto"/>
              <w:rPr>
                <w:rFonts w:ascii="Garamond" w:eastAsia="Times New Roman" w:hAnsi="Garamond" w:cs="Times New Roman"/>
                <w:color w:val="FF0000"/>
                <w:sz w:val="18"/>
                <w:szCs w:val="18"/>
                <w:lang w:eastAsia="cs-CZ"/>
              </w:rPr>
            </w:pPr>
            <w:r w:rsidRPr="00856830">
              <w:rPr>
                <w:rFonts w:ascii="Garamond" w:eastAsia="Times New Roman" w:hAnsi="Garamond" w:cs="Times New Roman"/>
                <w:strike/>
                <w:color w:val="FF0000"/>
                <w:sz w:val="18"/>
                <w:szCs w:val="18"/>
                <w:lang w:eastAsia="cs-CZ"/>
              </w:rPr>
              <w:t xml:space="preserve">Úkony podle § 259, 260  </w:t>
            </w:r>
            <w:proofErr w:type="gramStart"/>
            <w:r w:rsidRPr="00856830">
              <w:rPr>
                <w:rFonts w:ascii="Garamond" w:eastAsia="Times New Roman" w:hAnsi="Garamond" w:cs="Times New Roman"/>
                <w:strike/>
                <w:color w:val="FF0000"/>
                <w:sz w:val="18"/>
                <w:szCs w:val="18"/>
                <w:lang w:eastAsia="cs-CZ"/>
              </w:rPr>
              <w:t>o.s.</w:t>
            </w:r>
            <w:proofErr w:type="gramEnd"/>
            <w:r w:rsidRPr="00856830">
              <w:rPr>
                <w:rFonts w:ascii="Garamond" w:eastAsia="Times New Roman" w:hAnsi="Garamond" w:cs="Times New Roman"/>
                <w:strike/>
                <w:color w:val="FF0000"/>
                <w:sz w:val="18"/>
                <w:szCs w:val="18"/>
                <w:lang w:eastAsia="cs-CZ"/>
              </w:rPr>
              <w:t xml:space="preserve">ř., dle § 9 </w:t>
            </w:r>
            <w:proofErr w:type="spellStart"/>
            <w:r w:rsidRPr="00856830">
              <w:rPr>
                <w:rFonts w:ascii="Garamond" w:eastAsia="Times New Roman" w:hAnsi="Garamond" w:cs="Times New Roman"/>
                <w:strike/>
                <w:color w:val="FF0000"/>
                <w:sz w:val="18"/>
                <w:szCs w:val="18"/>
                <w:lang w:eastAsia="cs-CZ"/>
              </w:rPr>
              <w:t>v.k.ř</w:t>
            </w:r>
            <w:proofErr w:type="spellEnd"/>
            <w:r w:rsidRPr="00856830">
              <w:rPr>
                <w:rFonts w:ascii="Garamond" w:eastAsia="Times New Roman" w:hAnsi="Garamond" w:cs="Times New Roman"/>
                <w:strike/>
                <w:color w:val="FF0000"/>
                <w:sz w:val="18"/>
                <w:szCs w:val="18"/>
                <w:lang w:eastAsia="cs-CZ"/>
              </w:rPr>
              <w:t>. dozoruje Mgr. Špeldová, zastupuje (1)</w:t>
            </w:r>
          </w:p>
        </w:tc>
      </w:tr>
      <w:tr w:rsidR="007D2A1E" w:rsidRPr="007D2A1E" w:rsidTr="007D2A1E">
        <w:trPr>
          <w:trHeight w:val="820"/>
        </w:trPr>
        <w:tc>
          <w:tcPr>
            <w:tcW w:w="854" w:type="dxa"/>
            <w:vAlign w:val="center"/>
          </w:tcPr>
          <w:p w:rsidR="007D2A1E" w:rsidRPr="00856830" w:rsidRDefault="007D2A1E" w:rsidP="007D2A1E">
            <w:pPr>
              <w:spacing w:after="0" w:line="240" w:lineRule="auto"/>
              <w:jc w:val="center"/>
              <w:rPr>
                <w:rFonts w:ascii="Garamond" w:eastAsia="Times New Roman" w:hAnsi="Garamond" w:cs="Times New Roman"/>
                <w:b/>
                <w:bCs/>
                <w:sz w:val="18"/>
                <w:szCs w:val="18"/>
                <w:lang w:eastAsia="cs-CZ"/>
              </w:rPr>
            </w:pPr>
            <w:r w:rsidRPr="00856830">
              <w:rPr>
                <w:rFonts w:ascii="Garamond" w:eastAsia="Times New Roman" w:hAnsi="Garamond" w:cs="Times New Roman"/>
                <w:b/>
                <w:bCs/>
                <w:sz w:val="18"/>
                <w:szCs w:val="18"/>
                <w:lang w:eastAsia="cs-CZ"/>
              </w:rPr>
              <w:t>10</w:t>
            </w:r>
          </w:p>
        </w:tc>
        <w:tc>
          <w:tcPr>
            <w:tcW w:w="2278" w:type="dxa"/>
            <w:vAlign w:val="center"/>
          </w:tcPr>
          <w:p w:rsidR="007D2A1E" w:rsidRPr="00856830" w:rsidRDefault="007D2A1E" w:rsidP="007D2A1E">
            <w:pPr>
              <w:spacing w:after="0" w:line="240" w:lineRule="auto"/>
              <w:jc w:val="center"/>
              <w:rPr>
                <w:rFonts w:ascii="Garamond" w:eastAsia="Times New Roman" w:hAnsi="Garamond" w:cs="Times New Roman"/>
                <w:b/>
                <w:bCs/>
                <w:sz w:val="20"/>
                <w:szCs w:val="20"/>
                <w:lang w:eastAsia="cs-CZ"/>
              </w:rPr>
            </w:pPr>
            <w:r w:rsidRPr="00856830">
              <w:rPr>
                <w:rFonts w:ascii="Garamond" w:eastAsia="Times New Roman" w:hAnsi="Garamond" w:cs="Times New Roman"/>
                <w:b/>
                <w:bCs/>
                <w:sz w:val="20"/>
                <w:szCs w:val="20"/>
                <w:lang w:eastAsia="cs-CZ"/>
              </w:rPr>
              <w:t>Bc. Petra CARDOVÁ</w:t>
            </w:r>
          </w:p>
          <w:p w:rsidR="007D2A1E" w:rsidRPr="00856830" w:rsidRDefault="007D2A1E" w:rsidP="007D2A1E">
            <w:pPr>
              <w:spacing w:after="0" w:line="240" w:lineRule="auto"/>
              <w:jc w:val="center"/>
              <w:rPr>
                <w:rFonts w:ascii="Garamond" w:eastAsia="Times New Roman" w:hAnsi="Garamond" w:cs="Times New Roman"/>
                <w:bCs/>
                <w:sz w:val="20"/>
                <w:szCs w:val="20"/>
                <w:lang w:eastAsia="cs-CZ"/>
              </w:rPr>
            </w:pPr>
            <w:r w:rsidRPr="00856830">
              <w:rPr>
                <w:rFonts w:ascii="Garamond" w:eastAsia="Times New Roman" w:hAnsi="Garamond" w:cs="Times New Roman"/>
                <w:bCs/>
                <w:sz w:val="20"/>
                <w:szCs w:val="20"/>
                <w:lang w:eastAsia="cs-CZ"/>
              </w:rPr>
              <w:t>vyšší soudní úřednice</w:t>
            </w:r>
          </w:p>
        </w:tc>
        <w:tc>
          <w:tcPr>
            <w:tcW w:w="2421" w:type="dxa"/>
            <w:vAlign w:val="center"/>
          </w:tcPr>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(1) Jaroslava Vachtová</w:t>
            </w:r>
          </w:p>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(2) Mgr. Marie Šariská</w:t>
            </w:r>
          </w:p>
          <w:p w:rsidR="007D2A1E" w:rsidRPr="00856830" w:rsidRDefault="007D2A1E" w:rsidP="007D2A1E">
            <w:pPr>
              <w:spacing w:after="0" w:line="240" w:lineRule="auto"/>
              <w:jc w:val="center"/>
              <w:rPr>
                <w:rFonts w:ascii="Garamond" w:eastAsia="Times New Roman" w:hAnsi="Garamond" w:cs="Times New Roman"/>
                <w:strike/>
                <w:sz w:val="18"/>
                <w:szCs w:val="18"/>
                <w:lang w:eastAsia="cs-CZ"/>
              </w:rPr>
            </w:pPr>
          </w:p>
        </w:tc>
        <w:tc>
          <w:tcPr>
            <w:tcW w:w="10523" w:type="dxa"/>
            <w:vAlign w:val="center"/>
          </w:tcPr>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 xml:space="preserve">Úkony podle z. </w:t>
            </w:r>
            <w:proofErr w:type="gramStart"/>
            <w:r w:rsidRPr="00856830">
              <w:rPr>
                <w:rFonts w:ascii="Garamond" w:eastAsia="Times New Roman" w:hAnsi="Garamond" w:cs="Times New Roman"/>
                <w:sz w:val="18"/>
                <w:szCs w:val="18"/>
                <w:lang w:eastAsia="cs-CZ"/>
              </w:rPr>
              <w:t>č.</w:t>
            </w:r>
            <w:proofErr w:type="gramEnd"/>
            <w:r w:rsidRPr="00856830">
              <w:rPr>
                <w:rFonts w:ascii="Garamond" w:eastAsia="Times New Roman" w:hAnsi="Garamond" w:cs="Times New Roman"/>
                <w:sz w:val="18"/>
                <w:szCs w:val="18"/>
                <w:lang w:eastAsia="cs-CZ"/>
              </w:rPr>
              <w:t xml:space="preserve"> 121/2008 Sb. – samostatně</w:t>
            </w:r>
          </w:p>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 xml:space="preserve">EPR – 1/6 nápadu, dle § 9 </w:t>
            </w:r>
            <w:proofErr w:type="spellStart"/>
            <w:proofErr w:type="gramStart"/>
            <w:r w:rsidRPr="00856830">
              <w:rPr>
                <w:rFonts w:ascii="Garamond" w:eastAsia="Times New Roman" w:hAnsi="Garamond" w:cs="Times New Roman"/>
                <w:sz w:val="18"/>
                <w:szCs w:val="18"/>
                <w:lang w:eastAsia="cs-CZ"/>
              </w:rPr>
              <w:t>v.k.</w:t>
            </w:r>
            <w:proofErr w:type="gramEnd"/>
            <w:r w:rsidRPr="00856830">
              <w:rPr>
                <w:rFonts w:ascii="Garamond" w:eastAsia="Times New Roman" w:hAnsi="Garamond" w:cs="Times New Roman"/>
                <w:sz w:val="18"/>
                <w:szCs w:val="18"/>
                <w:lang w:eastAsia="cs-CZ"/>
              </w:rPr>
              <w:t>ř</w:t>
            </w:r>
            <w:proofErr w:type="spellEnd"/>
            <w:r w:rsidRPr="00856830">
              <w:rPr>
                <w:rFonts w:ascii="Garamond" w:eastAsia="Times New Roman" w:hAnsi="Garamond" w:cs="Times New Roman"/>
                <w:sz w:val="18"/>
                <w:szCs w:val="18"/>
                <w:lang w:eastAsia="cs-CZ"/>
              </w:rPr>
              <w:t>. dozoruje Mgr. Větrovská, zastupuje (1</w:t>
            </w:r>
            <w:r w:rsidR="008352CA" w:rsidRPr="00856830">
              <w:rPr>
                <w:rFonts w:ascii="Garamond" w:eastAsia="Times New Roman" w:hAnsi="Garamond" w:cs="Times New Roman"/>
                <w:sz w:val="18"/>
                <w:szCs w:val="18"/>
                <w:lang w:eastAsia="cs-CZ"/>
              </w:rPr>
              <w:t xml:space="preserve">, </w:t>
            </w:r>
            <w:r w:rsidR="008352CA" w:rsidRPr="00856830">
              <w:rPr>
                <w:rFonts w:ascii="Garamond" w:eastAsia="Times New Roman" w:hAnsi="Garamond" w:cs="Times New Roman"/>
                <w:color w:val="FF0000"/>
                <w:sz w:val="18"/>
                <w:szCs w:val="18"/>
                <w:lang w:eastAsia="cs-CZ"/>
              </w:rPr>
              <w:t>2</w:t>
            </w:r>
            <w:r w:rsidRPr="00856830">
              <w:rPr>
                <w:rFonts w:ascii="Garamond" w:eastAsia="Times New Roman" w:hAnsi="Garamond" w:cs="Times New Roman"/>
                <w:sz w:val="18"/>
                <w:szCs w:val="18"/>
                <w:lang w:eastAsia="cs-CZ"/>
              </w:rPr>
              <w:t xml:space="preserve">) </w:t>
            </w:r>
          </w:p>
        </w:tc>
      </w:tr>
      <w:tr w:rsidR="007D2A1E" w:rsidRPr="007D2A1E" w:rsidTr="007D2A1E">
        <w:trPr>
          <w:trHeight w:val="1181"/>
        </w:trPr>
        <w:tc>
          <w:tcPr>
            <w:tcW w:w="854" w:type="dxa"/>
            <w:vAlign w:val="center"/>
          </w:tcPr>
          <w:p w:rsidR="007D2A1E" w:rsidRPr="00856830" w:rsidRDefault="007D2A1E" w:rsidP="008749E9">
            <w:pPr>
              <w:spacing w:after="0" w:line="240" w:lineRule="auto"/>
              <w:jc w:val="center"/>
              <w:rPr>
                <w:rFonts w:ascii="Garamond" w:eastAsia="Times New Roman" w:hAnsi="Garamond" w:cs="Times New Roman"/>
                <w:b/>
                <w:bCs/>
                <w:sz w:val="18"/>
                <w:szCs w:val="18"/>
                <w:lang w:eastAsia="cs-CZ"/>
              </w:rPr>
            </w:pPr>
            <w:r w:rsidRPr="00856830">
              <w:rPr>
                <w:rFonts w:ascii="Garamond" w:eastAsia="Times New Roman" w:hAnsi="Garamond" w:cs="Times New Roman"/>
                <w:b/>
                <w:bCs/>
                <w:sz w:val="18"/>
                <w:szCs w:val="18"/>
                <w:lang w:eastAsia="cs-CZ"/>
              </w:rPr>
              <w:t xml:space="preserve">2, </w:t>
            </w:r>
            <w:r w:rsidR="0094208D" w:rsidRPr="00856830">
              <w:rPr>
                <w:rFonts w:ascii="Garamond" w:eastAsia="Times New Roman" w:hAnsi="Garamond" w:cs="Times New Roman"/>
                <w:b/>
                <w:bCs/>
                <w:sz w:val="18"/>
                <w:szCs w:val="18"/>
                <w:lang w:eastAsia="cs-CZ"/>
              </w:rPr>
              <w:t xml:space="preserve">7, </w:t>
            </w:r>
            <w:r w:rsidRPr="00856830">
              <w:rPr>
                <w:rFonts w:ascii="Garamond" w:eastAsia="Times New Roman" w:hAnsi="Garamond" w:cs="Times New Roman"/>
                <w:b/>
                <w:bCs/>
                <w:sz w:val="18"/>
                <w:szCs w:val="18"/>
                <w:lang w:eastAsia="cs-CZ"/>
              </w:rPr>
              <w:t>10</w:t>
            </w:r>
          </w:p>
        </w:tc>
        <w:tc>
          <w:tcPr>
            <w:tcW w:w="2278" w:type="dxa"/>
            <w:vAlign w:val="center"/>
          </w:tcPr>
          <w:p w:rsidR="007D2A1E" w:rsidRPr="00856830" w:rsidRDefault="007D2A1E" w:rsidP="007D2A1E">
            <w:pPr>
              <w:spacing w:after="0" w:line="240" w:lineRule="auto"/>
              <w:jc w:val="center"/>
              <w:rPr>
                <w:rFonts w:ascii="Garamond" w:eastAsia="Times New Roman" w:hAnsi="Garamond" w:cs="Times New Roman"/>
                <w:b/>
                <w:bCs/>
                <w:sz w:val="20"/>
                <w:szCs w:val="20"/>
                <w:lang w:eastAsia="cs-CZ"/>
              </w:rPr>
            </w:pPr>
            <w:r w:rsidRPr="00856830">
              <w:rPr>
                <w:rFonts w:ascii="Garamond" w:eastAsia="Times New Roman" w:hAnsi="Garamond" w:cs="Times New Roman"/>
                <w:b/>
                <w:bCs/>
                <w:sz w:val="20"/>
                <w:szCs w:val="20"/>
                <w:lang w:eastAsia="cs-CZ"/>
              </w:rPr>
              <w:t>Mgr. Marie ŠARISKÁ</w:t>
            </w:r>
          </w:p>
          <w:p w:rsidR="007D2A1E" w:rsidRPr="00856830" w:rsidRDefault="007D2A1E" w:rsidP="007D2A1E">
            <w:pPr>
              <w:spacing w:after="0" w:line="240" w:lineRule="auto"/>
              <w:jc w:val="center"/>
              <w:rPr>
                <w:rFonts w:ascii="Garamond" w:eastAsia="Times New Roman" w:hAnsi="Garamond" w:cs="Times New Roman"/>
                <w:bCs/>
                <w:sz w:val="20"/>
                <w:szCs w:val="20"/>
                <w:lang w:eastAsia="cs-CZ"/>
              </w:rPr>
            </w:pPr>
            <w:r w:rsidRPr="00856830">
              <w:rPr>
                <w:rFonts w:ascii="Garamond" w:eastAsia="Times New Roman" w:hAnsi="Garamond" w:cs="Times New Roman"/>
                <w:bCs/>
                <w:sz w:val="20"/>
                <w:szCs w:val="20"/>
                <w:lang w:eastAsia="cs-CZ"/>
              </w:rPr>
              <w:t>vyšší soudní úřednice</w:t>
            </w:r>
          </w:p>
        </w:tc>
        <w:tc>
          <w:tcPr>
            <w:tcW w:w="2421" w:type="dxa"/>
            <w:vAlign w:val="center"/>
          </w:tcPr>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(1) Bc. Petra Cardová</w:t>
            </w:r>
          </w:p>
          <w:p w:rsidR="007D2A1E" w:rsidRPr="00856830" w:rsidRDefault="007D2A1E" w:rsidP="007D2A1E">
            <w:pPr>
              <w:spacing w:after="0" w:line="240" w:lineRule="auto"/>
              <w:jc w:val="center"/>
              <w:rPr>
                <w:rFonts w:ascii="Garamond" w:eastAsia="Times New Roman" w:hAnsi="Garamond" w:cs="Times New Roman"/>
                <w:sz w:val="18"/>
                <w:szCs w:val="18"/>
                <w:lang w:eastAsia="cs-CZ"/>
              </w:rPr>
            </w:pPr>
            <w:proofErr w:type="gramStart"/>
            <w:r w:rsidRPr="00856830">
              <w:rPr>
                <w:rFonts w:ascii="Garamond" w:eastAsia="Times New Roman" w:hAnsi="Garamond" w:cs="Times New Roman"/>
                <w:sz w:val="18"/>
                <w:szCs w:val="18"/>
                <w:lang w:eastAsia="cs-CZ"/>
              </w:rPr>
              <w:t>(2 )Jaroslava</w:t>
            </w:r>
            <w:proofErr w:type="gramEnd"/>
            <w:r w:rsidRPr="00856830">
              <w:rPr>
                <w:rFonts w:ascii="Garamond" w:eastAsia="Times New Roman" w:hAnsi="Garamond" w:cs="Times New Roman"/>
                <w:sz w:val="18"/>
                <w:szCs w:val="18"/>
                <w:lang w:eastAsia="cs-CZ"/>
              </w:rPr>
              <w:t xml:space="preserve"> Vachtová</w:t>
            </w:r>
          </w:p>
          <w:p w:rsidR="007D2A1E" w:rsidRPr="00856830" w:rsidRDefault="007D2A1E" w:rsidP="007D2A1E">
            <w:pPr>
              <w:spacing w:after="0" w:line="240" w:lineRule="auto"/>
              <w:jc w:val="center"/>
              <w:rPr>
                <w:rFonts w:ascii="Garamond" w:eastAsia="Times New Roman" w:hAnsi="Garamond" w:cs="Times New Roman"/>
                <w:strike/>
                <w:color w:val="FF0000"/>
                <w:sz w:val="18"/>
                <w:szCs w:val="18"/>
                <w:lang w:eastAsia="cs-CZ"/>
              </w:rPr>
            </w:pPr>
            <w:r w:rsidRPr="00856830">
              <w:rPr>
                <w:rFonts w:ascii="Garamond" w:eastAsia="Times New Roman" w:hAnsi="Garamond" w:cs="Times New Roman"/>
                <w:strike/>
                <w:color w:val="FF0000"/>
                <w:sz w:val="18"/>
                <w:szCs w:val="18"/>
                <w:lang w:eastAsia="cs-CZ"/>
              </w:rPr>
              <w:t xml:space="preserve"> (3) Mgr. Gabriela Peková</w:t>
            </w:r>
          </w:p>
          <w:p w:rsidR="00C776D5" w:rsidRPr="00856830" w:rsidRDefault="00C776D5" w:rsidP="00C776D5">
            <w:pPr>
              <w:spacing w:after="0" w:line="240" w:lineRule="auto"/>
              <w:ind w:left="360"/>
              <w:rPr>
                <w:rFonts w:ascii="Garamond" w:eastAsia="Times New Roman" w:hAnsi="Garamond" w:cs="Times New Roman"/>
                <w:color w:val="FF0000"/>
                <w:sz w:val="18"/>
                <w:szCs w:val="18"/>
                <w:lang w:eastAsia="cs-CZ"/>
              </w:rPr>
            </w:pPr>
            <w:r w:rsidRPr="00856830">
              <w:rPr>
                <w:rFonts w:ascii="Garamond" w:eastAsia="Times New Roman" w:hAnsi="Garamond" w:cs="Times New Roman"/>
                <w:color w:val="FF0000"/>
                <w:sz w:val="18"/>
                <w:szCs w:val="18"/>
                <w:lang w:eastAsia="cs-CZ"/>
              </w:rPr>
              <w:t>(3) Mgr. Šárka Boříková</w:t>
            </w:r>
          </w:p>
          <w:p w:rsidR="007D2A1E" w:rsidRPr="00856830" w:rsidRDefault="007D2A1E" w:rsidP="007D2A1E">
            <w:pPr>
              <w:spacing w:after="0" w:line="240" w:lineRule="auto"/>
              <w:jc w:val="center"/>
              <w:rPr>
                <w:rFonts w:ascii="Garamond" w:eastAsia="Times New Roman" w:hAnsi="Garamond" w:cs="Times New Roman"/>
                <w:sz w:val="18"/>
                <w:szCs w:val="18"/>
                <w:lang w:eastAsia="cs-CZ"/>
              </w:rPr>
            </w:pPr>
          </w:p>
        </w:tc>
        <w:tc>
          <w:tcPr>
            <w:tcW w:w="10523" w:type="dxa"/>
            <w:vAlign w:val="center"/>
          </w:tcPr>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 xml:space="preserve">Úkony podle z. </w:t>
            </w:r>
            <w:proofErr w:type="gramStart"/>
            <w:r w:rsidRPr="00856830">
              <w:rPr>
                <w:rFonts w:ascii="Garamond" w:eastAsia="Times New Roman" w:hAnsi="Garamond" w:cs="Times New Roman"/>
                <w:sz w:val="18"/>
                <w:szCs w:val="18"/>
                <w:lang w:eastAsia="cs-CZ"/>
              </w:rPr>
              <w:t>č.</w:t>
            </w:r>
            <w:proofErr w:type="gramEnd"/>
            <w:r w:rsidRPr="00856830">
              <w:rPr>
                <w:rFonts w:ascii="Garamond" w:eastAsia="Times New Roman" w:hAnsi="Garamond" w:cs="Times New Roman"/>
                <w:sz w:val="18"/>
                <w:szCs w:val="18"/>
                <w:lang w:eastAsia="cs-CZ"/>
              </w:rPr>
              <w:t xml:space="preserve"> 121/2008 Sb. – samostatně</w:t>
            </w:r>
          </w:p>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 xml:space="preserve">EPR – 2/6 nápadu, dle § 9 </w:t>
            </w:r>
            <w:proofErr w:type="spellStart"/>
            <w:proofErr w:type="gramStart"/>
            <w:r w:rsidRPr="00856830">
              <w:rPr>
                <w:rFonts w:ascii="Garamond" w:eastAsia="Times New Roman" w:hAnsi="Garamond" w:cs="Times New Roman"/>
                <w:sz w:val="18"/>
                <w:szCs w:val="18"/>
                <w:lang w:eastAsia="cs-CZ"/>
              </w:rPr>
              <w:t>v.k.</w:t>
            </w:r>
            <w:proofErr w:type="gramEnd"/>
            <w:r w:rsidRPr="00856830">
              <w:rPr>
                <w:rFonts w:ascii="Garamond" w:eastAsia="Times New Roman" w:hAnsi="Garamond" w:cs="Times New Roman"/>
                <w:sz w:val="18"/>
                <w:szCs w:val="18"/>
                <w:lang w:eastAsia="cs-CZ"/>
              </w:rPr>
              <w:t>ř</w:t>
            </w:r>
            <w:proofErr w:type="spellEnd"/>
            <w:r w:rsidRPr="00856830">
              <w:rPr>
                <w:rFonts w:ascii="Garamond" w:eastAsia="Times New Roman" w:hAnsi="Garamond" w:cs="Times New Roman"/>
                <w:sz w:val="18"/>
                <w:szCs w:val="18"/>
                <w:lang w:eastAsia="cs-CZ"/>
              </w:rPr>
              <w:t xml:space="preserve">. dozoruje Mgr. Větrovská, zastupuje (1, 2) </w:t>
            </w:r>
          </w:p>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 xml:space="preserve">EXE – soud. </w:t>
            </w:r>
            <w:proofErr w:type="spellStart"/>
            <w:r w:rsidRPr="00856830">
              <w:rPr>
                <w:rFonts w:ascii="Garamond" w:eastAsia="Times New Roman" w:hAnsi="Garamond" w:cs="Times New Roman"/>
                <w:sz w:val="18"/>
                <w:szCs w:val="18"/>
                <w:lang w:eastAsia="cs-CZ"/>
              </w:rPr>
              <w:t>exek</w:t>
            </w:r>
            <w:proofErr w:type="spellEnd"/>
            <w:r w:rsidRPr="00856830">
              <w:rPr>
                <w:rFonts w:ascii="Garamond" w:eastAsia="Times New Roman" w:hAnsi="Garamond" w:cs="Times New Roman"/>
                <w:sz w:val="18"/>
                <w:szCs w:val="18"/>
                <w:lang w:eastAsia="cs-CZ"/>
              </w:rPr>
              <w:t xml:space="preserve">. - 1/2  nápadu – lichá běžná čísla spisových značek, dohled nad oddělením EXE (§ 6 </w:t>
            </w:r>
            <w:proofErr w:type="spellStart"/>
            <w:proofErr w:type="gramStart"/>
            <w:r w:rsidRPr="00856830">
              <w:rPr>
                <w:rFonts w:ascii="Garamond" w:eastAsia="Times New Roman" w:hAnsi="Garamond" w:cs="Times New Roman"/>
                <w:sz w:val="18"/>
                <w:szCs w:val="18"/>
                <w:lang w:eastAsia="cs-CZ"/>
              </w:rPr>
              <w:t>v.k.</w:t>
            </w:r>
            <w:proofErr w:type="gramEnd"/>
            <w:r w:rsidRPr="00856830">
              <w:rPr>
                <w:rFonts w:ascii="Garamond" w:eastAsia="Times New Roman" w:hAnsi="Garamond" w:cs="Times New Roman"/>
                <w:sz w:val="18"/>
                <w:szCs w:val="18"/>
                <w:lang w:eastAsia="cs-CZ"/>
              </w:rPr>
              <w:t>ř</w:t>
            </w:r>
            <w:proofErr w:type="spellEnd"/>
            <w:r w:rsidRPr="00856830">
              <w:rPr>
                <w:rFonts w:ascii="Garamond" w:eastAsia="Times New Roman" w:hAnsi="Garamond" w:cs="Times New Roman"/>
                <w:sz w:val="18"/>
                <w:szCs w:val="18"/>
                <w:lang w:eastAsia="cs-CZ"/>
              </w:rPr>
              <w:t xml:space="preserve">.)., dle § 9 </w:t>
            </w:r>
            <w:proofErr w:type="spellStart"/>
            <w:r w:rsidRPr="00856830">
              <w:rPr>
                <w:rFonts w:ascii="Garamond" w:eastAsia="Times New Roman" w:hAnsi="Garamond" w:cs="Times New Roman"/>
                <w:sz w:val="18"/>
                <w:szCs w:val="18"/>
                <w:lang w:eastAsia="cs-CZ"/>
              </w:rPr>
              <w:t>v.k.ř</w:t>
            </w:r>
            <w:proofErr w:type="spellEnd"/>
            <w:r w:rsidRPr="00856830">
              <w:rPr>
                <w:rFonts w:ascii="Garamond" w:eastAsia="Times New Roman" w:hAnsi="Garamond" w:cs="Times New Roman"/>
                <w:sz w:val="18"/>
                <w:szCs w:val="18"/>
                <w:lang w:eastAsia="cs-CZ"/>
              </w:rPr>
              <w:t>. dozoruje Mgr. Martin Král, zastupuje (3)</w:t>
            </w:r>
          </w:p>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Na základě pověření předsedkyně soudu dohled nad exekutory ve smyslu § 7 zákona č. 120/2001 Sb., exekuční řád a další související úkony</w:t>
            </w:r>
          </w:p>
        </w:tc>
      </w:tr>
      <w:tr w:rsidR="007D2A1E" w:rsidRPr="007D2A1E" w:rsidTr="007D2A1E">
        <w:trPr>
          <w:trHeight w:val="1359"/>
        </w:trPr>
        <w:tc>
          <w:tcPr>
            <w:tcW w:w="854" w:type="dxa"/>
            <w:vAlign w:val="center"/>
          </w:tcPr>
          <w:p w:rsidR="007D2A1E" w:rsidRPr="00856830" w:rsidRDefault="007D2A1E" w:rsidP="002E0FD2">
            <w:pPr>
              <w:spacing w:after="0" w:line="240" w:lineRule="auto"/>
              <w:jc w:val="center"/>
              <w:rPr>
                <w:rFonts w:ascii="Garamond" w:eastAsia="Times New Roman" w:hAnsi="Garamond" w:cs="Times New Roman"/>
                <w:b/>
                <w:bCs/>
                <w:sz w:val="18"/>
                <w:szCs w:val="18"/>
                <w:lang w:eastAsia="cs-CZ"/>
              </w:rPr>
            </w:pPr>
            <w:r w:rsidRPr="00856830">
              <w:rPr>
                <w:rFonts w:ascii="Garamond" w:eastAsia="Times New Roman" w:hAnsi="Garamond" w:cs="Times New Roman"/>
                <w:b/>
                <w:bCs/>
                <w:sz w:val="18"/>
                <w:szCs w:val="18"/>
                <w:lang w:eastAsia="cs-CZ"/>
              </w:rPr>
              <w:t xml:space="preserve">1, 3, </w:t>
            </w:r>
            <w:r w:rsidR="008749E9" w:rsidRPr="00856830">
              <w:rPr>
                <w:rFonts w:ascii="Garamond" w:eastAsia="Times New Roman" w:hAnsi="Garamond" w:cs="Times New Roman"/>
                <w:b/>
                <w:bCs/>
                <w:sz w:val="18"/>
                <w:szCs w:val="18"/>
                <w:lang w:eastAsia="cs-CZ"/>
              </w:rPr>
              <w:t>4</w:t>
            </w:r>
            <w:r w:rsidR="002E0FD2" w:rsidRPr="00856830">
              <w:rPr>
                <w:rFonts w:ascii="Garamond" w:eastAsia="Times New Roman" w:hAnsi="Garamond" w:cs="Times New Roman"/>
                <w:b/>
                <w:bCs/>
                <w:sz w:val="18"/>
                <w:szCs w:val="18"/>
                <w:lang w:eastAsia="cs-CZ"/>
              </w:rPr>
              <w:t>,</w:t>
            </w:r>
            <w:r w:rsidRPr="00856830">
              <w:rPr>
                <w:rFonts w:ascii="Garamond" w:eastAsia="Times New Roman" w:hAnsi="Garamond" w:cs="Times New Roman"/>
                <w:b/>
                <w:bCs/>
                <w:color w:val="FF0000"/>
                <w:sz w:val="18"/>
                <w:szCs w:val="18"/>
                <w:lang w:eastAsia="cs-CZ"/>
              </w:rPr>
              <w:t xml:space="preserve"> </w:t>
            </w:r>
            <w:r w:rsidRPr="00856830">
              <w:rPr>
                <w:rFonts w:ascii="Garamond" w:eastAsia="Times New Roman" w:hAnsi="Garamond" w:cs="Times New Roman"/>
                <w:b/>
                <w:bCs/>
                <w:sz w:val="18"/>
                <w:szCs w:val="18"/>
                <w:lang w:eastAsia="cs-CZ"/>
              </w:rPr>
              <w:t>6, 7</w:t>
            </w:r>
          </w:p>
        </w:tc>
        <w:tc>
          <w:tcPr>
            <w:tcW w:w="2278" w:type="dxa"/>
            <w:vAlign w:val="center"/>
          </w:tcPr>
          <w:p w:rsidR="007D2A1E" w:rsidRPr="00856830" w:rsidRDefault="007D2A1E" w:rsidP="007D2A1E">
            <w:pPr>
              <w:spacing w:after="0" w:line="240" w:lineRule="auto"/>
              <w:jc w:val="center"/>
              <w:rPr>
                <w:rFonts w:ascii="Garamond" w:eastAsia="Times New Roman" w:hAnsi="Garamond" w:cs="Times New Roman"/>
                <w:b/>
                <w:bCs/>
                <w:sz w:val="20"/>
                <w:szCs w:val="20"/>
                <w:lang w:eastAsia="cs-CZ"/>
              </w:rPr>
            </w:pPr>
            <w:r w:rsidRPr="00856830">
              <w:rPr>
                <w:rFonts w:ascii="Garamond" w:eastAsia="Times New Roman" w:hAnsi="Garamond" w:cs="Times New Roman"/>
                <w:b/>
                <w:bCs/>
                <w:sz w:val="20"/>
                <w:szCs w:val="20"/>
                <w:lang w:eastAsia="cs-CZ"/>
              </w:rPr>
              <w:t>Mgr. Jiřina ULDRICHOVÁ</w:t>
            </w:r>
          </w:p>
          <w:p w:rsidR="007D2A1E" w:rsidRPr="00856830" w:rsidRDefault="007D2A1E" w:rsidP="007D2A1E">
            <w:pPr>
              <w:spacing w:after="0" w:line="240" w:lineRule="auto"/>
              <w:jc w:val="center"/>
              <w:rPr>
                <w:rFonts w:ascii="Garamond" w:eastAsia="Times New Roman" w:hAnsi="Garamond" w:cs="Times New Roman"/>
                <w:bCs/>
                <w:sz w:val="20"/>
                <w:szCs w:val="20"/>
                <w:lang w:eastAsia="cs-CZ"/>
              </w:rPr>
            </w:pPr>
            <w:r w:rsidRPr="00856830">
              <w:rPr>
                <w:rFonts w:ascii="Garamond" w:eastAsia="Times New Roman" w:hAnsi="Garamond" w:cs="Times New Roman"/>
                <w:bCs/>
                <w:sz w:val="20"/>
                <w:szCs w:val="20"/>
                <w:lang w:eastAsia="cs-CZ"/>
              </w:rPr>
              <w:t>vyšší soudní úřednice</w:t>
            </w:r>
          </w:p>
        </w:tc>
        <w:tc>
          <w:tcPr>
            <w:tcW w:w="2421" w:type="dxa"/>
            <w:vAlign w:val="center"/>
          </w:tcPr>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(1) Zdeňka Kácová</w:t>
            </w:r>
          </w:p>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(2) Hana Dubská</w:t>
            </w:r>
          </w:p>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(3) Bc. Petra Cardová</w:t>
            </w:r>
          </w:p>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(4) Jaroslava Vachtová</w:t>
            </w:r>
          </w:p>
        </w:tc>
        <w:tc>
          <w:tcPr>
            <w:tcW w:w="10523" w:type="dxa"/>
            <w:vAlign w:val="center"/>
          </w:tcPr>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 xml:space="preserve">Úkony podle z. </w:t>
            </w:r>
            <w:proofErr w:type="gramStart"/>
            <w:r w:rsidRPr="00856830">
              <w:rPr>
                <w:rFonts w:ascii="Garamond" w:eastAsia="Times New Roman" w:hAnsi="Garamond" w:cs="Times New Roman"/>
                <w:sz w:val="18"/>
                <w:szCs w:val="18"/>
                <w:lang w:eastAsia="cs-CZ"/>
              </w:rPr>
              <w:t>č.</w:t>
            </w:r>
            <w:proofErr w:type="gramEnd"/>
            <w:r w:rsidRPr="00856830">
              <w:rPr>
                <w:rFonts w:ascii="Garamond" w:eastAsia="Times New Roman" w:hAnsi="Garamond" w:cs="Times New Roman"/>
                <w:sz w:val="18"/>
                <w:szCs w:val="18"/>
                <w:lang w:eastAsia="cs-CZ"/>
              </w:rPr>
              <w:t xml:space="preserve"> 121/2008 Sb. – samostatně</w:t>
            </w:r>
          </w:p>
          <w:p w:rsidR="007D2A1E" w:rsidRPr="00856830" w:rsidRDefault="007D2A1E" w:rsidP="007D2A1E">
            <w:pPr>
              <w:spacing w:after="0" w:line="240" w:lineRule="auto"/>
              <w:rPr>
                <w:rFonts w:ascii="Garamond" w:eastAsia="Times New Roman" w:hAnsi="Garamond" w:cs="Times New Roman"/>
                <w:sz w:val="18"/>
                <w:szCs w:val="18"/>
                <w:lang w:eastAsia="cs-CZ"/>
              </w:rPr>
            </w:pPr>
            <w:proofErr w:type="spellStart"/>
            <w:r w:rsidRPr="00856830">
              <w:rPr>
                <w:rFonts w:ascii="Garamond" w:eastAsia="Times New Roman" w:hAnsi="Garamond" w:cs="Times New Roman"/>
                <w:sz w:val="18"/>
                <w:szCs w:val="18"/>
                <w:lang w:eastAsia="cs-CZ"/>
              </w:rPr>
              <w:t>Porozsudková</w:t>
            </w:r>
            <w:proofErr w:type="spellEnd"/>
            <w:r w:rsidRPr="00856830">
              <w:rPr>
                <w:rFonts w:ascii="Garamond" w:eastAsia="Times New Roman" w:hAnsi="Garamond" w:cs="Times New Roman"/>
                <w:sz w:val="18"/>
                <w:szCs w:val="18"/>
                <w:lang w:eastAsia="cs-CZ"/>
              </w:rPr>
              <w:t xml:space="preserve"> agenda v P a </w:t>
            </w:r>
            <w:proofErr w:type="spellStart"/>
            <w:r w:rsidRPr="00856830">
              <w:rPr>
                <w:rFonts w:ascii="Garamond" w:eastAsia="Times New Roman" w:hAnsi="Garamond" w:cs="Times New Roman"/>
                <w:sz w:val="18"/>
                <w:szCs w:val="18"/>
                <w:lang w:eastAsia="cs-CZ"/>
              </w:rPr>
              <w:t>Nc</w:t>
            </w:r>
            <w:proofErr w:type="spellEnd"/>
            <w:r w:rsidRPr="00856830">
              <w:rPr>
                <w:rFonts w:ascii="Garamond" w:eastAsia="Times New Roman" w:hAnsi="Garamond" w:cs="Times New Roman"/>
                <w:sz w:val="18"/>
                <w:szCs w:val="18"/>
                <w:lang w:eastAsia="cs-CZ"/>
              </w:rPr>
              <w:t xml:space="preserve">  </w:t>
            </w:r>
            <w:proofErr w:type="spellStart"/>
            <w:r w:rsidRPr="00856830">
              <w:rPr>
                <w:rFonts w:ascii="Garamond" w:eastAsia="Times New Roman" w:hAnsi="Garamond" w:cs="Times New Roman"/>
                <w:sz w:val="18"/>
                <w:szCs w:val="18"/>
                <w:lang w:eastAsia="cs-CZ"/>
              </w:rPr>
              <w:t>opatro</w:t>
            </w:r>
            <w:proofErr w:type="spellEnd"/>
            <w:r w:rsidRPr="00856830">
              <w:rPr>
                <w:rFonts w:ascii="Garamond" w:eastAsia="Times New Roman" w:hAnsi="Garamond" w:cs="Times New Roman"/>
                <w:sz w:val="18"/>
                <w:szCs w:val="18"/>
                <w:lang w:eastAsia="cs-CZ"/>
              </w:rPr>
              <w:t xml:space="preserve">  včetně </w:t>
            </w:r>
            <w:proofErr w:type="gramStart"/>
            <w:r w:rsidRPr="00856830">
              <w:rPr>
                <w:rFonts w:ascii="Garamond" w:eastAsia="Times New Roman" w:hAnsi="Garamond" w:cs="Times New Roman"/>
                <w:sz w:val="18"/>
                <w:szCs w:val="18"/>
                <w:lang w:eastAsia="cs-CZ"/>
              </w:rPr>
              <w:t>statistiky  –  1/2</w:t>
            </w:r>
            <w:proofErr w:type="gramEnd"/>
            <w:r w:rsidRPr="00856830">
              <w:rPr>
                <w:rFonts w:ascii="Garamond" w:eastAsia="Times New Roman" w:hAnsi="Garamond" w:cs="Times New Roman"/>
                <w:sz w:val="18"/>
                <w:szCs w:val="18"/>
                <w:lang w:eastAsia="cs-CZ"/>
              </w:rPr>
              <w:t xml:space="preserve">  nápadu, </w:t>
            </w:r>
            <w:r w:rsidR="004E0EAC" w:rsidRPr="00856830">
              <w:rPr>
                <w:rFonts w:ascii="Garamond" w:eastAsia="Times New Roman" w:hAnsi="Garamond" w:cs="Times New Roman"/>
                <w:bCs/>
                <w:strike/>
                <w:color w:val="FF0000"/>
                <w:sz w:val="18"/>
                <w:szCs w:val="18"/>
                <w:lang w:eastAsia="cs-CZ"/>
              </w:rPr>
              <w:t xml:space="preserve">sepisování podání do protokolu (včetně </w:t>
            </w:r>
            <w:r w:rsidR="004E0EAC" w:rsidRPr="00856830">
              <w:rPr>
                <w:rFonts w:ascii="Garamond" w:eastAsia="Times New Roman" w:hAnsi="Garamond" w:cs="Times New Roman"/>
                <w:strike/>
                <w:color w:val="FF0000"/>
                <w:sz w:val="18"/>
                <w:szCs w:val="18"/>
                <w:lang w:eastAsia="cs-CZ"/>
              </w:rPr>
              <w:t>udělení souhlasu s osvojením a určení otcovství souhlasným prohlášením rodičů)</w:t>
            </w:r>
            <w:r w:rsidR="004E0EAC" w:rsidRPr="00856830">
              <w:rPr>
                <w:rFonts w:ascii="Garamond" w:eastAsia="Times New Roman" w:hAnsi="Garamond" w:cs="Times New Roman"/>
                <w:sz w:val="18"/>
                <w:szCs w:val="18"/>
                <w:lang w:eastAsia="cs-CZ"/>
              </w:rPr>
              <w:t xml:space="preserve">, </w:t>
            </w:r>
            <w:r w:rsidRPr="00856830">
              <w:rPr>
                <w:rFonts w:ascii="Garamond" w:eastAsia="Times New Roman" w:hAnsi="Garamond" w:cs="Times New Roman"/>
                <w:sz w:val="18"/>
                <w:szCs w:val="18"/>
                <w:lang w:eastAsia="cs-CZ"/>
              </w:rPr>
              <w:t>zastupuje (2)</w:t>
            </w:r>
          </w:p>
          <w:p w:rsidR="007D2A1E" w:rsidRPr="00856830" w:rsidRDefault="007D2A1E" w:rsidP="007D2A1E">
            <w:pPr>
              <w:spacing w:after="0" w:line="240" w:lineRule="auto"/>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 xml:space="preserve">T, </w:t>
            </w:r>
            <w:proofErr w:type="spellStart"/>
            <w:r w:rsidRPr="00856830">
              <w:rPr>
                <w:rFonts w:ascii="Garamond" w:eastAsia="Times New Roman" w:hAnsi="Garamond" w:cs="Times New Roman"/>
                <w:sz w:val="18"/>
                <w:szCs w:val="18"/>
                <w:lang w:eastAsia="cs-CZ"/>
              </w:rPr>
              <w:t>Tm</w:t>
            </w:r>
            <w:proofErr w:type="spellEnd"/>
            <w:r w:rsidRPr="00856830">
              <w:rPr>
                <w:rFonts w:ascii="Garamond" w:eastAsia="Times New Roman" w:hAnsi="Garamond" w:cs="Times New Roman"/>
                <w:sz w:val="18"/>
                <w:szCs w:val="18"/>
                <w:lang w:eastAsia="cs-CZ"/>
              </w:rPr>
              <w:t xml:space="preserve">, Rod, </w:t>
            </w:r>
            <w:proofErr w:type="spellStart"/>
            <w:r w:rsidRPr="00856830">
              <w:rPr>
                <w:rFonts w:ascii="Garamond" w:eastAsia="Times New Roman" w:hAnsi="Garamond" w:cs="Times New Roman"/>
                <w:sz w:val="18"/>
                <w:szCs w:val="18"/>
                <w:lang w:eastAsia="cs-CZ"/>
              </w:rPr>
              <w:t>Nt</w:t>
            </w:r>
            <w:proofErr w:type="spellEnd"/>
            <w:r w:rsidRPr="00856830">
              <w:rPr>
                <w:rFonts w:ascii="Garamond" w:eastAsia="Times New Roman" w:hAnsi="Garamond" w:cs="Times New Roman"/>
                <w:sz w:val="18"/>
                <w:szCs w:val="18"/>
                <w:lang w:eastAsia="cs-CZ"/>
              </w:rPr>
              <w:t xml:space="preserve">, </w:t>
            </w:r>
            <w:proofErr w:type="spellStart"/>
            <w:r w:rsidRPr="00856830">
              <w:rPr>
                <w:rFonts w:ascii="Garamond" w:eastAsia="Times New Roman" w:hAnsi="Garamond" w:cs="Times New Roman"/>
                <w:sz w:val="18"/>
                <w:szCs w:val="18"/>
                <w:lang w:eastAsia="cs-CZ"/>
              </w:rPr>
              <w:t>Ntm</w:t>
            </w:r>
            <w:proofErr w:type="spellEnd"/>
            <w:r w:rsidRPr="00856830">
              <w:rPr>
                <w:rFonts w:ascii="Garamond" w:eastAsia="Times New Roman" w:hAnsi="Garamond" w:cs="Times New Roman"/>
                <w:sz w:val="18"/>
                <w:szCs w:val="18"/>
                <w:lang w:eastAsia="cs-CZ"/>
              </w:rPr>
              <w:t xml:space="preserve">, </w:t>
            </w:r>
            <w:proofErr w:type="spellStart"/>
            <w:r w:rsidRPr="00856830">
              <w:rPr>
                <w:rFonts w:ascii="Garamond" w:eastAsia="Times New Roman" w:hAnsi="Garamond" w:cs="Times New Roman"/>
                <w:sz w:val="18"/>
                <w:szCs w:val="18"/>
                <w:lang w:eastAsia="cs-CZ"/>
              </w:rPr>
              <w:t>Td</w:t>
            </w:r>
            <w:proofErr w:type="spellEnd"/>
            <w:r w:rsidRPr="00856830">
              <w:rPr>
                <w:rFonts w:ascii="Garamond" w:eastAsia="Times New Roman" w:hAnsi="Garamond" w:cs="Times New Roman"/>
                <w:sz w:val="18"/>
                <w:szCs w:val="18"/>
                <w:lang w:eastAsia="cs-CZ"/>
              </w:rPr>
              <w:t xml:space="preserve">  - včetně </w:t>
            </w:r>
            <w:proofErr w:type="spellStart"/>
            <w:r w:rsidRPr="00856830">
              <w:rPr>
                <w:rFonts w:ascii="Garamond" w:eastAsia="Times New Roman" w:hAnsi="Garamond" w:cs="Times New Roman"/>
                <w:sz w:val="18"/>
                <w:szCs w:val="18"/>
                <w:lang w:eastAsia="cs-CZ"/>
              </w:rPr>
              <w:t>porozs</w:t>
            </w:r>
            <w:proofErr w:type="spellEnd"/>
            <w:r w:rsidRPr="00856830">
              <w:rPr>
                <w:rFonts w:ascii="Garamond" w:eastAsia="Times New Roman" w:hAnsi="Garamond" w:cs="Times New Roman"/>
                <w:sz w:val="18"/>
                <w:szCs w:val="18"/>
                <w:lang w:eastAsia="cs-CZ"/>
              </w:rPr>
              <w:t xml:space="preserve">. agendy a </w:t>
            </w:r>
            <w:proofErr w:type="spellStart"/>
            <w:r w:rsidRPr="00856830">
              <w:rPr>
                <w:rFonts w:ascii="Garamond" w:eastAsia="Times New Roman" w:hAnsi="Garamond" w:cs="Times New Roman"/>
                <w:sz w:val="18"/>
                <w:szCs w:val="18"/>
                <w:lang w:eastAsia="cs-CZ"/>
              </w:rPr>
              <w:t>stat</w:t>
            </w:r>
            <w:proofErr w:type="spellEnd"/>
            <w:r w:rsidRPr="00856830">
              <w:rPr>
                <w:rFonts w:ascii="Garamond" w:eastAsia="Times New Roman" w:hAnsi="Garamond" w:cs="Times New Roman"/>
                <w:sz w:val="18"/>
                <w:szCs w:val="18"/>
                <w:lang w:eastAsia="cs-CZ"/>
              </w:rPr>
              <w:t xml:space="preserve">. – pro soudní odd. </w:t>
            </w:r>
            <w:proofErr w:type="gramStart"/>
            <w:r w:rsidRPr="00856830">
              <w:rPr>
                <w:rFonts w:ascii="Garamond" w:eastAsia="Times New Roman" w:hAnsi="Garamond" w:cs="Times New Roman"/>
                <w:sz w:val="18"/>
                <w:szCs w:val="18"/>
                <w:lang w:eastAsia="cs-CZ"/>
              </w:rPr>
              <w:t>č.</w:t>
            </w:r>
            <w:proofErr w:type="gramEnd"/>
            <w:r w:rsidRPr="00856830">
              <w:rPr>
                <w:rFonts w:ascii="Garamond" w:eastAsia="Times New Roman" w:hAnsi="Garamond" w:cs="Times New Roman"/>
                <w:sz w:val="18"/>
                <w:szCs w:val="18"/>
                <w:lang w:eastAsia="cs-CZ"/>
              </w:rPr>
              <w:t xml:space="preserve">  7, dle § 9 </w:t>
            </w:r>
            <w:proofErr w:type="spellStart"/>
            <w:r w:rsidRPr="00856830">
              <w:rPr>
                <w:rFonts w:ascii="Garamond" w:eastAsia="Times New Roman" w:hAnsi="Garamond" w:cs="Times New Roman"/>
                <w:sz w:val="18"/>
                <w:szCs w:val="18"/>
                <w:lang w:eastAsia="cs-CZ"/>
              </w:rPr>
              <w:t>v.k.ř</w:t>
            </w:r>
            <w:proofErr w:type="spellEnd"/>
            <w:r w:rsidRPr="00856830">
              <w:rPr>
                <w:rFonts w:ascii="Garamond" w:eastAsia="Times New Roman" w:hAnsi="Garamond" w:cs="Times New Roman"/>
                <w:sz w:val="18"/>
                <w:szCs w:val="18"/>
                <w:lang w:eastAsia="cs-CZ"/>
              </w:rPr>
              <w:t>. dozoruje Mgr. Petříková, zastupuje (1)</w:t>
            </w:r>
          </w:p>
          <w:p w:rsidR="007D2A1E" w:rsidRPr="00856830" w:rsidRDefault="007D2A1E" w:rsidP="007D2A1E">
            <w:pPr>
              <w:spacing w:after="0" w:line="240" w:lineRule="auto"/>
              <w:rPr>
                <w:rFonts w:ascii="Garamond" w:eastAsia="Times New Roman" w:hAnsi="Garamond" w:cs="Times New Roman"/>
                <w:strike/>
                <w:sz w:val="18"/>
                <w:szCs w:val="18"/>
                <w:lang w:eastAsia="cs-CZ"/>
              </w:rPr>
            </w:pPr>
          </w:p>
        </w:tc>
      </w:tr>
      <w:tr w:rsidR="007D2A1E" w:rsidRPr="007D2A1E" w:rsidTr="007D2A1E">
        <w:trPr>
          <w:trHeight w:val="441"/>
        </w:trPr>
        <w:tc>
          <w:tcPr>
            <w:tcW w:w="854" w:type="dxa"/>
            <w:vAlign w:val="center"/>
          </w:tcPr>
          <w:p w:rsidR="007D2A1E" w:rsidRPr="00856830" w:rsidRDefault="008749E9" w:rsidP="002E0FD2">
            <w:pPr>
              <w:spacing w:after="0" w:line="240" w:lineRule="auto"/>
              <w:jc w:val="center"/>
              <w:rPr>
                <w:rFonts w:ascii="Garamond" w:eastAsia="Times New Roman" w:hAnsi="Garamond" w:cs="Times New Roman"/>
                <w:b/>
                <w:bCs/>
                <w:sz w:val="18"/>
                <w:szCs w:val="18"/>
                <w:lang w:eastAsia="cs-CZ"/>
              </w:rPr>
            </w:pPr>
            <w:r w:rsidRPr="00856830">
              <w:rPr>
                <w:rFonts w:ascii="Garamond" w:eastAsia="Times New Roman" w:hAnsi="Garamond" w:cs="Times New Roman"/>
                <w:b/>
                <w:bCs/>
                <w:sz w:val="18"/>
                <w:szCs w:val="18"/>
                <w:lang w:eastAsia="cs-CZ"/>
              </w:rPr>
              <w:t xml:space="preserve">1, </w:t>
            </w:r>
            <w:r w:rsidR="007D2A1E" w:rsidRPr="00856830">
              <w:rPr>
                <w:rFonts w:ascii="Garamond" w:eastAsia="Times New Roman" w:hAnsi="Garamond" w:cs="Times New Roman"/>
                <w:b/>
                <w:bCs/>
                <w:sz w:val="18"/>
                <w:szCs w:val="18"/>
                <w:lang w:eastAsia="cs-CZ"/>
              </w:rPr>
              <w:t xml:space="preserve">2, </w:t>
            </w:r>
            <w:r w:rsidR="00496B06" w:rsidRPr="00856830">
              <w:rPr>
                <w:rFonts w:ascii="Garamond" w:eastAsia="Times New Roman" w:hAnsi="Garamond" w:cs="Times New Roman"/>
                <w:b/>
                <w:bCs/>
                <w:sz w:val="18"/>
                <w:szCs w:val="18"/>
                <w:lang w:eastAsia="cs-CZ"/>
              </w:rPr>
              <w:t>3, 4, 6, 7, 9, 10</w:t>
            </w:r>
            <w:r w:rsidR="002E0FD2" w:rsidRPr="00856830">
              <w:rPr>
                <w:rFonts w:ascii="Garamond" w:eastAsia="Times New Roman" w:hAnsi="Garamond" w:cs="Times New Roman"/>
                <w:b/>
                <w:bCs/>
                <w:sz w:val="18"/>
                <w:szCs w:val="18"/>
                <w:lang w:eastAsia="cs-CZ"/>
              </w:rPr>
              <w:t>,</w:t>
            </w:r>
            <w:r w:rsidR="00496B06" w:rsidRPr="00856830">
              <w:rPr>
                <w:rFonts w:ascii="Garamond" w:eastAsia="Times New Roman" w:hAnsi="Garamond" w:cs="Times New Roman"/>
                <w:b/>
                <w:bCs/>
                <w:sz w:val="18"/>
                <w:szCs w:val="18"/>
                <w:lang w:eastAsia="cs-CZ"/>
              </w:rPr>
              <w:t xml:space="preserve"> 12</w:t>
            </w:r>
          </w:p>
        </w:tc>
        <w:tc>
          <w:tcPr>
            <w:tcW w:w="2278" w:type="dxa"/>
            <w:vAlign w:val="center"/>
          </w:tcPr>
          <w:p w:rsidR="007D2A1E" w:rsidRPr="00856830" w:rsidRDefault="007D2A1E" w:rsidP="007D2A1E">
            <w:pPr>
              <w:spacing w:after="0" w:line="240" w:lineRule="auto"/>
              <w:jc w:val="center"/>
              <w:rPr>
                <w:rFonts w:ascii="Garamond" w:eastAsia="Times New Roman" w:hAnsi="Garamond" w:cs="Times New Roman"/>
                <w:b/>
                <w:bCs/>
                <w:sz w:val="20"/>
                <w:szCs w:val="20"/>
                <w:lang w:eastAsia="cs-CZ"/>
              </w:rPr>
            </w:pPr>
            <w:r w:rsidRPr="00856830">
              <w:rPr>
                <w:rFonts w:ascii="Garamond" w:eastAsia="Times New Roman" w:hAnsi="Garamond" w:cs="Times New Roman"/>
                <w:b/>
                <w:bCs/>
                <w:sz w:val="20"/>
                <w:szCs w:val="20"/>
                <w:lang w:eastAsia="cs-CZ"/>
              </w:rPr>
              <w:t>Dana MARKOVÁ</w:t>
            </w:r>
          </w:p>
          <w:p w:rsidR="007D2A1E" w:rsidRPr="00856830" w:rsidRDefault="007D2A1E" w:rsidP="007D2A1E">
            <w:pPr>
              <w:spacing w:after="0" w:line="240" w:lineRule="auto"/>
              <w:jc w:val="center"/>
              <w:rPr>
                <w:rFonts w:ascii="Garamond" w:eastAsia="Times New Roman" w:hAnsi="Garamond" w:cs="Times New Roman"/>
                <w:bCs/>
                <w:sz w:val="16"/>
                <w:szCs w:val="16"/>
                <w:lang w:eastAsia="cs-CZ"/>
              </w:rPr>
            </w:pPr>
            <w:r w:rsidRPr="00856830">
              <w:rPr>
                <w:rFonts w:ascii="Garamond" w:eastAsia="Times New Roman" w:hAnsi="Garamond" w:cs="Times New Roman"/>
                <w:bCs/>
                <w:sz w:val="16"/>
                <w:szCs w:val="16"/>
                <w:lang w:eastAsia="cs-CZ"/>
              </w:rPr>
              <w:t>soudní vykonavatelka</w:t>
            </w:r>
          </w:p>
        </w:tc>
        <w:tc>
          <w:tcPr>
            <w:tcW w:w="2421" w:type="dxa"/>
            <w:vAlign w:val="center"/>
          </w:tcPr>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Hana Dubská</w:t>
            </w:r>
          </w:p>
          <w:p w:rsidR="007D2A1E" w:rsidRPr="00856830" w:rsidRDefault="007D2A1E" w:rsidP="007D2A1E">
            <w:pPr>
              <w:spacing w:after="0" w:line="240" w:lineRule="auto"/>
              <w:jc w:val="center"/>
              <w:rPr>
                <w:rFonts w:ascii="Garamond" w:eastAsia="Times New Roman" w:hAnsi="Garamond" w:cs="Times New Roman"/>
                <w:sz w:val="18"/>
                <w:szCs w:val="18"/>
                <w:lang w:eastAsia="cs-CZ"/>
              </w:rPr>
            </w:pPr>
            <w:r w:rsidRPr="00856830">
              <w:rPr>
                <w:rFonts w:ascii="Garamond" w:eastAsia="Times New Roman" w:hAnsi="Garamond" w:cs="Times New Roman"/>
                <w:sz w:val="18"/>
                <w:szCs w:val="18"/>
                <w:lang w:eastAsia="cs-CZ"/>
              </w:rPr>
              <w:t>Jana Homolková</w:t>
            </w:r>
          </w:p>
        </w:tc>
        <w:tc>
          <w:tcPr>
            <w:tcW w:w="10523" w:type="dxa"/>
            <w:vAlign w:val="center"/>
          </w:tcPr>
          <w:p w:rsidR="007D2A1E" w:rsidRPr="00856830" w:rsidRDefault="007D2A1E" w:rsidP="007D2A1E">
            <w:pPr>
              <w:spacing w:after="0" w:line="240" w:lineRule="auto"/>
              <w:rPr>
                <w:rFonts w:ascii="Garamond" w:eastAsia="Times New Roman" w:hAnsi="Garamond" w:cs="Times New Roman"/>
                <w:color w:val="FF0000"/>
                <w:sz w:val="18"/>
                <w:szCs w:val="18"/>
                <w:lang w:eastAsia="cs-CZ"/>
              </w:rPr>
            </w:pPr>
            <w:r w:rsidRPr="00856830">
              <w:rPr>
                <w:rFonts w:ascii="Garamond" w:eastAsia="Times New Roman" w:hAnsi="Garamond" w:cs="Times New Roman"/>
                <w:sz w:val="18"/>
                <w:szCs w:val="18"/>
                <w:lang w:eastAsia="cs-CZ"/>
              </w:rPr>
              <w:t>provádí výkon rozhodnutí, doručování písemností</w:t>
            </w:r>
            <w:r w:rsidR="008F30E5" w:rsidRPr="00856830">
              <w:rPr>
                <w:rFonts w:ascii="Garamond" w:eastAsia="Times New Roman" w:hAnsi="Garamond" w:cs="Times New Roman"/>
                <w:sz w:val="18"/>
                <w:szCs w:val="18"/>
                <w:lang w:eastAsia="cs-CZ"/>
              </w:rPr>
              <w:t xml:space="preserve">, </w:t>
            </w:r>
            <w:r w:rsidR="008F30E5" w:rsidRPr="00856830">
              <w:rPr>
                <w:rFonts w:ascii="Garamond" w:eastAsia="Times New Roman" w:hAnsi="Garamond" w:cs="Times New Roman"/>
                <w:color w:val="FF0000"/>
                <w:sz w:val="18"/>
                <w:szCs w:val="18"/>
                <w:lang w:eastAsia="cs-CZ"/>
              </w:rPr>
              <w:t>konverze dokumentů z moci úřední</w:t>
            </w:r>
          </w:p>
        </w:tc>
      </w:tr>
      <w:tr w:rsidR="007D2A1E" w:rsidRPr="007D2A1E" w:rsidTr="007D2A1E">
        <w:trPr>
          <w:trHeight w:val="1006"/>
        </w:trPr>
        <w:tc>
          <w:tcPr>
            <w:tcW w:w="854" w:type="dxa"/>
            <w:vAlign w:val="center"/>
          </w:tcPr>
          <w:p w:rsidR="007D2A1E" w:rsidRPr="007D2A1E" w:rsidRDefault="007D2A1E" w:rsidP="002E0FD2">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3, 4, 7, 9, 10, 12</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Jana HOMOLKOVÁ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soudní tajemnice</w:t>
            </w:r>
          </w:p>
        </w:tc>
        <w:tc>
          <w:tcPr>
            <w:tcW w:w="2421" w:type="dxa"/>
            <w:vAlign w:val="center"/>
          </w:tcPr>
          <w:p w:rsidR="007D2A1E" w:rsidRPr="00B84F60" w:rsidRDefault="000B1E15" w:rsidP="007D2A1E">
            <w:pPr>
              <w:spacing w:after="0" w:line="240" w:lineRule="auto"/>
              <w:jc w:val="center"/>
              <w:rPr>
                <w:rFonts w:ascii="Garamond" w:eastAsia="Times New Roman" w:hAnsi="Garamond" w:cs="Times New Roman"/>
                <w:strike/>
                <w:color w:val="FF0000"/>
                <w:sz w:val="18"/>
                <w:szCs w:val="18"/>
                <w:lang w:eastAsia="cs-CZ"/>
              </w:rPr>
            </w:pPr>
            <w:r w:rsidRPr="00B84F60">
              <w:rPr>
                <w:rFonts w:ascii="Garamond" w:eastAsia="Times New Roman" w:hAnsi="Garamond" w:cs="Times New Roman"/>
                <w:strike/>
                <w:color w:val="FF0000"/>
                <w:sz w:val="18"/>
                <w:szCs w:val="18"/>
                <w:lang w:eastAsia="cs-CZ"/>
              </w:rPr>
              <w:t>1)</w:t>
            </w:r>
            <w:r w:rsidR="007D2A1E" w:rsidRPr="00B84F60">
              <w:rPr>
                <w:rFonts w:ascii="Garamond" w:eastAsia="Times New Roman" w:hAnsi="Garamond" w:cs="Times New Roman"/>
                <w:strike/>
                <w:color w:val="FF0000"/>
                <w:sz w:val="18"/>
                <w:szCs w:val="18"/>
                <w:lang w:eastAsia="cs-CZ"/>
              </w:rPr>
              <w:t xml:space="preserve"> Mgr. Gabriela Peková</w:t>
            </w:r>
          </w:p>
          <w:p w:rsidR="007D2A1E" w:rsidRPr="007D2A1E" w:rsidRDefault="00257BE8" w:rsidP="007D2A1E">
            <w:pPr>
              <w:spacing w:after="0" w:line="240" w:lineRule="auto"/>
              <w:jc w:val="center"/>
              <w:rPr>
                <w:rFonts w:ascii="Garamond" w:eastAsia="Times New Roman" w:hAnsi="Garamond" w:cs="Times New Roman"/>
                <w:sz w:val="18"/>
                <w:szCs w:val="18"/>
                <w:lang w:eastAsia="cs-CZ"/>
              </w:rPr>
            </w:pPr>
            <w:r w:rsidRPr="00257BE8">
              <w:rPr>
                <w:rFonts w:ascii="Garamond" w:eastAsia="Times New Roman" w:hAnsi="Garamond" w:cs="Times New Roman"/>
                <w:color w:val="FF0000"/>
                <w:sz w:val="18"/>
                <w:szCs w:val="18"/>
                <w:lang w:eastAsia="cs-CZ"/>
              </w:rPr>
              <w:t>1)</w:t>
            </w:r>
            <w:r>
              <w:rPr>
                <w:rFonts w:ascii="Garamond" w:eastAsia="Times New Roman" w:hAnsi="Garamond" w:cs="Times New Roman"/>
                <w:color w:val="FF0000"/>
                <w:sz w:val="18"/>
                <w:szCs w:val="18"/>
                <w:lang w:eastAsia="cs-CZ"/>
              </w:rPr>
              <w:t xml:space="preserve"> </w:t>
            </w:r>
            <w:r w:rsidR="000B1E15" w:rsidRPr="00257BE8">
              <w:rPr>
                <w:rFonts w:ascii="Garamond" w:eastAsia="Times New Roman" w:hAnsi="Garamond" w:cs="Times New Roman"/>
                <w:strike/>
                <w:color w:val="FF0000"/>
                <w:sz w:val="18"/>
                <w:szCs w:val="18"/>
                <w:lang w:eastAsia="cs-CZ"/>
              </w:rPr>
              <w:t>2)</w:t>
            </w:r>
            <w:r w:rsidR="000B1E15" w:rsidRPr="008352CA">
              <w:rPr>
                <w:rFonts w:ascii="Garamond" w:eastAsia="Times New Roman" w:hAnsi="Garamond" w:cs="Times New Roman"/>
                <w:color w:val="FF0000"/>
                <w:sz w:val="18"/>
                <w:szCs w:val="18"/>
                <w:lang w:eastAsia="cs-CZ"/>
              </w:rPr>
              <w:t xml:space="preserve"> </w:t>
            </w:r>
            <w:r w:rsidR="007D2A1E" w:rsidRPr="007D2A1E">
              <w:rPr>
                <w:rFonts w:ascii="Garamond" w:eastAsia="Times New Roman" w:hAnsi="Garamond" w:cs="Times New Roman"/>
                <w:sz w:val="18"/>
                <w:szCs w:val="18"/>
                <w:lang w:eastAsia="cs-CZ"/>
              </w:rPr>
              <w:t>Miroslava Všetečková</w:t>
            </w:r>
          </w:p>
          <w:p w:rsidR="007D2A1E" w:rsidRPr="007D2A1E" w:rsidRDefault="00257BE8" w:rsidP="00257BE8">
            <w:pPr>
              <w:spacing w:after="0" w:line="240" w:lineRule="auto"/>
              <w:jc w:val="center"/>
              <w:rPr>
                <w:rFonts w:ascii="Garamond" w:eastAsia="Times New Roman" w:hAnsi="Garamond" w:cs="Times New Roman"/>
                <w:sz w:val="18"/>
                <w:szCs w:val="18"/>
                <w:lang w:eastAsia="cs-CZ"/>
              </w:rPr>
            </w:pPr>
            <w:r w:rsidRPr="00257BE8">
              <w:rPr>
                <w:rFonts w:ascii="Garamond" w:eastAsia="Times New Roman" w:hAnsi="Garamond" w:cs="Times New Roman"/>
                <w:color w:val="FF0000"/>
                <w:sz w:val="18"/>
                <w:szCs w:val="18"/>
                <w:lang w:eastAsia="cs-CZ"/>
              </w:rPr>
              <w:t>2</w:t>
            </w:r>
            <w:r>
              <w:rPr>
                <w:rFonts w:ascii="Garamond" w:eastAsia="Times New Roman" w:hAnsi="Garamond" w:cs="Times New Roman"/>
                <w:color w:val="FF0000"/>
                <w:sz w:val="18"/>
                <w:szCs w:val="18"/>
                <w:lang w:eastAsia="cs-CZ"/>
              </w:rPr>
              <w:t xml:space="preserve">) </w:t>
            </w:r>
            <w:r w:rsidR="000B1E15" w:rsidRPr="00257BE8">
              <w:rPr>
                <w:rFonts w:ascii="Garamond" w:eastAsia="Times New Roman" w:hAnsi="Garamond" w:cs="Times New Roman"/>
                <w:strike/>
                <w:color w:val="FF0000"/>
                <w:sz w:val="18"/>
                <w:szCs w:val="18"/>
                <w:lang w:eastAsia="cs-CZ"/>
              </w:rPr>
              <w:t>3)</w:t>
            </w:r>
            <w:r w:rsidR="000B1E15" w:rsidRPr="008352CA">
              <w:rPr>
                <w:rFonts w:ascii="Garamond" w:eastAsia="Times New Roman" w:hAnsi="Garamond" w:cs="Times New Roman"/>
                <w:color w:val="FF0000"/>
                <w:sz w:val="18"/>
                <w:szCs w:val="18"/>
                <w:lang w:eastAsia="cs-CZ"/>
              </w:rPr>
              <w:t xml:space="preserve"> </w:t>
            </w:r>
            <w:r w:rsidR="007D2A1E" w:rsidRPr="007D2A1E">
              <w:rPr>
                <w:rFonts w:ascii="Garamond" w:eastAsia="Times New Roman" w:hAnsi="Garamond" w:cs="Times New Roman"/>
                <w:sz w:val="18"/>
                <w:szCs w:val="18"/>
                <w:lang w:eastAsia="cs-CZ"/>
              </w:rPr>
              <w:t>Dagmar Nováková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Jednoduché úkony dle § 6 zákona č. 37/1992 Sb., zápisy do AISEO prostřednictvím Czech </w:t>
            </w:r>
            <w:proofErr w:type="spellStart"/>
            <w:r w:rsidRPr="007D2A1E">
              <w:rPr>
                <w:rFonts w:ascii="Garamond" w:eastAsia="Times New Roman" w:hAnsi="Garamond" w:cs="Times New Roman"/>
                <w:sz w:val="18"/>
                <w:szCs w:val="18"/>
                <w:lang w:eastAsia="cs-CZ"/>
              </w:rPr>
              <w:t>POINTu</w:t>
            </w:r>
            <w:proofErr w:type="spellEnd"/>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Statistika agendy  C  </w:t>
            </w:r>
            <w:r w:rsidRPr="00111345">
              <w:rPr>
                <w:rFonts w:ascii="Garamond" w:eastAsia="Times New Roman" w:hAnsi="Garamond" w:cs="Times New Roman"/>
                <w:strike/>
                <w:color w:val="FF0000"/>
                <w:sz w:val="18"/>
                <w:szCs w:val="18"/>
                <w:lang w:eastAsia="cs-CZ"/>
              </w:rPr>
              <w:t>– 1/2 nápadu</w:t>
            </w:r>
            <w:r w:rsidRPr="007D2A1E">
              <w:rPr>
                <w:rFonts w:ascii="Garamond" w:eastAsia="Times New Roman" w:hAnsi="Garamond" w:cs="Times New Roman"/>
                <w:sz w:val="18"/>
                <w:szCs w:val="18"/>
                <w:lang w:eastAsia="cs-CZ"/>
              </w:rPr>
              <w:t xml:space="preserve">,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dozoruje Mgr. Česánková, </w:t>
            </w:r>
            <w:r w:rsidRPr="00111345">
              <w:rPr>
                <w:rFonts w:ascii="Garamond" w:eastAsia="Times New Roman" w:hAnsi="Garamond" w:cs="Times New Roman"/>
                <w:strike/>
                <w:color w:val="FF0000"/>
                <w:sz w:val="18"/>
                <w:szCs w:val="18"/>
                <w:lang w:eastAsia="cs-CZ"/>
              </w:rPr>
              <w:t xml:space="preserve">zastupuje </w:t>
            </w:r>
            <w:r w:rsidR="00FA0942" w:rsidRPr="00111345">
              <w:rPr>
                <w:rFonts w:ascii="Garamond" w:eastAsia="Times New Roman" w:hAnsi="Garamond" w:cs="Times New Roman"/>
                <w:strike/>
                <w:color w:val="FF0000"/>
                <w:sz w:val="18"/>
                <w:szCs w:val="18"/>
                <w:lang w:eastAsia="cs-CZ"/>
              </w:rPr>
              <w:t>(1)</w:t>
            </w:r>
          </w:p>
          <w:p w:rsidR="007D2A1E" w:rsidRPr="007D2A1E" w:rsidRDefault="007D2A1E" w:rsidP="00111345">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provádění </w:t>
            </w:r>
            <w:proofErr w:type="spellStart"/>
            <w:r w:rsidRPr="007D2A1E">
              <w:rPr>
                <w:rFonts w:ascii="Garamond" w:eastAsia="Times New Roman" w:hAnsi="Garamond" w:cs="Times New Roman"/>
                <w:sz w:val="18"/>
                <w:szCs w:val="18"/>
                <w:lang w:eastAsia="cs-CZ"/>
              </w:rPr>
              <w:t>pseudonymizace</w:t>
            </w:r>
            <w:proofErr w:type="spellEnd"/>
            <w:r w:rsidRPr="007D2A1E">
              <w:rPr>
                <w:rFonts w:ascii="Garamond" w:eastAsia="Times New Roman" w:hAnsi="Garamond" w:cs="Times New Roman"/>
                <w:sz w:val="18"/>
                <w:szCs w:val="18"/>
                <w:lang w:eastAsia="cs-CZ"/>
              </w:rPr>
              <w:t xml:space="preserve"> rozhodnutí a jejich vkládání do databáze soudních rozhodnutí</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bCs/>
                <w:sz w:val="18"/>
                <w:szCs w:val="18"/>
                <w:lang w:eastAsia="cs-CZ"/>
              </w:rPr>
              <w:t xml:space="preserve">dle instrukce č. 20/2002-SM Ministerstva spravedlnosti ČR, zastupuje </w:t>
            </w:r>
            <w:r w:rsidR="00111345" w:rsidRPr="00111345">
              <w:rPr>
                <w:rFonts w:ascii="Garamond" w:eastAsia="Times New Roman" w:hAnsi="Garamond" w:cs="Times New Roman"/>
                <w:bCs/>
                <w:sz w:val="18"/>
                <w:szCs w:val="18"/>
                <w:lang w:eastAsia="cs-CZ"/>
              </w:rPr>
              <w:t>(</w:t>
            </w:r>
            <w:r w:rsidR="00111345" w:rsidRPr="00111345">
              <w:rPr>
                <w:rFonts w:ascii="Garamond" w:eastAsia="Times New Roman" w:hAnsi="Garamond" w:cs="Times New Roman"/>
                <w:bCs/>
                <w:color w:val="FF0000"/>
                <w:sz w:val="18"/>
                <w:szCs w:val="18"/>
                <w:lang w:eastAsia="cs-CZ"/>
              </w:rPr>
              <w:t>1), (2)</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sz w:val="18"/>
                <w:szCs w:val="18"/>
                <w:lang w:eastAsia="cs-CZ"/>
              </w:rPr>
              <w:t xml:space="preserve">           </w:t>
            </w:r>
          </w:p>
        </w:tc>
      </w:tr>
      <w:tr w:rsidR="007D2A1E" w:rsidRPr="007D2A1E" w:rsidTr="007D2A1E">
        <w:trPr>
          <w:trHeight w:val="836"/>
        </w:trPr>
        <w:tc>
          <w:tcPr>
            <w:tcW w:w="854" w:type="dxa"/>
            <w:vAlign w:val="center"/>
          </w:tcPr>
          <w:p w:rsidR="007D2A1E" w:rsidRPr="007D2A1E" w:rsidRDefault="007D2A1E" w:rsidP="002E0FD2">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1, 3,</w:t>
            </w:r>
            <w:r w:rsidR="00496B06">
              <w:rPr>
                <w:rFonts w:ascii="Garamond" w:eastAsia="Times New Roman" w:hAnsi="Garamond" w:cs="Times New Roman"/>
                <w:b/>
                <w:bCs/>
                <w:sz w:val="18"/>
                <w:szCs w:val="18"/>
                <w:lang w:eastAsia="cs-CZ"/>
              </w:rPr>
              <w:t xml:space="preserve"> </w:t>
            </w:r>
            <w:r w:rsidR="00496B06" w:rsidRPr="00111345">
              <w:rPr>
                <w:rFonts w:ascii="Garamond" w:eastAsia="Times New Roman" w:hAnsi="Garamond" w:cs="Times New Roman"/>
                <w:b/>
                <w:bCs/>
                <w:sz w:val="18"/>
                <w:szCs w:val="18"/>
                <w:lang w:eastAsia="cs-CZ"/>
              </w:rPr>
              <w:t>4,</w:t>
            </w:r>
            <w:r w:rsidR="00496B06" w:rsidRPr="008352CA">
              <w:rPr>
                <w:rFonts w:ascii="Garamond" w:eastAsia="Times New Roman" w:hAnsi="Garamond" w:cs="Times New Roman"/>
                <w:b/>
                <w:bCs/>
                <w:color w:val="FF0000"/>
                <w:sz w:val="18"/>
                <w:szCs w:val="18"/>
                <w:lang w:eastAsia="cs-CZ"/>
              </w:rPr>
              <w:t xml:space="preserve"> </w:t>
            </w:r>
            <w:r w:rsidRPr="007D2A1E">
              <w:rPr>
                <w:rFonts w:ascii="Garamond" w:eastAsia="Times New Roman" w:hAnsi="Garamond" w:cs="Times New Roman"/>
                <w:b/>
                <w:bCs/>
                <w:sz w:val="18"/>
                <w:szCs w:val="18"/>
                <w:lang w:eastAsia="cs-CZ"/>
              </w:rPr>
              <w:t>6</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Hana DUBSKÁ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soudní tajemnice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111345">
              <w:rPr>
                <w:rFonts w:ascii="Garamond" w:eastAsia="Times New Roman" w:hAnsi="Garamond" w:cs="Times New Roman"/>
                <w:strike/>
                <w:color w:val="FF0000"/>
                <w:sz w:val="18"/>
                <w:szCs w:val="18"/>
                <w:lang w:eastAsia="cs-CZ"/>
              </w:rPr>
              <w:t>(1)</w:t>
            </w:r>
            <w:r w:rsidRPr="007D2A1E">
              <w:rPr>
                <w:rFonts w:ascii="Garamond" w:eastAsia="Times New Roman" w:hAnsi="Garamond" w:cs="Times New Roman"/>
                <w:sz w:val="18"/>
                <w:szCs w:val="18"/>
                <w:lang w:eastAsia="cs-CZ"/>
              </w:rPr>
              <w:t xml:space="preserve"> Mgr. Jiřina Uldrichová</w:t>
            </w:r>
          </w:p>
          <w:p w:rsidR="007D2A1E" w:rsidRPr="00405AF3" w:rsidRDefault="007D2A1E" w:rsidP="007D2A1E">
            <w:pPr>
              <w:spacing w:after="0" w:line="240" w:lineRule="auto"/>
              <w:jc w:val="center"/>
              <w:rPr>
                <w:rFonts w:ascii="Garamond" w:eastAsia="Times New Roman" w:hAnsi="Garamond" w:cs="Times New Roman"/>
                <w:strike/>
                <w:sz w:val="18"/>
                <w:szCs w:val="18"/>
                <w:lang w:eastAsia="cs-CZ"/>
              </w:rPr>
            </w:pPr>
            <w:r w:rsidRPr="00111345">
              <w:rPr>
                <w:rFonts w:ascii="Garamond" w:eastAsia="Times New Roman" w:hAnsi="Garamond" w:cs="Times New Roman"/>
                <w:color w:val="FF0000"/>
                <w:sz w:val="18"/>
                <w:szCs w:val="18"/>
                <w:lang w:eastAsia="cs-CZ"/>
              </w:rPr>
              <w:t xml:space="preserve"> </w:t>
            </w:r>
            <w:r w:rsidRPr="00111345">
              <w:rPr>
                <w:rFonts w:ascii="Garamond" w:eastAsia="Times New Roman" w:hAnsi="Garamond" w:cs="Times New Roman"/>
                <w:strike/>
                <w:color w:val="FF0000"/>
                <w:sz w:val="18"/>
                <w:szCs w:val="18"/>
                <w:lang w:eastAsia="cs-CZ"/>
              </w:rPr>
              <w:t>(2) Jana Homolková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Jednoduché úkony dle § 6 zákona č. 37/1992 Sb., zápisy do AISEO prostřednictvím Czech </w:t>
            </w:r>
            <w:proofErr w:type="spellStart"/>
            <w:r w:rsidRPr="007D2A1E">
              <w:rPr>
                <w:rFonts w:ascii="Garamond" w:eastAsia="Times New Roman" w:hAnsi="Garamond" w:cs="Times New Roman"/>
                <w:sz w:val="18"/>
                <w:szCs w:val="18"/>
                <w:lang w:eastAsia="cs-CZ"/>
              </w:rPr>
              <w:t>POINTu</w:t>
            </w:r>
            <w:proofErr w:type="spellEnd"/>
          </w:p>
          <w:p w:rsidR="007D2A1E" w:rsidRPr="007D2A1E" w:rsidRDefault="007D2A1E" w:rsidP="008352CA">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Porozsud</w:t>
            </w:r>
            <w:proofErr w:type="spellEnd"/>
            <w:r w:rsidRPr="007D2A1E">
              <w:rPr>
                <w:rFonts w:ascii="Garamond" w:eastAsia="Times New Roman" w:hAnsi="Garamond" w:cs="Times New Roman"/>
                <w:sz w:val="18"/>
                <w:szCs w:val="18"/>
                <w:lang w:eastAsia="cs-CZ"/>
              </w:rPr>
              <w:t xml:space="preserve">. agenda v P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opatro</w:t>
            </w:r>
            <w:proofErr w:type="spellEnd"/>
            <w:r w:rsidRPr="007D2A1E">
              <w:rPr>
                <w:rFonts w:ascii="Garamond" w:eastAsia="Times New Roman" w:hAnsi="Garamond" w:cs="Times New Roman"/>
                <w:sz w:val="18"/>
                <w:szCs w:val="18"/>
                <w:lang w:eastAsia="cs-CZ"/>
              </w:rPr>
              <w:t xml:space="preserve">  včetně statistiky</w:t>
            </w:r>
            <w:r w:rsidR="00FA0942">
              <w:rPr>
                <w:rFonts w:ascii="Garamond" w:eastAsia="Times New Roman" w:hAnsi="Garamond" w:cs="Times New Roman"/>
                <w:sz w:val="18"/>
                <w:szCs w:val="18"/>
                <w:lang w:eastAsia="cs-CZ"/>
              </w:rPr>
              <w:t xml:space="preserve"> </w:t>
            </w:r>
            <w:r w:rsidR="00597107" w:rsidRPr="008352CA">
              <w:rPr>
                <w:rFonts w:ascii="Garamond" w:eastAsia="Times New Roman" w:hAnsi="Garamond" w:cs="Times New Roman"/>
                <w:b/>
                <w:bCs/>
                <w:sz w:val="18"/>
                <w:szCs w:val="18"/>
                <w:lang w:eastAsia="cs-CZ"/>
              </w:rPr>
              <w:t xml:space="preserve">– </w:t>
            </w:r>
            <w:r w:rsidR="008352CA" w:rsidRPr="00A676E6">
              <w:rPr>
                <w:rFonts w:ascii="Garamond" w:eastAsia="Times New Roman" w:hAnsi="Garamond" w:cs="Times New Roman"/>
                <w:bCs/>
                <w:sz w:val="18"/>
                <w:szCs w:val="18"/>
                <w:lang w:eastAsia="cs-CZ"/>
              </w:rPr>
              <w:t>1/2</w:t>
            </w:r>
            <w:r w:rsidR="00597107" w:rsidRPr="00A676E6">
              <w:rPr>
                <w:rFonts w:ascii="Garamond" w:eastAsia="Times New Roman" w:hAnsi="Garamond" w:cs="Times New Roman"/>
                <w:bCs/>
                <w:sz w:val="18"/>
                <w:szCs w:val="18"/>
                <w:lang w:eastAsia="cs-CZ"/>
              </w:rPr>
              <w:t xml:space="preserve"> nápadu</w:t>
            </w:r>
            <w:r w:rsidR="00FA0942" w:rsidRPr="008352CA">
              <w:rPr>
                <w:rFonts w:ascii="Garamond" w:eastAsia="Times New Roman" w:hAnsi="Garamond" w:cs="Times New Roman"/>
                <w:bCs/>
                <w:sz w:val="18"/>
                <w:szCs w:val="18"/>
                <w:lang w:eastAsia="cs-CZ"/>
              </w:rPr>
              <w:t xml:space="preserve">, </w:t>
            </w:r>
            <w:r w:rsidR="00FA0942">
              <w:rPr>
                <w:rFonts w:ascii="Garamond" w:eastAsia="Times New Roman" w:hAnsi="Garamond" w:cs="Times New Roman"/>
                <w:bCs/>
                <w:sz w:val="18"/>
                <w:szCs w:val="18"/>
                <w:lang w:eastAsia="cs-CZ"/>
              </w:rPr>
              <w:t xml:space="preserve">sepisování podání do protokolu (včetně </w:t>
            </w:r>
            <w:r w:rsidRPr="007D2A1E">
              <w:rPr>
                <w:rFonts w:ascii="Garamond" w:eastAsia="Times New Roman" w:hAnsi="Garamond" w:cs="Times New Roman"/>
                <w:sz w:val="18"/>
                <w:szCs w:val="18"/>
                <w:lang w:eastAsia="cs-CZ"/>
              </w:rPr>
              <w:t>udělení souhlasu s osvojením a určení otcovství souhlasným prohlášením rodičů</w:t>
            </w:r>
            <w:r w:rsidR="003E620F">
              <w:rPr>
                <w:rFonts w:ascii="Garamond" w:eastAsia="Times New Roman" w:hAnsi="Garamond" w:cs="Times New Roman"/>
                <w:sz w:val="18"/>
                <w:szCs w:val="18"/>
                <w:lang w:eastAsia="cs-CZ"/>
              </w:rPr>
              <w:t>)</w:t>
            </w:r>
            <w:r w:rsidR="00B05913">
              <w:rPr>
                <w:rFonts w:ascii="Garamond" w:eastAsia="Times New Roman" w:hAnsi="Garamond" w:cs="Times New Roman"/>
                <w:sz w:val="18"/>
                <w:szCs w:val="18"/>
                <w:lang w:eastAsia="cs-CZ"/>
              </w:rPr>
              <w:t xml:space="preserve">- </w:t>
            </w:r>
            <w:r w:rsidR="00B05913" w:rsidRPr="00111345">
              <w:rPr>
                <w:rFonts w:ascii="Garamond" w:eastAsia="Times New Roman" w:hAnsi="Garamond" w:cs="Times New Roman"/>
                <w:color w:val="FF0000"/>
                <w:sz w:val="18"/>
                <w:szCs w:val="18"/>
                <w:lang w:eastAsia="cs-CZ"/>
              </w:rPr>
              <w:t>100% nápad</w:t>
            </w:r>
            <w:r w:rsidRPr="007D2A1E">
              <w:rPr>
                <w:rFonts w:ascii="Garamond" w:eastAsia="Times New Roman" w:hAnsi="Garamond" w:cs="Times New Roman"/>
                <w:sz w:val="18"/>
                <w:szCs w:val="18"/>
                <w:lang w:eastAsia="cs-CZ"/>
              </w:rPr>
              <w:t xml:space="preserve">,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dozoruje Mgr. Konečná, </w:t>
            </w:r>
            <w:r w:rsidRPr="00111345">
              <w:rPr>
                <w:rFonts w:ascii="Garamond" w:eastAsia="Times New Roman" w:hAnsi="Garamond" w:cs="Times New Roman"/>
                <w:strike/>
                <w:color w:val="FF0000"/>
                <w:sz w:val="18"/>
                <w:szCs w:val="18"/>
                <w:lang w:eastAsia="cs-CZ"/>
              </w:rPr>
              <w:t xml:space="preserve">zastupuje </w:t>
            </w:r>
            <w:r w:rsidR="00597107" w:rsidRPr="00111345">
              <w:rPr>
                <w:rFonts w:ascii="Garamond" w:eastAsia="Times New Roman" w:hAnsi="Garamond" w:cs="Times New Roman"/>
                <w:strike/>
                <w:color w:val="FF0000"/>
                <w:sz w:val="18"/>
                <w:szCs w:val="18"/>
                <w:lang w:eastAsia="cs-CZ"/>
              </w:rPr>
              <w:t>(1)</w:t>
            </w:r>
          </w:p>
        </w:tc>
      </w:tr>
      <w:tr w:rsidR="008352CA" w:rsidRPr="007D2A1E" w:rsidTr="00065F58">
        <w:trPr>
          <w:trHeight w:hRule="exact" w:val="530"/>
        </w:trPr>
        <w:tc>
          <w:tcPr>
            <w:tcW w:w="854" w:type="dxa"/>
            <w:vAlign w:val="center"/>
          </w:tcPr>
          <w:p w:rsidR="008352CA" w:rsidRPr="007D2A1E" w:rsidRDefault="008352CA" w:rsidP="00065F58">
            <w:pPr>
              <w:spacing w:after="0" w:line="240" w:lineRule="auto"/>
              <w:jc w:val="center"/>
              <w:rPr>
                <w:rFonts w:ascii="Garamond" w:eastAsia="Times New Roman" w:hAnsi="Garamond" w:cs="Times New Roman"/>
                <w:b/>
                <w:bCs/>
                <w:sz w:val="14"/>
                <w:szCs w:val="14"/>
                <w:lang w:eastAsia="cs-CZ"/>
              </w:rPr>
            </w:pPr>
          </w:p>
          <w:p w:rsidR="008352CA" w:rsidRPr="007D2A1E" w:rsidRDefault="008352CA" w:rsidP="00065F58">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4"/>
                <w:szCs w:val="14"/>
                <w:lang w:eastAsia="cs-CZ"/>
              </w:rPr>
              <w:t>Pro soudní odd</w:t>
            </w:r>
            <w:r w:rsidRPr="007D2A1E">
              <w:rPr>
                <w:rFonts w:ascii="Garamond" w:eastAsia="Times New Roman" w:hAnsi="Garamond" w:cs="Times New Roman"/>
                <w:b/>
                <w:bCs/>
                <w:sz w:val="16"/>
                <w:szCs w:val="16"/>
                <w:lang w:eastAsia="cs-CZ"/>
              </w:rPr>
              <w:t>.</w:t>
            </w:r>
          </w:p>
        </w:tc>
        <w:tc>
          <w:tcPr>
            <w:tcW w:w="2278" w:type="dxa"/>
            <w:vAlign w:val="center"/>
          </w:tcPr>
          <w:p w:rsidR="008352CA" w:rsidRPr="007D2A1E" w:rsidRDefault="008352CA" w:rsidP="00065F58">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Jméno a příjmení</w:t>
            </w:r>
          </w:p>
          <w:p w:rsidR="008352CA" w:rsidRPr="007D2A1E" w:rsidRDefault="008352CA" w:rsidP="00065F58">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16"/>
                <w:szCs w:val="16"/>
                <w:lang w:eastAsia="cs-CZ"/>
              </w:rPr>
              <w:t>Funkce</w:t>
            </w:r>
          </w:p>
        </w:tc>
        <w:tc>
          <w:tcPr>
            <w:tcW w:w="2421" w:type="dxa"/>
            <w:vAlign w:val="center"/>
          </w:tcPr>
          <w:p w:rsidR="008352CA" w:rsidRPr="007D2A1E" w:rsidRDefault="008352CA" w:rsidP="00065F58">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Zastupuje</w:t>
            </w:r>
          </w:p>
        </w:tc>
        <w:tc>
          <w:tcPr>
            <w:tcW w:w="10523" w:type="dxa"/>
            <w:vAlign w:val="center"/>
          </w:tcPr>
          <w:p w:rsidR="008352CA" w:rsidRPr="007D2A1E" w:rsidRDefault="008352CA" w:rsidP="00065F58">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Náplň práce</w:t>
            </w:r>
          </w:p>
        </w:tc>
      </w:tr>
      <w:tr w:rsidR="007D2A1E" w:rsidRPr="007D2A1E" w:rsidTr="007D2A1E">
        <w:trPr>
          <w:trHeight w:val="836"/>
        </w:trPr>
        <w:tc>
          <w:tcPr>
            <w:tcW w:w="854" w:type="dxa"/>
            <w:vAlign w:val="center"/>
          </w:tcPr>
          <w:p w:rsidR="007D2A1E" w:rsidRPr="007D2A1E" w:rsidRDefault="003C50E7" w:rsidP="007D2A1E">
            <w:pPr>
              <w:spacing w:after="0" w:line="240" w:lineRule="auto"/>
              <w:jc w:val="center"/>
              <w:rPr>
                <w:rFonts w:ascii="Garamond" w:eastAsia="Times New Roman" w:hAnsi="Garamond" w:cs="Times New Roman"/>
                <w:b/>
                <w:bCs/>
                <w:sz w:val="18"/>
                <w:szCs w:val="18"/>
                <w:lang w:eastAsia="cs-CZ"/>
              </w:rPr>
            </w:pPr>
            <w:r w:rsidRPr="00111345">
              <w:rPr>
                <w:rFonts w:ascii="Garamond" w:eastAsia="Times New Roman" w:hAnsi="Garamond" w:cs="Times New Roman"/>
                <w:b/>
                <w:bCs/>
                <w:sz w:val="18"/>
                <w:szCs w:val="18"/>
                <w:lang w:eastAsia="cs-CZ"/>
              </w:rPr>
              <w:t xml:space="preserve">1, 2, 3, </w:t>
            </w:r>
            <w:r w:rsidR="007D2A1E" w:rsidRPr="00111345">
              <w:rPr>
                <w:rFonts w:ascii="Garamond" w:eastAsia="Times New Roman" w:hAnsi="Garamond" w:cs="Times New Roman"/>
                <w:b/>
                <w:bCs/>
                <w:sz w:val="18"/>
                <w:szCs w:val="18"/>
                <w:lang w:eastAsia="cs-CZ"/>
              </w:rPr>
              <w:t>4</w:t>
            </w:r>
            <w:r w:rsidRPr="00111345">
              <w:rPr>
                <w:rFonts w:ascii="Garamond" w:eastAsia="Times New Roman" w:hAnsi="Garamond" w:cs="Times New Roman"/>
                <w:b/>
                <w:bCs/>
                <w:sz w:val="18"/>
                <w:szCs w:val="18"/>
                <w:lang w:eastAsia="cs-CZ"/>
              </w:rPr>
              <w:t>, 6, 7, 9, 10, 12</w:t>
            </w:r>
          </w:p>
        </w:tc>
        <w:tc>
          <w:tcPr>
            <w:tcW w:w="2278" w:type="dxa"/>
            <w:vAlign w:val="center"/>
          </w:tcPr>
          <w:p w:rsidR="007D2A1E" w:rsidRPr="002D473D" w:rsidRDefault="007D2A1E" w:rsidP="007D2A1E">
            <w:pPr>
              <w:spacing w:after="0" w:line="240" w:lineRule="auto"/>
              <w:jc w:val="center"/>
              <w:rPr>
                <w:rFonts w:ascii="Garamond" w:eastAsia="Times New Roman" w:hAnsi="Garamond" w:cs="Times New Roman"/>
                <w:b/>
                <w:bCs/>
                <w:sz w:val="20"/>
                <w:szCs w:val="20"/>
                <w:lang w:eastAsia="cs-CZ"/>
              </w:rPr>
            </w:pPr>
            <w:r w:rsidRPr="002D473D">
              <w:rPr>
                <w:rFonts w:ascii="Garamond" w:eastAsia="Times New Roman" w:hAnsi="Garamond" w:cs="Times New Roman"/>
                <w:b/>
                <w:bCs/>
                <w:sz w:val="20"/>
                <w:szCs w:val="20"/>
                <w:lang w:eastAsia="cs-CZ"/>
              </w:rPr>
              <w:t>Mgr. Michal GUIDA</w:t>
            </w:r>
          </w:p>
          <w:p w:rsidR="007D2A1E" w:rsidRPr="002D473D" w:rsidRDefault="008352CA" w:rsidP="007D2A1E">
            <w:pPr>
              <w:spacing w:after="0" w:line="240" w:lineRule="auto"/>
              <w:jc w:val="center"/>
              <w:rPr>
                <w:rFonts w:ascii="Garamond" w:eastAsia="Times New Roman" w:hAnsi="Garamond" w:cs="Times New Roman"/>
                <w:b/>
                <w:bCs/>
                <w:sz w:val="20"/>
                <w:szCs w:val="20"/>
                <w:lang w:eastAsia="cs-CZ"/>
              </w:rPr>
            </w:pPr>
            <w:r w:rsidRPr="002D473D">
              <w:rPr>
                <w:rFonts w:ascii="Garamond" w:eastAsia="Times New Roman" w:hAnsi="Garamond" w:cs="Times New Roman"/>
                <w:b/>
                <w:bCs/>
                <w:sz w:val="20"/>
                <w:szCs w:val="20"/>
                <w:lang w:eastAsia="cs-CZ"/>
              </w:rPr>
              <w:t>a</w:t>
            </w:r>
            <w:r w:rsidR="007D2A1E" w:rsidRPr="002D473D">
              <w:rPr>
                <w:rFonts w:ascii="Garamond" w:eastAsia="Times New Roman" w:hAnsi="Garamond" w:cs="Times New Roman"/>
                <w:b/>
                <w:bCs/>
                <w:sz w:val="20"/>
                <w:szCs w:val="20"/>
                <w:lang w:eastAsia="cs-CZ"/>
              </w:rPr>
              <w:t>sistent</w:t>
            </w:r>
            <w:r w:rsidR="009B745F" w:rsidRPr="002D473D">
              <w:rPr>
                <w:rFonts w:ascii="Garamond" w:eastAsia="Times New Roman" w:hAnsi="Garamond" w:cs="Times New Roman"/>
                <w:b/>
                <w:bCs/>
                <w:sz w:val="20"/>
                <w:szCs w:val="20"/>
                <w:lang w:eastAsia="cs-CZ"/>
              </w:rPr>
              <w:t xml:space="preserve"> soudce</w:t>
            </w:r>
          </w:p>
        </w:tc>
        <w:tc>
          <w:tcPr>
            <w:tcW w:w="2421" w:type="dxa"/>
            <w:vAlign w:val="center"/>
          </w:tcPr>
          <w:p w:rsidR="007D2A1E" w:rsidRPr="002D473D" w:rsidRDefault="003E620F" w:rsidP="007D2A1E">
            <w:pPr>
              <w:spacing w:after="0" w:line="240" w:lineRule="auto"/>
              <w:jc w:val="center"/>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(1)</w:t>
            </w:r>
            <w:r w:rsidR="00F327B4" w:rsidRPr="002D473D">
              <w:rPr>
                <w:rFonts w:ascii="Garamond" w:eastAsia="Times New Roman" w:hAnsi="Garamond" w:cs="Times New Roman"/>
                <w:sz w:val="18"/>
                <w:szCs w:val="18"/>
                <w:lang w:eastAsia="cs-CZ"/>
              </w:rPr>
              <w:t xml:space="preserve"> </w:t>
            </w:r>
            <w:r w:rsidR="007D2A1E" w:rsidRPr="002D473D">
              <w:rPr>
                <w:rFonts w:ascii="Garamond" w:eastAsia="Times New Roman" w:hAnsi="Garamond" w:cs="Times New Roman"/>
                <w:sz w:val="18"/>
                <w:szCs w:val="18"/>
                <w:lang w:eastAsia="cs-CZ"/>
              </w:rPr>
              <w:t>Mgr. Michaela Hanzlíková</w:t>
            </w:r>
          </w:p>
          <w:p w:rsidR="007D2A1E" w:rsidRPr="002D473D" w:rsidRDefault="003E620F" w:rsidP="007D2A1E">
            <w:pPr>
              <w:spacing w:after="0" w:line="240" w:lineRule="auto"/>
              <w:jc w:val="center"/>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(2)</w:t>
            </w:r>
            <w:r w:rsidR="00F327B4" w:rsidRPr="002D473D">
              <w:rPr>
                <w:rFonts w:ascii="Garamond" w:eastAsia="Times New Roman" w:hAnsi="Garamond" w:cs="Times New Roman"/>
                <w:sz w:val="18"/>
                <w:szCs w:val="18"/>
                <w:lang w:eastAsia="cs-CZ"/>
              </w:rPr>
              <w:t xml:space="preserve"> </w:t>
            </w:r>
            <w:r w:rsidR="007D2A1E" w:rsidRPr="002D473D">
              <w:rPr>
                <w:rFonts w:ascii="Garamond" w:eastAsia="Times New Roman" w:hAnsi="Garamond" w:cs="Times New Roman"/>
                <w:sz w:val="18"/>
                <w:szCs w:val="18"/>
                <w:lang w:eastAsia="cs-CZ"/>
              </w:rPr>
              <w:t>Mgr. Michala Heinrichová</w:t>
            </w:r>
          </w:p>
        </w:tc>
        <w:tc>
          <w:tcPr>
            <w:tcW w:w="10523" w:type="dxa"/>
            <w:vAlign w:val="center"/>
          </w:tcPr>
          <w:p w:rsidR="007D2A1E" w:rsidRPr="002D473D" w:rsidRDefault="007D2A1E" w:rsidP="007D2A1E">
            <w:pPr>
              <w:spacing w:after="0" w:line="240" w:lineRule="auto"/>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Agenda C/Ro včetně </w:t>
            </w:r>
            <w:proofErr w:type="spellStart"/>
            <w:r w:rsidRPr="002D473D">
              <w:rPr>
                <w:rFonts w:ascii="Garamond" w:eastAsia="Times New Roman" w:hAnsi="Garamond" w:cs="Times New Roman"/>
                <w:sz w:val="18"/>
                <w:szCs w:val="18"/>
                <w:lang w:eastAsia="cs-CZ"/>
              </w:rPr>
              <w:t>porozsudkové</w:t>
            </w:r>
            <w:proofErr w:type="spellEnd"/>
            <w:r w:rsidRPr="002D473D">
              <w:rPr>
                <w:rFonts w:ascii="Garamond" w:eastAsia="Times New Roman" w:hAnsi="Garamond" w:cs="Times New Roman"/>
                <w:sz w:val="18"/>
                <w:szCs w:val="18"/>
                <w:lang w:eastAsia="cs-CZ"/>
              </w:rPr>
              <w:t xml:space="preserve"> agendy a statistiky – věci napadlé do senátu č. 4, dohled nad odd. C (§ 6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xml:space="preserve">.), dle § 9 </w:t>
            </w:r>
            <w:proofErr w:type="spellStart"/>
            <w:r w:rsidRPr="002D473D">
              <w:rPr>
                <w:rFonts w:ascii="Garamond" w:eastAsia="Times New Roman" w:hAnsi="Garamond" w:cs="Times New Roman"/>
                <w:sz w:val="18"/>
                <w:szCs w:val="18"/>
                <w:lang w:eastAsia="cs-CZ"/>
              </w:rPr>
              <w:t>v.k.ř</w:t>
            </w:r>
            <w:proofErr w:type="spellEnd"/>
            <w:r w:rsidRPr="002D473D">
              <w:rPr>
                <w:rFonts w:ascii="Garamond" w:eastAsia="Times New Roman" w:hAnsi="Garamond" w:cs="Times New Roman"/>
                <w:sz w:val="18"/>
                <w:szCs w:val="18"/>
                <w:lang w:eastAsia="cs-CZ"/>
              </w:rPr>
              <w:t>. dozoruje Mgr.</w:t>
            </w:r>
            <w:r w:rsidRPr="002D473D">
              <w:rPr>
                <w:rFonts w:ascii="Times New Roman" w:eastAsia="Times New Roman" w:hAnsi="Times New Roman" w:cs="Times New Roman"/>
                <w:sz w:val="20"/>
                <w:szCs w:val="20"/>
                <w:lang w:eastAsia="cs-CZ"/>
              </w:rPr>
              <w:t xml:space="preserve"> </w:t>
            </w:r>
            <w:r w:rsidRPr="002D473D">
              <w:rPr>
                <w:rFonts w:ascii="Garamond" w:eastAsia="Times New Roman" w:hAnsi="Garamond" w:cs="Times New Roman"/>
                <w:sz w:val="18"/>
                <w:szCs w:val="18"/>
                <w:lang w:eastAsia="cs-CZ"/>
              </w:rPr>
              <w:t>Česánková</w:t>
            </w:r>
            <w:r w:rsidR="008352CA" w:rsidRPr="002D473D">
              <w:rPr>
                <w:rFonts w:ascii="Garamond" w:eastAsia="Times New Roman" w:hAnsi="Garamond" w:cs="Times New Roman"/>
                <w:sz w:val="18"/>
                <w:szCs w:val="18"/>
                <w:lang w:eastAsia="cs-CZ"/>
              </w:rPr>
              <w:t>, zastupuje (1)</w:t>
            </w:r>
            <w:r w:rsidRPr="002D473D">
              <w:rPr>
                <w:rFonts w:ascii="Garamond" w:eastAsia="Times New Roman" w:hAnsi="Garamond" w:cs="Times New Roman"/>
                <w:sz w:val="18"/>
                <w:szCs w:val="18"/>
                <w:lang w:eastAsia="cs-CZ"/>
              </w:rPr>
              <w:t xml:space="preserve"> </w:t>
            </w:r>
          </w:p>
          <w:p w:rsidR="007D2A1E" w:rsidRPr="002D473D" w:rsidRDefault="007D2A1E" w:rsidP="007D2A1E">
            <w:pPr>
              <w:spacing w:after="0" w:line="240" w:lineRule="auto"/>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C/Ro, Ro, EC (věci dosud pravomocně neskončené, </w:t>
            </w:r>
            <w:proofErr w:type="spellStart"/>
            <w:r w:rsidRPr="002D473D">
              <w:rPr>
                <w:rFonts w:ascii="Garamond" w:eastAsia="Times New Roman" w:hAnsi="Garamond" w:cs="Times New Roman"/>
                <w:sz w:val="18"/>
                <w:szCs w:val="18"/>
                <w:lang w:eastAsia="cs-CZ"/>
              </w:rPr>
              <w:t>porozsudková</w:t>
            </w:r>
            <w:proofErr w:type="spellEnd"/>
            <w:r w:rsidRPr="002D473D">
              <w:rPr>
                <w:rFonts w:ascii="Garamond" w:eastAsia="Times New Roman" w:hAnsi="Garamond" w:cs="Times New Roman"/>
                <w:sz w:val="18"/>
                <w:szCs w:val="18"/>
                <w:lang w:eastAsia="cs-CZ"/>
              </w:rPr>
              <w:t xml:space="preserve"> agenda), dle § 9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dozoruje Mgr. Česánková</w:t>
            </w:r>
            <w:r w:rsidR="003E620F" w:rsidRPr="002D473D">
              <w:rPr>
                <w:rFonts w:ascii="Garamond" w:eastAsia="Times New Roman" w:hAnsi="Garamond" w:cs="Times New Roman"/>
                <w:sz w:val="18"/>
                <w:szCs w:val="18"/>
                <w:lang w:eastAsia="cs-CZ"/>
              </w:rPr>
              <w:t xml:space="preserve">, zastupuje (1) </w:t>
            </w:r>
          </w:p>
          <w:p w:rsidR="007D2A1E" w:rsidRPr="002D473D" w:rsidRDefault="007D2A1E" w:rsidP="007D2A1E">
            <w:pPr>
              <w:spacing w:after="0" w:line="240" w:lineRule="auto"/>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Agenda EVC včetně </w:t>
            </w:r>
            <w:proofErr w:type="spellStart"/>
            <w:r w:rsidRPr="002D473D">
              <w:rPr>
                <w:rFonts w:ascii="Garamond" w:eastAsia="Times New Roman" w:hAnsi="Garamond" w:cs="Times New Roman"/>
                <w:sz w:val="18"/>
                <w:szCs w:val="18"/>
                <w:lang w:eastAsia="cs-CZ"/>
              </w:rPr>
              <w:t>porozsudkové</w:t>
            </w:r>
            <w:proofErr w:type="spellEnd"/>
            <w:r w:rsidRPr="002D473D">
              <w:rPr>
                <w:rFonts w:ascii="Garamond" w:eastAsia="Times New Roman" w:hAnsi="Garamond" w:cs="Times New Roman"/>
                <w:sz w:val="18"/>
                <w:szCs w:val="18"/>
                <w:lang w:eastAsia="cs-CZ"/>
              </w:rPr>
              <w:t xml:space="preserve"> agendy a statistiky, dle § 9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dozoruje Mgr. Česánková</w:t>
            </w:r>
            <w:r w:rsidR="003E620F" w:rsidRPr="002D473D">
              <w:rPr>
                <w:rFonts w:ascii="Garamond" w:eastAsia="Times New Roman" w:hAnsi="Garamond" w:cs="Times New Roman"/>
                <w:sz w:val="18"/>
                <w:szCs w:val="18"/>
                <w:lang w:eastAsia="cs-CZ"/>
              </w:rPr>
              <w:t>, zastupuje (2)</w:t>
            </w:r>
          </w:p>
          <w:p w:rsidR="00535BED" w:rsidRPr="002D473D" w:rsidRDefault="00535BED" w:rsidP="00535BED">
            <w:pPr>
              <w:spacing w:after="0" w:line="240" w:lineRule="auto"/>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Cd vyjma věcí dědických </w:t>
            </w:r>
            <w:r w:rsidR="00C40323" w:rsidRPr="002D473D">
              <w:rPr>
                <w:rFonts w:ascii="Garamond" w:eastAsia="Times New Roman" w:hAnsi="Garamond" w:cs="Times New Roman"/>
                <w:sz w:val="18"/>
                <w:szCs w:val="18"/>
                <w:lang w:eastAsia="cs-CZ"/>
              </w:rPr>
              <w:t xml:space="preserve">- </w:t>
            </w:r>
            <w:r w:rsidRPr="002D473D">
              <w:rPr>
                <w:rFonts w:ascii="Garamond" w:eastAsia="Times New Roman" w:hAnsi="Garamond" w:cs="Times New Roman"/>
                <w:sz w:val="18"/>
                <w:szCs w:val="18"/>
                <w:lang w:eastAsia="cs-CZ"/>
              </w:rPr>
              <w:t xml:space="preserve">sudá běžná čísla dle § 9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dozoruje Mgr. Česánková</w:t>
            </w:r>
            <w:r w:rsidR="003E620F" w:rsidRPr="002D473D">
              <w:rPr>
                <w:rFonts w:ascii="Garamond" w:eastAsia="Times New Roman" w:hAnsi="Garamond" w:cs="Times New Roman"/>
                <w:sz w:val="18"/>
                <w:szCs w:val="18"/>
                <w:lang w:eastAsia="cs-CZ"/>
              </w:rPr>
              <w:t>, zastupuje (2)</w:t>
            </w:r>
          </w:p>
          <w:p w:rsidR="00535BED" w:rsidRPr="002D473D" w:rsidRDefault="00535BED" w:rsidP="007D2A1E">
            <w:pPr>
              <w:spacing w:after="0" w:line="240" w:lineRule="auto"/>
              <w:rPr>
                <w:rFonts w:ascii="Garamond" w:eastAsia="Times New Roman" w:hAnsi="Garamond" w:cs="Times New Roman"/>
                <w:sz w:val="18"/>
                <w:szCs w:val="18"/>
                <w:lang w:eastAsia="cs-CZ"/>
              </w:rPr>
            </w:pPr>
          </w:p>
        </w:tc>
      </w:tr>
      <w:tr w:rsidR="007D2A1E" w:rsidRPr="007D2A1E" w:rsidTr="007D2A1E">
        <w:trPr>
          <w:trHeight w:val="836"/>
        </w:trPr>
        <w:tc>
          <w:tcPr>
            <w:tcW w:w="854" w:type="dxa"/>
            <w:vAlign w:val="center"/>
          </w:tcPr>
          <w:p w:rsidR="007D2A1E" w:rsidRPr="00EA45A2" w:rsidRDefault="003C50E7" w:rsidP="007D2A1E">
            <w:pPr>
              <w:spacing w:after="0" w:line="240" w:lineRule="auto"/>
              <w:jc w:val="center"/>
              <w:rPr>
                <w:rFonts w:ascii="Garamond" w:eastAsia="Times New Roman" w:hAnsi="Garamond" w:cs="Times New Roman"/>
                <w:b/>
                <w:bCs/>
                <w:sz w:val="18"/>
                <w:szCs w:val="18"/>
                <w:lang w:eastAsia="cs-CZ"/>
              </w:rPr>
            </w:pPr>
            <w:r w:rsidRPr="00EA45A2">
              <w:rPr>
                <w:rFonts w:ascii="Garamond" w:eastAsia="Times New Roman" w:hAnsi="Garamond" w:cs="Times New Roman"/>
                <w:b/>
                <w:bCs/>
                <w:sz w:val="18"/>
                <w:szCs w:val="18"/>
                <w:lang w:eastAsia="cs-CZ"/>
              </w:rPr>
              <w:t xml:space="preserve">1, 2, 3, 4, 6, 7, 9, </w:t>
            </w:r>
            <w:r w:rsidR="007D2A1E" w:rsidRPr="00EA45A2">
              <w:rPr>
                <w:rFonts w:ascii="Garamond" w:eastAsia="Times New Roman" w:hAnsi="Garamond" w:cs="Times New Roman"/>
                <w:b/>
                <w:bCs/>
                <w:sz w:val="18"/>
                <w:szCs w:val="18"/>
                <w:lang w:eastAsia="cs-CZ"/>
              </w:rPr>
              <w:t>10, 12</w:t>
            </w:r>
          </w:p>
        </w:tc>
        <w:tc>
          <w:tcPr>
            <w:tcW w:w="2278" w:type="dxa"/>
            <w:vAlign w:val="center"/>
          </w:tcPr>
          <w:p w:rsidR="007D2A1E" w:rsidRPr="002D473D" w:rsidRDefault="007D2A1E" w:rsidP="007D2A1E">
            <w:pPr>
              <w:spacing w:after="0" w:line="240" w:lineRule="auto"/>
              <w:jc w:val="center"/>
              <w:rPr>
                <w:rFonts w:ascii="Garamond" w:eastAsia="Times New Roman" w:hAnsi="Garamond" w:cs="Times New Roman"/>
                <w:b/>
                <w:bCs/>
                <w:sz w:val="20"/>
                <w:szCs w:val="20"/>
                <w:lang w:eastAsia="cs-CZ"/>
              </w:rPr>
            </w:pPr>
            <w:r w:rsidRPr="002D473D">
              <w:rPr>
                <w:rFonts w:ascii="Garamond" w:eastAsia="Times New Roman" w:hAnsi="Garamond" w:cs="Times New Roman"/>
                <w:b/>
                <w:bCs/>
                <w:sz w:val="20"/>
                <w:szCs w:val="20"/>
                <w:lang w:eastAsia="cs-CZ"/>
              </w:rPr>
              <w:t>Mgr. Michala HEINRICHOVÁ</w:t>
            </w:r>
          </w:p>
          <w:p w:rsidR="007D2A1E" w:rsidRPr="002D473D" w:rsidRDefault="008352CA" w:rsidP="007D2A1E">
            <w:pPr>
              <w:spacing w:after="0" w:line="240" w:lineRule="auto"/>
              <w:jc w:val="center"/>
              <w:rPr>
                <w:rFonts w:ascii="Garamond" w:eastAsia="Times New Roman" w:hAnsi="Garamond" w:cs="Times New Roman"/>
                <w:b/>
                <w:bCs/>
                <w:sz w:val="20"/>
                <w:szCs w:val="20"/>
                <w:lang w:eastAsia="cs-CZ"/>
              </w:rPr>
            </w:pPr>
            <w:r w:rsidRPr="002D473D">
              <w:rPr>
                <w:rFonts w:ascii="Garamond" w:eastAsia="Times New Roman" w:hAnsi="Garamond" w:cs="Times New Roman"/>
                <w:b/>
                <w:bCs/>
                <w:sz w:val="20"/>
                <w:szCs w:val="20"/>
                <w:lang w:eastAsia="cs-CZ"/>
              </w:rPr>
              <w:t>a</w:t>
            </w:r>
            <w:r w:rsidR="007D2A1E" w:rsidRPr="002D473D">
              <w:rPr>
                <w:rFonts w:ascii="Garamond" w:eastAsia="Times New Roman" w:hAnsi="Garamond" w:cs="Times New Roman"/>
                <w:b/>
                <w:bCs/>
                <w:sz w:val="20"/>
                <w:szCs w:val="20"/>
                <w:lang w:eastAsia="cs-CZ"/>
              </w:rPr>
              <w:t>sistentka</w:t>
            </w:r>
            <w:r w:rsidR="009B745F" w:rsidRPr="002D473D">
              <w:rPr>
                <w:rFonts w:ascii="Garamond" w:eastAsia="Times New Roman" w:hAnsi="Garamond" w:cs="Times New Roman"/>
                <w:b/>
                <w:bCs/>
                <w:sz w:val="20"/>
                <w:szCs w:val="20"/>
                <w:lang w:eastAsia="cs-CZ"/>
              </w:rPr>
              <w:t xml:space="preserve"> soudce</w:t>
            </w:r>
          </w:p>
        </w:tc>
        <w:tc>
          <w:tcPr>
            <w:tcW w:w="2421" w:type="dxa"/>
            <w:vAlign w:val="center"/>
          </w:tcPr>
          <w:p w:rsidR="007D2A1E" w:rsidRPr="002D473D" w:rsidRDefault="00F327B4" w:rsidP="007D2A1E">
            <w:pPr>
              <w:spacing w:after="0" w:line="240" w:lineRule="auto"/>
              <w:jc w:val="center"/>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(1) </w:t>
            </w:r>
            <w:r w:rsidR="007D2A1E" w:rsidRPr="002D473D">
              <w:rPr>
                <w:rFonts w:ascii="Garamond" w:eastAsia="Times New Roman" w:hAnsi="Garamond" w:cs="Times New Roman"/>
                <w:sz w:val="18"/>
                <w:szCs w:val="18"/>
                <w:lang w:eastAsia="cs-CZ"/>
              </w:rPr>
              <w:t>Mgr. Michal Guida</w:t>
            </w:r>
          </w:p>
          <w:p w:rsidR="007D2A1E" w:rsidRPr="002D473D" w:rsidRDefault="00F327B4" w:rsidP="007D2A1E">
            <w:pPr>
              <w:spacing w:after="0" w:line="240" w:lineRule="auto"/>
              <w:jc w:val="center"/>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(2) </w:t>
            </w:r>
            <w:r w:rsidR="007D2A1E" w:rsidRPr="002D473D">
              <w:rPr>
                <w:rFonts w:ascii="Garamond" w:eastAsia="Times New Roman" w:hAnsi="Garamond" w:cs="Times New Roman"/>
                <w:sz w:val="18"/>
                <w:szCs w:val="18"/>
                <w:lang w:eastAsia="cs-CZ"/>
              </w:rPr>
              <w:t>Mgr. Michaela Hanzlíková</w:t>
            </w:r>
          </w:p>
        </w:tc>
        <w:tc>
          <w:tcPr>
            <w:tcW w:w="10523" w:type="dxa"/>
            <w:vAlign w:val="center"/>
          </w:tcPr>
          <w:p w:rsidR="007D2A1E" w:rsidRPr="002D473D" w:rsidRDefault="007D2A1E" w:rsidP="007D2A1E">
            <w:pPr>
              <w:spacing w:after="0" w:line="240" w:lineRule="auto"/>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Agenda C/Ro včetně </w:t>
            </w:r>
            <w:proofErr w:type="spellStart"/>
            <w:r w:rsidRPr="002D473D">
              <w:rPr>
                <w:rFonts w:ascii="Garamond" w:eastAsia="Times New Roman" w:hAnsi="Garamond" w:cs="Times New Roman"/>
                <w:sz w:val="18"/>
                <w:szCs w:val="18"/>
                <w:lang w:eastAsia="cs-CZ"/>
              </w:rPr>
              <w:t>porozsudkové</w:t>
            </w:r>
            <w:proofErr w:type="spellEnd"/>
            <w:r w:rsidRPr="002D473D">
              <w:rPr>
                <w:rFonts w:ascii="Garamond" w:eastAsia="Times New Roman" w:hAnsi="Garamond" w:cs="Times New Roman"/>
                <w:sz w:val="18"/>
                <w:szCs w:val="18"/>
                <w:lang w:eastAsia="cs-CZ"/>
              </w:rPr>
              <w:t xml:space="preserve"> agendy a statistiky – věci napadlé do senátu č. 10 a č. 12, dle § 9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dozoruje Mgr. Větrovská</w:t>
            </w:r>
            <w:r w:rsidR="003E620F" w:rsidRPr="002D473D">
              <w:rPr>
                <w:rFonts w:ascii="Garamond" w:eastAsia="Times New Roman" w:hAnsi="Garamond" w:cs="Times New Roman"/>
                <w:sz w:val="18"/>
                <w:szCs w:val="18"/>
                <w:lang w:eastAsia="cs-CZ"/>
              </w:rPr>
              <w:t>, zastupuje (</w:t>
            </w:r>
            <w:r w:rsidR="00F327B4" w:rsidRPr="002D473D">
              <w:rPr>
                <w:rFonts w:ascii="Garamond" w:eastAsia="Times New Roman" w:hAnsi="Garamond" w:cs="Times New Roman"/>
                <w:sz w:val="18"/>
                <w:szCs w:val="18"/>
                <w:lang w:eastAsia="cs-CZ"/>
              </w:rPr>
              <w:t>1</w:t>
            </w:r>
            <w:r w:rsidR="003E620F" w:rsidRPr="002D473D">
              <w:rPr>
                <w:rFonts w:ascii="Garamond" w:eastAsia="Times New Roman" w:hAnsi="Garamond" w:cs="Times New Roman"/>
                <w:sz w:val="18"/>
                <w:szCs w:val="18"/>
                <w:lang w:eastAsia="cs-CZ"/>
              </w:rPr>
              <w:t>)</w:t>
            </w:r>
          </w:p>
          <w:p w:rsidR="00535BED" w:rsidRPr="002D473D" w:rsidRDefault="00535BED" w:rsidP="00535BED">
            <w:pPr>
              <w:spacing w:after="0" w:line="240" w:lineRule="auto"/>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Cd vyjma věcí dědických </w:t>
            </w:r>
            <w:r w:rsidR="00C40323" w:rsidRPr="002D473D">
              <w:rPr>
                <w:rFonts w:ascii="Garamond" w:eastAsia="Times New Roman" w:hAnsi="Garamond" w:cs="Times New Roman"/>
                <w:sz w:val="18"/>
                <w:szCs w:val="18"/>
                <w:lang w:eastAsia="cs-CZ"/>
              </w:rPr>
              <w:t xml:space="preserve">- </w:t>
            </w:r>
            <w:r w:rsidRPr="002D473D">
              <w:rPr>
                <w:rFonts w:ascii="Garamond" w:eastAsia="Times New Roman" w:hAnsi="Garamond" w:cs="Times New Roman"/>
                <w:sz w:val="18"/>
                <w:szCs w:val="18"/>
                <w:lang w:eastAsia="cs-CZ"/>
              </w:rPr>
              <w:t xml:space="preserve">lichá běžná čísla dle § 9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dozoruje Mgr. Špeldová</w:t>
            </w:r>
            <w:r w:rsidR="00F327B4" w:rsidRPr="002D473D">
              <w:rPr>
                <w:rFonts w:ascii="Garamond" w:eastAsia="Times New Roman" w:hAnsi="Garamond" w:cs="Times New Roman"/>
                <w:sz w:val="18"/>
                <w:szCs w:val="18"/>
                <w:lang w:eastAsia="cs-CZ"/>
              </w:rPr>
              <w:t>, zastupuje (1)</w:t>
            </w:r>
          </w:p>
          <w:p w:rsidR="00535BED" w:rsidRPr="002D473D" w:rsidRDefault="00535BED" w:rsidP="007D2A1E">
            <w:pPr>
              <w:spacing w:after="0" w:line="240" w:lineRule="auto"/>
              <w:rPr>
                <w:rFonts w:ascii="Garamond" w:eastAsia="Times New Roman" w:hAnsi="Garamond" w:cs="Times New Roman"/>
                <w:sz w:val="18"/>
                <w:szCs w:val="18"/>
                <w:lang w:eastAsia="cs-CZ"/>
              </w:rPr>
            </w:pPr>
          </w:p>
        </w:tc>
      </w:tr>
      <w:tr w:rsidR="007D2A1E" w:rsidRPr="007D2A1E" w:rsidTr="007D2A1E">
        <w:trPr>
          <w:trHeight w:val="836"/>
        </w:trPr>
        <w:tc>
          <w:tcPr>
            <w:tcW w:w="854" w:type="dxa"/>
            <w:vAlign w:val="center"/>
          </w:tcPr>
          <w:p w:rsidR="007D2A1E" w:rsidRPr="00EA45A2" w:rsidRDefault="003C50E7" w:rsidP="003C50E7">
            <w:pPr>
              <w:spacing w:after="0" w:line="240" w:lineRule="auto"/>
              <w:jc w:val="center"/>
              <w:rPr>
                <w:rFonts w:ascii="Garamond" w:eastAsia="Times New Roman" w:hAnsi="Garamond" w:cs="Times New Roman"/>
                <w:b/>
                <w:bCs/>
                <w:sz w:val="18"/>
                <w:szCs w:val="18"/>
                <w:lang w:eastAsia="cs-CZ"/>
              </w:rPr>
            </w:pPr>
            <w:proofErr w:type="gramStart"/>
            <w:r w:rsidRPr="00EA45A2">
              <w:rPr>
                <w:rFonts w:ascii="Garamond" w:eastAsia="Times New Roman" w:hAnsi="Garamond" w:cs="Times New Roman"/>
                <w:b/>
                <w:bCs/>
                <w:sz w:val="18"/>
                <w:szCs w:val="18"/>
                <w:lang w:eastAsia="cs-CZ"/>
              </w:rPr>
              <w:t xml:space="preserve">1, 2, </w:t>
            </w:r>
            <w:r w:rsidR="007D2A1E" w:rsidRPr="00EA45A2">
              <w:rPr>
                <w:rFonts w:ascii="Garamond" w:eastAsia="Times New Roman" w:hAnsi="Garamond" w:cs="Times New Roman"/>
                <w:b/>
                <w:bCs/>
                <w:sz w:val="18"/>
                <w:szCs w:val="18"/>
                <w:lang w:eastAsia="cs-CZ"/>
              </w:rPr>
              <w:t>3,</w:t>
            </w:r>
            <w:r w:rsidRPr="00EA45A2">
              <w:rPr>
                <w:rFonts w:ascii="Garamond" w:eastAsia="Times New Roman" w:hAnsi="Garamond" w:cs="Times New Roman"/>
                <w:b/>
                <w:bCs/>
                <w:sz w:val="18"/>
                <w:szCs w:val="18"/>
                <w:lang w:eastAsia="cs-CZ"/>
              </w:rPr>
              <w:t xml:space="preserve"> 4,  6, 7,</w:t>
            </w:r>
            <w:r w:rsidR="007D2A1E" w:rsidRPr="00EA45A2">
              <w:rPr>
                <w:rFonts w:ascii="Garamond" w:eastAsia="Times New Roman" w:hAnsi="Garamond" w:cs="Times New Roman"/>
                <w:b/>
                <w:bCs/>
                <w:sz w:val="18"/>
                <w:szCs w:val="18"/>
                <w:lang w:eastAsia="cs-CZ"/>
              </w:rPr>
              <w:t xml:space="preserve"> 9</w:t>
            </w:r>
            <w:r w:rsidRPr="00EA45A2">
              <w:rPr>
                <w:rFonts w:ascii="Garamond" w:eastAsia="Times New Roman" w:hAnsi="Garamond" w:cs="Times New Roman"/>
                <w:b/>
                <w:bCs/>
                <w:sz w:val="18"/>
                <w:szCs w:val="18"/>
                <w:lang w:eastAsia="cs-CZ"/>
              </w:rPr>
              <w:t>, 10</w:t>
            </w:r>
            <w:proofErr w:type="gramEnd"/>
            <w:r w:rsidRPr="00EA45A2">
              <w:rPr>
                <w:rFonts w:ascii="Garamond" w:eastAsia="Times New Roman" w:hAnsi="Garamond" w:cs="Times New Roman"/>
                <w:b/>
                <w:bCs/>
                <w:sz w:val="18"/>
                <w:szCs w:val="18"/>
                <w:lang w:eastAsia="cs-CZ"/>
              </w:rPr>
              <w:t>, 12</w:t>
            </w:r>
          </w:p>
        </w:tc>
        <w:tc>
          <w:tcPr>
            <w:tcW w:w="2278" w:type="dxa"/>
            <w:vAlign w:val="center"/>
          </w:tcPr>
          <w:p w:rsidR="007D2A1E" w:rsidRPr="002D473D" w:rsidRDefault="007D2A1E" w:rsidP="007D2A1E">
            <w:pPr>
              <w:spacing w:after="0" w:line="240" w:lineRule="auto"/>
              <w:jc w:val="center"/>
              <w:rPr>
                <w:rFonts w:ascii="Garamond" w:eastAsia="Times New Roman" w:hAnsi="Garamond" w:cs="Times New Roman"/>
                <w:b/>
                <w:bCs/>
                <w:sz w:val="20"/>
                <w:szCs w:val="20"/>
                <w:lang w:eastAsia="cs-CZ"/>
              </w:rPr>
            </w:pPr>
            <w:r w:rsidRPr="002D473D">
              <w:rPr>
                <w:rFonts w:ascii="Garamond" w:eastAsia="Times New Roman" w:hAnsi="Garamond" w:cs="Times New Roman"/>
                <w:b/>
                <w:bCs/>
                <w:sz w:val="20"/>
                <w:szCs w:val="20"/>
                <w:lang w:eastAsia="cs-CZ"/>
              </w:rPr>
              <w:t>Mgr. Michaela HANZLÍKOVÁ</w:t>
            </w:r>
          </w:p>
          <w:p w:rsidR="007D2A1E" w:rsidRPr="002D473D" w:rsidRDefault="008352CA" w:rsidP="007D2A1E">
            <w:pPr>
              <w:spacing w:after="0" w:line="240" w:lineRule="auto"/>
              <w:jc w:val="center"/>
              <w:rPr>
                <w:rFonts w:ascii="Garamond" w:eastAsia="Times New Roman" w:hAnsi="Garamond" w:cs="Times New Roman"/>
                <w:b/>
                <w:bCs/>
                <w:sz w:val="20"/>
                <w:szCs w:val="20"/>
                <w:lang w:eastAsia="cs-CZ"/>
              </w:rPr>
            </w:pPr>
            <w:r w:rsidRPr="002D473D">
              <w:rPr>
                <w:rFonts w:ascii="Garamond" w:eastAsia="Times New Roman" w:hAnsi="Garamond" w:cs="Times New Roman"/>
                <w:b/>
                <w:bCs/>
                <w:sz w:val="20"/>
                <w:szCs w:val="20"/>
                <w:lang w:eastAsia="cs-CZ"/>
              </w:rPr>
              <w:t>a</w:t>
            </w:r>
            <w:r w:rsidR="007D2A1E" w:rsidRPr="002D473D">
              <w:rPr>
                <w:rFonts w:ascii="Garamond" w:eastAsia="Times New Roman" w:hAnsi="Garamond" w:cs="Times New Roman"/>
                <w:b/>
                <w:bCs/>
                <w:sz w:val="20"/>
                <w:szCs w:val="20"/>
                <w:lang w:eastAsia="cs-CZ"/>
              </w:rPr>
              <w:t>sistentka</w:t>
            </w:r>
            <w:r w:rsidR="009B745F" w:rsidRPr="002D473D">
              <w:rPr>
                <w:rFonts w:ascii="Garamond" w:eastAsia="Times New Roman" w:hAnsi="Garamond" w:cs="Times New Roman"/>
                <w:b/>
                <w:bCs/>
                <w:sz w:val="20"/>
                <w:szCs w:val="20"/>
                <w:lang w:eastAsia="cs-CZ"/>
              </w:rPr>
              <w:t xml:space="preserve"> soudce</w:t>
            </w:r>
          </w:p>
        </w:tc>
        <w:tc>
          <w:tcPr>
            <w:tcW w:w="2421" w:type="dxa"/>
            <w:vAlign w:val="center"/>
          </w:tcPr>
          <w:p w:rsidR="007D2A1E" w:rsidRPr="002D473D" w:rsidRDefault="00F327B4" w:rsidP="007D2A1E">
            <w:pPr>
              <w:spacing w:after="0" w:line="240" w:lineRule="auto"/>
              <w:jc w:val="center"/>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(1) </w:t>
            </w:r>
            <w:r w:rsidR="007D2A1E" w:rsidRPr="002D473D">
              <w:rPr>
                <w:rFonts w:ascii="Garamond" w:eastAsia="Times New Roman" w:hAnsi="Garamond" w:cs="Times New Roman"/>
                <w:sz w:val="18"/>
                <w:szCs w:val="18"/>
                <w:lang w:eastAsia="cs-CZ"/>
              </w:rPr>
              <w:t>Mgr. Michala Heinrichová</w:t>
            </w:r>
          </w:p>
          <w:p w:rsidR="007D2A1E" w:rsidRPr="002D473D" w:rsidRDefault="00F327B4" w:rsidP="00F327B4">
            <w:pPr>
              <w:spacing w:after="0" w:line="240" w:lineRule="auto"/>
              <w:jc w:val="center"/>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(2) </w:t>
            </w:r>
            <w:r w:rsidR="007D2A1E" w:rsidRPr="002D473D">
              <w:rPr>
                <w:rFonts w:ascii="Garamond" w:eastAsia="Times New Roman" w:hAnsi="Garamond" w:cs="Times New Roman"/>
                <w:sz w:val="18"/>
                <w:szCs w:val="18"/>
                <w:lang w:eastAsia="cs-CZ"/>
              </w:rPr>
              <w:t>Mgr. Michal Guida</w:t>
            </w:r>
          </w:p>
        </w:tc>
        <w:tc>
          <w:tcPr>
            <w:tcW w:w="10523" w:type="dxa"/>
            <w:vAlign w:val="center"/>
          </w:tcPr>
          <w:p w:rsidR="007D2A1E" w:rsidRPr="002D473D" w:rsidRDefault="007D2A1E" w:rsidP="007D2A1E">
            <w:pPr>
              <w:spacing w:after="0" w:line="240" w:lineRule="auto"/>
              <w:rPr>
                <w:rFonts w:ascii="Garamond" w:eastAsia="Times New Roman" w:hAnsi="Garamond" w:cs="Times New Roman"/>
                <w:sz w:val="18"/>
                <w:szCs w:val="18"/>
                <w:lang w:eastAsia="cs-CZ"/>
              </w:rPr>
            </w:pPr>
            <w:r w:rsidRPr="002D473D">
              <w:rPr>
                <w:rFonts w:ascii="Garamond" w:eastAsia="Times New Roman" w:hAnsi="Garamond" w:cs="Times New Roman"/>
                <w:sz w:val="18"/>
                <w:szCs w:val="18"/>
                <w:lang w:eastAsia="cs-CZ"/>
              </w:rPr>
              <w:t xml:space="preserve">Agenda C/Ro včetně </w:t>
            </w:r>
            <w:proofErr w:type="spellStart"/>
            <w:r w:rsidRPr="002D473D">
              <w:rPr>
                <w:rFonts w:ascii="Garamond" w:eastAsia="Times New Roman" w:hAnsi="Garamond" w:cs="Times New Roman"/>
                <w:sz w:val="18"/>
                <w:szCs w:val="18"/>
                <w:lang w:eastAsia="cs-CZ"/>
              </w:rPr>
              <w:t>porozsudkové</w:t>
            </w:r>
            <w:proofErr w:type="spellEnd"/>
            <w:r w:rsidRPr="002D473D">
              <w:rPr>
                <w:rFonts w:ascii="Garamond" w:eastAsia="Times New Roman" w:hAnsi="Garamond" w:cs="Times New Roman"/>
                <w:sz w:val="18"/>
                <w:szCs w:val="18"/>
                <w:lang w:eastAsia="cs-CZ"/>
              </w:rPr>
              <w:t xml:space="preserve"> agendy a statistiky – věci napadlé do senátu č. 3 a č. 9, dle § 9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dozoruje JUDr. Mörtl</w:t>
            </w:r>
            <w:r w:rsidR="00F327B4" w:rsidRPr="002D473D">
              <w:rPr>
                <w:rFonts w:ascii="Garamond" w:eastAsia="Times New Roman" w:hAnsi="Garamond" w:cs="Times New Roman"/>
                <w:sz w:val="18"/>
                <w:szCs w:val="18"/>
                <w:lang w:eastAsia="cs-CZ"/>
              </w:rPr>
              <w:t>, zastupuje (1)</w:t>
            </w:r>
          </w:p>
          <w:p w:rsidR="00535BED" w:rsidRPr="002D473D" w:rsidRDefault="00535BED" w:rsidP="007D2A1E">
            <w:pPr>
              <w:spacing w:after="0" w:line="240" w:lineRule="auto"/>
              <w:rPr>
                <w:rFonts w:ascii="Garamond" w:eastAsia="Times New Roman" w:hAnsi="Garamond" w:cs="Times New Roman"/>
                <w:sz w:val="18"/>
                <w:szCs w:val="18"/>
                <w:lang w:eastAsia="cs-CZ"/>
              </w:rPr>
            </w:pPr>
            <w:proofErr w:type="spellStart"/>
            <w:r w:rsidRPr="002D473D">
              <w:rPr>
                <w:rFonts w:ascii="Garamond" w:eastAsia="Times New Roman" w:hAnsi="Garamond" w:cs="Times New Roman"/>
                <w:sz w:val="18"/>
                <w:szCs w:val="18"/>
                <w:lang w:eastAsia="cs-CZ"/>
              </w:rPr>
              <w:t>Nc</w:t>
            </w:r>
            <w:proofErr w:type="spellEnd"/>
            <w:r w:rsidRPr="002D473D">
              <w:rPr>
                <w:rFonts w:ascii="Garamond" w:eastAsia="Times New Roman" w:hAnsi="Garamond" w:cs="Times New Roman"/>
                <w:sz w:val="18"/>
                <w:szCs w:val="18"/>
                <w:lang w:eastAsia="cs-CZ"/>
              </w:rPr>
              <w:t xml:space="preserve"> – nejasná podání, dle § 9 </w:t>
            </w:r>
            <w:proofErr w:type="spellStart"/>
            <w:proofErr w:type="gramStart"/>
            <w:r w:rsidRPr="002D473D">
              <w:rPr>
                <w:rFonts w:ascii="Garamond" w:eastAsia="Times New Roman" w:hAnsi="Garamond" w:cs="Times New Roman"/>
                <w:sz w:val="18"/>
                <w:szCs w:val="18"/>
                <w:lang w:eastAsia="cs-CZ"/>
              </w:rPr>
              <w:t>v.k.</w:t>
            </w:r>
            <w:proofErr w:type="gramEnd"/>
            <w:r w:rsidRPr="002D473D">
              <w:rPr>
                <w:rFonts w:ascii="Garamond" w:eastAsia="Times New Roman" w:hAnsi="Garamond" w:cs="Times New Roman"/>
                <w:sz w:val="18"/>
                <w:szCs w:val="18"/>
                <w:lang w:eastAsia="cs-CZ"/>
              </w:rPr>
              <w:t>ř</w:t>
            </w:r>
            <w:proofErr w:type="spellEnd"/>
            <w:r w:rsidRPr="002D473D">
              <w:rPr>
                <w:rFonts w:ascii="Garamond" w:eastAsia="Times New Roman" w:hAnsi="Garamond" w:cs="Times New Roman"/>
                <w:sz w:val="18"/>
                <w:szCs w:val="18"/>
                <w:lang w:eastAsia="cs-CZ"/>
              </w:rPr>
              <w:t>. dozoruje JUDr. Průšová</w:t>
            </w:r>
            <w:r w:rsidR="00F327B4" w:rsidRPr="002D473D">
              <w:rPr>
                <w:rFonts w:ascii="Garamond" w:eastAsia="Times New Roman" w:hAnsi="Garamond" w:cs="Times New Roman"/>
                <w:sz w:val="18"/>
                <w:szCs w:val="18"/>
                <w:lang w:eastAsia="cs-CZ"/>
              </w:rPr>
              <w:t>, zastupuje (1)</w:t>
            </w:r>
          </w:p>
        </w:tc>
      </w:tr>
      <w:tr w:rsidR="003C0991" w:rsidRPr="007D2A1E" w:rsidTr="007D2A1E">
        <w:trPr>
          <w:trHeight w:val="836"/>
        </w:trPr>
        <w:tc>
          <w:tcPr>
            <w:tcW w:w="854" w:type="dxa"/>
            <w:vAlign w:val="center"/>
          </w:tcPr>
          <w:p w:rsidR="003C0991" w:rsidRPr="00EA45A2" w:rsidRDefault="009B745F" w:rsidP="003C50E7">
            <w:pPr>
              <w:spacing w:after="0" w:line="240" w:lineRule="auto"/>
              <w:jc w:val="center"/>
              <w:rPr>
                <w:rFonts w:ascii="Garamond" w:eastAsia="Times New Roman" w:hAnsi="Garamond" w:cs="Times New Roman"/>
                <w:b/>
                <w:bCs/>
                <w:color w:val="FF0000"/>
                <w:sz w:val="18"/>
                <w:szCs w:val="18"/>
                <w:lang w:eastAsia="cs-CZ"/>
              </w:rPr>
            </w:pPr>
            <w:r w:rsidRPr="00EA45A2">
              <w:rPr>
                <w:rFonts w:ascii="Garamond" w:eastAsia="Times New Roman" w:hAnsi="Garamond" w:cs="Times New Roman"/>
                <w:b/>
                <w:bCs/>
                <w:color w:val="FF0000"/>
                <w:sz w:val="18"/>
                <w:szCs w:val="18"/>
                <w:lang w:eastAsia="cs-CZ"/>
              </w:rPr>
              <w:t>1, 2, 3, 4, 6,</w:t>
            </w:r>
            <w:r w:rsidR="00FD736B">
              <w:rPr>
                <w:rFonts w:ascii="Garamond" w:eastAsia="Times New Roman" w:hAnsi="Garamond" w:cs="Times New Roman"/>
                <w:b/>
                <w:bCs/>
                <w:color w:val="FF0000"/>
                <w:sz w:val="18"/>
                <w:szCs w:val="18"/>
                <w:lang w:eastAsia="cs-CZ"/>
              </w:rPr>
              <w:t xml:space="preserve"> </w:t>
            </w:r>
            <w:r w:rsidRPr="00EA45A2">
              <w:rPr>
                <w:rFonts w:ascii="Garamond" w:eastAsia="Times New Roman" w:hAnsi="Garamond" w:cs="Times New Roman"/>
                <w:b/>
                <w:bCs/>
                <w:color w:val="FF0000"/>
                <w:sz w:val="18"/>
                <w:szCs w:val="18"/>
                <w:lang w:eastAsia="cs-CZ"/>
              </w:rPr>
              <w:t>7, 9, 10, 12</w:t>
            </w:r>
          </w:p>
        </w:tc>
        <w:tc>
          <w:tcPr>
            <w:tcW w:w="2278" w:type="dxa"/>
            <w:vAlign w:val="center"/>
          </w:tcPr>
          <w:p w:rsidR="003C0991" w:rsidRPr="00EA45A2" w:rsidRDefault="009B745F" w:rsidP="007D2A1E">
            <w:pPr>
              <w:spacing w:after="0" w:line="240" w:lineRule="auto"/>
              <w:jc w:val="center"/>
              <w:rPr>
                <w:rFonts w:ascii="Garamond" w:eastAsia="Times New Roman" w:hAnsi="Garamond" w:cs="Times New Roman"/>
                <w:b/>
                <w:bCs/>
                <w:color w:val="FF0000"/>
                <w:sz w:val="20"/>
                <w:szCs w:val="20"/>
                <w:lang w:eastAsia="cs-CZ"/>
              </w:rPr>
            </w:pPr>
            <w:r w:rsidRPr="00EA45A2">
              <w:rPr>
                <w:rFonts w:ascii="Garamond" w:eastAsia="Times New Roman" w:hAnsi="Garamond" w:cs="Times New Roman"/>
                <w:b/>
                <w:bCs/>
                <w:color w:val="FF0000"/>
                <w:sz w:val="20"/>
                <w:szCs w:val="20"/>
                <w:lang w:eastAsia="cs-CZ"/>
              </w:rPr>
              <w:t>Mgr. Gabriela Peková</w:t>
            </w:r>
          </w:p>
          <w:p w:rsidR="009B745F" w:rsidRPr="00EA45A2" w:rsidRDefault="009B745F" w:rsidP="007D2A1E">
            <w:pPr>
              <w:spacing w:after="0" w:line="240" w:lineRule="auto"/>
              <w:jc w:val="center"/>
              <w:rPr>
                <w:rFonts w:ascii="Garamond" w:eastAsia="Times New Roman" w:hAnsi="Garamond" w:cs="Times New Roman"/>
                <w:b/>
                <w:bCs/>
                <w:color w:val="FF0000"/>
                <w:sz w:val="20"/>
                <w:szCs w:val="20"/>
                <w:lang w:eastAsia="cs-CZ"/>
              </w:rPr>
            </w:pPr>
            <w:r w:rsidRPr="00EA45A2">
              <w:rPr>
                <w:rFonts w:ascii="Garamond" w:eastAsia="Times New Roman" w:hAnsi="Garamond" w:cs="Times New Roman"/>
                <w:b/>
                <w:bCs/>
                <w:color w:val="FF0000"/>
                <w:sz w:val="20"/>
                <w:szCs w:val="20"/>
                <w:lang w:eastAsia="cs-CZ"/>
              </w:rPr>
              <w:t xml:space="preserve">asistentka soudce </w:t>
            </w:r>
          </w:p>
        </w:tc>
        <w:tc>
          <w:tcPr>
            <w:tcW w:w="2421" w:type="dxa"/>
            <w:vAlign w:val="center"/>
          </w:tcPr>
          <w:p w:rsidR="003C0991" w:rsidRPr="00EA45A2" w:rsidRDefault="00122CB5" w:rsidP="007D2A1E">
            <w:pPr>
              <w:spacing w:after="0" w:line="240" w:lineRule="auto"/>
              <w:jc w:val="center"/>
              <w:rPr>
                <w:rFonts w:ascii="Garamond" w:eastAsia="Times New Roman" w:hAnsi="Garamond" w:cs="Times New Roman"/>
                <w:color w:val="FF0000"/>
                <w:sz w:val="18"/>
                <w:szCs w:val="18"/>
                <w:lang w:eastAsia="cs-CZ"/>
              </w:rPr>
            </w:pPr>
            <w:r w:rsidRPr="00EA45A2">
              <w:rPr>
                <w:rFonts w:ascii="Garamond" w:eastAsia="Times New Roman" w:hAnsi="Garamond" w:cs="Times New Roman"/>
                <w:color w:val="FF0000"/>
                <w:sz w:val="18"/>
                <w:szCs w:val="18"/>
                <w:lang w:eastAsia="cs-CZ"/>
              </w:rPr>
              <w:t>Mgr. Šárka Boříková</w:t>
            </w:r>
          </w:p>
        </w:tc>
        <w:tc>
          <w:tcPr>
            <w:tcW w:w="10523" w:type="dxa"/>
            <w:vAlign w:val="center"/>
          </w:tcPr>
          <w:p w:rsidR="009B745F" w:rsidRPr="00EA45A2" w:rsidRDefault="009B745F" w:rsidP="009B745F">
            <w:pPr>
              <w:spacing w:after="0" w:line="240" w:lineRule="auto"/>
              <w:rPr>
                <w:rFonts w:ascii="Garamond" w:eastAsia="Times New Roman" w:hAnsi="Garamond" w:cs="Times New Roman"/>
                <w:color w:val="FF0000"/>
                <w:sz w:val="18"/>
                <w:szCs w:val="18"/>
                <w:lang w:eastAsia="cs-CZ"/>
              </w:rPr>
            </w:pPr>
            <w:r w:rsidRPr="00EA45A2">
              <w:rPr>
                <w:rFonts w:ascii="Garamond" w:eastAsia="Times New Roman" w:hAnsi="Garamond" w:cs="Times New Roman"/>
                <w:color w:val="FF0000"/>
                <w:sz w:val="18"/>
                <w:szCs w:val="18"/>
                <w:lang w:eastAsia="cs-CZ"/>
              </w:rPr>
              <w:t xml:space="preserve">Agenda E včetně pravomocně neskončených věcí rejstříku E, rozhodování ve věcech rejstříku E dle pokynu soudce, dohled nad vykonavatelkou, dohled nad odd. E (§ 6 </w:t>
            </w:r>
            <w:proofErr w:type="spellStart"/>
            <w:proofErr w:type="gramStart"/>
            <w:r w:rsidRPr="00EA45A2">
              <w:rPr>
                <w:rFonts w:ascii="Garamond" w:eastAsia="Times New Roman" w:hAnsi="Garamond" w:cs="Times New Roman"/>
                <w:color w:val="FF0000"/>
                <w:sz w:val="18"/>
                <w:szCs w:val="18"/>
                <w:lang w:eastAsia="cs-CZ"/>
              </w:rPr>
              <w:t>v.k.</w:t>
            </w:r>
            <w:proofErr w:type="gramEnd"/>
            <w:r w:rsidRPr="00EA45A2">
              <w:rPr>
                <w:rFonts w:ascii="Garamond" w:eastAsia="Times New Roman" w:hAnsi="Garamond" w:cs="Times New Roman"/>
                <w:color w:val="FF0000"/>
                <w:sz w:val="18"/>
                <w:szCs w:val="18"/>
                <w:lang w:eastAsia="cs-CZ"/>
              </w:rPr>
              <w:t>ř</w:t>
            </w:r>
            <w:proofErr w:type="spellEnd"/>
            <w:r w:rsidRPr="00EA45A2">
              <w:rPr>
                <w:rFonts w:ascii="Garamond" w:eastAsia="Times New Roman" w:hAnsi="Garamond" w:cs="Times New Roman"/>
                <w:color w:val="FF0000"/>
                <w:sz w:val="18"/>
                <w:szCs w:val="18"/>
                <w:lang w:eastAsia="cs-CZ"/>
              </w:rPr>
              <w:t xml:space="preserve">.), v agendě E dle § 9 </w:t>
            </w:r>
            <w:proofErr w:type="spellStart"/>
            <w:r w:rsidRPr="00EA45A2">
              <w:rPr>
                <w:rFonts w:ascii="Garamond" w:eastAsia="Times New Roman" w:hAnsi="Garamond" w:cs="Times New Roman"/>
                <w:color w:val="FF0000"/>
                <w:sz w:val="18"/>
                <w:szCs w:val="18"/>
                <w:lang w:eastAsia="cs-CZ"/>
              </w:rPr>
              <w:t>v.k.ř</w:t>
            </w:r>
            <w:proofErr w:type="spellEnd"/>
            <w:r w:rsidRPr="00EA45A2">
              <w:rPr>
                <w:rFonts w:ascii="Garamond" w:eastAsia="Times New Roman" w:hAnsi="Garamond" w:cs="Times New Roman"/>
                <w:color w:val="FF0000"/>
                <w:sz w:val="18"/>
                <w:szCs w:val="18"/>
                <w:lang w:eastAsia="cs-CZ"/>
              </w:rPr>
              <w:t xml:space="preserve">. dozoruje Mgr. Král, </w:t>
            </w:r>
          </w:p>
          <w:p w:rsidR="00321211" w:rsidRPr="00EA45A2" w:rsidRDefault="00122CB5" w:rsidP="00C269FA">
            <w:pPr>
              <w:spacing w:after="0" w:line="240" w:lineRule="auto"/>
              <w:rPr>
                <w:rFonts w:ascii="Garamond" w:eastAsia="Times New Roman" w:hAnsi="Garamond" w:cs="Times New Roman"/>
                <w:color w:val="FF0000"/>
                <w:sz w:val="18"/>
                <w:szCs w:val="18"/>
                <w:lang w:eastAsia="cs-CZ"/>
              </w:rPr>
            </w:pPr>
            <w:r w:rsidRPr="00EA45A2">
              <w:rPr>
                <w:rFonts w:ascii="Garamond" w:eastAsia="Times New Roman" w:hAnsi="Garamond" w:cs="Times New Roman"/>
                <w:color w:val="FF0000"/>
                <w:sz w:val="18"/>
                <w:szCs w:val="18"/>
                <w:lang w:eastAsia="cs-CZ"/>
              </w:rPr>
              <w:t xml:space="preserve">Úkony podle § 259, 260  </w:t>
            </w:r>
            <w:proofErr w:type="gramStart"/>
            <w:r w:rsidRPr="00EA45A2">
              <w:rPr>
                <w:rFonts w:ascii="Garamond" w:eastAsia="Times New Roman" w:hAnsi="Garamond" w:cs="Times New Roman"/>
                <w:color w:val="FF0000"/>
                <w:sz w:val="18"/>
                <w:szCs w:val="18"/>
                <w:lang w:eastAsia="cs-CZ"/>
              </w:rPr>
              <w:t>o.s.</w:t>
            </w:r>
            <w:proofErr w:type="gramEnd"/>
            <w:r w:rsidRPr="00EA45A2">
              <w:rPr>
                <w:rFonts w:ascii="Garamond" w:eastAsia="Times New Roman" w:hAnsi="Garamond" w:cs="Times New Roman"/>
                <w:color w:val="FF0000"/>
                <w:sz w:val="18"/>
                <w:szCs w:val="18"/>
                <w:lang w:eastAsia="cs-CZ"/>
              </w:rPr>
              <w:t xml:space="preserve">ř., </w:t>
            </w:r>
            <w:r w:rsidR="00321211" w:rsidRPr="00EA45A2">
              <w:rPr>
                <w:rFonts w:ascii="Garamond" w:eastAsia="Times New Roman" w:hAnsi="Garamond" w:cs="Times New Roman"/>
                <w:color w:val="FF0000"/>
                <w:sz w:val="18"/>
                <w:szCs w:val="18"/>
                <w:lang w:eastAsia="cs-CZ"/>
              </w:rPr>
              <w:t xml:space="preserve">protestace směnek, </w:t>
            </w:r>
            <w:r w:rsidRPr="00EA45A2">
              <w:rPr>
                <w:rFonts w:ascii="Garamond" w:eastAsia="Times New Roman" w:hAnsi="Garamond" w:cs="Times New Roman"/>
                <w:color w:val="FF0000"/>
                <w:sz w:val="18"/>
                <w:szCs w:val="18"/>
                <w:lang w:eastAsia="cs-CZ"/>
              </w:rPr>
              <w:t>dle § 9</w:t>
            </w:r>
            <w:r w:rsidR="00C269FA" w:rsidRPr="00EA45A2">
              <w:rPr>
                <w:rFonts w:ascii="Garamond" w:eastAsia="Times New Roman" w:hAnsi="Garamond" w:cs="Times New Roman"/>
                <w:color w:val="FF0000"/>
                <w:sz w:val="18"/>
                <w:szCs w:val="18"/>
                <w:lang w:eastAsia="cs-CZ"/>
              </w:rPr>
              <w:t xml:space="preserve"> </w:t>
            </w:r>
            <w:proofErr w:type="spellStart"/>
            <w:r w:rsidR="00C269FA" w:rsidRPr="00EA45A2">
              <w:rPr>
                <w:rFonts w:ascii="Garamond" w:eastAsia="Times New Roman" w:hAnsi="Garamond" w:cs="Times New Roman"/>
                <w:color w:val="FF0000"/>
                <w:sz w:val="18"/>
                <w:szCs w:val="18"/>
                <w:lang w:eastAsia="cs-CZ"/>
              </w:rPr>
              <w:t>v.k.ř</w:t>
            </w:r>
            <w:proofErr w:type="spellEnd"/>
            <w:r w:rsidR="00C269FA" w:rsidRPr="00EA45A2">
              <w:rPr>
                <w:rFonts w:ascii="Garamond" w:eastAsia="Times New Roman" w:hAnsi="Garamond" w:cs="Times New Roman"/>
                <w:color w:val="FF0000"/>
                <w:sz w:val="18"/>
                <w:szCs w:val="18"/>
                <w:lang w:eastAsia="cs-CZ"/>
              </w:rPr>
              <w:t>. dozoruje Mgr. Špeldová</w:t>
            </w:r>
          </w:p>
        </w:tc>
      </w:tr>
      <w:tr w:rsidR="00122CB5" w:rsidRPr="007D2A1E" w:rsidTr="007D2A1E">
        <w:trPr>
          <w:trHeight w:val="836"/>
        </w:trPr>
        <w:tc>
          <w:tcPr>
            <w:tcW w:w="854" w:type="dxa"/>
            <w:vAlign w:val="center"/>
          </w:tcPr>
          <w:p w:rsidR="00122CB5" w:rsidRPr="00EA45A2" w:rsidRDefault="00122CB5" w:rsidP="003C50E7">
            <w:pPr>
              <w:spacing w:after="0" w:line="240" w:lineRule="auto"/>
              <w:jc w:val="center"/>
              <w:rPr>
                <w:rFonts w:ascii="Garamond" w:eastAsia="Times New Roman" w:hAnsi="Garamond" w:cs="Times New Roman"/>
                <w:b/>
                <w:bCs/>
                <w:color w:val="FF0000"/>
                <w:sz w:val="18"/>
                <w:szCs w:val="18"/>
                <w:lang w:eastAsia="cs-CZ"/>
              </w:rPr>
            </w:pPr>
            <w:r w:rsidRPr="00EA45A2">
              <w:rPr>
                <w:rFonts w:ascii="Garamond" w:eastAsia="Times New Roman" w:hAnsi="Garamond" w:cs="Times New Roman"/>
                <w:b/>
                <w:bCs/>
                <w:color w:val="FF0000"/>
                <w:sz w:val="18"/>
                <w:szCs w:val="18"/>
                <w:lang w:eastAsia="cs-CZ"/>
              </w:rPr>
              <w:t>1, 2, 3, 4, 6,</w:t>
            </w:r>
            <w:r w:rsidR="00FD736B">
              <w:rPr>
                <w:rFonts w:ascii="Garamond" w:eastAsia="Times New Roman" w:hAnsi="Garamond" w:cs="Times New Roman"/>
                <w:b/>
                <w:bCs/>
                <w:color w:val="FF0000"/>
                <w:sz w:val="18"/>
                <w:szCs w:val="18"/>
                <w:lang w:eastAsia="cs-CZ"/>
              </w:rPr>
              <w:t xml:space="preserve"> </w:t>
            </w:r>
            <w:r w:rsidRPr="00EA45A2">
              <w:rPr>
                <w:rFonts w:ascii="Garamond" w:eastAsia="Times New Roman" w:hAnsi="Garamond" w:cs="Times New Roman"/>
                <w:b/>
                <w:bCs/>
                <w:color w:val="FF0000"/>
                <w:sz w:val="18"/>
                <w:szCs w:val="18"/>
                <w:lang w:eastAsia="cs-CZ"/>
              </w:rPr>
              <w:t>7, 9, 10, 12</w:t>
            </w:r>
          </w:p>
        </w:tc>
        <w:tc>
          <w:tcPr>
            <w:tcW w:w="2278" w:type="dxa"/>
            <w:vAlign w:val="center"/>
          </w:tcPr>
          <w:p w:rsidR="00122CB5" w:rsidRPr="00EA45A2" w:rsidRDefault="00122CB5" w:rsidP="007D2A1E">
            <w:pPr>
              <w:spacing w:after="0" w:line="240" w:lineRule="auto"/>
              <w:jc w:val="center"/>
              <w:rPr>
                <w:rFonts w:ascii="Garamond" w:eastAsia="Times New Roman" w:hAnsi="Garamond" w:cs="Times New Roman"/>
                <w:b/>
                <w:bCs/>
                <w:color w:val="FF0000"/>
                <w:sz w:val="20"/>
                <w:szCs w:val="20"/>
                <w:lang w:eastAsia="cs-CZ"/>
              </w:rPr>
            </w:pPr>
            <w:r w:rsidRPr="00EA45A2">
              <w:rPr>
                <w:rFonts w:ascii="Garamond" w:eastAsia="Times New Roman" w:hAnsi="Garamond" w:cs="Times New Roman"/>
                <w:b/>
                <w:bCs/>
                <w:color w:val="FF0000"/>
                <w:sz w:val="20"/>
                <w:szCs w:val="20"/>
                <w:lang w:eastAsia="cs-CZ"/>
              </w:rPr>
              <w:t xml:space="preserve">Mgr. Šárka Boříková </w:t>
            </w:r>
          </w:p>
          <w:p w:rsidR="00122CB5" w:rsidRPr="00EA45A2" w:rsidRDefault="00122CB5" w:rsidP="007D2A1E">
            <w:pPr>
              <w:spacing w:after="0" w:line="240" w:lineRule="auto"/>
              <w:jc w:val="center"/>
              <w:rPr>
                <w:rFonts w:ascii="Garamond" w:eastAsia="Times New Roman" w:hAnsi="Garamond" w:cs="Times New Roman"/>
                <w:b/>
                <w:bCs/>
                <w:color w:val="FF0000"/>
                <w:sz w:val="20"/>
                <w:szCs w:val="20"/>
                <w:lang w:eastAsia="cs-CZ"/>
              </w:rPr>
            </w:pPr>
            <w:r w:rsidRPr="00EA45A2">
              <w:rPr>
                <w:rFonts w:ascii="Garamond" w:eastAsia="Times New Roman" w:hAnsi="Garamond" w:cs="Times New Roman"/>
                <w:b/>
                <w:bCs/>
                <w:color w:val="FF0000"/>
                <w:sz w:val="20"/>
                <w:szCs w:val="20"/>
                <w:lang w:eastAsia="cs-CZ"/>
              </w:rPr>
              <w:t>asistentka soudce</w:t>
            </w:r>
          </w:p>
        </w:tc>
        <w:tc>
          <w:tcPr>
            <w:tcW w:w="2421" w:type="dxa"/>
            <w:vAlign w:val="center"/>
          </w:tcPr>
          <w:p w:rsidR="00E6729C" w:rsidRDefault="00E6729C" w:rsidP="004E15D5">
            <w:pPr>
              <w:pStyle w:val="Odstavecseseznamem"/>
              <w:numPr>
                <w:ilvl w:val="0"/>
                <w:numId w:val="13"/>
              </w:numPr>
              <w:spacing w:after="0" w:line="240" w:lineRule="auto"/>
              <w:ind w:hanging="308"/>
              <w:rPr>
                <w:rFonts w:ascii="Garamond" w:eastAsia="Times New Roman" w:hAnsi="Garamond" w:cs="Times New Roman"/>
                <w:color w:val="FF0000"/>
                <w:sz w:val="18"/>
                <w:szCs w:val="18"/>
                <w:lang w:eastAsia="cs-CZ"/>
              </w:rPr>
            </w:pPr>
            <w:r w:rsidRPr="00E6729C">
              <w:rPr>
                <w:rFonts w:ascii="Garamond" w:eastAsia="Times New Roman" w:hAnsi="Garamond" w:cs="Times New Roman"/>
                <w:color w:val="FF0000"/>
                <w:sz w:val="18"/>
                <w:szCs w:val="18"/>
                <w:lang w:eastAsia="cs-CZ"/>
              </w:rPr>
              <w:t>Mgr. Marie Šariská</w:t>
            </w:r>
          </w:p>
          <w:p w:rsidR="00E6729C" w:rsidRPr="00E6729C" w:rsidRDefault="00E6729C" w:rsidP="004E15D5">
            <w:pPr>
              <w:pStyle w:val="Odstavecseseznamem"/>
              <w:numPr>
                <w:ilvl w:val="0"/>
                <w:numId w:val="13"/>
              </w:numPr>
              <w:spacing w:after="0" w:line="240" w:lineRule="auto"/>
              <w:ind w:hanging="308"/>
              <w:rPr>
                <w:rFonts w:ascii="Garamond" w:eastAsia="Times New Roman" w:hAnsi="Garamond" w:cs="Times New Roman"/>
                <w:color w:val="FF0000"/>
                <w:sz w:val="18"/>
                <w:szCs w:val="18"/>
                <w:lang w:eastAsia="cs-CZ"/>
              </w:rPr>
            </w:pPr>
            <w:r>
              <w:rPr>
                <w:rFonts w:ascii="Garamond" w:eastAsia="Times New Roman" w:hAnsi="Garamond" w:cs="Times New Roman"/>
                <w:color w:val="FF0000"/>
                <w:sz w:val="18"/>
                <w:szCs w:val="18"/>
                <w:lang w:eastAsia="cs-CZ"/>
              </w:rPr>
              <w:t>Jaroslava Vachtová</w:t>
            </w:r>
          </w:p>
          <w:p w:rsidR="00122CB5" w:rsidRPr="00861772" w:rsidRDefault="00122CB5" w:rsidP="004E15D5">
            <w:pPr>
              <w:pStyle w:val="Odstavecseseznamem"/>
              <w:numPr>
                <w:ilvl w:val="0"/>
                <w:numId w:val="13"/>
              </w:numPr>
              <w:spacing w:after="0" w:line="240" w:lineRule="auto"/>
              <w:ind w:left="696" w:hanging="308"/>
              <w:rPr>
                <w:rFonts w:ascii="Garamond" w:eastAsia="Times New Roman" w:hAnsi="Garamond" w:cs="Times New Roman"/>
                <w:color w:val="FF0000"/>
                <w:sz w:val="18"/>
                <w:szCs w:val="18"/>
                <w:lang w:eastAsia="cs-CZ"/>
              </w:rPr>
            </w:pPr>
            <w:r w:rsidRPr="00861772">
              <w:rPr>
                <w:rFonts w:ascii="Garamond" w:eastAsia="Times New Roman" w:hAnsi="Garamond" w:cs="Times New Roman"/>
                <w:color w:val="FF0000"/>
                <w:sz w:val="18"/>
                <w:szCs w:val="18"/>
                <w:lang w:eastAsia="cs-CZ"/>
              </w:rPr>
              <w:t>Mgr. Gabriela Peková</w:t>
            </w:r>
          </w:p>
        </w:tc>
        <w:tc>
          <w:tcPr>
            <w:tcW w:w="10523" w:type="dxa"/>
            <w:vAlign w:val="center"/>
          </w:tcPr>
          <w:p w:rsidR="00122CB5" w:rsidRPr="00EA45A2" w:rsidRDefault="00122CB5" w:rsidP="00122CB5">
            <w:pPr>
              <w:spacing w:after="0" w:line="240" w:lineRule="auto"/>
              <w:rPr>
                <w:rFonts w:ascii="Garamond" w:eastAsia="Times New Roman" w:hAnsi="Garamond" w:cs="Times New Roman"/>
                <w:color w:val="FF0000"/>
                <w:sz w:val="18"/>
                <w:szCs w:val="18"/>
                <w:lang w:eastAsia="cs-CZ"/>
              </w:rPr>
            </w:pPr>
          </w:p>
          <w:p w:rsidR="00122CB5" w:rsidRPr="00EA45A2" w:rsidRDefault="00122CB5" w:rsidP="00122CB5">
            <w:pPr>
              <w:spacing w:after="0" w:line="240" w:lineRule="auto"/>
              <w:rPr>
                <w:rFonts w:ascii="Garamond" w:eastAsia="Times New Roman" w:hAnsi="Garamond" w:cs="Times New Roman"/>
                <w:color w:val="FF0000"/>
                <w:sz w:val="18"/>
                <w:szCs w:val="18"/>
                <w:lang w:eastAsia="cs-CZ"/>
              </w:rPr>
            </w:pPr>
            <w:r w:rsidRPr="00EA45A2">
              <w:rPr>
                <w:rFonts w:ascii="Garamond" w:eastAsia="Times New Roman" w:hAnsi="Garamond" w:cs="Times New Roman"/>
                <w:color w:val="FF0000"/>
                <w:sz w:val="18"/>
                <w:szCs w:val="18"/>
                <w:lang w:eastAsia="cs-CZ"/>
              </w:rPr>
              <w:t xml:space="preserve">EXE  – soud. </w:t>
            </w:r>
            <w:proofErr w:type="spellStart"/>
            <w:r w:rsidRPr="00EA45A2">
              <w:rPr>
                <w:rFonts w:ascii="Garamond" w:eastAsia="Times New Roman" w:hAnsi="Garamond" w:cs="Times New Roman"/>
                <w:color w:val="FF0000"/>
                <w:sz w:val="18"/>
                <w:szCs w:val="18"/>
                <w:lang w:eastAsia="cs-CZ"/>
              </w:rPr>
              <w:t>exek</w:t>
            </w:r>
            <w:proofErr w:type="spellEnd"/>
            <w:r w:rsidRPr="00EA45A2">
              <w:rPr>
                <w:rFonts w:ascii="Garamond" w:eastAsia="Times New Roman" w:hAnsi="Garamond" w:cs="Times New Roman"/>
                <w:color w:val="FF0000"/>
                <w:sz w:val="18"/>
                <w:szCs w:val="18"/>
                <w:lang w:eastAsia="cs-CZ"/>
              </w:rPr>
              <w:t xml:space="preserve">. - 1/2  nápadu - sudá běžná čísla spisových značek, rozhodování ve věcech rejstříku </w:t>
            </w:r>
            <w:proofErr w:type="spellStart"/>
            <w:r w:rsidRPr="00EA45A2">
              <w:rPr>
                <w:rFonts w:ascii="Garamond" w:eastAsia="Times New Roman" w:hAnsi="Garamond" w:cs="Times New Roman"/>
                <w:color w:val="FF0000"/>
                <w:sz w:val="18"/>
                <w:szCs w:val="18"/>
                <w:lang w:eastAsia="cs-CZ"/>
              </w:rPr>
              <w:t>Nc</w:t>
            </w:r>
            <w:proofErr w:type="spellEnd"/>
            <w:r w:rsidRPr="00EA45A2">
              <w:rPr>
                <w:rFonts w:ascii="Garamond" w:eastAsia="Times New Roman" w:hAnsi="Garamond" w:cs="Times New Roman"/>
                <w:color w:val="FF0000"/>
                <w:sz w:val="18"/>
                <w:szCs w:val="18"/>
                <w:lang w:eastAsia="cs-CZ"/>
              </w:rPr>
              <w:t xml:space="preserve"> exekuční a EXE dle pokynu soudce, včetně dosud napadlých věcí </w:t>
            </w:r>
            <w:proofErr w:type="spellStart"/>
            <w:r w:rsidRPr="00EA45A2">
              <w:rPr>
                <w:rFonts w:ascii="Garamond" w:eastAsia="Times New Roman" w:hAnsi="Garamond" w:cs="Times New Roman"/>
                <w:color w:val="FF0000"/>
                <w:sz w:val="18"/>
                <w:szCs w:val="18"/>
                <w:lang w:eastAsia="cs-CZ"/>
              </w:rPr>
              <w:t>rejstř</w:t>
            </w:r>
            <w:proofErr w:type="spellEnd"/>
            <w:r w:rsidRPr="00EA45A2">
              <w:rPr>
                <w:rFonts w:ascii="Garamond" w:eastAsia="Times New Roman" w:hAnsi="Garamond" w:cs="Times New Roman"/>
                <w:color w:val="FF0000"/>
                <w:sz w:val="18"/>
                <w:szCs w:val="18"/>
                <w:lang w:eastAsia="cs-CZ"/>
              </w:rPr>
              <w:t xml:space="preserve">. </w:t>
            </w:r>
            <w:proofErr w:type="spellStart"/>
            <w:r w:rsidRPr="00EA45A2">
              <w:rPr>
                <w:rFonts w:ascii="Garamond" w:eastAsia="Times New Roman" w:hAnsi="Garamond" w:cs="Times New Roman"/>
                <w:color w:val="FF0000"/>
                <w:sz w:val="18"/>
                <w:szCs w:val="18"/>
                <w:lang w:eastAsia="cs-CZ"/>
              </w:rPr>
              <w:t>Nc</w:t>
            </w:r>
            <w:proofErr w:type="spellEnd"/>
            <w:r w:rsidRPr="00EA45A2">
              <w:rPr>
                <w:rFonts w:ascii="Garamond" w:eastAsia="Times New Roman" w:hAnsi="Garamond" w:cs="Times New Roman"/>
                <w:color w:val="FF0000"/>
                <w:sz w:val="18"/>
                <w:szCs w:val="18"/>
                <w:lang w:eastAsia="cs-CZ"/>
              </w:rPr>
              <w:t xml:space="preserve"> </w:t>
            </w:r>
            <w:proofErr w:type="spellStart"/>
            <w:r w:rsidRPr="00EA45A2">
              <w:rPr>
                <w:rFonts w:ascii="Garamond" w:eastAsia="Times New Roman" w:hAnsi="Garamond" w:cs="Times New Roman"/>
                <w:color w:val="FF0000"/>
                <w:sz w:val="18"/>
                <w:szCs w:val="18"/>
                <w:lang w:eastAsia="cs-CZ"/>
              </w:rPr>
              <w:t>exe</w:t>
            </w:r>
            <w:proofErr w:type="spellEnd"/>
            <w:r w:rsidRPr="00EA45A2">
              <w:rPr>
                <w:rFonts w:ascii="Garamond" w:eastAsia="Times New Roman" w:hAnsi="Garamond" w:cs="Times New Roman"/>
                <w:color w:val="FF0000"/>
                <w:sz w:val="18"/>
                <w:szCs w:val="18"/>
                <w:lang w:eastAsia="cs-CZ"/>
              </w:rPr>
              <w:t xml:space="preserve">. a EXE soudní odd. </w:t>
            </w:r>
            <w:proofErr w:type="gramStart"/>
            <w:r w:rsidRPr="00EA45A2">
              <w:rPr>
                <w:rFonts w:ascii="Garamond" w:eastAsia="Times New Roman" w:hAnsi="Garamond" w:cs="Times New Roman"/>
                <w:color w:val="FF0000"/>
                <w:sz w:val="18"/>
                <w:szCs w:val="18"/>
                <w:lang w:eastAsia="cs-CZ"/>
              </w:rPr>
              <w:t>č.</w:t>
            </w:r>
            <w:proofErr w:type="gramEnd"/>
            <w:r w:rsidRPr="00EA45A2">
              <w:rPr>
                <w:rFonts w:ascii="Garamond" w:eastAsia="Times New Roman" w:hAnsi="Garamond" w:cs="Times New Roman"/>
                <w:color w:val="FF0000"/>
                <w:sz w:val="18"/>
                <w:szCs w:val="18"/>
                <w:lang w:eastAsia="cs-CZ"/>
              </w:rPr>
              <w:t xml:space="preserve"> 13, 19, 20, 21 a 25, 27, 28 </w:t>
            </w:r>
            <w:proofErr w:type="spellStart"/>
            <w:r w:rsidRPr="00EA45A2">
              <w:rPr>
                <w:rFonts w:ascii="Garamond" w:eastAsia="Times New Roman" w:hAnsi="Garamond" w:cs="Times New Roman"/>
                <w:color w:val="FF0000"/>
                <w:sz w:val="18"/>
                <w:szCs w:val="18"/>
                <w:lang w:eastAsia="cs-CZ"/>
              </w:rPr>
              <w:t>Nc</w:t>
            </w:r>
            <w:proofErr w:type="spellEnd"/>
            <w:r w:rsidRPr="00EA45A2">
              <w:rPr>
                <w:rFonts w:ascii="Garamond" w:eastAsia="Times New Roman" w:hAnsi="Garamond" w:cs="Times New Roman"/>
                <w:color w:val="FF0000"/>
                <w:sz w:val="18"/>
                <w:szCs w:val="18"/>
                <w:lang w:eastAsia="cs-CZ"/>
              </w:rPr>
              <w:t xml:space="preserve"> </w:t>
            </w:r>
            <w:proofErr w:type="spellStart"/>
            <w:r w:rsidRPr="00EA45A2">
              <w:rPr>
                <w:rFonts w:ascii="Garamond" w:eastAsia="Times New Roman" w:hAnsi="Garamond" w:cs="Times New Roman"/>
                <w:color w:val="FF0000"/>
                <w:sz w:val="18"/>
                <w:szCs w:val="18"/>
                <w:lang w:eastAsia="cs-CZ"/>
              </w:rPr>
              <w:t>exe</w:t>
            </w:r>
            <w:proofErr w:type="spellEnd"/>
            <w:r w:rsidRPr="00EA45A2">
              <w:rPr>
                <w:rFonts w:ascii="Garamond" w:eastAsia="Times New Roman" w:hAnsi="Garamond" w:cs="Times New Roman"/>
                <w:color w:val="FF0000"/>
                <w:sz w:val="18"/>
                <w:szCs w:val="18"/>
                <w:lang w:eastAsia="cs-CZ"/>
              </w:rPr>
              <w:t xml:space="preserve">. – EVET, dohled nad oddělením EXE (§ 6 </w:t>
            </w:r>
            <w:proofErr w:type="spellStart"/>
            <w:r w:rsidRPr="00EA45A2">
              <w:rPr>
                <w:rFonts w:ascii="Garamond" w:eastAsia="Times New Roman" w:hAnsi="Garamond" w:cs="Times New Roman"/>
                <w:color w:val="FF0000"/>
                <w:sz w:val="18"/>
                <w:szCs w:val="18"/>
                <w:lang w:eastAsia="cs-CZ"/>
              </w:rPr>
              <w:t>v.k.ř</w:t>
            </w:r>
            <w:proofErr w:type="spellEnd"/>
            <w:r w:rsidRPr="00EA45A2">
              <w:rPr>
                <w:rFonts w:ascii="Garamond" w:eastAsia="Times New Roman" w:hAnsi="Garamond" w:cs="Times New Roman"/>
                <w:color w:val="FF0000"/>
                <w:sz w:val="18"/>
                <w:szCs w:val="18"/>
                <w:lang w:eastAsia="cs-CZ"/>
              </w:rPr>
              <w:t xml:space="preserve">.)., dle § 9 </w:t>
            </w:r>
            <w:proofErr w:type="spellStart"/>
            <w:r w:rsidRPr="00EA45A2">
              <w:rPr>
                <w:rFonts w:ascii="Garamond" w:eastAsia="Times New Roman" w:hAnsi="Garamond" w:cs="Times New Roman"/>
                <w:color w:val="FF0000"/>
                <w:sz w:val="18"/>
                <w:szCs w:val="18"/>
                <w:lang w:eastAsia="cs-CZ"/>
              </w:rPr>
              <w:t>v.k.ř</w:t>
            </w:r>
            <w:proofErr w:type="spellEnd"/>
            <w:r w:rsidRPr="00EA45A2">
              <w:rPr>
                <w:rFonts w:ascii="Garamond" w:eastAsia="Times New Roman" w:hAnsi="Garamond" w:cs="Times New Roman"/>
                <w:color w:val="FF0000"/>
                <w:sz w:val="18"/>
                <w:szCs w:val="18"/>
                <w:lang w:eastAsia="cs-CZ"/>
              </w:rPr>
              <w:t>. dozoruje Mgr. Martina Petříková</w:t>
            </w:r>
            <w:r w:rsidR="00E6729C">
              <w:rPr>
                <w:rFonts w:ascii="Garamond" w:eastAsia="Times New Roman" w:hAnsi="Garamond" w:cs="Times New Roman"/>
                <w:color w:val="FF0000"/>
                <w:sz w:val="18"/>
                <w:szCs w:val="18"/>
                <w:lang w:eastAsia="cs-CZ"/>
              </w:rPr>
              <w:t>, zastupuje (1</w:t>
            </w:r>
            <w:r w:rsidR="00861772">
              <w:rPr>
                <w:rFonts w:ascii="Garamond" w:eastAsia="Times New Roman" w:hAnsi="Garamond" w:cs="Times New Roman"/>
                <w:color w:val="FF0000"/>
                <w:sz w:val="18"/>
                <w:szCs w:val="18"/>
                <w:lang w:eastAsia="cs-CZ"/>
              </w:rPr>
              <w:t>, 3</w:t>
            </w:r>
            <w:r w:rsidR="00E6729C">
              <w:rPr>
                <w:rFonts w:ascii="Garamond" w:eastAsia="Times New Roman" w:hAnsi="Garamond" w:cs="Times New Roman"/>
                <w:color w:val="FF0000"/>
                <w:sz w:val="18"/>
                <w:szCs w:val="18"/>
                <w:lang w:eastAsia="cs-CZ"/>
              </w:rPr>
              <w:t>)</w:t>
            </w:r>
          </w:p>
          <w:p w:rsidR="00C269FA" w:rsidRPr="00EA45A2" w:rsidRDefault="00C269FA" w:rsidP="00C269FA">
            <w:pPr>
              <w:spacing w:after="0" w:line="240" w:lineRule="auto"/>
              <w:rPr>
                <w:rFonts w:ascii="Garamond" w:eastAsia="Times New Roman" w:hAnsi="Garamond" w:cs="Times New Roman"/>
                <w:color w:val="FF0000"/>
                <w:sz w:val="18"/>
                <w:szCs w:val="18"/>
                <w:lang w:eastAsia="cs-CZ"/>
              </w:rPr>
            </w:pPr>
            <w:r w:rsidRPr="00EA45A2">
              <w:rPr>
                <w:rFonts w:ascii="Garamond" w:eastAsia="Times New Roman" w:hAnsi="Garamond" w:cs="Times New Roman"/>
                <w:color w:val="FF0000"/>
                <w:sz w:val="18"/>
                <w:szCs w:val="18"/>
                <w:lang w:eastAsia="cs-CZ"/>
              </w:rPr>
              <w:t xml:space="preserve">D, </w:t>
            </w:r>
            <w:proofErr w:type="spellStart"/>
            <w:r w:rsidRPr="00EA45A2">
              <w:rPr>
                <w:rFonts w:ascii="Garamond" w:eastAsia="Times New Roman" w:hAnsi="Garamond" w:cs="Times New Roman"/>
                <w:color w:val="FF0000"/>
                <w:sz w:val="18"/>
                <w:szCs w:val="18"/>
                <w:lang w:eastAsia="cs-CZ"/>
              </w:rPr>
              <w:t>Sd</w:t>
            </w:r>
            <w:proofErr w:type="spellEnd"/>
            <w:r w:rsidRPr="00EA45A2">
              <w:rPr>
                <w:rFonts w:ascii="Garamond" w:eastAsia="Times New Roman" w:hAnsi="Garamond" w:cs="Times New Roman"/>
                <w:color w:val="FF0000"/>
                <w:sz w:val="18"/>
                <w:szCs w:val="18"/>
                <w:lang w:eastAsia="cs-CZ"/>
              </w:rPr>
              <w:t xml:space="preserve">, U, </w:t>
            </w:r>
            <w:proofErr w:type="spellStart"/>
            <w:r w:rsidRPr="00EA45A2">
              <w:rPr>
                <w:rFonts w:ascii="Garamond" w:eastAsia="Times New Roman" w:hAnsi="Garamond" w:cs="Times New Roman"/>
                <w:color w:val="FF0000"/>
                <w:sz w:val="18"/>
                <w:szCs w:val="18"/>
                <w:lang w:eastAsia="cs-CZ"/>
              </w:rPr>
              <w:t>Nc</w:t>
            </w:r>
            <w:proofErr w:type="spellEnd"/>
            <w:r w:rsidRPr="00EA45A2">
              <w:rPr>
                <w:rFonts w:ascii="Garamond" w:eastAsia="Times New Roman" w:hAnsi="Garamond" w:cs="Times New Roman"/>
                <w:color w:val="FF0000"/>
                <w:sz w:val="18"/>
                <w:szCs w:val="18"/>
                <w:lang w:eastAsia="cs-CZ"/>
              </w:rPr>
              <w:t xml:space="preserve">  dědické, Cd pro dědické řízení 1/2 nápadu - lichá běžná čísla spisových značek dle § 9 </w:t>
            </w:r>
            <w:proofErr w:type="spellStart"/>
            <w:proofErr w:type="gramStart"/>
            <w:r w:rsidRPr="00EA45A2">
              <w:rPr>
                <w:rFonts w:ascii="Garamond" w:eastAsia="Times New Roman" w:hAnsi="Garamond" w:cs="Times New Roman"/>
                <w:color w:val="FF0000"/>
                <w:sz w:val="18"/>
                <w:szCs w:val="18"/>
                <w:lang w:eastAsia="cs-CZ"/>
              </w:rPr>
              <w:t>v.k.</w:t>
            </w:r>
            <w:proofErr w:type="gramEnd"/>
            <w:r w:rsidRPr="00EA45A2">
              <w:rPr>
                <w:rFonts w:ascii="Garamond" w:eastAsia="Times New Roman" w:hAnsi="Garamond" w:cs="Times New Roman"/>
                <w:color w:val="FF0000"/>
                <w:sz w:val="18"/>
                <w:szCs w:val="18"/>
                <w:lang w:eastAsia="cs-CZ"/>
              </w:rPr>
              <w:t>ř</w:t>
            </w:r>
            <w:proofErr w:type="spellEnd"/>
            <w:r w:rsidRPr="00EA45A2">
              <w:rPr>
                <w:rFonts w:ascii="Garamond" w:eastAsia="Times New Roman" w:hAnsi="Garamond" w:cs="Times New Roman"/>
                <w:color w:val="FF0000"/>
                <w:sz w:val="18"/>
                <w:szCs w:val="18"/>
                <w:lang w:eastAsia="cs-CZ"/>
              </w:rPr>
              <w:t>. dozor</w:t>
            </w:r>
            <w:r w:rsidR="00257BE8" w:rsidRPr="00EA45A2">
              <w:rPr>
                <w:rFonts w:ascii="Garamond" w:eastAsia="Times New Roman" w:hAnsi="Garamond" w:cs="Times New Roman"/>
                <w:color w:val="FF0000"/>
                <w:sz w:val="18"/>
                <w:szCs w:val="18"/>
                <w:lang w:eastAsia="cs-CZ"/>
              </w:rPr>
              <w:t>uje Mgr. Špeldová</w:t>
            </w:r>
            <w:r w:rsidR="00E6729C">
              <w:rPr>
                <w:rFonts w:ascii="Garamond" w:eastAsia="Times New Roman" w:hAnsi="Garamond" w:cs="Times New Roman"/>
                <w:color w:val="FF0000"/>
                <w:sz w:val="18"/>
                <w:szCs w:val="18"/>
                <w:lang w:eastAsia="cs-CZ"/>
              </w:rPr>
              <w:t>, zastupuje (2</w:t>
            </w:r>
            <w:r w:rsidR="00861772">
              <w:rPr>
                <w:rFonts w:ascii="Garamond" w:eastAsia="Times New Roman" w:hAnsi="Garamond" w:cs="Times New Roman"/>
                <w:color w:val="FF0000"/>
                <w:sz w:val="18"/>
                <w:szCs w:val="18"/>
                <w:lang w:eastAsia="cs-CZ"/>
              </w:rPr>
              <w:t>, 3</w:t>
            </w:r>
            <w:r w:rsidR="00E6729C">
              <w:rPr>
                <w:rFonts w:ascii="Garamond" w:eastAsia="Times New Roman" w:hAnsi="Garamond" w:cs="Times New Roman"/>
                <w:color w:val="FF0000"/>
                <w:sz w:val="18"/>
                <w:szCs w:val="18"/>
                <w:lang w:eastAsia="cs-CZ"/>
              </w:rPr>
              <w:t>)</w:t>
            </w:r>
          </w:p>
          <w:p w:rsidR="00122CB5" w:rsidRPr="00EA45A2" w:rsidRDefault="00122CB5" w:rsidP="009B745F">
            <w:pPr>
              <w:spacing w:after="0" w:line="240" w:lineRule="auto"/>
              <w:rPr>
                <w:rFonts w:ascii="Garamond" w:eastAsia="Times New Roman" w:hAnsi="Garamond" w:cs="Times New Roman"/>
                <w:b/>
                <w:color w:val="FF0000"/>
                <w:sz w:val="18"/>
                <w:szCs w:val="18"/>
                <w:lang w:eastAsia="cs-CZ"/>
              </w:rPr>
            </w:pPr>
          </w:p>
        </w:tc>
      </w:tr>
    </w:tbl>
    <w:p w:rsidR="00EF2B36" w:rsidRPr="00EF2B36" w:rsidRDefault="00EF2B36" w:rsidP="007D2A1E">
      <w:pPr>
        <w:tabs>
          <w:tab w:val="left" w:pos="921"/>
          <w:tab w:val="left" w:pos="3189"/>
          <w:tab w:val="left" w:pos="5599"/>
        </w:tabs>
        <w:spacing w:after="0" w:line="240" w:lineRule="auto"/>
        <w:rPr>
          <w:rFonts w:ascii="Garamond" w:eastAsia="Times New Roman" w:hAnsi="Garamond" w:cs="Times New Roman"/>
          <w:sz w:val="16"/>
          <w:szCs w:val="16"/>
          <w:lang w:eastAsia="cs-CZ"/>
        </w:rPr>
      </w:pPr>
    </w:p>
    <w:p w:rsidR="007D2A1E" w:rsidRDefault="007D2A1E"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Osoba odborně způsobilá na úseku PO a BOZP: Luboš </w:t>
      </w:r>
      <w:proofErr w:type="spellStart"/>
      <w:r w:rsidRPr="007D2A1E">
        <w:rPr>
          <w:rFonts w:ascii="Garamond" w:eastAsia="Times New Roman" w:hAnsi="Garamond" w:cs="Times New Roman"/>
          <w:sz w:val="24"/>
          <w:szCs w:val="24"/>
          <w:lang w:eastAsia="cs-CZ"/>
        </w:rPr>
        <w:t>Čuka</w:t>
      </w:r>
      <w:proofErr w:type="spellEnd"/>
      <w:r w:rsidRPr="007D2A1E">
        <w:rPr>
          <w:rFonts w:ascii="Garamond" w:eastAsia="Times New Roman" w:hAnsi="Garamond" w:cs="Times New Roman"/>
          <w:sz w:val="24"/>
          <w:szCs w:val="24"/>
          <w:lang w:eastAsia="cs-CZ"/>
        </w:rPr>
        <w:t xml:space="preserve"> – </w:t>
      </w:r>
      <w:proofErr w:type="spellStart"/>
      <w:r w:rsidRPr="007D2A1E">
        <w:rPr>
          <w:rFonts w:ascii="Garamond" w:eastAsia="Times New Roman" w:hAnsi="Garamond" w:cs="Times New Roman"/>
          <w:sz w:val="24"/>
          <w:szCs w:val="24"/>
          <w:lang w:eastAsia="cs-CZ"/>
        </w:rPr>
        <w:t>technicko</w:t>
      </w:r>
      <w:proofErr w:type="spellEnd"/>
      <w:r w:rsidRPr="007D2A1E">
        <w:rPr>
          <w:rFonts w:ascii="Garamond" w:eastAsia="Times New Roman" w:hAnsi="Garamond" w:cs="Times New Roman"/>
          <w:sz w:val="24"/>
          <w:szCs w:val="24"/>
          <w:lang w:eastAsia="cs-CZ"/>
        </w:rPr>
        <w:t xml:space="preserve"> - organizační činnosti v oblasti PO a v oblasti BOZP</w:t>
      </w:r>
    </w:p>
    <w:p w:rsidR="008352CA" w:rsidRPr="008352CA" w:rsidRDefault="008352CA" w:rsidP="007D2A1E">
      <w:pPr>
        <w:framePr w:hSpace="141" w:wrap="around" w:vAnchor="text" w:hAnchor="text" w:y="1"/>
        <w:spacing w:after="0" w:line="240" w:lineRule="auto"/>
        <w:suppressOverlap/>
        <w:rPr>
          <w:rFonts w:ascii="Garamond" w:eastAsia="Times New Roman" w:hAnsi="Garamond" w:cs="Times New Roman"/>
          <w:sz w:val="8"/>
          <w:szCs w:val="8"/>
          <w:lang w:eastAsia="cs-CZ"/>
        </w:rPr>
      </w:pPr>
    </w:p>
    <w:p w:rsidR="007D2A1E" w:rsidRDefault="007D2A1E"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r w:rsidRPr="007D2A1E">
        <w:rPr>
          <w:rFonts w:ascii="Garamond" w:eastAsia="Times New Roman" w:hAnsi="Garamond" w:cs="Times New Roman"/>
          <w:bCs/>
          <w:sz w:val="24"/>
          <w:szCs w:val="24"/>
          <w:lang w:eastAsia="cs-CZ"/>
        </w:rPr>
        <w:t xml:space="preserve">Tiskový mluvčí – Mgr. Martin Král </w:t>
      </w:r>
    </w:p>
    <w:p w:rsidR="008352CA" w:rsidRPr="008352CA" w:rsidRDefault="008352CA" w:rsidP="007D2A1E">
      <w:pPr>
        <w:framePr w:hSpace="141" w:wrap="around" w:vAnchor="text" w:hAnchor="text" w:y="1"/>
        <w:spacing w:after="0" w:line="240" w:lineRule="auto"/>
        <w:suppressOverlap/>
        <w:rPr>
          <w:rFonts w:ascii="Garamond" w:eastAsia="Times New Roman" w:hAnsi="Garamond" w:cs="Times New Roman"/>
          <w:bCs/>
          <w:sz w:val="8"/>
          <w:szCs w:val="8"/>
          <w:lang w:eastAsia="cs-CZ"/>
        </w:rPr>
      </w:pPr>
    </w:p>
    <w:p w:rsidR="007D2A1E" w:rsidRPr="007D2A1E"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7D2A1E">
        <w:rPr>
          <w:rFonts w:ascii="Garamond" w:eastAsia="Times New Roman" w:hAnsi="Garamond" w:cs="Times New Roman"/>
          <w:bCs/>
          <w:sz w:val="24"/>
          <w:szCs w:val="24"/>
          <w:lang w:eastAsia="cs-CZ"/>
        </w:rPr>
        <w:t>Doručování soudních písemností dle § 13c</w:t>
      </w:r>
      <w:r w:rsidRPr="007D2A1E">
        <w:rPr>
          <w:rFonts w:ascii="Garamond" w:eastAsia="Times New Roman" w:hAnsi="Garamond" w:cs="Times New Roman"/>
          <w:b/>
          <w:bCs/>
          <w:sz w:val="24"/>
          <w:szCs w:val="24"/>
          <w:lang w:eastAsia="cs-CZ"/>
        </w:rPr>
        <w:t xml:space="preserve"> </w:t>
      </w:r>
      <w:proofErr w:type="spellStart"/>
      <w:proofErr w:type="gramStart"/>
      <w:r w:rsidRPr="007D2A1E">
        <w:rPr>
          <w:rFonts w:ascii="Garamond" w:eastAsia="Times New Roman" w:hAnsi="Garamond" w:cs="Times New Roman"/>
          <w:bCs/>
          <w:sz w:val="24"/>
          <w:szCs w:val="24"/>
          <w:lang w:eastAsia="cs-CZ"/>
        </w:rPr>
        <w:t>v.k.</w:t>
      </w:r>
      <w:proofErr w:type="gramEnd"/>
      <w:r w:rsidRPr="007D2A1E">
        <w:rPr>
          <w:rFonts w:ascii="Garamond" w:eastAsia="Times New Roman" w:hAnsi="Garamond" w:cs="Times New Roman"/>
          <w:bCs/>
          <w:sz w:val="24"/>
          <w:szCs w:val="24"/>
          <w:lang w:eastAsia="cs-CZ"/>
        </w:rPr>
        <w:t>ř</w:t>
      </w:r>
      <w:proofErr w:type="spellEnd"/>
      <w:r w:rsidRPr="007D2A1E">
        <w:rPr>
          <w:rFonts w:ascii="Garamond" w:eastAsia="Times New Roman" w:hAnsi="Garamond" w:cs="Times New Roman"/>
          <w:bCs/>
          <w:sz w:val="24"/>
          <w:szCs w:val="24"/>
          <w:lang w:eastAsia="cs-CZ"/>
        </w:rPr>
        <w:t>. – všichni zaměstnanci soudu.</w:t>
      </w:r>
    </w:p>
    <w:p w:rsidR="008352CA" w:rsidRPr="008352CA" w:rsidRDefault="008352CA" w:rsidP="007D2A1E">
      <w:pPr>
        <w:spacing w:after="120" w:line="240" w:lineRule="auto"/>
        <w:jc w:val="both"/>
        <w:rPr>
          <w:rFonts w:ascii="Garamond" w:eastAsia="Times New Roman" w:hAnsi="Garamond" w:cs="Times New Roman"/>
          <w:bCs/>
          <w:sz w:val="8"/>
          <w:szCs w:val="8"/>
          <w:lang w:eastAsia="cs-CZ"/>
        </w:rPr>
      </w:pPr>
    </w:p>
    <w:p w:rsidR="007D2A1E" w:rsidRPr="007D2A1E" w:rsidRDefault="007D2A1E" w:rsidP="007D2A1E">
      <w:pPr>
        <w:spacing w:after="120" w:line="240" w:lineRule="auto"/>
        <w:jc w:val="both"/>
        <w:rPr>
          <w:rFonts w:ascii="Garamond" w:eastAsia="Times New Roman" w:hAnsi="Garamond" w:cs="Times New Roman"/>
          <w:bCs/>
          <w:sz w:val="24"/>
          <w:szCs w:val="24"/>
          <w:lang w:eastAsia="cs-CZ"/>
        </w:rPr>
      </w:pPr>
      <w:r w:rsidRPr="007D2A1E">
        <w:rPr>
          <w:rFonts w:ascii="Garamond" w:eastAsia="Times New Roman" w:hAnsi="Garamond" w:cs="Times New Roman"/>
          <w:bCs/>
          <w:sz w:val="24"/>
          <w:szCs w:val="24"/>
          <w:lang w:eastAsia="cs-CZ"/>
        </w:rPr>
        <w:t>Asistenti, vyšší soudní úředníci a soudní tajemníci jsou příkazci operací v rozsahu jejich oprávnění v příslušných agendách. Soudci jsou příkazci operací pro mandatorní výdaje a pohledávky ze soudních řízení.</w:t>
      </w:r>
    </w:p>
    <w:p w:rsidR="007D2A1E" w:rsidRPr="00EF2B36" w:rsidRDefault="007D2A1E" w:rsidP="007D2A1E">
      <w:pPr>
        <w:spacing w:after="120" w:line="240" w:lineRule="auto"/>
        <w:jc w:val="both"/>
        <w:rPr>
          <w:rFonts w:ascii="Garamond" w:eastAsia="Times New Roman" w:hAnsi="Garamond" w:cs="Times New Roman"/>
          <w:bCs/>
          <w:sz w:val="16"/>
          <w:szCs w:val="16"/>
          <w:highlight w:val="yellow"/>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b/>
          <w:bCs/>
          <w:sz w:val="24"/>
          <w:szCs w:val="24"/>
          <w:lang w:eastAsia="cs-CZ"/>
        </w:rPr>
        <w:t>Přidělování věcí</w:t>
      </w:r>
      <w:r w:rsidRPr="007D2A1E">
        <w:rPr>
          <w:rFonts w:ascii="Garamond" w:eastAsia="Times New Roman" w:hAnsi="Garamond" w:cs="Times New Roman"/>
          <w:sz w:val="24"/>
          <w:szCs w:val="24"/>
          <w:lang w:eastAsia="cs-CZ"/>
        </w:rPr>
        <w:t xml:space="preserve"> do jednotlivých senátů nastavené dle rozvrhu práce </w:t>
      </w:r>
      <w:r w:rsidRPr="007D2A1E">
        <w:rPr>
          <w:rFonts w:ascii="Garamond" w:eastAsia="Times New Roman" w:hAnsi="Garamond" w:cs="Times New Roman"/>
          <w:b/>
          <w:bCs/>
          <w:sz w:val="24"/>
          <w:szCs w:val="24"/>
          <w:lang w:eastAsia="cs-CZ"/>
        </w:rPr>
        <w:t xml:space="preserve">se provádí automaticky dle algoritmu programu ISAS obecným přidělováním </w:t>
      </w:r>
      <w:r w:rsidRPr="007D2A1E">
        <w:rPr>
          <w:rFonts w:ascii="Garamond" w:eastAsia="Times New Roman" w:hAnsi="Garamond" w:cs="Times New Roman"/>
          <w:sz w:val="24"/>
          <w:szCs w:val="24"/>
          <w:lang w:eastAsia="cs-CZ"/>
        </w:rPr>
        <w:t>(</w:t>
      </w:r>
      <w:proofErr w:type="spellStart"/>
      <w:r w:rsidRPr="007D2A1E">
        <w:rPr>
          <w:rFonts w:ascii="Garamond" w:eastAsia="Times New Roman" w:hAnsi="Garamond" w:cs="Times New Roman"/>
          <w:sz w:val="24"/>
          <w:szCs w:val="24"/>
          <w:lang w:eastAsia="cs-CZ"/>
        </w:rPr>
        <w:t>kolovacím</w:t>
      </w:r>
      <w:proofErr w:type="spellEnd"/>
      <w:r w:rsidRPr="007D2A1E">
        <w:rPr>
          <w:rFonts w:ascii="Garamond" w:eastAsia="Times New Roman" w:hAnsi="Garamond" w:cs="Times New Roman"/>
          <w:sz w:val="24"/>
          <w:szCs w:val="24"/>
          <w:lang w:eastAsia="cs-CZ"/>
        </w:rPr>
        <w:t xml:space="preserve"> způsobem vycházejícím z procentního poměru velikosti nápadu do jednotlivých soudní</w:t>
      </w:r>
      <w:r w:rsidR="00F327B4">
        <w:rPr>
          <w:rFonts w:ascii="Garamond" w:eastAsia="Times New Roman" w:hAnsi="Garamond" w:cs="Times New Roman"/>
          <w:sz w:val="24"/>
          <w:szCs w:val="24"/>
          <w:lang w:eastAsia="cs-CZ"/>
        </w:rPr>
        <w:t>ch oddělení dle rozvrhu práce </w:t>
      </w:r>
      <w:r w:rsidRPr="007D2A1E">
        <w:rPr>
          <w:rFonts w:ascii="Garamond" w:eastAsia="Times New Roman" w:hAnsi="Garamond" w:cs="Times New Roman"/>
          <w:sz w:val="24"/>
          <w:szCs w:val="24"/>
          <w:lang w:eastAsia="cs-CZ"/>
        </w:rPr>
        <w:t>s</w:t>
      </w:r>
      <w:r w:rsidR="00F327B4">
        <w:rPr>
          <w:rFonts w:ascii="Garamond" w:eastAsia="Times New Roman" w:hAnsi="Garamond" w:cs="Times New Roman"/>
          <w:sz w:val="24"/>
          <w:szCs w:val="24"/>
          <w:lang w:eastAsia="cs-CZ"/>
        </w:rPr>
        <w:t> </w:t>
      </w:r>
      <w:r w:rsidRPr="007D2A1E">
        <w:rPr>
          <w:rFonts w:ascii="Garamond" w:eastAsia="Times New Roman" w:hAnsi="Garamond" w:cs="Times New Roman"/>
          <w:sz w:val="24"/>
          <w:szCs w:val="24"/>
          <w:lang w:eastAsia="cs-CZ"/>
        </w:rPr>
        <w:t>dorovnáváním</w:t>
      </w:r>
      <w:r w:rsidR="00F327B4">
        <w:rPr>
          <w:rFonts w:ascii="Garamond" w:eastAsia="Times New Roman" w:hAnsi="Garamond" w:cs="Times New Roman"/>
          <w:sz w:val="24"/>
          <w:szCs w:val="24"/>
          <w:lang w:eastAsia="cs-CZ"/>
        </w:rPr>
        <w:t xml:space="preserve">, </w:t>
      </w:r>
      <w:r w:rsidR="00F327B4" w:rsidRPr="00EA45A2">
        <w:rPr>
          <w:rFonts w:ascii="Garamond" w:eastAsia="Times New Roman" w:hAnsi="Garamond" w:cs="Times New Roman"/>
          <w:sz w:val="24"/>
          <w:szCs w:val="24"/>
          <w:lang w:eastAsia="cs-CZ"/>
        </w:rPr>
        <w:t>včetně případů vyloučení soudce/předsedy senátu</w:t>
      </w:r>
      <w:r w:rsidRPr="00EA45A2">
        <w:rPr>
          <w:rFonts w:ascii="Garamond" w:eastAsia="Times New Roman" w:hAnsi="Garamond" w:cs="Times New Roman"/>
          <w:sz w:val="24"/>
          <w:szCs w:val="24"/>
          <w:lang w:eastAsia="cs-CZ"/>
        </w:rPr>
        <w:t>)</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chronologicky</w:t>
      </w:r>
      <w:r w:rsidRPr="007D2A1E">
        <w:rPr>
          <w:rFonts w:ascii="Garamond" w:eastAsia="Times New Roman" w:hAnsi="Garamond" w:cs="Times New Roman"/>
          <w:sz w:val="24"/>
          <w:szCs w:val="24"/>
          <w:lang w:eastAsia="cs-CZ"/>
        </w:rPr>
        <w:t xml:space="preserve"> podle pořadí nápadu věcí, </w:t>
      </w:r>
      <w:r w:rsidRPr="007D2A1E">
        <w:rPr>
          <w:rFonts w:ascii="Garamond" w:eastAsia="Times New Roman" w:hAnsi="Garamond" w:cs="Times New Roman"/>
          <w:b/>
          <w:bCs/>
          <w:sz w:val="24"/>
          <w:szCs w:val="24"/>
          <w:lang w:eastAsia="cs-CZ"/>
        </w:rPr>
        <w:t>s ohledem na výši nápadu a na případnou specializaci</w:t>
      </w:r>
      <w:r w:rsidRPr="007D2A1E">
        <w:rPr>
          <w:rFonts w:ascii="Garamond" w:eastAsia="Times New Roman" w:hAnsi="Garamond" w:cs="Times New Roman"/>
          <w:sz w:val="24"/>
          <w:szCs w:val="24"/>
          <w:lang w:eastAsia="cs-CZ"/>
        </w:rPr>
        <w:t xml:space="preserve"> v jednotlivých soudních odděleních </w:t>
      </w:r>
      <w:r w:rsidRPr="007D2A1E">
        <w:rPr>
          <w:rFonts w:ascii="Garamond" w:eastAsia="Times New Roman" w:hAnsi="Garamond" w:cs="Times New Roman"/>
          <w:b/>
          <w:bCs/>
          <w:sz w:val="24"/>
          <w:szCs w:val="24"/>
          <w:lang w:eastAsia="cs-CZ"/>
        </w:rPr>
        <w:t>postupně počínaje senátem s nejnižším číslem</w:t>
      </w:r>
      <w:r w:rsidRPr="007D2A1E">
        <w:rPr>
          <w:rFonts w:ascii="Garamond" w:eastAsia="Times New Roman" w:hAnsi="Garamond" w:cs="Times New Roman"/>
          <w:sz w:val="24"/>
          <w:szCs w:val="24"/>
          <w:lang w:eastAsia="cs-CZ"/>
        </w:rPr>
        <w:t>.</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Napadne-li v agendách P a </w:t>
      </w:r>
      <w:proofErr w:type="spellStart"/>
      <w:r w:rsidRPr="007D2A1E">
        <w:rPr>
          <w:rFonts w:ascii="Garamond" w:eastAsia="Times New Roman" w:hAnsi="Garamond" w:cs="Times New Roman"/>
          <w:sz w:val="24"/>
          <w:szCs w:val="24"/>
          <w:lang w:eastAsia="cs-CZ"/>
        </w:rPr>
        <w:t>Nc</w:t>
      </w:r>
      <w:proofErr w:type="spellEnd"/>
      <w:r w:rsidRPr="007D2A1E">
        <w:rPr>
          <w:rFonts w:ascii="Garamond" w:eastAsia="Times New Roman" w:hAnsi="Garamond" w:cs="Times New Roman"/>
          <w:sz w:val="24"/>
          <w:szCs w:val="24"/>
          <w:lang w:eastAsia="cs-CZ"/>
        </w:rPr>
        <w:t xml:space="preserve"> nebo T, </w:t>
      </w:r>
      <w:proofErr w:type="spellStart"/>
      <w:r w:rsidRPr="007D2A1E">
        <w:rPr>
          <w:rFonts w:ascii="Garamond" w:eastAsia="Times New Roman" w:hAnsi="Garamond" w:cs="Times New Roman"/>
          <w:sz w:val="24"/>
          <w:szCs w:val="24"/>
          <w:lang w:eastAsia="cs-CZ"/>
        </w:rPr>
        <w:t>Tm</w:t>
      </w:r>
      <w:proofErr w:type="spellEnd"/>
      <w:r w:rsidRPr="007D2A1E">
        <w:rPr>
          <w:rFonts w:ascii="Garamond" w:eastAsia="Times New Roman" w:hAnsi="Garamond" w:cs="Times New Roman"/>
          <w:sz w:val="24"/>
          <w:szCs w:val="24"/>
          <w:lang w:eastAsia="cs-CZ"/>
        </w:rPr>
        <w:t xml:space="preserve"> a Rod nová věc mezi týmiž účastníky, kteří jsou účastníky probíhajícího řízení, přidělí se soudci, který již toto řízení vede.</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Pro určení specializace je rozhodující stav v době nápadu věci, k pozdějším změnám se nepřihlíží.</w:t>
      </w:r>
    </w:p>
    <w:p w:rsidR="007D2A1E" w:rsidRPr="008F30E5" w:rsidRDefault="007D2A1E" w:rsidP="007D2A1E">
      <w:pPr>
        <w:spacing w:after="120" w:line="240" w:lineRule="auto"/>
        <w:jc w:val="both"/>
        <w:rPr>
          <w:rFonts w:ascii="Garamond" w:eastAsia="Times New Roman" w:hAnsi="Garamond" w:cs="Times New Roman"/>
          <w:bCs/>
          <w:color w:val="FF0000"/>
          <w:sz w:val="24"/>
          <w:szCs w:val="24"/>
          <w:lang w:eastAsia="cs-CZ"/>
        </w:rPr>
      </w:pPr>
      <w:r w:rsidRPr="007D2A1E">
        <w:rPr>
          <w:rFonts w:ascii="Garamond" w:eastAsia="Times New Roman" w:hAnsi="Garamond" w:cs="Times New Roman"/>
          <w:sz w:val="24"/>
          <w:szCs w:val="24"/>
          <w:lang w:eastAsia="cs-CZ"/>
        </w:rPr>
        <w:t xml:space="preserve">V občanskoprávních věcech v případě, že soudce bude mít za to, že věc je zapsána do jeho senátu bez ohledu na specializaci, předloží věc předsedovi soudu k rozhodnutí o přidělení věci senátu s příslušnou specializací, a to nejpozději do nařízení ústního jednání nebo (s výjimkou C/Ro před převodem soudci) do vydání rozhodnutí vedoucího k vyřízení věci nebo rozhodnutí ve věci samé, jinak zůstává soudcem příslušným k vyřízení věci. Věc se přidělí chronologicky </w:t>
      </w:r>
      <w:proofErr w:type="spellStart"/>
      <w:r w:rsidRPr="007D2A1E">
        <w:rPr>
          <w:rFonts w:ascii="Garamond" w:eastAsia="Times New Roman" w:hAnsi="Garamond" w:cs="Times New Roman"/>
          <w:sz w:val="24"/>
          <w:szCs w:val="24"/>
          <w:lang w:eastAsia="cs-CZ"/>
        </w:rPr>
        <w:t>kolovacím</w:t>
      </w:r>
      <w:proofErr w:type="spellEnd"/>
      <w:r w:rsidRPr="007D2A1E">
        <w:rPr>
          <w:rFonts w:ascii="Garamond" w:eastAsia="Times New Roman" w:hAnsi="Garamond" w:cs="Times New Roman"/>
          <w:sz w:val="24"/>
          <w:szCs w:val="24"/>
          <w:lang w:eastAsia="cs-CZ"/>
        </w:rPr>
        <w:t xml:space="preserve"> způsobem </w:t>
      </w:r>
      <w:r w:rsidRPr="007D2A1E">
        <w:rPr>
          <w:rFonts w:ascii="Garamond" w:eastAsia="Times New Roman" w:hAnsi="Garamond" w:cs="Times New Roman"/>
          <w:bCs/>
          <w:sz w:val="24"/>
          <w:szCs w:val="24"/>
          <w:lang w:eastAsia="cs-CZ"/>
        </w:rPr>
        <w:t>počínaje senátem s nejnižším číslem</w:t>
      </w:r>
      <w:r w:rsidRPr="000B39C4">
        <w:rPr>
          <w:rFonts w:ascii="Garamond" w:eastAsia="Times New Roman" w:hAnsi="Garamond" w:cs="Times New Roman"/>
          <w:bCs/>
          <w:sz w:val="24"/>
          <w:szCs w:val="24"/>
          <w:vertAlign w:val="superscript"/>
          <w:lang w:eastAsia="cs-CZ"/>
        </w:rPr>
        <w:t>*)</w:t>
      </w:r>
      <w:r w:rsidR="008F30E5" w:rsidRPr="000B39C4">
        <w:rPr>
          <w:rFonts w:ascii="Garamond" w:eastAsia="Times New Roman" w:hAnsi="Garamond" w:cs="Times New Roman"/>
          <w:bCs/>
          <w:i/>
          <w:sz w:val="24"/>
          <w:szCs w:val="24"/>
          <w:lang w:eastAsia="cs-CZ"/>
        </w:rPr>
        <w:t xml:space="preserve"> </w:t>
      </w:r>
      <w:r w:rsidR="008F30E5" w:rsidRPr="000B39C4">
        <w:rPr>
          <w:rFonts w:ascii="Garamond" w:eastAsia="Times New Roman" w:hAnsi="Garamond" w:cs="Times New Roman"/>
          <w:bCs/>
          <w:color w:val="FF0000"/>
          <w:sz w:val="24"/>
          <w:szCs w:val="24"/>
          <w:lang w:eastAsia="cs-CZ"/>
        </w:rPr>
        <w:t>a bude zohledněn</w:t>
      </w:r>
      <w:r w:rsidR="00ED16C1" w:rsidRPr="000B39C4">
        <w:rPr>
          <w:rFonts w:ascii="Garamond" w:eastAsia="Times New Roman" w:hAnsi="Garamond" w:cs="Times New Roman"/>
          <w:bCs/>
          <w:color w:val="FF0000"/>
          <w:sz w:val="24"/>
          <w:szCs w:val="24"/>
          <w:lang w:eastAsia="cs-CZ"/>
        </w:rPr>
        <w:t>a</w:t>
      </w:r>
      <w:r w:rsidR="008F30E5" w:rsidRPr="000B39C4">
        <w:rPr>
          <w:rFonts w:ascii="Garamond" w:eastAsia="Times New Roman" w:hAnsi="Garamond" w:cs="Times New Roman"/>
          <w:bCs/>
          <w:color w:val="FF0000"/>
          <w:sz w:val="24"/>
          <w:szCs w:val="24"/>
          <w:lang w:eastAsia="cs-CZ"/>
        </w:rPr>
        <w:t xml:space="preserve"> při automatickém přidělování věcí.</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lastRenderedPageBreak/>
        <w:t>Veškeré věci, které původně napadly soudcům, kteří již u zdejšího soudu funkci nevykonávají a je v nich třeba učinit úkon soudcem, budou přidělovány soudcům v rámci jednotlivých agend postupně od nejnižšího čísla senátu k nejvyššímu s přihlédnutím ke specializaci a poměru současného nápadu, pokud nebylo přijato zvláštní opatření pro změnu rozvrhu práce</w:t>
      </w:r>
      <w:r w:rsidRPr="007D2A1E">
        <w:rPr>
          <w:rFonts w:ascii="Garamond" w:eastAsia="Times New Roman" w:hAnsi="Garamond" w:cs="Times New Roman"/>
          <w:bCs/>
          <w:sz w:val="24"/>
          <w:szCs w:val="24"/>
          <w:vertAlign w:val="superscript"/>
          <w:lang w:eastAsia="cs-CZ"/>
        </w:rPr>
        <w:t>*)</w:t>
      </w:r>
      <w:r w:rsidRPr="007D2A1E">
        <w:rPr>
          <w:rFonts w:ascii="Garamond" w:eastAsia="Times New Roman" w:hAnsi="Garamond" w:cs="Times New Roman"/>
          <w:sz w:val="24"/>
          <w:szCs w:val="24"/>
          <w:lang w:eastAsia="cs-CZ"/>
        </w:rPr>
        <w:t xml:space="preserve">. </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vertAlign w:val="superscript"/>
          <w:lang w:eastAsia="cs-CZ"/>
        </w:rPr>
        <w:t>*)</w:t>
      </w:r>
      <w:r w:rsidRPr="007D2A1E">
        <w:rPr>
          <w:rFonts w:ascii="Garamond" w:eastAsia="Times New Roman" w:hAnsi="Garamond" w:cs="Times New Roman"/>
          <w:sz w:val="24"/>
          <w:szCs w:val="24"/>
          <w:lang w:eastAsia="cs-CZ"/>
        </w:rPr>
        <w:t>Pokud jsou věci přiděleny opatřením předsedy soudu ze shora uvedených důvodů, jsou tyto přidělené věci evidovány v pomocné evidenci pro příslušnou agendu. Chronologické přidělování se nepřerušuje počátkem nového kalendářního roku.</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Specializace „pracovněprávní věci“ jsou věci posuzované podle zákona č. 262/2006 Sb., zákoník práce, k jejichž projednání a rozhodnutí je příslušný senát. Dojde-li k souběhu specializace „pracovněprávní věci“ a „cizina“, přidělí se věc příslušnému senátu se specializací na „pracovněprávní věci“.</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Věci vyloučené k samostatnému projednání dle § 112 odst. 2 </w:t>
      </w:r>
      <w:proofErr w:type="gramStart"/>
      <w:r w:rsidRPr="007D2A1E">
        <w:rPr>
          <w:rFonts w:ascii="Garamond" w:eastAsia="Times New Roman" w:hAnsi="Garamond" w:cs="Times New Roman"/>
          <w:sz w:val="24"/>
          <w:szCs w:val="24"/>
          <w:lang w:eastAsia="cs-CZ"/>
        </w:rPr>
        <w:t>o.s.</w:t>
      </w:r>
      <w:proofErr w:type="gramEnd"/>
      <w:r w:rsidRPr="007D2A1E">
        <w:rPr>
          <w:rFonts w:ascii="Garamond" w:eastAsia="Times New Roman" w:hAnsi="Garamond" w:cs="Times New Roman"/>
          <w:sz w:val="24"/>
          <w:szCs w:val="24"/>
          <w:lang w:eastAsia="cs-CZ"/>
        </w:rPr>
        <w:t>ř. se zapisují a rozhodují v senátu, ze kterého byly vyloučeny, vyjma případů, které patří do specializovaného senátu.</w:t>
      </w:r>
    </w:p>
    <w:p w:rsidR="007D2A1E" w:rsidRPr="00EF2B36" w:rsidRDefault="007D2A1E" w:rsidP="007D2A1E">
      <w:pPr>
        <w:spacing w:after="120" w:line="240" w:lineRule="auto"/>
        <w:jc w:val="both"/>
        <w:rPr>
          <w:rFonts w:ascii="Garamond" w:eastAsia="Times New Roman" w:hAnsi="Garamond" w:cs="Times New Roman"/>
          <w:sz w:val="16"/>
          <w:szCs w:val="16"/>
          <w:highlight w:val="yellow"/>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Žaloby pro zmatečnost v agendě občanskoprávní vyřizuje zastupující soudce dle pořadí zástupu, nově se nezapisují, ale vedou se pod stejnými spisovými značkami, pod kterými bylo vedeno původní řízení.</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Žaloby na obnovu řízení v agendě trestní vyřizuje zastupující soudce dle pořadí zástupu.  </w:t>
      </w:r>
    </w:p>
    <w:p w:rsidR="007D2A1E" w:rsidRPr="00D3193E" w:rsidRDefault="007D2A1E" w:rsidP="007D2A1E">
      <w:pPr>
        <w:spacing w:after="120" w:line="240" w:lineRule="auto"/>
        <w:jc w:val="both"/>
        <w:rPr>
          <w:rFonts w:ascii="Garamond" w:eastAsia="Times New Roman" w:hAnsi="Garamond" w:cs="Times New Roman"/>
          <w:sz w:val="16"/>
          <w:szCs w:val="16"/>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Ve věcech návrhu na určení lhůty je příslušný soudce, který vyřizuje věc, v níž byl návrh na určení lhůty podán.</w:t>
      </w:r>
    </w:p>
    <w:p w:rsidR="007D2A1E" w:rsidRPr="00D3193E" w:rsidRDefault="007D2A1E" w:rsidP="007D2A1E">
      <w:pPr>
        <w:spacing w:after="120" w:line="240" w:lineRule="auto"/>
        <w:jc w:val="both"/>
        <w:rPr>
          <w:rFonts w:ascii="Garamond" w:eastAsia="Times New Roman" w:hAnsi="Garamond" w:cs="Times New Roman"/>
          <w:sz w:val="16"/>
          <w:szCs w:val="16"/>
          <w:lang w:eastAsia="cs-CZ"/>
        </w:rPr>
      </w:pPr>
    </w:p>
    <w:p w:rsidR="007D2A1E" w:rsidRPr="007D2A1E" w:rsidRDefault="007D2A1E" w:rsidP="007D2A1E">
      <w:pPr>
        <w:spacing w:after="120" w:line="240" w:lineRule="auto"/>
        <w:jc w:val="both"/>
        <w:rPr>
          <w:rFonts w:ascii="Garamond" w:eastAsia="Times New Roman" w:hAnsi="Garamond" w:cs="Times New Roman"/>
          <w:sz w:val="16"/>
          <w:szCs w:val="16"/>
          <w:lang w:eastAsia="cs-CZ"/>
        </w:rPr>
      </w:pPr>
      <w:r w:rsidRPr="007D2A1E">
        <w:rPr>
          <w:rFonts w:ascii="Garamond" w:eastAsia="Times New Roman" w:hAnsi="Garamond" w:cs="Times New Roman"/>
          <w:sz w:val="24"/>
          <w:szCs w:val="24"/>
          <w:lang w:eastAsia="cs-CZ"/>
        </w:rPr>
        <w:t>Pokud je soudce (asistent, vyšší soudní úředník, soudní tajemník, soudní vykonavatel) krátkodobě nepřítomen, provede úkony, které nesnesou odkladu, jeho zastupující v pořadí dle rozvrhu práce</w:t>
      </w:r>
      <w:r w:rsidR="00DE52E9">
        <w:rPr>
          <w:rFonts w:ascii="Garamond" w:eastAsia="Times New Roman" w:hAnsi="Garamond" w:cs="Times New Roman"/>
          <w:sz w:val="24"/>
          <w:szCs w:val="24"/>
          <w:lang w:eastAsia="cs-CZ"/>
        </w:rPr>
        <w:t xml:space="preserve"> </w:t>
      </w:r>
      <w:r w:rsidR="00DE52E9" w:rsidRPr="00EA45A2">
        <w:rPr>
          <w:rFonts w:ascii="Garamond" w:eastAsia="Times New Roman" w:hAnsi="Garamond" w:cs="Times New Roman"/>
          <w:sz w:val="24"/>
          <w:szCs w:val="24"/>
          <w:lang w:eastAsia="cs-CZ"/>
        </w:rPr>
        <w:t>podle agendy a specializace</w:t>
      </w:r>
      <w:r w:rsidRPr="007D2A1E">
        <w:rPr>
          <w:rFonts w:ascii="Garamond" w:eastAsia="Times New Roman" w:hAnsi="Garamond" w:cs="Times New Roman"/>
          <w:sz w:val="24"/>
          <w:szCs w:val="24"/>
          <w:lang w:eastAsia="cs-CZ"/>
        </w:rPr>
        <w:t xml:space="preserve">. </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Pokud je soudce (asistent, vyšší soudní úředník, soudní tajemník, soudní vykonavatel) dlouhodobě nepřítomen nebo vyloučen anebo z jiných důvodů stanovených zákonem nemůže věci projednat a rozhodnout, předsedkyně soudu odůvodněným opatřením určí zastupujícího, který bude věc vyřizovat nebo provádět neodkladné úkony na místo soudce (asistenta, vyššího soudního úředníka, soudního tajemníka, soudního vykonavatele) určeného rozvrhem práce.</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Při tomto určení předsedkyně soudu postupuje nejprve podle agendy a specializace v pořadí zastupujících soudců (asistentů, vyšších soudních úředníků, soudních tajemníků, soudního vykonavatele) dle rozvrhu práce. Není-li žádná specializace dána nebo není-li zastupující soudce (asistent, vyšší soudní úředník, soudní tajemník, soudní vykonavatel) se shodnou specializací, pak určí zastupujícího, který jako prvý v pořadí zastupuje soudce (asistenta, vyššího soudního úředníka, soudního tajemníka, soudního vykonavatele) zastupovaného dle rozvrhu práce.</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Existuje-li u zastupujícího soudce (asistenta, vyššího soudního úředníka, soudního tajemníka, soudního vykonavatele) shodná nebo jiná překážka znemožňující mu jednat a rozhodnout nebo provést ve věci neodkladný úkon, nastupuje další zastupující dle rozvrhu práce.</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 případě dlouhodobé nepřítomnosti soudce (asistenta, vyššího soudního úředníka, soudního tajemníka) je předsedkyně soudu oprávněna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rsidR="007D2A1E" w:rsidRPr="00D3193E" w:rsidRDefault="007D2A1E" w:rsidP="007D2A1E">
      <w:pPr>
        <w:spacing w:after="0" w:line="240" w:lineRule="auto"/>
        <w:jc w:val="both"/>
        <w:rPr>
          <w:rFonts w:ascii="Garamond" w:eastAsia="Times New Roman" w:hAnsi="Garamond" w:cs="Times New Roman"/>
          <w:sz w:val="16"/>
          <w:szCs w:val="16"/>
          <w:lang w:eastAsia="cs-CZ"/>
        </w:rPr>
      </w:pPr>
    </w:p>
    <w:p w:rsidR="007D2A1E" w:rsidRPr="007D2A1E" w:rsidRDefault="007D2A1E" w:rsidP="007D2A1E">
      <w:pPr>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lastRenderedPageBreak/>
        <w:t xml:space="preserve">Dosažitelnost -  zakládá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w:t>
      </w:r>
      <w:proofErr w:type="spellStart"/>
      <w:proofErr w:type="gramStart"/>
      <w:r w:rsidRPr="007D2A1E">
        <w:rPr>
          <w:rFonts w:ascii="Garamond" w:eastAsia="Times New Roman" w:hAnsi="Garamond" w:cs="Times New Roman"/>
          <w:sz w:val="24"/>
          <w:szCs w:val="24"/>
          <w:lang w:eastAsia="cs-CZ"/>
        </w:rPr>
        <w:t>tr</w:t>
      </w:r>
      <w:proofErr w:type="gramEnd"/>
      <w:r w:rsidRPr="007D2A1E">
        <w:rPr>
          <w:rFonts w:ascii="Garamond" w:eastAsia="Times New Roman" w:hAnsi="Garamond" w:cs="Times New Roman"/>
          <w:sz w:val="24"/>
          <w:szCs w:val="24"/>
          <w:lang w:eastAsia="cs-CZ"/>
        </w:rPr>
        <w:t>.</w:t>
      </w:r>
      <w:proofErr w:type="gramStart"/>
      <w:r w:rsidRPr="007D2A1E">
        <w:rPr>
          <w:rFonts w:ascii="Garamond" w:eastAsia="Times New Roman" w:hAnsi="Garamond" w:cs="Times New Roman"/>
          <w:sz w:val="24"/>
          <w:szCs w:val="24"/>
          <w:lang w:eastAsia="cs-CZ"/>
        </w:rPr>
        <w:t>ř</w:t>
      </w:r>
      <w:proofErr w:type="spellEnd"/>
      <w:r w:rsidRPr="007D2A1E">
        <w:rPr>
          <w:rFonts w:ascii="Garamond" w:eastAsia="Times New Roman" w:hAnsi="Garamond" w:cs="Times New Roman"/>
          <w:sz w:val="24"/>
          <w:szCs w:val="24"/>
          <w:lang w:eastAsia="cs-CZ"/>
        </w:rPr>
        <w:t>.</w:t>
      </w:r>
      <w:proofErr w:type="gramEnd"/>
      <w:r w:rsidRPr="007D2A1E">
        <w:rPr>
          <w:rFonts w:ascii="Garamond" w:eastAsia="Times New Roman" w:hAnsi="Garamond" w:cs="Times New Roman"/>
          <w:sz w:val="24"/>
          <w:szCs w:val="24"/>
          <w:lang w:eastAsia="cs-CZ"/>
        </w:rPr>
        <w:t xml:space="preserve">, k rozhodnutí o předběžném opatření podle § 452 </w:t>
      </w:r>
      <w:proofErr w:type="spellStart"/>
      <w:r w:rsidRPr="007D2A1E">
        <w:rPr>
          <w:rFonts w:ascii="Garamond" w:eastAsia="Times New Roman" w:hAnsi="Garamond" w:cs="Times New Roman"/>
          <w:sz w:val="24"/>
          <w:szCs w:val="24"/>
          <w:lang w:eastAsia="cs-CZ"/>
        </w:rPr>
        <w:t>z.ř.s</w:t>
      </w:r>
      <w:proofErr w:type="spellEnd"/>
      <w:r w:rsidRPr="007D2A1E">
        <w:rPr>
          <w:rFonts w:ascii="Garamond" w:eastAsia="Times New Roman" w:hAnsi="Garamond" w:cs="Times New Roman"/>
          <w:sz w:val="24"/>
          <w:szCs w:val="24"/>
          <w:lang w:eastAsia="cs-CZ"/>
        </w:rPr>
        <w:t xml:space="preserve">. upravujícím poměry dítěte a o jeho výkonu, k rozhodnutí o předběžném opatření podle § 400 a násl. </w:t>
      </w:r>
      <w:proofErr w:type="spellStart"/>
      <w:r w:rsidRPr="007D2A1E">
        <w:rPr>
          <w:rFonts w:ascii="Garamond" w:eastAsia="Times New Roman" w:hAnsi="Garamond" w:cs="Times New Roman"/>
          <w:sz w:val="24"/>
          <w:szCs w:val="24"/>
          <w:lang w:eastAsia="cs-CZ"/>
        </w:rPr>
        <w:t>z.ř.s</w:t>
      </w:r>
      <w:proofErr w:type="spellEnd"/>
      <w:r w:rsidRPr="007D2A1E">
        <w:rPr>
          <w:rFonts w:ascii="Garamond" w:eastAsia="Times New Roman" w:hAnsi="Garamond" w:cs="Times New Roman"/>
          <w:sz w:val="24"/>
          <w:szCs w:val="24"/>
          <w:lang w:eastAsia="cs-CZ"/>
        </w:rPr>
        <w:t xml:space="preserve">.  ve věci ochrany proti domácímu násilí a jeho výkonu, k rozhodnutí o předběžných opatřeních v opatrovnických věcech dle § 74  a násl.  o.s.ř., k rozhodnutí o předběžných opatřeních v občanskoprávních věcech před zahájením řízení  dle § 74  a násl.  o.s.ř., k zajištění důkazů před zahájením řízení o věci samé dle § 78 o.s.ř. Bude-li o těchto věcech podán návrh v pracovní době v den předcházející dni pracovního klidu nebo dni pracovního volna, může předsedkyně soudu k návrhu soudce příslušného dle rozvrhu práce k rozhodnutí o věci přidělit věc </w:t>
      </w:r>
      <w:r w:rsidRPr="007D2A1E">
        <w:rPr>
          <w:rFonts w:ascii="Garamond" w:eastAsia="Times New Roman" w:hAnsi="Garamond" w:cs="Times New Roman"/>
          <w:bCs/>
          <w:sz w:val="24"/>
          <w:szCs w:val="24"/>
          <w:lang w:eastAsia="cs-CZ"/>
        </w:rPr>
        <w:t>z organizačních důvodů</w:t>
      </w:r>
      <w:r w:rsidRPr="007D2A1E">
        <w:rPr>
          <w:rFonts w:ascii="Garamond" w:eastAsia="Times New Roman" w:hAnsi="Garamond" w:cs="Times New Roman"/>
          <w:sz w:val="24"/>
          <w:szCs w:val="24"/>
          <w:lang w:eastAsia="cs-CZ"/>
        </w:rPr>
        <w:t xml:space="preserve"> soudci vykonávajícímu dosažitelnost.</w:t>
      </w:r>
    </w:p>
    <w:p w:rsidR="007D2A1E" w:rsidRPr="00D3193E" w:rsidRDefault="007D2A1E" w:rsidP="007D2A1E">
      <w:pPr>
        <w:autoSpaceDE w:val="0"/>
        <w:autoSpaceDN w:val="0"/>
        <w:spacing w:after="0" w:line="240" w:lineRule="auto"/>
        <w:jc w:val="both"/>
        <w:rPr>
          <w:rFonts w:ascii="Garamond" w:eastAsia="Times New Roman" w:hAnsi="Garamond" w:cs="Times New Roman"/>
          <w:sz w:val="16"/>
          <w:szCs w:val="16"/>
          <w:lang w:eastAsia="cs-CZ"/>
        </w:rPr>
      </w:pPr>
    </w:p>
    <w:p w:rsidR="007D2A1E" w:rsidRPr="007D2A1E" w:rsidRDefault="007D2A1E" w:rsidP="007D2A1E">
      <w:pPr>
        <w:autoSpaceDE w:val="0"/>
        <w:autoSpaceDN w:val="0"/>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Dosažitelnost vykonávají v týdenních intervalech soudci předem určení na základě pravidel stanovených pro příslušné období v rozpisu dosažitelnosti, který je v podobě jmenného seznamu přílohou rozvrhu práce.</w:t>
      </w:r>
    </w:p>
    <w:p w:rsidR="007D2A1E" w:rsidRPr="00D3193E" w:rsidRDefault="007D2A1E" w:rsidP="007D2A1E">
      <w:pPr>
        <w:autoSpaceDE w:val="0"/>
        <w:autoSpaceDN w:val="0"/>
        <w:spacing w:after="0" w:line="240" w:lineRule="auto"/>
        <w:jc w:val="both"/>
        <w:rPr>
          <w:rFonts w:ascii="Garamond" w:eastAsia="Times New Roman" w:hAnsi="Garamond" w:cs="Times New Roman"/>
          <w:sz w:val="16"/>
          <w:szCs w:val="16"/>
          <w:lang w:eastAsia="cs-CZ"/>
        </w:rPr>
      </w:pP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K rozhodování o zatčené osobě (§ 69 </w:t>
      </w:r>
      <w:proofErr w:type="spellStart"/>
      <w:r w:rsidRPr="007D2A1E">
        <w:rPr>
          <w:rFonts w:ascii="Garamond" w:eastAsia="Times New Roman" w:hAnsi="Garamond" w:cs="Times New Roman"/>
          <w:sz w:val="24"/>
          <w:szCs w:val="24"/>
          <w:lang w:eastAsia="cs-CZ"/>
        </w:rPr>
        <w:t>tr</w:t>
      </w:r>
      <w:proofErr w:type="spellEnd"/>
      <w:r w:rsidRPr="007D2A1E">
        <w:rPr>
          <w:rFonts w:ascii="Garamond" w:eastAsia="Times New Roman" w:hAnsi="Garamond" w:cs="Times New Roman"/>
          <w:sz w:val="24"/>
          <w:szCs w:val="24"/>
          <w:lang w:eastAsia="cs-CZ"/>
        </w:rPr>
        <w:t xml:space="preserve">. </w:t>
      </w:r>
      <w:proofErr w:type="gramStart"/>
      <w:r w:rsidRPr="007D2A1E">
        <w:rPr>
          <w:rFonts w:ascii="Garamond" w:eastAsia="Times New Roman" w:hAnsi="Garamond" w:cs="Times New Roman"/>
          <w:sz w:val="24"/>
          <w:szCs w:val="24"/>
          <w:lang w:eastAsia="cs-CZ"/>
        </w:rPr>
        <w:t>ř.</w:t>
      </w:r>
      <w:proofErr w:type="gramEnd"/>
      <w:r w:rsidRPr="007D2A1E">
        <w:rPr>
          <w:rFonts w:ascii="Garamond" w:eastAsia="Times New Roman" w:hAnsi="Garamond" w:cs="Times New Roman"/>
          <w:sz w:val="24"/>
          <w:szCs w:val="24"/>
          <w:lang w:eastAsia="cs-CZ"/>
        </w:rPr>
        <w:t>) je vedle soudce, jemuž je určena dosažitelnost, příslušný též předseda senátu, který příkaz k zatčení vydal.</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Pokud bylo oznámeno zatčení osoby v pracovní době, je příslušný k rozhodování předseda senátu, který příkaz k zatčení vydal, a pokud není tento přítomen na pracovišti, je k rozhodování příslušný soudce, jemuž je určena dosažitelnost.</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Pokud bylo oznámeno zatčení osoby v mimopracovní době a bude o něm rozhodováno v pracovní době, je příslušný k rozhodování předseda senátu, který příkaz k zatčení vydal, a pokud není tento přítomen na pracovišti, je k rozhodování příslušný soudce, jemuž je určena dosažitelnost.    </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rsidR="007D2A1E" w:rsidRPr="00D3193E" w:rsidRDefault="007D2A1E" w:rsidP="007D2A1E">
      <w:pPr>
        <w:autoSpaceDE w:val="0"/>
        <w:autoSpaceDN w:val="0"/>
        <w:spacing w:after="0" w:line="240" w:lineRule="auto"/>
        <w:jc w:val="both"/>
        <w:rPr>
          <w:rFonts w:ascii="Garamond" w:eastAsia="Times New Roman" w:hAnsi="Garamond" w:cs="Times New Roman"/>
          <w:sz w:val="16"/>
          <w:szCs w:val="16"/>
          <w:lang w:eastAsia="cs-CZ"/>
        </w:rPr>
      </w:pPr>
    </w:p>
    <w:p w:rsidR="00C601AB" w:rsidRDefault="007D2A1E" w:rsidP="007D2A1E">
      <w:pPr>
        <w:autoSpaceDE w:val="0"/>
        <w:autoSpaceDN w:val="0"/>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Rozhodoval-li soudce působící dle rozvrhu práce na trestním úseku v přípravném řízení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Pr>
          <w:rFonts w:ascii="Garamond" w:eastAsia="Times New Roman" w:hAnsi="Garamond" w:cs="Times New Roman"/>
          <w:sz w:val="24"/>
          <w:szCs w:val="24"/>
          <w:lang w:eastAsia="cs-CZ"/>
        </w:rPr>
        <w:t xml:space="preserve"> </w:t>
      </w:r>
      <w:r w:rsidRPr="007D2A1E">
        <w:rPr>
          <w:rFonts w:ascii="Garamond" w:eastAsia="Times New Roman" w:hAnsi="Garamond" w:cs="Times New Roman"/>
          <w:sz w:val="24"/>
          <w:szCs w:val="24"/>
          <w:lang w:eastAsia="cs-CZ"/>
        </w:rPr>
        <w:t>Rozhodování soudce o vazbě, nařízení domovní prohlídky nebo prohlídky jiných prostor a pozemků, vydání příkazu k zadržení a příkazu k zatčení v přípravném řízení se vyznačí při zápisu věci T v systému ISAS příznakem V.</w:t>
      </w:r>
    </w:p>
    <w:p w:rsidR="00C601AB" w:rsidRPr="00D3193E" w:rsidRDefault="00C601AB" w:rsidP="007D2A1E">
      <w:pPr>
        <w:autoSpaceDE w:val="0"/>
        <w:autoSpaceDN w:val="0"/>
        <w:spacing w:after="0" w:line="240" w:lineRule="auto"/>
        <w:jc w:val="both"/>
        <w:rPr>
          <w:rFonts w:ascii="Garamond" w:eastAsia="Times New Roman" w:hAnsi="Garamond" w:cs="Times New Roman"/>
          <w:sz w:val="16"/>
          <w:szCs w:val="16"/>
          <w:lang w:eastAsia="cs-CZ"/>
        </w:rPr>
      </w:pPr>
    </w:p>
    <w:p w:rsidR="00DB2774" w:rsidRPr="00A676E6" w:rsidRDefault="005E463A" w:rsidP="00DB2774">
      <w:pPr>
        <w:jc w:val="both"/>
        <w:rPr>
          <w:rFonts w:ascii="Garamond" w:eastAsia="Times New Roman" w:hAnsi="Garamond" w:cs="Times New Roman"/>
          <w:sz w:val="24"/>
          <w:szCs w:val="24"/>
          <w:lang w:eastAsia="cs-CZ"/>
        </w:rPr>
      </w:pPr>
      <w:r w:rsidRPr="00A676E6">
        <w:rPr>
          <w:rFonts w:ascii="Garamond" w:eastAsia="Times New Roman" w:hAnsi="Garamond" w:cs="Times New Roman"/>
          <w:sz w:val="24"/>
          <w:szCs w:val="24"/>
          <w:lang w:eastAsia="cs-CZ"/>
        </w:rPr>
        <w:t xml:space="preserve">Pokud trestní soudce, jehož příslušnost k rozhodování dalších úkonů </w:t>
      </w:r>
      <w:r w:rsidR="002E2F79" w:rsidRPr="00A676E6">
        <w:rPr>
          <w:rFonts w:ascii="Garamond" w:eastAsia="Times New Roman" w:hAnsi="Garamond" w:cs="Times New Roman"/>
          <w:sz w:val="24"/>
          <w:szCs w:val="24"/>
          <w:lang w:eastAsia="cs-CZ"/>
        </w:rPr>
        <w:t xml:space="preserve">v </w:t>
      </w:r>
      <w:r w:rsidRPr="00A676E6">
        <w:rPr>
          <w:rFonts w:ascii="Garamond" w:eastAsia="Times New Roman" w:hAnsi="Garamond" w:cs="Times New Roman"/>
          <w:sz w:val="24"/>
          <w:szCs w:val="24"/>
          <w:lang w:eastAsia="cs-CZ"/>
        </w:rPr>
        <w:t>přípravné</w:t>
      </w:r>
      <w:r w:rsidR="002E2F79" w:rsidRPr="00A676E6">
        <w:rPr>
          <w:rFonts w:ascii="Garamond" w:eastAsia="Times New Roman" w:hAnsi="Garamond" w:cs="Times New Roman"/>
          <w:sz w:val="24"/>
          <w:szCs w:val="24"/>
          <w:lang w:eastAsia="cs-CZ"/>
        </w:rPr>
        <w:t>m</w:t>
      </w:r>
      <w:r w:rsidRPr="00A676E6">
        <w:rPr>
          <w:rFonts w:ascii="Garamond" w:eastAsia="Times New Roman" w:hAnsi="Garamond" w:cs="Times New Roman"/>
          <w:sz w:val="24"/>
          <w:szCs w:val="24"/>
          <w:lang w:eastAsia="cs-CZ"/>
        </w:rPr>
        <w:t xml:space="preserve"> řízení byla založena </w:t>
      </w:r>
      <w:r w:rsidR="002E2F79" w:rsidRPr="00A676E6">
        <w:rPr>
          <w:rFonts w:ascii="Garamond" w:eastAsia="Times New Roman" w:hAnsi="Garamond" w:cs="Times New Roman"/>
          <w:sz w:val="24"/>
          <w:szCs w:val="24"/>
          <w:lang w:eastAsia="cs-CZ"/>
        </w:rPr>
        <w:t xml:space="preserve">dle </w:t>
      </w:r>
      <w:r w:rsidRPr="00A676E6">
        <w:rPr>
          <w:rFonts w:ascii="Garamond" w:eastAsia="Times New Roman" w:hAnsi="Garamond" w:cs="Times New Roman"/>
          <w:sz w:val="24"/>
          <w:szCs w:val="24"/>
          <w:lang w:eastAsia="cs-CZ"/>
        </w:rPr>
        <w:t>předchozí</w:t>
      </w:r>
      <w:r w:rsidR="002E2F79" w:rsidRPr="00A676E6">
        <w:rPr>
          <w:rFonts w:ascii="Garamond" w:eastAsia="Times New Roman" w:hAnsi="Garamond" w:cs="Times New Roman"/>
          <w:sz w:val="24"/>
          <w:szCs w:val="24"/>
          <w:lang w:eastAsia="cs-CZ"/>
        </w:rPr>
        <w:t>ho</w:t>
      </w:r>
      <w:r w:rsidRPr="00A676E6">
        <w:rPr>
          <w:rFonts w:ascii="Garamond" w:eastAsia="Times New Roman" w:hAnsi="Garamond" w:cs="Times New Roman"/>
          <w:sz w:val="24"/>
          <w:szCs w:val="24"/>
          <w:lang w:eastAsia="cs-CZ"/>
        </w:rPr>
        <w:t xml:space="preserve"> odstavce, není </w:t>
      </w:r>
      <w:r w:rsidR="002E2F79" w:rsidRPr="00A676E6">
        <w:rPr>
          <w:rFonts w:ascii="Garamond" w:eastAsia="Times New Roman" w:hAnsi="Garamond" w:cs="Times New Roman"/>
          <w:sz w:val="24"/>
          <w:szCs w:val="24"/>
          <w:lang w:eastAsia="cs-CZ"/>
        </w:rPr>
        <w:t xml:space="preserve">přítomen na pracovišti </w:t>
      </w:r>
      <w:r w:rsidRPr="00A676E6">
        <w:rPr>
          <w:rFonts w:ascii="Garamond" w:eastAsia="Times New Roman" w:hAnsi="Garamond" w:cs="Times New Roman"/>
          <w:sz w:val="24"/>
          <w:szCs w:val="24"/>
          <w:lang w:eastAsia="cs-CZ"/>
        </w:rPr>
        <w:t xml:space="preserve">v době podání dalšího </w:t>
      </w:r>
      <w:r w:rsidR="002E2F79" w:rsidRPr="00A676E6">
        <w:rPr>
          <w:rFonts w:ascii="Garamond" w:eastAsia="Times New Roman" w:hAnsi="Garamond" w:cs="Times New Roman"/>
          <w:sz w:val="24"/>
          <w:szCs w:val="24"/>
          <w:lang w:eastAsia="cs-CZ"/>
        </w:rPr>
        <w:t>z návrhů uvedených v předchozím odstavci</w:t>
      </w:r>
      <w:r w:rsidRPr="00A676E6">
        <w:rPr>
          <w:rFonts w:ascii="Garamond" w:eastAsia="Times New Roman" w:hAnsi="Garamond" w:cs="Times New Roman"/>
          <w:sz w:val="24"/>
          <w:szCs w:val="24"/>
          <w:lang w:eastAsia="cs-CZ"/>
        </w:rPr>
        <w:t xml:space="preserve">, </w:t>
      </w:r>
      <w:r w:rsidR="00DB2774" w:rsidRPr="00A676E6">
        <w:rPr>
          <w:rFonts w:ascii="Garamond" w:eastAsia="Times New Roman" w:hAnsi="Garamond" w:cs="Times New Roman"/>
          <w:sz w:val="24"/>
          <w:szCs w:val="24"/>
          <w:lang w:eastAsia="cs-CZ"/>
        </w:rPr>
        <w:t xml:space="preserve">je v přípravném řízení k rozhodování o těchto návrzích příslušný civilní soudce </w:t>
      </w:r>
      <w:r w:rsidR="00F02B5D" w:rsidRPr="00EA45A2">
        <w:rPr>
          <w:rFonts w:ascii="Garamond" w:eastAsia="Times New Roman" w:hAnsi="Garamond" w:cs="Times New Roman"/>
          <w:sz w:val="24"/>
          <w:szCs w:val="24"/>
          <w:lang w:eastAsia="cs-CZ"/>
        </w:rPr>
        <w:t>fakticky</w:t>
      </w:r>
      <w:r w:rsidR="00F02B5D" w:rsidRPr="00A676E6">
        <w:rPr>
          <w:rFonts w:ascii="Garamond" w:eastAsia="Times New Roman" w:hAnsi="Garamond" w:cs="Times New Roman"/>
          <w:sz w:val="24"/>
          <w:szCs w:val="24"/>
          <w:lang w:eastAsia="cs-CZ"/>
        </w:rPr>
        <w:t xml:space="preserve"> </w:t>
      </w:r>
      <w:r w:rsidR="00DB2774" w:rsidRPr="00A676E6">
        <w:rPr>
          <w:rFonts w:ascii="Garamond" w:eastAsia="Times New Roman" w:hAnsi="Garamond" w:cs="Times New Roman"/>
          <w:sz w:val="24"/>
          <w:szCs w:val="24"/>
          <w:lang w:eastAsia="cs-CZ"/>
        </w:rPr>
        <w:t xml:space="preserve">vykonávající dosažitelnost, a pokud takový v době podání návrhu nepřichází, je příslušný k rozhodování civilní soudce dle pořadí senátů č. 1, 3, 4, 6, 9, 10, a to </w:t>
      </w:r>
      <w:proofErr w:type="spellStart"/>
      <w:r w:rsidR="00DB2774" w:rsidRPr="00A676E6">
        <w:rPr>
          <w:rFonts w:ascii="Garamond" w:eastAsia="Times New Roman" w:hAnsi="Garamond" w:cs="Times New Roman"/>
          <w:sz w:val="24"/>
          <w:szCs w:val="24"/>
          <w:lang w:eastAsia="cs-CZ"/>
        </w:rPr>
        <w:t>kolovacím</w:t>
      </w:r>
      <w:proofErr w:type="spellEnd"/>
      <w:r w:rsidR="00DB2774" w:rsidRPr="00A676E6">
        <w:rPr>
          <w:rFonts w:ascii="Garamond" w:eastAsia="Times New Roman" w:hAnsi="Garamond" w:cs="Times New Roman"/>
          <w:sz w:val="24"/>
          <w:szCs w:val="24"/>
          <w:lang w:eastAsia="cs-CZ"/>
        </w:rPr>
        <w:t xml:space="preserve"> způsobem.</w:t>
      </w:r>
    </w:p>
    <w:p w:rsidR="007D2A1E" w:rsidRPr="007D2A1E" w:rsidRDefault="007D2A1E" w:rsidP="007D2A1E">
      <w:pPr>
        <w:autoSpaceDE w:val="0"/>
        <w:autoSpaceDN w:val="0"/>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Dojde-li k tomu, že počet úkonů přípravného řízení trestního je tak vysoký, že nelze rozumně očekávat, že budou všechny v zákonem stanovených lhůtách vyřízeny </w:t>
      </w:r>
      <w:r w:rsidR="00AD05B5" w:rsidRPr="00EA45A2">
        <w:rPr>
          <w:rFonts w:ascii="Garamond" w:eastAsia="Times New Roman" w:hAnsi="Garamond" w:cs="Times New Roman"/>
          <w:sz w:val="24"/>
          <w:szCs w:val="24"/>
          <w:lang w:eastAsia="cs-CZ"/>
        </w:rPr>
        <w:t xml:space="preserve">příslušným </w:t>
      </w:r>
      <w:r w:rsidRPr="00EA45A2">
        <w:rPr>
          <w:rFonts w:ascii="Garamond" w:eastAsia="Times New Roman" w:hAnsi="Garamond" w:cs="Times New Roman"/>
          <w:sz w:val="24"/>
          <w:szCs w:val="24"/>
          <w:lang w:eastAsia="cs-CZ"/>
        </w:rPr>
        <w:t>soudcem, je k jejich vyřizování povolán další</w:t>
      </w:r>
      <w:r w:rsidR="00787CBB" w:rsidRPr="00EA45A2">
        <w:rPr>
          <w:rFonts w:ascii="Garamond" w:eastAsia="Times New Roman" w:hAnsi="Garamond" w:cs="Times New Roman"/>
          <w:sz w:val="24"/>
          <w:szCs w:val="24"/>
          <w:lang w:eastAsia="cs-CZ"/>
        </w:rPr>
        <w:t xml:space="preserve"> </w:t>
      </w:r>
      <w:r w:rsidRPr="00EA45A2">
        <w:rPr>
          <w:rFonts w:ascii="Garamond" w:eastAsia="Times New Roman" w:hAnsi="Garamond" w:cs="Times New Roman"/>
          <w:sz w:val="24"/>
          <w:szCs w:val="24"/>
          <w:lang w:eastAsia="cs-CZ"/>
        </w:rPr>
        <w:t xml:space="preserve">soudce (soudci), a to </w:t>
      </w:r>
      <w:r w:rsidR="00A579C8" w:rsidRPr="00EA45A2">
        <w:rPr>
          <w:rFonts w:ascii="Garamond" w:eastAsia="Times New Roman" w:hAnsi="Garamond" w:cs="Times New Roman"/>
          <w:sz w:val="24"/>
          <w:szCs w:val="24"/>
          <w:lang w:eastAsia="cs-CZ"/>
        </w:rPr>
        <w:t xml:space="preserve">civilní soudce </w:t>
      </w:r>
      <w:r w:rsidR="00787CBB" w:rsidRPr="00EA45A2">
        <w:rPr>
          <w:rFonts w:ascii="Garamond" w:eastAsia="Times New Roman" w:hAnsi="Garamond" w:cs="Times New Roman"/>
          <w:sz w:val="24"/>
          <w:szCs w:val="24"/>
          <w:lang w:eastAsia="cs-CZ"/>
        </w:rPr>
        <w:t xml:space="preserve">zastupující </w:t>
      </w:r>
      <w:r w:rsidR="00A579C8" w:rsidRPr="00EA45A2">
        <w:rPr>
          <w:rFonts w:ascii="Garamond" w:eastAsia="Times New Roman" w:hAnsi="Garamond" w:cs="Times New Roman"/>
          <w:sz w:val="24"/>
          <w:szCs w:val="24"/>
          <w:lang w:eastAsia="cs-CZ"/>
        </w:rPr>
        <w:t xml:space="preserve">příslušného </w:t>
      </w:r>
      <w:r w:rsidRPr="00EA45A2">
        <w:rPr>
          <w:rFonts w:ascii="Garamond" w:eastAsia="Times New Roman" w:hAnsi="Garamond" w:cs="Times New Roman"/>
          <w:sz w:val="24"/>
          <w:szCs w:val="24"/>
          <w:lang w:eastAsia="cs-CZ"/>
        </w:rPr>
        <w:t xml:space="preserve">soudce podle pořadí v rozvrhu práce. Pokud by tento soudce nemohl (z důvodu nedosažitelnosti, nemoci, či velké vzdálenosti od místa pracoviště apod.) úkony vykonat, poznamená se tato skutečnost ve spise a povolán je další zastupující </w:t>
      </w:r>
      <w:r w:rsidR="00A579C8" w:rsidRPr="00EA45A2">
        <w:rPr>
          <w:rFonts w:ascii="Garamond" w:eastAsia="Times New Roman" w:hAnsi="Garamond" w:cs="Times New Roman"/>
          <w:sz w:val="24"/>
          <w:szCs w:val="24"/>
          <w:lang w:eastAsia="cs-CZ"/>
        </w:rPr>
        <w:t xml:space="preserve">civilní </w:t>
      </w:r>
      <w:r w:rsidRPr="00EA45A2">
        <w:rPr>
          <w:rFonts w:ascii="Garamond" w:eastAsia="Times New Roman" w:hAnsi="Garamond" w:cs="Times New Roman"/>
          <w:sz w:val="24"/>
          <w:szCs w:val="24"/>
          <w:lang w:eastAsia="cs-CZ"/>
        </w:rPr>
        <w:t xml:space="preserve">soudce podle pořadí v rozvrhu práce. Pokud by počet úkonů přípravného řízení trestního byl tak vysoký, že nelze rozumně očekávat, že budou </w:t>
      </w:r>
      <w:bookmarkStart w:id="0" w:name="_GoBack"/>
      <w:bookmarkEnd w:id="0"/>
      <w:r w:rsidRPr="00EA45A2">
        <w:rPr>
          <w:rFonts w:ascii="Garamond" w:eastAsia="Times New Roman" w:hAnsi="Garamond" w:cs="Times New Roman"/>
          <w:sz w:val="24"/>
          <w:szCs w:val="24"/>
          <w:lang w:eastAsia="cs-CZ"/>
        </w:rPr>
        <w:t xml:space="preserve">všechny v zákonem stanovených lhůtách vyřízeny i s pomocí tohoto dalšího soudce, je obdobně povolán další zastupující </w:t>
      </w:r>
      <w:r w:rsidR="00A579C8" w:rsidRPr="00EA45A2">
        <w:rPr>
          <w:rFonts w:ascii="Garamond" w:eastAsia="Times New Roman" w:hAnsi="Garamond" w:cs="Times New Roman"/>
          <w:sz w:val="24"/>
          <w:szCs w:val="24"/>
          <w:lang w:eastAsia="cs-CZ"/>
        </w:rPr>
        <w:t xml:space="preserve">civilní </w:t>
      </w:r>
      <w:r w:rsidRPr="00EA45A2">
        <w:rPr>
          <w:rFonts w:ascii="Garamond" w:eastAsia="Times New Roman" w:hAnsi="Garamond" w:cs="Times New Roman"/>
          <w:sz w:val="24"/>
          <w:szCs w:val="24"/>
          <w:lang w:eastAsia="cs-CZ"/>
        </w:rPr>
        <w:t>s</w:t>
      </w:r>
      <w:r w:rsidRPr="007D2A1E">
        <w:rPr>
          <w:rFonts w:ascii="Garamond" w:eastAsia="Times New Roman" w:hAnsi="Garamond" w:cs="Times New Roman"/>
          <w:sz w:val="24"/>
          <w:szCs w:val="24"/>
          <w:lang w:eastAsia="cs-CZ"/>
        </w:rPr>
        <w:t>oudce podle pořadí v rozvrhu práce.</w:t>
      </w:r>
    </w:p>
    <w:p w:rsidR="007D2A1E" w:rsidRPr="007D2A1E" w:rsidRDefault="007D2A1E" w:rsidP="007D2A1E">
      <w:pPr>
        <w:autoSpaceDE w:val="0"/>
        <w:autoSpaceDN w:val="0"/>
        <w:adjustRightInd w:val="0"/>
        <w:spacing w:after="0" w:line="240" w:lineRule="auto"/>
        <w:jc w:val="both"/>
        <w:rPr>
          <w:rFonts w:ascii="Garamond" w:eastAsia="Times New Roman" w:hAnsi="Garamond" w:cs="Times New Roman"/>
          <w:sz w:val="24"/>
          <w:szCs w:val="24"/>
          <w:lang w:eastAsia="cs-CZ"/>
        </w:rPr>
      </w:pPr>
    </w:p>
    <w:p w:rsidR="007D2A1E" w:rsidRPr="002C00C5" w:rsidRDefault="007D2A1E" w:rsidP="007D2A1E">
      <w:pPr>
        <w:spacing w:after="0" w:line="240" w:lineRule="auto"/>
        <w:jc w:val="both"/>
        <w:rPr>
          <w:rFonts w:ascii="Garamond" w:eastAsia="Times New Roman" w:hAnsi="Garamond" w:cs="Times New Roman"/>
          <w:color w:val="FF0000"/>
          <w:sz w:val="16"/>
          <w:szCs w:val="16"/>
          <w:lang w:eastAsia="cs-CZ"/>
        </w:rPr>
      </w:pPr>
    </w:p>
    <w:tbl>
      <w:tblPr>
        <w:tblpPr w:leftFromText="141" w:rightFromText="141" w:vertAnchor="text" w:tblpY="1"/>
        <w:tblOverlap w:val="never"/>
        <w:tblW w:w="0" w:type="auto"/>
        <w:tblLayout w:type="fixed"/>
        <w:tblLook w:val="01E0" w:firstRow="1" w:lastRow="1" w:firstColumn="1" w:lastColumn="1" w:noHBand="0" w:noVBand="0"/>
      </w:tblPr>
      <w:tblGrid>
        <w:gridCol w:w="7905"/>
        <w:gridCol w:w="8080"/>
      </w:tblGrid>
      <w:tr w:rsidR="007D2A1E" w:rsidRPr="002C00C5" w:rsidTr="007D2A1E">
        <w:tc>
          <w:tcPr>
            <w:tcW w:w="7905" w:type="dxa"/>
          </w:tcPr>
          <w:p w:rsidR="007D2A1E" w:rsidRPr="002C00C5" w:rsidRDefault="007D2A1E" w:rsidP="00EA45A2">
            <w:pPr>
              <w:spacing w:after="0" w:line="240" w:lineRule="auto"/>
              <w:jc w:val="both"/>
              <w:rPr>
                <w:rFonts w:ascii="Garamond" w:eastAsia="Times New Roman" w:hAnsi="Garamond" w:cs="Times New Roman"/>
                <w:b/>
                <w:bCs/>
                <w:color w:val="FF0000"/>
                <w:sz w:val="24"/>
                <w:szCs w:val="24"/>
                <w:lang w:eastAsia="cs-CZ"/>
              </w:rPr>
            </w:pPr>
            <w:r w:rsidRPr="008A3A9A">
              <w:rPr>
                <w:rFonts w:ascii="Garamond" w:eastAsia="Times New Roman" w:hAnsi="Garamond" w:cs="Times New Roman"/>
                <w:b/>
                <w:bCs/>
                <w:sz w:val="24"/>
                <w:szCs w:val="24"/>
                <w:lang w:eastAsia="cs-CZ"/>
              </w:rPr>
              <w:t xml:space="preserve">V Písku dne </w:t>
            </w:r>
            <w:r w:rsidR="00EA45A2" w:rsidRPr="00EA45A2">
              <w:rPr>
                <w:rFonts w:ascii="Garamond" w:eastAsia="Times New Roman" w:hAnsi="Garamond" w:cs="Times New Roman"/>
                <w:b/>
                <w:bCs/>
                <w:color w:val="FF0000"/>
                <w:sz w:val="24"/>
                <w:szCs w:val="24"/>
                <w:lang w:eastAsia="cs-CZ"/>
              </w:rPr>
              <w:t>30.</w:t>
            </w:r>
            <w:r w:rsidR="00EA45A2">
              <w:rPr>
                <w:rFonts w:ascii="Garamond" w:eastAsia="Times New Roman" w:hAnsi="Garamond" w:cs="Times New Roman"/>
                <w:b/>
                <w:bCs/>
                <w:sz w:val="24"/>
                <w:szCs w:val="24"/>
                <w:lang w:eastAsia="cs-CZ"/>
              </w:rPr>
              <w:t xml:space="preserve"> </w:t>
            </w:r>
            <w:r w:rsidR="002E0FD2" w:rsidRPr="00EA45A2">
              <w:rPr>
                <w:rFonts w:ascii="Garamond" w:eastAsia="Times New Roman" w:hAnsi="Garamond" w:cs="Times New Roman"/>
                <w:b/>
                <w:bCs/>
                <w:color w:val="FF0000"/>
                <w:sz w:val="24"/>
                <w:szCs w:val="24"/>
                <w:lang w:eastAsia="cs-CZ"/>
              </w:rPr>
              <w:t>3.</w:t>
            </w:r>
            <w:r w:rsidRPr="00EA45A2">
              <w:rPr>
                <w:rFonts w:ascii="Garamond" w:eastAsia="Times New Roman" w:hAnsi="Garamond" w:cs="Times New Roman"/>
                <w:b/>
                <w:bCs/>
                <w:color w:val="FF0000"/>
                <w:sz w:val="24"/>
                <w:szCs w:val="24"/>
                <w:lang w:eastAsia="cs-CZ"/>
              </w:rPr>
              <w:t xml:space="preserve"> 202</w:t>
            </w:r>
            <w:r w:rsidR="00827C80" w:rsidRPr="00EA45A2">
              <w:rPr>
                <w:rFonts w:ascii="Garamond" w:eastAsia="Times New Roman" w:hAnsi="Garamond" w:cs="Times New Roman"/>
                <w:b/>
                <w:bCs/>
                <w:color w:val="FF0000"/>
                <w:sz w:val="24"/>
                <w:szCs w:val="24"/>
                <w:lang w:eastAsia="cs-CZ"/>
              </w:rPr>
              <w:t>2</w:t>
            </w:r>
          </w:p>
        </w:tc>
        <w:tc>
          <w:tcPr>
            <w:tcW w:w="8080" w:type="dxa"/>
          </w:tcPr>
          <w:p w:rsidR="007D2A1E" w:rsidRPr="002C00C5" w:rsidRDefault="007D2A1E" w:rsidP="007D2A1E">
            <w:pPr>
              <w:spacing w:after="0" w:line="240" w:lineRule="auto"/>
              <w:jc w:val="center"/>
              <w:rPr>
                <w:rFonts w:ascii="Garamond" w:eastAsia="Times New Roman" w:hAnsi="Garamond" w:cs="Times New Roman"/>
                <w:b/>
                <w:bCs/>
                <w:color w:val="FF0000"/>
                <w:sz w:val="24"/>
                <w:szCs w:val="24"/>
                <w:lang w:eastAsia="cs-CZ"/>
              </w:rPr>
            </w:pPr>
            <w:r w:rsidRPr="008A3A9A">
              <w:rPr>
                <w:rFonts w:ascii="Garamond" w:eastAsia="Times New Roman" w:hAnsi="Garamond" w:cs="Times New Roman"/>
                <w:b/>
                <w:bCs/>
                <w:sz w:val="24"/>
                <w:szCs w:val="24"/>
                <w:lang w:eastAsia="cs-CZ"/>
              </w:rPr>
              <w:t>Mgr. Andrea Větrovská</w:t>
            </w:r>
          </w:p>
        </w:tc>
      </w:tr>
      <w:tr w:rsidR="007D2A1E" w:rsidRPr="007D2A1E" w:rsidTr="007D2A1E">
        <w:tc>
          <w:tcPr>
            <w:tcW w:w="7905"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rsidR="007D2A1E" w:rsidRPr="007D2A1E" w:rsidRDefault="007D2A1E" w:rsidP="007D2A1E">
            <w:pPr>
              <w:spacing w:after="0" w:line="240" w:lineRule="auto"/>
              <w:jc w:val="center"/>
              <w:rPr>
                <w:rFonts w:ascii="Garamond" w:eastAsia="Times New Roman" w:hAnsi="Garamond" w:cs="Times New Roman"/>
                <w:b/>
                <w:bCs/>
                <w:sz w:val="24"/>
                <w:szCs w:val="24"/>
                <w:lang w:eastAsia="cs-CZ"/>
              </w:rPr>
            </w:pPr>
            <w:r w:rsidRPr="007D2A1E">
              <w:rPr>
                <w:rFonts w:ascii="Garamond" w:eastAsia="Times New Roman" w:hAnsi="Garamond" w:cs="Times New Roman"/>
                <w:b/>
                <w:bCs/>
                <w:sz w:val="24"/>
                <w:szCs w:val="24"/>
                <w:lang w:eastAsia="cs-CZ"/>
              </w:rPr>
              <w:t>předsedkyně okresního soudu</w:t>
            </w:r>
          </w:p>
        </w:tc>
      </w:tr>
      <w:tr w:rsidR="007D2A1E" w:rsidRPr="007D2A1E" w:rsidTr="007D2A1E">
        <w:trPr>
          <w:trHeight w:val="231"/>
        </w:trPr>
        <w:tc>
          <w:tcPr>
            <w:tcW w:w="7905" w:type="dxa"/>
          </w:tcPr>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r>
      <w:tr w:rsidR="007D2A1E" w:rsidRPr="007D2A1E" w:rsidTr="007D2A1E">
        <w:trPr>
          <w:trHeight w:val="231"/>
        </w:trPr>
        <w:tc>
          <w:tcPr>
            <w:tcW w:w="7905" w:type="dxa"/>
          </w:tcPr>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r>
      <w:tr w:rsidR="007D2A1E" w:rsidRPr="007D2A1E" w:rsidTr="007D2A1E">
        <w:trPr>
          <w:trHeight w:val="231"/>
        </w:trPr>
        <w:tc>
          <w:tcPr>
            <w:tcW w:w="7905" w:type="dxa"/>
          </w:tcPr>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r w:rsidRPr="007D2A1E">
              <w:rPr>
                <w:rFonts w:ascii="Garamond" w:eastAsia="Times New Roman" w:hAnsi="Garamond" w:cs="Times New Roman"/>
                <w:b/>
                <w:bCs/>
                <w:lang w:eastAsia="cs-CZ"/>
              </w:rPr>
              <w:t xml:space="preserve">Rozvrh práce pro rok 2022 byl projednán soudcovskou radou </w:t>
            </w: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r w:rsidRPr="007D2A1E">
              <w:rPr>
                <w:rFonts w:ascii="Garamond" w:eastAsia="Times New Roman" w:hAnsi="Garamond" w:cs="Times New Roman"/>
                <w:b/>
                <w:bCs/>
                <w:lang w:eastAsia="cs-CZ"/>
              </w:rPr>
              <w:t>dne 10. 12. 2021.</w:t>
            </w: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p w:rsidR="007D2A1E" w:rsidRPr="007D2A1E" w:rsidRDefault="007D2A1E" w:rsidP="007D2A1E">
            <w:pPr>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 </w:t>
            </w:r>
          </w:p>
        </w:tc>
      </w:tr>
      <w:tr w:rsidR="007D2A1E" w:rsidRPr="007D2A1E" w:rsidTr="007D2A1E">
        <w:tc>
          <w:tcPr>
            <w:tcW w:w="15985" w:type="dxa"/>
            <w:gridSpan w:val="2"/>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r>
    </w:tbl>
    <w:p w:rsidR="007D2A1E" w:rsidRPr="007D2A1E"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Příloha č. 1 k rozvrhu práce:</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b/>
          <w:sz w:val="28"/>
          <w:szCs w:val="28"/>
          <w:lang w:eastAsia="cs-CZ"/>
        </w:rPr>
      </w:pPr>
      <w:r w:rsidRPr="007D2A1E">
        <w:rPr>
          <w:rFonts w:ascii="Garamond" w:eastAsia="Times New Roman" w:hAnsi="Garamond" w:cs="Times New Roman"/>
          <w:b/>
          <w:sz w:val="28"/>
          <w:szCs w:val="28"/>
          <w:lang w:eastAsia="cs-CZ"/>
        </w:rPr>
        <w:t>Přísedící Okresního soudu v Písku pro rok 2022</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F63138" w:rsidRDefault="007D2A1E" w:rsidP="007D2A1E">
      <w:pPr>
        <w:spacing w:after="0" w:line="240" w:lineRule="auto"/>
        <w:outlineLvl w:val="0"/>
        <w:rPr>
          <w:rFonts w:ascii="Garamond" w:eastAsia="Times New Roman" w:hAnsi="Garamond" w:cs="Times New Roman"/>
          <w:b/>
          <w:bCs/>
          <w:sz w:val="24"/>
          <w:szCs w:val="24"/>
          <w:lang w:eastAsia="cs-CZ"/>
        </w:rPr>
      </w:pPr>
      <w:r w:rsidRPr="00F63138">
        <w:rPr>
          <w:rFonts w:ascii="Garamond" w:eastAsia="Times New Roman" w:hAnsi="Garamond" w:cs="Times New Roman"/>
          <w:b/>
          <w:bCs/>
          <w:sz w:val="24"/>
          <w:szCs w:val="24"/>
          <w:lang w:eastAsia="cs-CZ"/>
        </w:rPr>
        <w:t>Seznam č. 1 – trestní úsek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5"/>
        <w:gridCol w:w="8035"/>
      </w:tblGrid>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 ČEŇKOVÁ</w:t>
            </w:r>
          </w:p>
        </w:tc>
        <w:tc>
          <w:tcPr>
            <w:tcW w:w="8035" w:type="dxa"/>
          </w:tcPr>
          <w:p w:rsidR="007D2A1E" w:rsidRPr="006C6E46" w:rsidRDefault="007D2A1E" w:rsidP="007D2A1E">
            <w:pPr>
              <w:spacing w:after="0" w:line="240" w:lineRule="auto"/>
              <w:rPr>
                <w:rFonts w:ascii="Garamond" w:eastAsia="Times New Roman" w:hAnsi="Garamond" w:cs="Times New Roman"/>
                <w:b/>
                <w:bCs/>
                <w:strike/>
                <w:sz w:val="28"/>
                <w:szCs w:val="28"/>
                <w:lang w:eastAsia="cs-CZ"/>
              </w:rPr>
            </w:pPr>
            <w:r w:rsidRPr="00267303">
              <w:rPr>
                <w:rFonts w:ascii="Garamond" w:eastAsia="Times New Roman" w:hAnsi="Garamond" w:cs="Times New Roman"/>
                <w:b/>
                <w:bCs/>
                <w:strike/>
                <w:color w:val="FF0000"/>
                <w:sz w:val="28"/>
                <w:szCs w:val="28"/>
                <w:lang w:eastAsia="cs-CZ"/>
              </w:rPr>
              <w:t>Eva PINCOVÁ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Pavla ČÍŽKOVÁ</w:t>
            </w:r>
          </w:p>
        </w:tc>
        <w:tc>
          <w:tcPr>
            <w:tcW w:w="8035" w:type="dxa"/>
          </w:tcPr>
          <w:p w:rsidR="007D2A1E" w:rsidRPr="007D2A1E" w:rsidRDefault="00AD44F8" w:rsidP="007D2A1E">
            <w:pPr>
              <w:spacing w:after="0" w:line="240" w:lineRule="auto"/>
              <w:rPr>
                <w:rFonts w:ascii="Garamond" w:eastAsia="Times New Roman" w:hAnsi="Garamond" w:cs="Times New Roman"/>
                <w:b/>
                <w:bCs/>
                <w:sz w:val="28"/>
                <w:szCs w:val="28"/>
                <w:lang w:eastAsia="cs-CZ"/>
              </w:rPr>
            </w:pPr>
            <w:r w:rsidRPr="00AD44F8">
              <w:rPr>
                <w:rFonts w:ascii="Garamond" w:eastAsia="Times New Roman" w:hAnsi="Garamond" w:cs="Times New Roman"/>
                <w:b/>
                <w:bCs/>
                <w:color w:val="FF0000"/>
                <w:sz w:val="28"/>
                <w:szCs w:val="28"/>
                <w:lang w:eastAsia="cs-CZ"/>
              </w:rPr>
              <w:t>Mgr. Markéta NEUŽILOVÁ</w:t>
            </w:r>
          </w:p>
        </w:tc>
      </w:tr>
      <w:tr w:rsidR="00024A03" w:rsidRPr="007D2A1E" w:rsidTr="007D2A1E">
        <w:tc>
          <w:tcPr>
            <w:tcW w:w="8035" w:type="dxa"/>
          </w:tcPr>
          <w:p w:rsidR="00024A03" w:rsidRPr="007D2A1E" w:rsidRDefault="00024A03"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Ludmila HEJNOVÁ</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Jiřina POSPÍŠILOVÁ</w:t>
            </w:r>
          </w:p>
        </w:tc>
      </w:tr>
      <w:tr w:rsidR="00024A03" w:rsidRPr="007D2A1E" w:rsidTr="007D2A1E">
        <w:tc>
          <w:tcPr>
            <w:tcW w:w="8035" w:type="dxa"/>
          </w:tcPr>
          <w:p w:rsidR="00024A03" w:rsidRPr="007D2A1E" w:rsidRDefault="00024A03" w:rsidP="00BE0B64">
            <w:pPr>
              <w:spacing w:after="0" w:line="240" w:lineRule="auto"/>
              <w:rPr>
                <w:rFonts w:ascii="Garamond" w:eastAsia="Times New Roman" w:hAnsi="Garamond" w:cs="Times New Roman"/>
                <w:b/>
                <w:bCs/>
                <w:strike/>
                <w:sz w:val="28"/>
                <w:szCs w:val="28"/>
                <w:lang w:eastAsia="cs-CZ"/>
              </w:rPr>
            </w:pPr>
            <w:r w:rsidRPr="007D2A1E">
              <w:rPr>
                <w:rFonts w:ascii="Garamond" w:eastAsia="Times New Roman" w:hAnsi="Garamond" w:cs="Times New Roman"/>
                <w:b/>
                <w:bCs/>
                <w:sz w:val="28"/>
                <w:szCs w:val="28"/>
                <w:lang w:eastAsia="cs-CZ"/>
              </w:rPr>
              <w:t>Mgr. Zdeňka HEMALOVÁ</w:t>
            </w:r>
          </w:p>
        </w:tc>
        <w:tc>
          <w:tcPr>
            <w:tcW w:w="8035" w:type="dxa"/>
          </w:tcPr>
          <w:p w:rsidR="00024A03" w:rsidRPr="007D2A1E" w:rsidRDefault="00024A03" w:rsidP="00BE0B64">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8"/>
                <w:szCs w:val="28"/>
                <w:lang w:eastAsia="cs-CZ"/>
              </w:rPr>
              <w:t>Ludmila ŘEŘÁBKOVÁ</w:t>
            </w:r>
          </w:p>
        </w:tc>
      </w:tr>
      <w:tr w:rsidR="00024A03" w:rsidRPr="007D2A1E" w:rsidTr="007D2A1E">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Ivana HOFMANNOVÁ</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267303">
              <w:rPr>
                <w:rFonts w:ascii="Garamond" w:eastAsia="Times New Roman" w:hAnsi="Garamond" w:cs="Times New Roman"/>
                <w:b/>
                <w:bCs/>
                <w:color w:val="FF0000"/>
                <w:sz w:val="28"/>
                <w:szCs w:val="28"/>
                <w:lang w:eastAsia="cs-CZ"/>
              </w:rPr>
              <w:t>JUDr. Vladimír SOUHRADA</w:t>
            </w:r>
          </w:p>
        </w:tc>
      </w:tr>
      <w:tr w:rsidR="00024A03" w:rsidRPr="007D2A1E" w:rsidTr="007D2A1E">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Zdeňka JAROUŠKOVÁ</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Matěj ŠARKÖZI</w:t>
            </w:r>
          </w:p>
        </w:tc>
      </w:tr>
      <w:tr w:rsidR="00024A03" w:rsidRPr="007D2A1E" w:rsidTr="007D2A1E">
        <w:tc>
          <w:tcPr>
            <w:tcW w:w="8035" w:type="dxa"/>
          </w:tcPr>
          <w:p w:rsidR="00024A03" w:rsidRPr="007D2A1E" w:rsidRDefault="00024A03" w:rsidP="007D2A1E">
            <w:pPr>
              <w:spacing w:after="0" w:line="240" w:lineRule="auto"/>
              <w:rPr>
                <w:rFonts w:ascii="Garamond" w:eastAsia="Times New Roman" w:hAnsi="Garamond" w:cs="Times New Roman"/>
                <w:b/>
                <w:bCs/>
                <w:sz w:val="28"/>
                <w:szCs w:val="28"/>
                <w:lang w:eastAsia="cs-CZ"/>
              </w:rPr>
            </w:pPr>
            <w:r w:rsidRPr="00024A03">
              <w:rPr>
                <w:rFonts w:ascii="Garamond" w:eastAsia="Times New Roman" w:hAnsi="Garamond" w:cs="Times New Roman"/>
                <w:b/>
                <w:bCs/>
                <w:color w:val="FF0000"/>
                <w:sz w:val="28"/>
                <w:szCs w:val="28"/>
                <w:lang w:eastAsia="cs-CZ"/>
              </w:rPr>
              <w:t>Bc. Iveta JELÍNKOVÁ</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Stanislav ŠIMEČEK</w:t>
            </w:r>
          </w:p>
        </w:tc>
      </w:tr>
      <w:tr w:rsidR="00024A03" w:rsidRPr="007D2A1E" w:rsidTr="007D2A1E">
        <w:tc>
          <w:tcPr>
            <w:tcW w:w="8035" w:type="dxa"/>
          </w:tcPr>
          <w:p w:rsidR="00024A03" w:rsidRPr="007D2A1E" w:rsidRDefault="00024A03" w:rsidP="007D2A1E">
            <w:pPr>
              <w:spacing w:after="0" w:line="240" w:lineRule="auto"/>
              <w:rPr>
                <w:rFonts w:ascii="Garamond" w:eastAsia="Times New Roman" w:hAnsi="Garamond" w:cs="Times New Roman"/>
                <w:b/>
                <w:bCs/>
                <w:sz w:val="28"/>
                <w:szCs w:val="28"/>
                <w:lang w:eastAsia="cs-CZ"/>
              </w:rPr>
            </w:pPr>
            <w:r w:rsidRPr="00024A03">
              <w:rPr>
                <w:rFonts w:ascii="Garamond" w:eastAsia="Times New Roman" w:hAnsi="Garamond" w:cs="Times New Roman"/>
                <w:b/>
                <w:bCs/>
                <w:color w:val="FF0000"/>
                <w:sz w:val="28"/>
                <w:szCs w:val="28"/>
                <w:lang w:eastAsia="cs-CZ"/>
              </w:rPr>
              <w:t>Ing. Eva KALINOVÁ</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Jiřina ŠÍPKOVÁ</w:t>
            </w:r>
          </w:p>
        </w:tc>
      </w:tr>
      <w:tr w:rsidR="00024A03" w:rsidRPr="007D2A1E" w:rsidTr="007D2A1E">
        <w:tc>
          <w:tcPr>
            <w:tcW w:w="8035" w:type="dxa"/>
          </w:tcPr>
          <w:p w:rsidR="00024A03" w:rsidRPr="007D2A1E" w:rsidRDefault="00024A03" w:rsidP="007D2A1E">
            <w:pPr>
              <w:spacing w:after="0" w:line="240" w:lineRule="auto"/>
              <w:rPr>
                <w:rFonts w:ascii="Garamond" w:eastAsia="Times New Roman" w:hAnsi="Garamond" w:cs="Times New Roman"/>
                <w:b/>
                <w:sz w:val="28"/>
                <w:szCs w:val="28"/>
                <w:lang w:eastAsia="cs-CZ"/>
              </w:rPr>
            </w:pPr>
            <w:r w:rsidRPr="007D2A1E">
              <w:rPr>
                <w:rFonts w:ascii="Garamond" w:eastAsia="Times New Roman" w:hAnsi="Garamond" w:cs="Times New Roman"/>
                <w:b/>
                <w:bCs/>
                <w:sz w:val="28"/>
                <w:szCs w:val="28"/>
                <w:lang w:eastAsia="cs-CZ"/>
              </w:rPr>
              <w:t>Mgr. Ludmila KOLÁŘOVÁ</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Barbara ŠÍPOVÁ</w:t>
            </w:r>
          </w:p>
        </w:tc>
      </w:tr>
      <w:tr w:rsidR="00024A03" w:rsidRPr="007D2A1E" w:rsidTr="007D2A1E">
        <w:tc>
          <w:tcPr>
            <w:tcW w:w="8035" w:type="dxa"/>
          </w:tcPr>
          <w:p w:rsidR="00024A03" w:rsidRPr="007D2A1E" w:rsidRDefault="00024A03"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sz w:val="28"/>
                <w:szCs w:val="28"/>
                <w:lang w:eastAsia="cs-CZ"/>
              </w:rPr>
              <w:t>Mgr. Milan KURSTEIN</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267303">
              <w:rPr>
                <w:rFonts w:ascii="Garamond" w:eastAsia="Times New Roman" w:hAnsi="Garamond" w:cs="Times New Roman"/>
                <w:b/>
                <w:bCs/>
                <w:color w:val="FF0000"/>
                <w:sz w:val="28"/>
                <w:szCs w:val="28"/>
                <w:lang w:eastAsia="cs-CZ"/>
              </w:rPr>
              <w:t>Věra TŮMOVÁ</w:t>
            </w:r>
          </w:p>
        </w:tc>
      </w:tr>
      <w:tr w:rsidR="00024A03" w:rsidRPr="007D2A1E" w:rsidTr="007D2A1E">
        <w:tc>
          <w:tcPr>
            <w:tcW w:w="8035" w:type="dxa"/>
          </w:tcPr>
          <w:p w:rsidR="00024A03" w:rsidRPr="007D2A1E" w:rsidRDefault="00024A03"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Ludmila MATUŠKOVÁ</w:t>
            </w:r>
          </w:p>
        </w:tc>
        <w:tc>
          <w:tcPr>
            <w:tcW w:w="8035" w:type="dxa"/>
          </w:tcPr>
          <w:p w:rsidR="00024A03" w:rsidRPr="007D2A1E" w:rsidRDefault="00024A03"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Václav ZETKO</w:t>
            </w:r>
          </w:p>
        </w:tc>
      </w:tr>
    </w:tbl>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F63138" w:rsidRDefault="007D2A1E" w:rsidP="007D2A1E">
      <w:pPr>
        <w:spacing w:after="0" w:line="240" w:lineRule="auto"/>
        <w:outlineLvl w:val="0"/>
        <w:rPr>
          <w:rFonts w:ascii="Garamond" w:eastAsia="Times New Roman" w:hAnsi="Garamond" w:cs="Times New Roman"/>
          <w:b/>
          <w:bCs/>
          <w:sz w:val="24"/>
          <w:szCs w:val="24"/>
          <w:lang w:eastAsia="cs-CZ"/>
        </w:rPr>
      </w:pPr>
      <w:r w:rsidRPr="00F63138">
        <w:rPr>
          <w:rFonts w:ascii="Garamond" w:eastAsia="Times New Roman" w:hAnsi="Garamond" w:cs="Times New Roman"/>
          <w:b/>
          <w:bCs/>
          <w:sz w:val="24"/>
          <w:szCs w:val="24"/>
          <w:lang w:eastAsia="cs-CZ"/>
        </w:rPr>
        <w:t>Seznam č. 2 – občanskoprávní úsek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5"/>
        <w:gridCol w:w="8035"/>
      </w:tblGrid>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 ČEŇKOVÁ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Ludmila MATUŠKOVÁ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Pavla ČÍŽKOVÁ</w:t>
            </w:r>
          </w:p>
        </w:tc>
        <w:tc>
          <w:tcPr>
            <w:tcW w:w="8035" w:type="dxa"/>
          </w:tcPr>
          <w:p w:rsidR="007D2A1E" w:rsidRPr="007D2A1E" w:rsidRDefault="004B3F59" w:rsidP="007D2A1E">
            <w:pPr>
              <w:spacing w:after="0" w:line="240" w:lineRule="auto"/>
              <w:rPr>
                <w:rFonts w:ascii="Garamond" w:eastAsia="Times New Roman" w:hAnsi="Garamond" w:cs="Times New Roman"/>
                <w:sz w:val="20"/>
                <w:szCs w:val="20"/>
                <w:lang w:eastAsia="cs-CZ"/>
              </w:rPr>
            </w:pPr>
            <w:r w:rsidRPr="00AD44F8">
              <w:rPr>
                <w:rFonts w:ascii="Garamond" w:eastAsia="Times New Roman" w:hAnsi="Garamond" w:cs="Times New Roman"/>
                <w:b/>
                <w:bCs/>
                <w:color w:val="FF0000"/>
                <w:sz w:val="28"/>
                <w:szCs w:val="28"/>
                <w:lang w:eastAsia="cs-CZ"/>
              </w:rPr>
              <w:t>Mgr. Markéta NEUŽILOVÁ</w:t>
            </w:r>
          </w:p>
        </w:tc>
      </w:tr>
      <w:tr w:rsidR="007D2A1E" w:rsidRPr="007D2A1E" w:rsidTr="007D2A1E">
        <w:tc>
          <w:tcPr>
            <w:tcW w:w="8035" w:type="dxa"/>
          </w:tcPr>
          <w:p w:rsidR="007D2A1E" w:rsidRPr="007D2A1E" w:rsidRDefault="007D2A1E" w:rsidP="007D2A1E">
            <w:pPr>
              <w:spacing w:after="0" w:line="240" w:lineRule="auto"/>
              <w:jc w:val="both"/>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Zdeňka HEMALOVÁ</w:t>
            </w:r>
          </w:p>
        </w:tc>
        <w:tc>
          <w:tcPr>
            <w:tcW w:w="8035" w:type="dxa"/>
          </w:tcPr>
          <w:p w:rsidR="007D2A1E" w:rsidRPr="007D2A1E" w:rsidRDefault="004B3F59"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Jiřina POSPÍŠILOVÁ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Ivana HOFMANNOVÁ</w:t>
            </w:r>
          </w:p>
        </w:tc>
        <w:tc>
          <w:tcPr>
            <w:tcW w:w="8035" w:type="dxa"/>
          </w:tcPr>
          <w:p w:rsidR="007D2A1E" w:rsidRPr="007D2A1E" w:rsidRDefault="004B3F59" w:rsidP="007D2A1E">
            <w:pPr>
              <w:spacing w:after="0" w:line="240" w:lineRule="auto"/>
              <w:rPr>
                <w:rFonts w:ascii="Garamond" w:eastAsia="Times New Roman" w:hAnsi="Garamond" w:cs="Times New Roman"/>
                <w:b/>
                <w:bCs/>
                <w:sz w:val="28"/>
                <w:szCs w:val="28"/>
                <w:lang w:eastAsia="cs-CZ"/>
              </w:rPr>
            </w:pPr>
            <w:r w:rsidRPr="00267303">
              <w:rPr>
                <w:rFonts w:ascii="Garamond" w:eastAsia="Times New Roman" w:hAnsi="Garamond" w:cs="Times New Roman"/>
                <w:b/>
                <w:bCs/>
                <w:color w:val="FF0000"/>
                <w:sz w:val="28"/>
                <w:szCs w:val="28"/>
                <w:lang w:eastAsia="cs-CZ"/>
              </w:rPr>
              <w:t>JUDr. Vladimír SOUHRADA</w:t>
            </w:r>
          </w:p>
        </w:tc>
      </w:tr>
      <w:tr w:rsidR="004B3F59" w:rsidRPr="007D2A1E" w:rsidTr="007D2A1E">
        <w:tc>
          <w:tcPr>
            <w:tcW w:w="8035" w:type="dxa"/>
          </w:tcPr>
          <w:p w:rsidR="004B3F59" w:rsidRPr="007D2A1E" w:rsidRDefault="004B3F59" w:rsidP="007D2A1E">
            <w:pPr>
              <w:spacing w:after="0" w:line="240" w:lineRule="auto"/>
              <w:rPr>
                <w:rFonts w:ascii="Garamond" w:eastAsia="Times New Roman" w:hAnsi="Garamond" w:cs="Times New Roman"/>
                <w:b/>
                <w:sz w:val="28"/>
                <w:szCs w:val="28"/>
                <w:lang w:eastAsia="cs-CZ"/>
              </w:rPr>
            </w:pPr>
            <w:r w:rsidRPr="007D2A1E">
              <w:rPr>
                <w:rFonts w:ascii="Garamond" w:eastAsia="Times New Roman" w:hAnsi="Garamond" w:cs="Times New Roman"/>
                <w:b/>
                <w:bCs/>
                <w:sz w:val="28"/>
                <w:szCs w:val="28"/>
                <w:lang w:eastAsia="cs-CZ"/>
              </w:rPr>
              <w:t>Zdeňka JAROUŠKOVÁ</w:t>
            </w:r>
          </w:p>
        </w:tc>
        <w:tc>
          <w:tcPr>
            <w:tcW w:w="8035" w:type="dxa"/>
          </w:tcPr>
          <w:p w:rsidR="004B3F59" w:rsidRPr="007D2A1E" w:rsidRDefault="004B3F59"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Matěj ŠARKÖZI</w:t>
            </w:r>
          </w:p>
        </w:tc>
      </w:tr>
      <w:tr w:rsidR="004B3F59" w:rsidRPr="007D2A1E" w:rsidTr="007D2A1E">
        <w:tc>
          <w:tcPr>
            <w:tcW w:w="8035" w:type="dxa"/>
          </w:tcPr>
          <w:p w:rsidR="004B3F59" w:rsidRPr="007D2A1E" w:rsidRDefault="004B3F59" w:rsidP="007D2A1E">
            <w:pPr>
              <w:spacing w:after="0" w:line="240" w:lineRule="auto"/>
              <w:rPr>
                <w:rFonts w:ascii="Garamond" w:eastAsia="Times New Roman" w:hAnsi="Garamond" w:cs="Times New Roman"/>
                <w:b/>
                <w:sz w:val="28"/>
                <w:szCs w:val="28"/>
                <w:lang w:eastAsia="cs-CZ"/>
              </w:rPr>
            </w:pPr>
            <w:r w:rsidRPr="00024A03">
              <w:rPr>
                <w:rFonts w:ascii="Garamond" w:eastAsia="Times New Roman" w:hAnsi="Garamond" w:cs="Times New Roman"/>
                <w:b/>
                <w:bCs/>
                <w:color w:val="FF0000"/>
                <w:sz w:val="28"/>
                <w:szCs w:val="28"/>
                <w:lang w:eastAsia="cs-CZ"/>
              </w:rPr>
              <w:t>Bc. Iveta JELÍNKOVÁ</w:t>
            </w:r>
          </w:p>
        </w:tc>
        <w:tc>
          <w:tcPr>
            <w:tcW w:w="8035" w:type="dxa"/>
          </w:tcPr>
          <w:p w:rsidR="004B3F59" w:rsidRPr="007D2A1E" w:rsidRDefault="004B3F59" w:rsidP="00BE0B64">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Jiřina ŠÍPKOVÁ</w:t>
            </w:r>
          </w:p>
        </w:tc>
      </w:tr>
      <w:tr w:rsidR="00AD44F8" w:rsidRPr="007D2A1E" w:rsidTr="007D2A1E">
        <w:tc>
          <w:tcPr>
            <w:tcW w:w="8035" w:type="dxa"/>
          </w:tcPr>
          <w:p w:rsidR="00AD44F8" w:rsidRPr="007D2A1E" w:rsidRDefault="00AD44F8" w:rsidP="007D2A1E">
            <w:pPr>
              <w:spacing w:after="0" w:line="240" w:lineRule="auto"/>
              <w:rPr>
                <w:rFonts w:ascii="Garamond" w:eastAsia="Times New Roman" w:hAnsi="Garamond" w:cs="Times New Roman"/>
                <w:b/>
                <w:sz w:val="28"/>
                <w:szCs w:val="28"/>
                <w:lang w:eastAsia="cs-CZ"/>
              </w:rPr>
            </w:pPr>
            <w:r w:rsidRPr="00024A03">
              <w:rPr>
                <w:rFonts w:ascii="Garamond" w:eastAsia="Times New Roman" w:hAnsi="Garamond" w:cs="Times New Roman"/>
                <w:b/>
                <w:bCs/>
                <w:color w:val="FF0000"/>
                <w:sz w:val="28"/>
                <w:szCs w:val="28"/>
                <w:lang w:eastAsia="cs-CZ"/>
              </w:rPr>
              <w:t>Ing. Eva KALINOVÁ</w:t>
            </w:r>
          </w:p>
        </w:tc>
        <w:tc>
          <w:tcPr>
            <w:tcW w:w="8035" w:type="dxa"/>
          </w:tcPr>
          <w:p w:rsidR="00AD44F8" w:rsidRPr="007D2A1E" w:rsidRDefault="004B3F59" w:rsidP="007D2A1E">
            <w:pPr>
              <w:spacing w:after="0" w:line="240" w:lineRule="auto"/>
              <w:rPr>
                <w:rFonts w:ascii="Garamond" w:eastAsia="Times New Roman" w:hAnsi="Garamond" w:cs="Times New Roman"/>
                <w:b/>
                <w:bCs/>
                <w:sz w:val="28"/>
                <w:szCs w:val="28"/>
                <w:lang w:eastAsia="cs-CZ"/>
              </w:rPr>
            </w:pPr>
            <w:r w:rsidRPr="00267303">
              <w:rPr>
                <w:rFonts w:ascii="Garamond" w:eastAsia="Times New Roman" w:hAnsi="Garamond" w:cs="Times New Roman"/>
                <w:b/>
                <w:bCs/>
                <w:color w:val="FF0000"/>
                <w:sz w:val="28"/>
                <w:szCs w:val="28"/>
                <w:lang w:eastAsia="cs-CZ"/>
              </w:rPr>
              <w:t>Věra TŮMOVÁ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sz w:val="28"/>
                <w:szCs w:val="28"/>
                <w:lang w:eastAsia="cs-CZ"/>
              </w:rPr>
            </w:pPr>
            <w:r w:rsidRPr="007D2A1E">
              <w:rPr>
                <w:rFonts w:ascii="Garamond" w:eastAsia="Times New Roman" w:hAnsi="Garamond" w:cs="Times New Roman"/>
                <w:b/>
                <w:sz w:val="28"/>
                <w:szCs w:val="28"/>
                <w:lang w:eastAsia="cs-CZ"/>
              </w:rPr>
              <w:t>Mgr. Milan KURSTEIN</w:t>
            </w:r>
          </w:p>
        </w:tc>
        <w:tc>
          <w:tcPr>
            <w:tcW w:w="8035" w:type="dxa"/>
          </w:tcPr>
          <w:p w:rsidR="007D2A1E" w:rsidRPr="007D2A1E" w:rsidRDefault="00AD44F8"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Jaroslav TRUHLÁŘ</w:t>
            </w:r>
          </w:p>
        </w:tc>
      </w:tr>
    </w:tbl>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EF2B36" w:rsidRDefault="00EF2B36">
      <w:pP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br w:type="page"/>
      </w: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Příloha č. 2 k rozvrhu práce</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Pravidla pro ustanovování přísedících </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w:t>
      </w:r>
      <w:proofErr w:type="spellStart"/>
      <w:r w:rsidRPr="007D2A1E">
        <w:rPr>
          <w:rFonts w:ascii="Garamond" w:eastAsia="Times New Roman" w:hAnsi="Garamond" w:cs="Times New Roman"/>
          <w:sz w:val="20"/>
          <w:szCs w:val="20"/>
          <w:lang w:eastAsia="cs-CZ"/>
        </w:rPr>
        <w:t>kolovacím</w:t>
      </w:r>
      <w:proofErr w:type="spellEnd"/>
      <w:r w:rsidRPr="007D2A1E">
        <w:rPr>
          <w:rFonts w:ascii="Garamond" w:eastAsia="Times New Roman" w:hAnsi="Garamond" w:cs="Times New Roman"/>
          <w:sz w:val="20"/>
          <w:szCs w:val="20"/>
          <w:lang w:eastAsia="cs-CZ"/>
        </w:rPr>
        <w:t xml:space="preserve"> způsobem.</w:t>
      </w:r>
    </w:p>
    <w:p w:rsidR="007D2A1E" w:rsidRPr="007D2A1E" w:rsidRDefault="007D2A1E" w:rsidP="007D2A1E">
      <w:pPr>
        <w:spacing w:after="0" w:line="240" w:lineRule="auto"/>
        <w:ind w:left="360"/>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ind w:left="360"/>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rsidR="007D2A1E" w:rsidRPr="007D2A1E" w:rsidRDefault="007D2A1E" w:rsidP="007D2A1E">
      <w:pPr>
        <w:spacing w:after="0" w:line="240" w:lineRule="auto"/>
        <w:ind w:left="360"/>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kanceláří předvolávají přísedící dle následujících pravidel:</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proofErr w:type="spellStart"/>
      <w:r w:rsidRPr="007D2A1E">
        <w:rPr>
          <w:rFonts w:ascii="Garamond" w:eastAsia="Times New Roman" w:hAnsi="Garamond" w:cs="Times New Roman"/>
          <w:sz w:val="20"/>
          <w:szCs w:val="20"/>
          <w:lang w:eastAsia="cs-CZ"/>
        </w:rPr>
        <w:t>kolovacím</w:t>
      </w:r>
      <w:proofErr w:type="spellEnd"/>
      <w:r w:rsidRPr="007D2A1E">
        <w:rPr>
          <w:rFonts w:ascii="Garamond" w:eastAsia="Times New Roman" w:hAnsi="Garamond" w:cs="Times New Roman"/>
          <w:sz w:val="20"/>
          <w:szCs w:val="20"/>
          <w:lang w:eastAsia="cs-CZ"/>
        </w:rPr>
        <w:t xml:space="preserve"> způsobem</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u přísedících určených i pro jiné oddělení se ověří, zda již není v požadovaný den předvolán na jednání</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že se dá předpokládat dlouhodobější trvání kauzy, předvolává se přísedící s dostatečně dlouhým volebním mandátem</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jestliže je v jednom dni více jednání, kde je třeba účasti přísedících, pak je možné k těmto jednáním volat stejné přísedící (mimo shora uvedená pravidla)</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omluvy přísedícího se předvolává následující přísedící s využitím uvedených pravidel</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br w:type="page"/>
      </w:r>
      <w:r w:rsidRPr="007D2A1E">
        <w:rPr>
          <w:rFonts w:ascii="Garamond" w:eastAsia="Times New Roman" w:hAnsi="Garamond" w:cs="Times New Roman"/>
          <w:sz w:val="20"/>
          <w:szCs w:val="20"/>
          <w:lang w:eastAsia="cs-CZ"/>
        </w:rPr>
        <w:lastRenderedPageBreak/>
        <w:t>Příloha č. 3 k rozvrhu práce</w:t>
      </w:r>
      <w:r w:rsidRPr="007D2A1E">
        <w:rPr>
          <w:rFonts w:ascii="Garamond" w:eastAsia="Times New Roman" w:hAnsi="Garamond" w:cs="Times New Roman"/>
          <w:sz w:val="20"/>
          <w:szCs w:val="20"/>
          <w:lang w:eastAsia="cs-CZ"/>
        </w:rPr>
        <w:tab/>
      </w:r>
      <w:r w:rsidRPr="007D2A1E">
        <w:rPr>
          <w:rFonts w:ascii="Garamond" w:eastAsia="Times New Roman" w:hAnsi="Garamond" w:cs="Times New Roman"/>
          <w:sz w:val="20"/>
          <w:szCs w:val="20"/>
          <w:lang w:eastAsia="cs-CZ"/>
        </w:rPr>
        <w:tab/>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8"/>
          <w:szCs w:val="28"/>
        </w:rPr>
      </w:pPr>
    </w:p>
    <w:p w:rsidR="007D2A1E" w:rsidRPr="007D2A1E" w:rsidRDefault="007D2A1E" w:rsidP="007D2A1E">
      <w:pPr>
        <w:spacing w:after="0" w:line="240" w:lineRule="auto"/>
        <w:jc w:val="center"/>
        <w:rPr>
          <w:rFonts w:ascii="Garamond" w:eastAsia="Times New Roman" w:hAnsi="Garamond" w:cs="Times New Roman"/>
          <w:b/>
          <w:sz w:val="28"/>
          <w:szCs w:val="28"/>
        </w:rPr>
      </w:pPr>
      <w:r w:rsidRPr="007D2A1E">
        <w:rPr>
          <w:rFonts w:ascii="Garamond" w:eastAsia="Times New Roman" w:hAnsi="Garamond" w:cs="Times New Roman"/>
          <w:b/>
          <w:sz w:val="28"/>
          <w:szCs w:val="28"/>
        </w:rPr>
        <w:t>Rozpis dosažitelnosti soudců Okresního soudu v Písku</w:t>
      </w:r>
    </w:p>
    <w:p w:rsidR="007D2A1E" w:rsidRPr="008A707E" w:rsidRDefault="007D2A1E" w:rsidP="007D2A1E">
      <w:pPr>
        <w:spacing w:after="0" w:line="240" w:lineRule="auto"/>
        <w:jc w:val="center"/>
        <w:rPr>
          <w:rFonts w:ascii="Garamond" w:eastAsia="Times New Roman" w:hAnsi="Garamond" w:cs="Times New Roman"/>
          <w:b/>
          <w:strike/>
          <w:sz w:val="28"/>
          <w:szCs w:val="28"/>
        </w:rPr>
      </w:pPr>
      <w:r w:rsidRPr="007D2A1E">
        <w:rPr>
          <w:rFonts w:ascii="Garamond" w:eastAsia="Times New Roman" w:hAnsi="Garamond" w:cs="Times New Roman"/>
          <w:b/>
          <w:sz w:val="28"/>
          <w:szCs w:val="28"/>
        </w:rPr>
        <w:t xml:space="preserve">na období </w:t>
      </w:r>
      <w:r w:rsidR="004B3F59" w:rsidRPr="004B3F59">
        <w:rPr>
          <w:rFonts w:ascii="Garamond" w:eastAsia="Times New Roman" w:hAnsi="Garamond" w:cs="Times New Roman"/>
          <w:b/>
          <w:color w:val="FF0000"/>
          <w:sz w:val="28"/>
          <w:szCs w:val="28"/>
        </w:rPr>
        <w:t xml:space="preserve">duben – </w:t>
      </w:r>
      <w:r w:rsidR="00D3193E">
        <w:rPr>
          <w:rFonts w:ascii="Garamond" w:eastAsia="Times New Roman" w:hAnsi="Garamond" w:cs="Times New Roman"/>
          <w:b/>
          <w:color w:val="FF0000"/>
          <w:sz w:val="28"/>
          <w:szCs w:val="28"/>
        </w:rPr>
        <w:t>červen</w:t>
      </w:r>
      <w:r w:rsidR="00ED16C1">
        <w:rPr>
          <w:rFonts w:ascii="Garamond" w:eastAsia="Times New Roman" w:hAnsi="Garamond" w:cs="Times New Roman"/>
          <w:b/>
          <w:color w:val="FF0000"/>
          <w:sz w:val="28"/>
          <w:szCs w:val="28"/>
        </w:rPr>
        <w:t>ec</w:t>
      </w:r>
      <w:r w:rsidR="004B3F59" w:rsidRPr="004B3F59">
        <w:rPr>
          <w:rFonts w:ascii="Garamond" w:eastAsia="Times New Roman" w:hAnsi="Garamond" w:cs="Times New Roman"/>
          <w:b/>
          <w:color w:val="FF0000"/>
          <w:sz w:val="28"/>
          <w:szCs w:val="28"/>
        </w:rPr>
        <w:t xml:space="preserve"> 2022</w:t>
      </w:r>
      <w:r w:rsidRPr="008A707E">
        <w:rPr>
          <w:rFonts w:ascii="Garamond" w:eastAsia="Times New Roman" w:hAnsi="Garamond" w:cs="Times New Roman"/>
          <w:b/>
          <w:strike/>
          <w:sz w:val="28"/>
          <w:szCs w:val="28"/>
        </w:rPr>
        <w:t xml:space="preserve"> </w:t>
      </w:r>
    </w:p>
    <w:p w:rsidR="00827C80" w:rsidRPr="008A707E" w:rsidRDefault="00827C80" w:rsidP="007D2A1E">
      <w:pPr>
        <w:spacing w:after="0" w:line="240" w:lineRule="auto"/>
        <w:jc w:val="center"/>
        <w:rPr>
          <w:rFonts w:ascii="Garamond" w:eastAsia="Times New Roman" w:hAnsi="Garamond" w:cs="Times New Roman"/>
          <w:b/>
          <w:strike/>
          <w:sz w:val="28"/>
          <w:szCs w:val="28"/>
        </w:rPr>
      </w:pPr>
    </w:p>
    <w:p w:rsidR="007D2A1E" w:rsidRPr="007D2A1E" w:rsidRDefault="007D2A1E" w:rsidP="007D2A1E">
      <w:pPr>
        <w:spacing w:after="0" w:line="240" w:lineRule="auto"/>
        <w:jc w:val="center"/>
        <w:rPr>
          <w:rFonts w:ascii="Garamond" w:eastAsia="Times New Roman" w:hAnsi="Garamond" w:cs="Times New Roman"/>
          <w:b/>
          <w:sz w:val="28"/>
          <w:szCs w:val="28"/>
        </w:rPr>
      </w:pPr>
    </w:p>
    <w:tbl>
      <w:tblPr>
        <w:tblStyle w:val="Mkatabulky"/>
        <w:tblW w:w="0" w:type="auto"/>
        <w:tblInd w:w="2802" w:type="dxa"/>
        <w:tblLook w:val="04A0" w:firstRow="1" w:lastRow="0" w:firstColumn="1" w:lastColumn="0" w:noHBand="0" w:noVBand="1"/>
      </w:tblPr>
      <w:tblGrid>
        <w:gridCol w:w="5386"/>
        <w:gridCol w:w="1559"/>
        <w:gridCol w:w="3900"/>
      </w:tblGrid>
      <w:tr w:rsidR="007D2A1E" w:rsidRPr="004A6690" w:rsidTr="00A676E6">
        <w:trPr>
          <w:trHeight w:val="445"/>
        </w:trPr>
        <w:tc>
          <w:tcPr>
            <w:tcW w:w="5386" w:type="dxa"/>
          </w:tcPr>
          <w:p w:rsidR="007D2A1E" w:rsidRPr="004A6690" w:rsidRDefault="007D2A1E" w:rsidP="00A676E6">
            <w:pPr>
              <w:spacing w:before="120" w:after="100" w:afterAutospacing="1"/>
              <w:jc w:val="center"/>
              <w:rPr>
                <w:rFonts w:ascii="Garamond" w:hAnsi="Garamond"/>
                <w:sz w:val="22"/>
                <w:szCs w:val="22"/>
              </w:rPr>
            </w:pPr>
            <w:r w:rsidRPr="004A6690">
              <w:rPr>
                <w:rFonts w:ascii="Garamond" w:hAnsi="Garamond"/>
                <w:sz w:val="22"/>
                <w:szCs w:val="22"/>
              </w:rPr>
              <w:t xml:space="preserve">v týdnu od – </w:t>
            </w:r>
            <w:proofErr w:type="gramStart"/>
            <w:r w:rsidRPr="004A6690">
              <w:rPr>
                <w:rFonts w:ascii="Garamond" w:hAnsi="Garamond"/>
                <w:sz w:val="22"/>
                <w:szCs w:val="22"/>
              </w:rPr>
              <w:t>do</w:t>
            </w:r>
            <w:proofErr w:type="gramEnd"/>
          </w:p>
        </w:tc>
        <w:tc>
          <w:tcPr>
            <w:tcW w:w="1559" w:type="dxa"/>
          </w:tcPr>
          <w:p w:rsidR="007D2A1E" w:rsidRPr="004A6690" w:rsidRDefault="007D2A1E" w:rsidP="00A676E6">
            <w:pPr>
              <w:spacing w:before="120" w:after="100" w:afterAutospacing="1"/>
              <w:jc w:val="both"/>
              <w:rPr>
                <w:rFonts w:ascii="Garamond" w:hAnsi="Garamond"/>
                <w:sz w:val="22"/>
                <w:szCs w:val="22"/>
              </w:rPr>
            </w:pPr>
          </w:p>
        </w:tc>
        <w:tc>
          <w:tcPr>
            <w:tcW w:w="3900" w:type="dxa"/>
          </w:tcPr>
          <w:p w:rsidR="007D2A1E" w:rsidRPr="004A6690" w:rsidRDefault="007D2A1E" w:rsidP="00A676E6">
            <w:pPr>
              <w:spacing w:before="120" w:after="100" w:afterAutospacing="1"/>
              <w:jc w:val="center"/>
              <w:rPr>
                <w:rFonts w:ascii="Garamond" w:hAnsi="Garamond"/>
                <w:sz w:val="22"/>
                <w:szCs w:val="22"/>
              </w:rPr>
            </w:pPr>
            <w:r w:rsidRPr="004A6690">
              <w:rPr>
                <w:rFonts w:ascii="Garamond" w:hAnsi="Garamond"/>
                <w:sz w:val="22"/>
                <w:szCs w:val="22"/>
              </w:rPr>
              <w:t>službu konající soudce</w:t>
            </w:r>
          </w:p>
        </w:tc>
      </w:tr>
      <w:tr w:rsidR="00405AF7" w:rsidRPr="004A6690" w:rsidTr="007D2A1E">
        <w:trPr>
          <w:trHeight w:val="536"/>
        </w:trPr>
        <w:tc>
          <w:tcPr>
            <w:tcW w:w="5386" w:type="dxa"/>
          </w:tcPr>
          <w:p w:rsidR="00405AF7" w:rsidRPr="004A6690" w:rsidRDefault="00405AF7" w:rsidP="00BE0B64">
            <w:pPr>
              <w:jc w:val="both"/>
              <w:rPr>
                <w:rFonts w:ascii="Garamond" w:hAnsi="Garamond"/>
                <w:b/>
                <w:sz w:val="22"/>
                <w:szCs w:val="22"/>
              </w:rPr>
            </w:pPr>
          </w:p>
          <w:p w:rsidR="00405AF7" w:rsidRPr="004A6690" w:rsidRDefault="00405AF7" w:rsidP="00BE0B64">
            <w:pPr>
              <w:ind w:firstLine="317"/>
              <w:jc w:val="both"/>
              <w:rPr>
                <w:rFonts w:ascii="Garamond" w:hAnsi="Garamond"/>
                <w:b/>
                <w:sz w:val="22"/>
                <w:szCs w:val="22"/>
              </w:rPr>
            </w:pPr>
            <w:r w:rsidRPr="004A6690">
              <w:rPr>
                <w:rFonts w:ascii="Garamond" w:hAnsi="Garamond"/>
                <w:b/>
                <w:sz w:val="22"/>
                <w:szCs w:val="22"/>
              </w:rPr>
              <w:t>28. 3. 2022 – 3. 4. 2022</w:t>
            </w:r>
          </w:p>
        </w:tc>
        <w:tc>
          <w:tcPr>
            <w:tcW w:w="1559" w:type="dxa"/>
          </w:tcPr>
          <w:p w:rsidR="00405AF7" w:rsidRPr="004A6690" w:rsidRDefault="00405AF7" w:rsidP="00BE0B64">
            <w:pPr>
              <w:jc w:val="both"/>
              <w:rPr>
                <w:rFonts w:ascii="Garamond" w:hAnsi="Garamond"/>
                <w:b/>
                <w:sz w:val="22"/>
                <w:szCs w:val="22"/>
              </w:rPr>
            </w:pPr>
          </w:p>
        </w:tc>
        <w:tc>
          <w:tcPr>
            <w:tcW w:w="3900" w:type="dxa"/>
          </w:tcPr>
          <w:p w:rsidR="00405AF7" w:rsidRPr="004A6690" w:rsidRDefault="00405AF7" w:rsidP="00BE0B64">
            <w:pPr>
              <w:ind w:left="318"/>
              <w:jc w:val="both"/>
              <w:rPr>
                <w:rFonts w:ascii="Garamond" w:hAnsi="Garamond"/>
                <w:b/>
                <w:sz w:val="22"/>
                <w:szCs w:val="22"/>
              </w:rPr>
            </w:pPr>
          </w:p>
          <w:p w:rsidR="00405AF7" w:rsidRPr="004A6690" w:rsidRDefault="00405AF7" w:rsidP="00BE0B64">
            <w:pPr>
              <w:ind w:left="318"/>
              <w:jc w:val="both"/>
              <w:rPr>
                <w:rFonts w:ascii="Garamond" w:hAnsi="Garamond"/>
                <w:b/>
                <w:sz w:val="22"/>
                <w:szCs w:val="22"/>
              </w:rPr>
            </w:pPr>
            <w:r w:rsidRPr="004A6690">
              <w:rPr>
                <w:rFonts w:ascii="Garamond" w:hAnsi="Garamond"/>
                <w:b/>
                <w:sz w:val="22"/>
                <w:szCs w:val="22"/>
              </w:rPr>
              <w:t xml:space="preserve">Mgr. Andrea Větrovská </w:t>
            </w:r>
          </w:p>
        </w:tc>
      </w:tr>
      <w:tr w:rsidR="007D2A1E" w:rsidRPr="004A6690" w:rsidTr="007D2A1E">
        <w:trPr>
          <w:trHeight w:val="536"/>
        </w:trPr>
        <w:tc>
          <w:tcPr>
            <w:tcW w:w="5386" w:type="dxa"/>
          </w:tcPr>
          <w:p w:rsidR="007D2A1E" w:rsidRPr="004A6690" w:rsidRDefault="007D2A1E" w:rsidP="007D2A1E">
            <w:pPr>
              <w:ind w:firstLine="317"/>
              <w:jc w:val="both"/>
              <w:rPr>
                <w:rFonts w:ascii="Garamond" w:hAnsi="Garamond"/>
                <w:b/>
                <w:color w:val="FF0000"/>
                <w:sz w:val="22"/>
                <w:szCs w:val="22"/>
              </w:rPr>
            </w:pPr>
          </w:p>
          <w:p w:rsidR="00405AF7" w:rsidRPr="004A6690" w:rsidRDefault="00405AF7" w:rsidP="007D2A1E">
            <w:pPr>
              <w:ind w:firstLine="317"/>
              <w:jc w:val="both"/>
              <w:rPr>
                <w:rFonts w:ascii="Garamond" w:hAnsi="Garamond"/>
                <w:b/>
                <w:color w:val="FF0000"/>
                <w:sz w:val="22"/>
                <w:szCs w:val="22"/>
              </w:rPr>
            </w:pPr>
            <w:r w:rsidRPr="004A6690">
              <w:rPr>
                <w:rFonts w:ascii="Garamond" w:hAnsi="Garamond"/>
                <w:b/>
                <w:color w:val="FF0000"/>
                <w:sz w:val="22"/>
                <w:szCs w:val="22"/>
              </w:rPr>
              <w:t>4. 4. 2022 – 10. 4. 2022</w:t>
            </w:r>
          </w:p>
        </w:tc>
        <w:tc>
          <w:tcPr>
            <w:tcW w:w="1559" w:type="dxa"/>
          </w:tcPr>
          <w:p w:rsidR="007D2A1E" w:rsidRPr="004A6690" w:rsidRDefault="007D2A1E" w:rsidP="007D2A1E">
            <w:pPr>
              <w:jc w:val="both"/>
              <w:rPr>
                <w:rFonts w:ascii="Garamond" w:hAnsi="Garamond"/>
                <w:b/>
                <w:color w:val="FF0000"/>
                <w:sz w:val="22"/>
                <w:szCs w:val="22"/>
              </w:rPr>
            </w:pPr>
          </w:p>
        </w:tc>
        <w:tc>
          <w:tcPr>
            <w:tcW w:w="3900" w:type="dxa"/>
          </w:tcPr>
          <w:p w:rsidR="007D2A1E" w:rsidRPr="004A6690" w:rsidRDefault="007D2A1E" w:rsidP="007D2A1E">
            <w:pPr>
              <w:ind w:left="318"/>
              <w:jc w:val="both"/>
              <w:rPr>
                <w:rFonts w:ascii="Garamond" w:hAnsi="Garamond"/>
                <w:b/>
                <w:color w:val="FF0000"/>
                <w:sz w:val="22"/>
                <w:szCs w:val="22"/>
              </w:rPr>
            </w:pPr>
          </w:p>
          <w:p w:rsidR="00405AF7" w:rsidRPr="004A6690" w:rsidRDefault="00405AF7" w:rsidP="007D2A1E">
            <w:pPr>
              <w:ind w:left="318"/>
              <w:jc w:val="both"/>
              <w:rPr>
                <w:rFonts w:ascii="Garamond" w:hAnsi="Garamond"/>
                <w:b/>
                <w:color w:val="FF0000"/>
                <w:sz w:val="22"/>
                <w:szCs w:val="22"/>
              </w:rPr>
            </w:pPr>
            <w:r w:rsidRPr="004A6690">
              <w:rPr>
                <w:rFonts w:ascii="Garamond" w:hAnsi="Garamond"/>
                <w:b/>
                <w:color w:val="FF0000"/>
                <w:sz w:val="22"/>
                <w:szCs w:val="22"/>
              </w:rPr>
              <w:t>JUDr. Josef Kuřík</w:t>
            </w:r>
          </w:p>
        </w:tc>
      </w:tr>
      <w:tr w:rsidR="007D2A1E" w:rsidRPr="004A6690" w:rsidTr="007D2A1E">
        <w:trPr>
          <w:trHeight w:val="536"/>
        </w:trPr>
        <w:tc>
          <w:tcPr>
            <w:tcW w:w="5386" w:type="dxa"/>
          </w:tcPr>
          <w:p w:rsidR="007D2A1E" w:rsidRPr="004A6690" w:rsidRDefault="007D2A1E" w:rsidP="007D2A1E">
            <w:pPr>
              <w:ind w:firstLine="317"/>
              <w:jc w:val="both"/>
              <w:rPr>
                <w:rFonts w:ascii="Garamond" w:hAnsi="Garamond"/>
                <w:b/>
                <w:color w:val="FF0000"/>
                <w:sz w:val="22"/>
                <w:szCs w:val="22"/>
              </w:rPr>
            </w:pPr>
          </w:p>
          <w:p w:rsidR="00405AF7" w:rsidRPr="004A6690" w:rsidRDefault="00405AF7" w:rsidP="007D2A1E">
            <w:pPr>
              <w:ind w:firstLine="317"/>
              <w:jc w:val="both"/>
              <w:rPr>
                <w:rFonts w:ascii="Garamond" w:hAnsi="Garamond"/>
                <w:b/>
                <w:color w:val="FF0000"/>
                <w:sz w:val="22"/>
                <w:szCs w:val="22"/>
              </w:rPr>
            </w:pPr>
            <w:r w:rsidRPr="004A6690">
              <w:rPr>
                <w:rFonts w:ascii="Garamond" w:hAnsi="Garamond"/>
                <w:b/>
                <w:color w:val="FF0000"/>
                <w:sz w:val="22"/>
                <w:szCs w:val="22"/>
              </w:rPr>
              <w:t>11. 4. 2022 – 17. 4. 2022</w:t>
            </w:r>
          </w:p>
        </w:tc>
        <w:tc>
          <w:tcPr>
            <w:tcW w:w="1559" w:type="dxa"/>
          </w:tcPr>
          <w:p w:rsidR="007D2A1E" w:rsidRPr="004A6690" w:rsidRDefault="007D2A1E" w:rsidP="007D2A1E">
            <w:pPr>
              <w:jc w:val="both"/>
              <w:rPr>
                <w:rFonts w:ascii="Garamond" w:hAnsi="Garamond"/>
                <w:b/>
                <w:color w:val="FF0000"/>
                <w:sz w:val="22"/>
                <w:szCs w:val="22"/>
              </w:rPr>
            </w:pPr>
          </w:p>
        </w:tc>
        <w:tc>
          <w:tcPr>
            <w:tcW w:w="3900" w:type="dxa"/>
          </w:tcPr>
          <w:p w:rsidR="007D2A1E" w:rsidRPr="004A6690" w:rsidRDefault="007D2A1E" w:rsidP="007D2A1E">
            <w:pPr>
              <w:ind w:left="318"/>
              <w:jc w:val="both"/>
              <w:rPr>
                <w:rFonts w:ascii="Garamond" w:hAnsi="Garamond"/>
                <w:b/>
                <w:color w:val="FF0000"/>
                <w:sz w:val="22"/>
                <w:szCs w:val="22"/>
              </w:rPr>
            </w:pPr>
          </w:p>
          <w:p w:rsidR="00405AF7" w:rsidRPr="004A6690" w:rsidRDefault="00405AF7" w:rsidP="007D2A1E">
            <w:pPr>
              <w:ind w:left="318"/>
              <w:jc w:val="both"/>
              <w:rPr>
                <w:rFonts w:ascii="Garamond" w:hAnsi="Garamond"/>
                <w:b/>
                <w:color w:val="FF0000"/>
                <w:sz w:val="22"/>
                <w:szCs w:val="22"/>
              </w:rPr>
            </w:pPr>
            <w:r w:rsidRPr="004A6690">
              <w:rPr>
                <w:rFonts w:ascii="Garamond" w:hAnsi="Garamond"/>
                <w:b/>
                <w:color w:val="FF0000"/>
                <w:sz w:val="22"/>
                <w:szCs w:val="22"/>
              </w:rPr>
              <w:t>Mgr. Martin Král</w:t>
            </w:r>
          </w:p>
        </w:tc>
      </w:tr>
      <w:tr w:rsidR="007D2A1E" w:rsidRPr="004A6690" w:rsidTr="007D2A1E">
        <w:trPr>
          <w:trHeight w:val="536"/>
        </w:trPr>
        <w:tc>
          <w:tcPr>
            <w:tcW w:w="5386" w:type="dxa"/>
          </w:tcPr>
          <w:p w:rsidR="007D2A1E" w:rsidRPr="004A6690" w:rsidRDefault="007D2A1E" w:rsidP="007D2A1E">
            <w:pPr>
              <w:ind w:firstLine="317"/>
              <w:jc w:val="both"/>
              <w:rPr>
                <w:rFonts w:ascii="Garamond" w:hAnsi="Garamond"/>
                <w:b/>
                <w:color w:val="FF0000"/>
                <w:sz w:val="22"/>
                <w:szCs w:val="22"/>
              </w:rPr>
            </w:pPr>
          </w:p>
          <w:p w:rsidR="00405AF7" w:rsidRPr="004A6690" w:rsidRDefault="00405AF7" w:rsidP="007D2A1E">
            <w:pPr>
              <w:ind w:firstLine="317"/>
              <w:jc w:val="both"/>
              <w:rPr>
                <w:rFonts w:ascii="Garamond" w:hAnsi="Garamond"/>
                <w:b/>
                <w:color w:val="FF0000"/>
                <w:sz w:val="22"/>
                <w:szCs w:val="22"/>
              </w:rPr>
            </w:pPr>
            <w:r w:rsidRPr="004A6690">
              <w:rPr>
                <w:rFonts w:ascii="Garamond" w:hAnsi="Garamond"/>
                <w:b/>
                <w:color w:val="FF0000"/>
                <w:sz w:val="22"/>
                <w:szCs w:val="22"/>
              </w:rPr>
              <w:t>18. 4. 2022 – 24. 4. 2022</w:t>
            </w:r>
          </w:p>
        </w:tc>
        <w:tc>
          <w:tcPr>
            <w:tcW w:w="1559" w:type="dxa"/>
          </w:tcPr>
          <w:p w:rsidR="007D2A1E" w:rsidRPr="004A6690" w:rsidRDefault="007D2A1E" w:rsidP="007D2A1E">
            <w:pPr>
              <w:jc w:val="both"/>
              <w:rPr>
                <w:rFonts w:ascii="Garamond" w:hAnsi="Garamond"/>
                <w:b/>
                <w:color w:val="FF0000"/>
                <w:sz w:val="22"/>
                <w:szCs w:val="22"/>
              </w:rPr>
            </w:pPr>
          </w:p>
        </w:tc>
        <w:tc>
          <w:tcPr>
            <w:tcW w:w="3900" w:type="dxa"/>
          </w:tcPr>
          <w:p w:rsidR="007D2A1E" w:rsidRPr="004A6690" w:rsidRDefault="007D2A1E" w:rsidP="007D2A1E">
            <w:pPr>
              <w:ind w:left="318"/>
              <w:jc w:val="both"/>
              <w:rPr>
                <w:rFonts w:ascii="Garamond" w:hAnsi="Garamond"/>
                <w:b/>
                <w:color w:val="FF0000"/>
                <w:sz w:val="22"/>
                <w:szCs w:val="22"/>
              </w:rPr>
            </w:pPr>
          </w:p>
          <w:p w:rsidR="00405AF7" w:rsidRPr="004A6690" w:rsidRDefault="004A47DA" w:rsidP="007D2A1E">
            <w:pPr>
              <w:ind w:left="318"/>
              <w:jc w:val="both"/>
              <w:rPr>
                <w:rFonts w:ascii="Garamond" w:hAnsi="Garamond"/>
                <w:b/>
                <w:color w:val="FF0000"/>
                <w:sz w:val="22"/>
                <w:szCs w:val="22"/>
              </w:rPr>
            </w:pPr>
            <w:r w:rsidRPr="004A6690">
              <w:rPr>
                <w:rFonts w:ascii="Garamond" w:hAnsi="Garamond"/>
                <w:b/>
                <w:color w:val="FF0000"/>
                <w:sz w:val="22"/>
                <w:szCs w:val="22"/>
              </w:rPr>
              <w:t>JUDr. Ondřej Mörtl</w:t>
            </w:r>
          </w:p>
        </w:tc>
      </w:tr>
      <w:tr w:rsidR="007D2A1E" w:rsidRPr="004A6690" w:rsidTr="007D2A1E">
        <w:trPr>
          <w:trHeight w:val="536"/>
        </w:trPr>
        <w:tc>
          <w:tcPr>
            <w:tcW w:w="5386" w:type="dxa"/>
          </w:tcPr>
          <w:p w:rsidR="007D2A1E" w:rsidRPr="004A6690" w:rsidRDefault="007D2A1E" w:rsidP="007D2A1E">
            <w:pPr>
              <w:jc w:val="both"/>
              <w:rPr>
                <w:rFonts w:ascii="Garamond" w:hAnsi="Garamond"/>
                <w:b/>
                <w:color w:val="FF0000"/>
                <w:sz w:val="22"/>
                <w:szCs w:val="22"/>
              </w:rPr>
            </w:pPr>
          </w:p>
          <w:p w:rsidR="007D2A1E" w:rsidRPr="004A6690" w:rsidRDefault="004A47DA" w:rsidP="004A47DA">
            <w:pPr>
              <w:ind w:firstLine="317"/>
              <w:jc w:val="both"/>
              <w:rPr>
                <w:rFonts w:ascii="Garamond" w:hAnsi="Garamond"/>
                <w:b/>
                <w:color w:val="FF0000"/>
                <w:sz w:val="22"/>
                <w:szCs w:val="22"/>
              </w:rPr>
            </w:pPr>
            <w:r w:rsidRPr="004A6690">
              <w:rPr>
                <w:rFonts w:ascii="Garamond" w:hAnsi="Garamond"/>
                <w:b/>
                <w:color w:val="FF0000"/>
                <w:sz w:val="22"/>
                <w:szCs w:val="22"/>
              </w:rPr>
              <w:t>25. 4</w:t>
            </w:r>
            <w:r w:rsidR="007D2A1E" w:rsidRPr="004A6690">
              <w:rPr>
                <w:rFonts w:ascii="Garamond" w:hAnsi="Garamond"/>
                <w:b/>
                <w:color w:val="FF0000"/>
                <w:sz w:val="22"/>
                <w:szCs w:val="22"/>
              </w:rPr>
              <w:t xml:space="preserve">. 2022 – </w:t>
            </w:r>
            <w:r w:rsidRPr="004A6690">
              <w:rPr>
                <w:rFonts w:ascii="Garamond" w:hAnsi="Garamond"/>
                <w:b/>
                <w:color w:val="FF0000"/>
                <w:sz w:val="22"/>
                <w:szCs w:val="22"/>
              </w:rPr>
              <w:t>1. 5</w:t>
            </w:r>
            <w:r w:rsidR="007D2A1E" w:rsidRPr="004A6690">
              <w:rPr>
                <w:rFonts w:ascii="Garamond" w:hAnsi="Garamond"/>
                <w:b/>
                <w:color w:val="FF0000"/>
                <w:sz w:val="22"/>
                <w:szCs w:val="22"/>
              </w:rPr>
              <w:t>. 2022</w:t>
            </w:r>
          </w:p>
        </w:tc>
        <w:tc>
          <w:tcPr>
            <w:tcW w:w="1559" w:type="dxa"/>
          </w:tcPr>
          <w:p w:rsidR="007D2A1E" w:rsidRPr="004A6690" w:rsidRDefault="007D2A1E" w:rsidP="007D2A1E">
            <w:pPr>
              <w:jc w:val="both"/>
              <w:rPr>
                <w:rFonts w:ascii="Garamond" w:hAnsi="Garamond"/>
                <w:b/>
                <w:color w:val="FF0000"/>
                <w:sz w:val="22"/>
                <w:szCs w:val="22"/>
              </w:rPr>
            </w:pPr>
          </w:p>
        </w:tc>
        <w:tc>
          <w:tcPr>
            <w:tcW w:w="3900" w:type="dxa"/>
          </w:tcPr>
          <w:p w:rsidR="007D2A1E" w:rsidRPr="004A6690" w:rsidRDefault="007D2A1E" w:rsidP="007D2A1E">
            <w:pPr>
              <w:ind w:left="318"/>
              <w:jc w:val="both"/>
              <w:rPr>
                <w:rFonts w:ascii="Garamond" w:hAnsi="Garamond"/>
                <w:b/>
                <w:color w:val="FF0000"/>
                <w:sz w:val="22"/>
                <w:szCs w:val="22"/>
              </w:rPr>
            </w:pPr>
          </w:p>
          <w:p w:rsidR="007D2A1E" w:rsidRPr="004A6690" w:rsidRDefault="007D2A1E" w:rsidP="004A47DA">
            <w:pPr>
              <w:ind w:left="318"/>
              <w:jc w:val="both"/>
              <w:rPr>
                <w:rFonts w:ascii="Garamond" w:hAnsi="Garamond"/>
                <w:b/>
                <w:color w:val="FF0000"/>
                <w:sz w:val="22"/>
                <w:szCs w:val="22"/>
              </w:rPr>
            </w:pPr>
            <w:r w:rsidRPr="004A6690">
              <w:rPr>
                <w:rFonts w:ascii="Garamond" w:hAnsi="Garamond"/>
                <w:b/>
                <w:color w:val="FF0000"/>
                <w:sz w:val="22"/>
                <w:szCs w:val="22"/>
              </w:rPr>
              <w:t xml:space="preserve">Mgr. </w:t>
            </w:r>
            <w:r w:rsidR="004A47DA" w:rsidRPr="004A6690">
              <w:rPr>
                <w:rFonts w:ascii="Garamond" w:hAnsi="Garamond"/>
                <w:b/>
                <w:color w:val="FF0000"/>
                <w:sz w:val="22"/>
                <w:szCs w:val="22"/>
              </w:rPr>
              <w:t xml:space="preserve">Markéta </w:t>
            </w:r>
            <w:proofErr w:type="spellStart"/>
            <w:r w:rsidR="004A47DA" w:rsidRPr="004A6690">
              <w:rPr>
                <w:rFonts w:ascii="Garamond" w:hAnsi="Garamond"/>
                <w:b/>
                <w:color w:val="FF0000"/>
                <w:sz w:val="22"/>
                <w:szCs w:val="22"/>
              </w:rPr>
              <w:t>Česánková</w:t>
            </w:r>
            <w:proofErr w:type="spellEnd"/>
            <w:r w:rsidRPr="004A6690">
              <w:rPr>
                <w:rFonts w:ascii="Garamond" w:hAnsi="Garamond"/>
                <w:b/>
                <w:color w:val="FF0000"/>
                <w:sz w:val="22"/>
                <w:szCs w:val="22"/>
              </w:rPr>
              <w:t xml:space="preserve"> </w:t>
            </w:r>
          </w:p>
        </w:tc>
      </w:tr>
      <w:tr w:rsidR="006C6E46" w:rsidRPr="004A6690" w:rsidTr="007D2A1E">
        <w:trPr>
          <w:trHeight w:val="536"/>
        </w:trPr>
        <w:tc>
          <w:tcPr>
            <w:tcW w:w="5386" w:type="dxa"/>
          </w:tcPr>
          <w:p w:rsidR="006C6E46" w:rsidRPr="004A6690" w:rsidRDefault="006C6E46" w:rsidP="007D2A1E">
            <w:pPr>
              <w:jc w:val="both"/>
              <w:rPr>
                <w:rFonts w:ascii="Garamond" w:hAnsi="Garamond"/>
                <w:b/>
                <w:color w:val="FF0000"/>
                <w:sz w:val="22"/>
                <w:szCs w:val="22"/>
              </w:rPr>
            </w:pPr>
          </w:p>
          <w:p w:rsidR="006C6E46" w:rsidRPr="004A6690" w:rsidRDefault="004A47DA" w:rsidP="004A47DA">
            <w:pPr>
              <w:ind w:left="317"/>
              <w:jc w:val="both"/>
              <w:rPr>
                <w:rFonts w:ascii="Garamond" w:hAnsi="Garamond"/>
                <w:b/>
                <w:color w:val="FF0000"/>
                <w:sz w:val="22"/>
                <w:szCs w:val="22"/>
              </w:rPr>
            </w:pPr>
            <w:r w:rsidRPr="004A6690">
              <w:rPr>
                <w:rFonts w:ascii="Garamond" w:hAnsi="Garamond"/>
                <w:b/>
                <w:color w:val="FF0000"/>
                <w:sz w:val="22"/>
                <w:szCs w:val="22"/>
              </w:rPr>
              <w:t>2. 5. 2022 – 8. 5. 2022</w:t>
            </w:r>
          </w:p>
        </w:tc>
        <w:tc>
          <w:tcPr>
            <w:tcW w:w="1559" w:type="dxa"/>
          </w:tcPr>
          <w:p w:rsidR="006C6E46" w:rsidRPr="004A6690" w:rsidRDefault="006C6E46" w:rsidP="007D2A1E">
            <w:pPr>
              <w:jc w:val="both"/>
              <w:rPr>
                <w:rFonts w:ascii="Garamond" w:hAnsi="Garamond"/>
                <w:b/>
                <w:color w:val="FF0000"/>
                <w:sz w:val="22"/>
                <w:szCs w:val="22"/>
              </w:rPr>
            </w:pPr>
          </w:p>
        </w:tc>
        <w:tc>
          <w:tcPr>
            <w:tcW w:w="3900" w:type="dxa"/>
          </w:tcPr>
          <w:p w:rsidR="006C6E46" w:rsidRPr="004A6690" w:rsidRDefault="006C6E46" w:rsidP="007D2A1E">
            <w:pPr>
              <w:ind w:left="318"/>
              <w:jc w:val="both"/>
              <w:rPr>
                <w:rFonts w:ascii="Garamond" w:hAnsi="Garamond"/>
                <w:b/>
                <w:color w:val="FF0000"/>
                <w:sz w:val="22"/>
                <w:szCs w:val="22"/>
              </w:rPr>
            </w:pPr>
          </w:p>
          <w:p w:rsidR="004A47DA" w:rsidRPr="004A6690" w:rsidRDefault="004A47DA" w:rsidP="007D2A1E">
            <w:pPr>
              <w:ind w:left="318"/>
              <w:jc w:val="both"/>
              <w:rPr>
                <w:rFonts w:ascii="Garamond" w:hAnsi="Garamond"/>
                <w:b/>
                <w:color w:val="FF0000"/>
                <w:sz w:val="22"/>
                <w:szCs w:val="22"/>
              </w:rPr>
            </w:pPr>
            <w:r w:rsidRPr="004A6690">
              <w:rPr>
                <w:rFonts w:ascii="Garamond" w:hAnsi="Garamond"/>
                <w:b/>
                <w:color w:val="FF0000"/>
                <w:sz w:val="22"/>
                <w:szCs w:val="22"/>
              </w:rPr>
              <w:t>Mgr. Barbora Konečná</w:t>
            </w:r>
          </w:p>
        </w:tc>
      </w:tr>
      <w:tr w:rsidR="006C6E46" w:rsidRPr="004A6690" w:rsidTr="007D2A1E">
        <w:trPr>
          <w:trHeight w:val="536"/>
        </w:trPr>
        <w:tc>
          <w:tcPr>
            <w:tcW w:w="5386" w:type="dxa"/>
          </w:tcPr>
          <w:p w:rsidR="006C6E46" w:rsidRPr="004A6690" w:rsidRDefault="006C6E46" w:rsidP="007D2A1E">
            <w:pPr>
              <w:jc w:val="both"/>
              <w:rPr>
                <w:rFonts w:ascii="Garamond" w:hAnsi="Garamond"/>
                <w:b/>
                <w:color w:val="FF0000"/>
                <w:sz w:val="22"/>
                <w:szCs w:val="22"/>
              </w:rPr>
            </w:pPr>
          </w:p>
          <w:p w:rsidR="004A47DA" w:rsidRPr="004A6690" w:rsidRDefault="000B1ECA" w:rsidP="004A47DA">
            <w:pPr>
              <w:ind w:left="317"/>
              <w:jc w:val="both"/>
              <w:rPr>
                <w:rFonts w:ascii="Garamond" w:hAnsi="Garamond"/>
                <w:b/>
                <w:color w:val="FF0000"/>
                <w:sz w:val="22"/>
                <w:szCs w:val="22"/>
              </w:rPr>
            </w:pPr>
            <w:r w:rsidRPr="004A6690">
              <w:rPr>
                <w:rFonts w:ascii="Garamond" w:hAnsi="Garamond"/>
                <w:b/>
                <w:color w:val="FF0000"/>
                <w:sz w:val="22"/>
                <w:szCs w:val="22"/>
              </w:rPr>
              <w:t>9. 5. 2022 – 15. 5. 2022</w:t>
            </w:r>
          </w:p>
        </w:tc>
        <w:tc>
          <w:tcPr>
            <w:tcW w:w="1559" w:type="dxa"/>
          </w:tcPr>
          <w:p w:rsidR="006C6E46" w:rsidRPr="004A6690" w:rsidRDefault="006C6E46" w:rsidP="007D2A1E">
            <w:pPr>
              <w:jc w:val="both"/>
              <w:rPr>
                <w:rFonts w:ascii="Garamond" w:hAnsi="Garamond"/>
                <w:b/>
                <w:color w:val="FF0000"/>
                <w:sz w:val="22"/>
                <w:szCs w:val="22"/>
              </w:rPr>
            </w:pPr>
          </w:p>
        </w:tc>
        <w:tc>
          <w:tcPr>
            <w:tcW w:w="3900" w:type="dxa"/>
          </w:tcPr>
          <w:p w:rsidR="006C6E46" w:rsidRPr="004A6690" w:rsidRDefault="006C6E46" w:rsidP="007D2A1E">
            <w:pPr>
              <w:ind w:left="318"/>
              <w:jc w:val="both"/>
              <w:rPr>
                <w:rFonts w:ascii="Garamond" w:hAnsi="Garamond"/>
                <w:b/>
                <w:color w:val="FF0000"/>
                <w:sz w:val="22"/>
                <w:szCs w:val="22"/>
              </w:rPr>
            </w:pPr>
          </w:p>
          <w:p w:rsidR="000B1ECA" w:rsidRPr="004A6690" w:rsidRDefault="000B1ECA" w:rsidP="007D2A1E">
            <w:pPr>
              <w:ind w:left="318"/>
              <w:jc w:val="both"/>
              <w:rPr>
                <w:rFonts w:ascii="Garamond" w:hAnsi="Garamond"/>
                <w:b/>
                <w:color w:val="FF0000"/>
                <w:sz w:val="22"/>
                <w:szCs w:val="22"/>
              </w:rPr>
            </w:pPr>
            <w:r w:rsidRPr="004A6690">
              <w:rPr>
                <w:rFonts w:ascii="Garamond" w:hAnsi="Garamond"/>
                <w:b/>
                <w:color w:val="FF0000"/>
                <w:sz w:val="22"/>
                <w:szCs w:val="22"/>
              </w:rPr>
              <w:t>Mgr. Martina Petříková</w:t>
            </w:r>
          </w:p>
        </w:tc>
      </w:tr>
      <w:tr w:rsidR="006C6E46" w:rsidRPr="004A6690" w:rsidTr="007D2A1E">
        <w:trPr>
          <w:trHeight w:val="536"/>
        </w:trPr>
        <w:tc>
          <w:tcPr>
            <w:tcW w:w="5386" w:type="dxa"/>
          </w:tcPr>
          <w:p w:rsidR="006C6E46" w:rsidRPr="004A6690" w:rsidRDefault="006C6E46" w:rsidP="000B1ECA">
            <w:pPr>
              <w:ind w:firstLine="317"/>
              <w:jc w:val="both"/>
              <w:rPr>
                <w:rFonts w:ascii="Garamond" w:hAnsi="Garamond"/>
                <w:b/>
                <w:color w:val="FF0000"/>
                <w:sz w:val="22"/>
                <w:szCs w:val="22"/>
              </w:rPr>
            </w:pPr>
          </w:p>
          <w:p w:rsidR="000B1ECA" w:rsidRPr="004A6690" w:rsidRDefault="000B1ECA" w:rsidP="000B1ECA">
            <w:pPr>
              <w:ind w:firstLine="317"/>
              <w:jc w:val="both"/>
              <w:rPr>
                <w:rFonts w:ascii="Garamond" w:hAnsi="Garamond"/>
                <w:b/>
                <w:color w:val="FF0000"/>
                <w:sz w:val="22"/>
                <w:szCs w:val="22"/>
              </w:rPr>
            </w:pPr>
            <w:r w:rsidRPr="004A6690">
              <w:rPr>
                <w:rFonts w:ascii="Garamond" w:hAnsi="Garamond"/>
                <w:b/>
                <w:color w:val="FF0000"/>
                <w:sz w:val="22"/>
                <w:szCs w:val="22"/>
              </w:rPr>
              <w:t>16. 5. 2022 – 22. 5. 2022</w:t>
            </w:r>
          </w:p>
        </w:tc>
        <w:tc>
          <w:tcPr>
            <w:tcW w:w="1559" w:type="dxa"/>
          </w:tcPr>
          <w:p w:rsidR="006C6E46" w:rsidRPr="004A6690" w:rsidRDefault="006C6E46" w:rsidP="007D2A1E">
            <w:pPr>
              <w:jc w:val="both"/>
              <w:rPr>
                <w:rFonts w:ascii="Garamond" w:hAnsi="Garamond"/>
                <w:b/>
                <w:color w:val="FF0000"/>
                <w:sz w:val="22"/>
                <w:szCs w:val="22"/>
              </w:rPr>
            </w:pPr>
          </w:p>
        </w:tc>
        <w:tc>
          <w:tcPr>
            <w:tcW w:w="3900" w:type="dxa"/>
          </w:tcPr>
          <w:p w:rsidR="006C6E46" w:rsidRPr="004A6690" w:rsidRDefault="006C6E46" w:rsidP="007D2A1E">
            <w:pPr>
              <w:ind w:left="318"/>
              <w:jc w:val="both"/>
              <w:rPr>
                <w:rFonts w:ascii="Garamond" w:hAnsi="Garamond"/>
                <w:b/>
                <w:color w:val="FF0000"/>
                <w:sz w:val="22"/>
                <w:szCs w:val="22"/>
              </w:rPr>
            </w:pPr>
          </w:p>
          <w:p w:rsidR="000B1ECA" w:rsidRPr="004A6690" w:rsidRDefault="000B1ECA" w:rsidP="007D2A1E">
            <w:pPr>
              <w:ind w:left="318"/>
              <w:jc w:val="both"/>
              <w:rPr>
                <w:rFonts w:ascii="Garamond" w:hAnsi="Garamond"/>
                <w:b/>
                <w:color w:val="FF0000"/>
                <w:sz w:val="22"/>
                <w:szCs w:val="22"/>
              </w:rPr>
            </w:pPr>
            <w:r w:rsidRPr="004A6690">
              <w:rPr>
                <w:rFonts w:ascii="Garamond" w:hAnsi="Garamond"/>
                <w:b/>
                <w:color w:val="FF0000"/>
                <w:sz w:val="22"/>
                <w:szCs w:val="22"/>
              </w:rPr>
              <w:t>Mgr. Andrea Větrovská</w:t>
            </w:r>
          </w:p>
        </w:tc>
      </w:tr>
      <w:tr w:rsidR="006C6E46" w:rsidRPr="004A6690" w:rsidTr="007D2A1E">
        <w:trPr>
          <w:trHeight w:val="536"/>
        </w:trPr>
        <w:tc>
          <w:tcPr>
            <w:tcW w:w="5386" w:type="dxa"/>
          </w:tcPr>
          <w:p w:rsidR="006C6E46" w:rsidRPr="004A6690" w:rsidRDefault="006C6E46" w:rsidP="000B1ECA">
            <w:pPr>
              <w:ind w:left="317"/>
              <w:jc w:val="both"/>
              <w:rPr>
                <w:rFonts w:ascii="Garamond" w:hAnsi="Garamond"/>
                <w:b/>
                <w:color w:val="FF0000"/>
                <w:sz w:val="22"/>
                <w:szCs w:val="22"/>
              </w:rPr>
            </w:pPr>
          </w:p>
          <w:p w:rsidR="000B1ECA" w:rsidRPr="004A6690" w:rsidRDefault="000B1ECA" w:rsidP="000B1ECA">
            <w:pPr>
              <w:ind w:left="317"/>
              <w:jc w:val="both"/>
              <w:rPr>
                <w:rFonts w:ascii="Garamond" w:hAnsi="Garamond"/>
                <w:b/>
                <w:color w:val="FF0000"/>
                <w:sz w:val="22"/>
                <w:szCs w:val="22"/>
              </w:rPr>
            </w:pPr>
            <w:r w:rsidRPr="004A6690">
              <w:rPr>
                <w:rFonts w:ascii="Garamond" w:hAnsi="Garamond"/>
                <w:b/>
                <w:color w:val="FF0000"/>
                <w:sz w:val="22"/>
                <w:szCs w:val="22"/>
              </w:rPr>
              <w:t>23. 5. 2022 – 29. 5. 2022</w:t>
            </w:r>
          </w:p>
        </w:tc>
        <w:tc>
          <w:tcPr>
            <w:tcW w:w="1559" w:type="dxa"/>
          </w:tcPr>
          <w:p w:rsidR="006C6E46" w:rsidRPr="004A6690" w:rsidRDefault="006C6E46" w:rsidP="007D2A1E">
            <w:pPr>
              <w:jc w:val="both"/>
              <w:rPr>
                <w:rFonts w:ascii="Garamond" w:hAnsi="Garamond"/>
                <w:b/>
                <w:color w:val="FF0000"/>
                <w:sz w:val="22"/>
                <w:szCs w:val="22"/>
              </w:rPr>
            </w:pPr>
          </w:p>
        </w:tc>
        <w:tc>
          <w:tcPr>
            <w:tcW w:w="3900" w:type="dxa"/>
          </w:tcPr>
          <w:p w:rsidR="006C6E46" w:rsidRPr="004A6690" w:rsidRDefault="006C6E46" w:rsidP="007D2A1E">
            <w:pPr>
              <w:ind w:left="318"/>
              <w:jc w:val="both"/>
              <w:rPr>
                <w:rFonts w:ascii="Garamond" w:hAnsi="Garamond"/>
                <w:b/>
                <w:color w:val="FF0000"/>
                <w:sz w:val="22"/>
                <w:szCs w:val="22"/>
              </w:rPr>
            </w:pPr>
          </w:p>
          <w:p w:rsidR="000B1ECA" w:rsidRPr="004A6690" w:rsidRDefault="000B1ECA" w:rsidP="007D2A1E">
            <w:pPr>
              <w:ind w:left="318"/>
              <w:jc w:val="both"/>
              <w:rPr>
                <w:rFonts w:ascii="Garamond" w:hAnsi="Garamond"/>
                <w:b/>
                <w:color w:val="FF0000"/>
                <w:sz w:val="22"/>
                <w:szCs w:val="22"/>
              </w:rPr>
            </w:pPr>
            <w:r w:rsidRPr="004A6690">
              <w:rPr>
                <w:rFonts w:ascii="Garamond" w:hAnsi="Garamond"/>
                <w:b/>
                <w:color w:val="FF0000"/>
                <w:sz w:val="22"/>
                <w:szCs w:val="22"/>
              </w:rPr>
              <w:t>JUDr. Ivana Průšová</w:t>
            </w:r>
          </w:p>
        </w:tc>
      </w:tr>
      <w:tr w:rsidR="006C6E46" w:rsidRPr="004A6690" w:rsidTr="007D2A1E">
        <w:trPr>
          <w:trHeight w:val="536"/>
        </w:trPr>
        <w:tc>
          <w:tcPr>
            <w:tcW w:w="5386" w:type="dxa"/>
          </w:tcPr>
          <w:p w:rsidR="006C6E46" w:rsidRPr="004A6690" w:rsidRDefault="006C6E46" w:rsidP="000B1ECA">
            <w:pPr>
              <w:ind w:left="317" w:firstLine="33"/>
              <w:jc w:val="both"/>
              <w:rPr>
                <w:rFonts w:ascii="Garamond" w:hAnsi="Garamond"/>
                <w:b/>
                <w:color w:val="FF0000"/>
                <w:sz w:val="22"/>
                <w:szCs w:val="22"/>
              </w:rPr>
            </w:pPr>
          </w:p>
          <w:p w:rsidR="000B1ECA" w:rsidRPr="004A6690" w:rsidRDefault="000B1ECA" w:rsidP="000B1ECA">
            <w:pPr>
              <w:ind w:left="317" w:firstLine="33"/>
              <w:jc w:val="both"/>
              <w:rPr>
                <w:rFonts w:ascii="Garamond" w:hAnsi="Garamond"/>
                <w:b/>
                <w:color w:val="FF0000"/>
                <w:sz w:val="22"/>
                <w:szCs w:val="22"/>
              </w:rPr>
            </w:pPr>
            <w:r w:rsidRPr="004A6690">
              <w:rPr>
                <w:rFonts w:ascii="Garamond" w:hAnsi="Garamond"/>
                <w:b/>
                <w:color w:val="FF0000"/>
                <w:sz w:val="22"/>
                <w:szCs w:val="22"/>
              </w:rPr>
              <w:t>30. 5. 2022</w:t>
            </w:r>
            <w:r w:rsidR="00D3193E" w:rsidRPr="004A6690">
              <w:rPr>
                <w:rFonts w:ascii="Garamond" w:hAnsi="Garamond"/>
                <w:b/>
                <w:color w:val="FF0000"/>
                <w:sz w:val="22"/>
                <w:szCs w:val="22"/>
              </w:rPr>
              <w:t xml:space="preserve"> – 5. 6. 2022</w:t>
            </w:r>
          </w:p>
        </w:tc>
        <w:tc>
          <w:tcPr>
            <w:tcW w:w="1559" w:type="dxa"/>
          </w:tcPr>
          <w:p w:rsidR="006C6E46" w:rsidRPr="004A6690" w:rsidRDefault="006C6E46" w:rsidP="007D2A1E">
            <w:pPr>
              <w:jc w:val="both"/>
              <w:rPr>
                <w:rFonts w:ascii="Garamond" w:hAnsi="Garamond"/>
                <w:b/>
                <w:color w:val="FF0000"/>
                <w:sz w:val="22"/>
                <w:szCs w:val="22"/>
              </w:rPr>
            </w:pPr>
          </w:p>
        </w:tc>
        <w:tc>
          <w:tcPr>
            <w:tcW w:w="3900" w:type="dxa"/>
          </w:tcPr>
          <w:p w:rsidR="006C6E46" w:rsidRPr="004A6690" w:rsidRDefault="006C6E46" w:rsidP="007D2A1E">
            <w:pPr>
              <w:ind w:left="318"/>
              <w:jc w:val="both"/>
              <w:rPr>
                <w:rFonts w:ascii="Garamond" w:hAnsi="Garamond"/>
                <w:b/>
                <w:color w:val="FF0000"/>
                <w:sz w:val="22"/>
                <w:szCs w:val="22"/>
              </w:rPr>
            </w:pPr>
          </w:p>
          <w:p w:rsidR="00D3193E" w:rsidRPr="004A6690" w:rsidRDefault="00D3193E" w:rsidP="007D2A1E">
            <w:pPr>
              <w:ind w:left="318"/>
              <w:jc w:val="both"/>
              <w:rPr>
                <w:rFonts w:ascii="Garamond" w:hAnsi="Garamond"/>
                <w:b/>
                <w:color w:val="FF0000"/>
                <w:sz w:val="22"/>
                <w:szCs w:val="22"/>
              </w:rPr>
            </w:pPr>
            <w:r w:rsidRPr="004A6690">
              <w:rPr>
                <w:rFonts w:ascii="Garamond" w:hAnsi="Garamond"/>
                <w:b/>
                <w:color w:val="FF0000"/>
                <w:sz w:val="22"/>
                <w:szCs w:val="22"/>
              </w:rPr>
              <w:t>Mgr. Josef Kuřík</w:t>
            </w:r>
          </w:p>
        </w:tc>
      </w:tr>
      <w:tr w:rsidR="00ED16C1" w:rsidRPr="004A6690" w:rsidTr="007D2A1E">
        <w:trPr>
          <w:trHeight w:val="536"/>
        </w:trPr>
        <w:tc>
          <w:tcPr>
            <w:tcW w:w="5386" w:type="dxa"/>
          </w:tcPr>
          <w:p w:rsidR="00ED16C1" w:rsidRDefault="00ED16C1" w:rsidP="000B1ECA">
            <w:pPr>
              <w:ind w:left="317" w:firstLine="33"/>
              <w:jc w:val="both"/>
              <w:rPr>
                <w:rFonts w:ascii="Garamond" w:hAnsi="Garamond"/>
                <w:b/>
                <w:color w:val="FF0000"/>
                <w:sz w:val="22"/>
                <w:szCs w:val="22"/>
              </w:rPr>
            </w:pPr>
          </w:p>
          <w:p w:rsidR="004A6690" w:rsidRPr="004A6690" w:rsidRDefault="004A6690" w:rsidP="000B1ECA">
            <w:pPr>
              <w:ind w:left="317" w:firstLine="33"/>
              <w:jc w:val="both"/>
              <w:rPr>
                <w:rFonts w:ascii="Garamond" w:hAnsi="Garamond"/>
                <w:b/>
                <w:color w:val="FF0000"/>
                <w:sz w:val="22"/>
                <w:szCs w:val="22"/>
              </w:rPr>
            </w:pPr>
            <w:r>
              <w:rPr>
                <w:rFonts w:ascii="Garamond" w:hAnsi="Garamond"/>
                <w:b/>
                <w:color w:val="FF0000"/>
                <w:sz w:val="22"/>
                <w:szCs w:val="22"/>
              </w:rPr>
              <w:t>6. 6. 2022 – 12. 6. 2022</w:t>
            </w:r>
          </w:p>
        </w:tc>
        <w:tc>
          <w:tcPr>
            <w:tcW w:w="1559" w:type="dxa"/>
          </w:tcPr>
          <w:p w:rsidR="00ED16C1" w:rsidRPr="004A6690" w:rsidRDefault="00ED16C1" w:rsidP="007D2A1E">
            <w:pPr>
              <w:jc w:val="both"/>
              <w:rPr>
                <w:rFonts w:ascii="Garamond" w:hAnsi="Garamond"/>
                <w:b/>
                <w:color w:val="FF0000"/>
                <w:sz w:val="22"/>
                <w:szCs w:val="22"/>
              </w:rPr>
            </w:pPr>
          </w:p>
        </w:tc>
        <w:tc>
          <w:tcPr>
            <w:tcW w:w="3900" w:type="dxa"/>
          </w:tcPr>
          <w:p w:rsidR="00ED16C1" w:rsidRDefault="00ED16C1" w:rsidP="007D2A1E">
            <w:pPr>
              <w:ind w:left="318"/>
              <w:jc w:val="both"/>
              <w:rPr>
                <w:rFonts w:ascii="Garamond" w:hAnsi="Garamond"/>
                <w:b/>
                <w:color w:val="FF0000"/>
                <w:sz w:val="22"/>
                <w:szCs w:val="22"/>
              </w:rPr>
            </w:pPr>
          </w:p>
          <w:p w:rsidR="004A6690" w:rsidRPr="004A6690" w:rsidRDefault="004A6690" w:rsidP="007D2A1E">
            <w:pPr>
              <w:ind w:left="318"/>
              <w:jc w:val="both"/>
              <w:rPr>
                <w:rFonts w:ascii="Garamond" w:hAnsi="Garamond"/>
                <w:b/>
                <w:color w:val="FF0000"/>
                <w:sz w:val="22"/>
                <w:szCs w:val="22"/>
              </w:rPr>
            </w:pPr>
            <w:r>
              <w:rPr>
                <w:rFonts w:ascii="Garamond" w:hAnsi="Garamond"/>
                <w:b/>
                <w:color w:val="FF0000"/>
                <w:sz w:val="22"/>
                <w:szCs w:val="22"/>
              </w:rPr>
              <w:t>Mgr. Martin Král</w:t>
            </w:r>
          </w:p>
        </w:tc>
      </w:tr>
      <w:tr w:rsidR="004A6690" w:rsidRPr="004A6690" w:rsidTr="007D2A1E">
        <w:trPr>
          <w:trHeight w:val="536"/>
        </w:trPr>
        <w:tc>
          <w:tcPr>
            <w:tcW w:w="5386" w:type="dxa"/>
          </w:tcPr>
          <w:p w:rsidR="004A6690" w:rsidRDefault="004A6690" w:rsidP="000B1ECA">
            <w:pPr>
              <w:ind w:left="317" w:firstLine="33"/>
              <w:jc w:val="both"/>
              <w:rPr>
                <w:rFonts w:ascii="Garamond" w:hAnsi="Garamond"/>
                <w:b/>
                <w:color w:val="FF0000"/>
                <w:sz w:val="22"/>
                <w:szCs w:val="22"/>
              </w:rPr>
            </w:pPr>
          </w:p>
          <w:p w:rsidR="004A6690" w:rsidRPr="004A6690" w:rsidRDefault="004A6690" w:rsidP="000B1ECA">
            <w:pPr>
              <w:ind w:left="317" w:firstLine="33"/>
              <w:jc w:val="both"/>
              <w:rPr>
                <w:rFonts w:ascii="Garamond" w:hAnsi="Garamond"/>
                <w:b/>
                <w:color w:val="FF0000"/>
                <w:sz w:val="22"/>
                <w:szCs w:val="22"/>
              </w:rPr>
            </w:pPr>
            <w:r>
              <w:rPr>
                <w:rFonts w:ascii="Garamond" w:hAnsi="Garamond"/>
                <w:b/>
                <w:color w:val="FF0000"/>
                <w:sz w:val="22"/>
                <w:szCs w:val="22"/>
              </w:rPr>
              <w:t>13. 6. 2022 – 19. 6. 2022</w:t>
            </w:r>
          </w:p>
        </w:tc>
        <w:tc>
          <w:tcPr>
            <w:tcW w:w="1559" w:type="dxa"/>
          </w:tcPr>
          <w:p w:rsidR="004A6690" w:rsidRPr="004A6690" w:rsidRDefault="004A6690" w:rsidP="007D2A1E">
            <w:pPr>
              <w:jc w:val="both"/>
              <w:rPr>
                <w:rFonts w:ascii="Garamond" w:hAnsi="Garamond"/>
                <w:b/>
                <w:color w:val="FF0000"/>
                <w:sz w:val="22"/>
                <w:szCs w:val="22"/>
              </w:rPr>
            </w:pPr>
          </w:p>
        </w:tc>
        <w:tc>
          <w:tcPr>
            <w:tcW w:w="3900" w:type="dxa"/>
          </w:tcPr>
          <w:p w:rsidR="004A6690" w:rsidRDefault="004A6690" w:rsidP="007D2A1E">
            <w:pPr>
              <w:ind w:left="318"/>
              <w:jc w:val="both"/>
              <w:rPr>
                <w:rFonts w:ascii="Garamond" w:hAnsi="Garamond"/>
                <w:b/>
                <w:color w:val="FF0000"/>
                <w:sz w:val="22"/>
                <w:szCs w:val="22"/>
              </w:rPr>
            </w:pPr>
          </w:p>
          <w:p w:rsidR="004A6690" w:rsidRPr="004A6690" w:rsidRDefault="004A6690" w:rsidP="007D2A1E">
            <w:pPr>
              <w:ind w:left="318"/>
              <w:jc w:val="both"/>
              <w:rPr>
                <w:rFonts w:ascii="Garamond" w:hAnsi="Garamond"/>
                <w:b/>
                <w:color w:val="FF0000"/>
                <w:sz w:val="22"/>
                <w:szCs w:val="22"/>
              </w:rPr>
            </w:pPr>
            <w:r w:rsidRPr="004A6690">
              <w:rPr>
                <w:rFonts w:ascii="Garamond" w:hAnsi="Garamond"/>
                <w:b/>
                <w:color w:val="FF0000"/>
                <w:sz w:val="22"/>
                <w:szCs w:val="22"/>
              </w:rPr>
              <w:t>JUDr. Ondřej Mörtl</w:t>
            </w:r>
          </w:p>
        </w:tc>
      </w:tr>
      <w:tr w:rsidR="004A6690" w:rsidRPr="004A6690" w:rsidTr="007D2A1E">
        <w:trPr>
          <w:trHeight w:val="536"/>
        </w:trPr>
        <w:tc>
          <w:tcPr>
            <w:tcW w:w="5386" w:type="dxa"/>
          </w:tcPr>
          <w:p w:rsidR="004A6690" w:rsidRDefault="004A6690" w:rsidP="000B1ECA">
            <w:pPr>
              <w:ind w:left="317" w:firstLine="33"/>
              <w:jc w:val="both"/>
              <w:rPr>
                <w:rFonts w:ascii="Garamond" w:hAnsi="Garamond"/>
                <w:b/>
                <w:color w:val="FF0000"/>
              </w:rPr>
            </w:pPr>
          </w:p>
          <w:p w:rsidR="004A6690" w:rsidRPr="004A6690" w:rsidRDefault="004A6690" w:rsidP="000B1ECA">
            <w:pPr>
              <w:ind w:left="317" w:firstLine="33"/>
              <w:jc w:val="both"/>
              <w:rPr>
                <w:rFonts w:ascii="Garamond" w:hAnsi="Garamond"/>
                <w:b/>
                <w:color w:val="FF0000"/>
              </w:rPr>
            </w:pPr>
            <w:r>
              <w:rPr>
                <w:rFonts w:ascii="Garamond" w:hAnsi="Garamond"/>
                <w:b/>
                <w:color w:val="FF0000"/>
              </w:rPr>
              <w:t>20. 6. 2022 – 26. 6. 2022</w:t>
            </w:r>
          </w:p>
        </w:tc>
        <w:tc>
          <w:tcPr>
            <w:tcW w:w="1559" w:type="dxa"/>
          </w:tcPr>
          <w:p w:rsidR="004A6690" w:rsidRPr="004A6690" w:rsidRDefault="004A6690" w:rsidP="007D2A1E">
            <w:pPr>
              <w:jc w:val="both"/>
              <w:rPr>
                <w:rFonts w:ascii="Garamond" w:hAnsi="Garamond"/>
                <w:b/>
                <w:color w:val="FF0000"/>
              </w:rPr>
            </w:pPr>
          </w:p>
        </w:tc>
        <w:tc>
          <w:tcPr>
            <w:tcW w:w="3900" w:type="dxa"/>
          </w:tcPr>
          <w:p w:rsidR="004A6690" w:rsidRDefault="004A6690" w:rsidP="007D2A1E">
            <w:pPr>
              <w:ind w:left="318"/>
              <w:jc w:val="both"/>
              <w:rPr>
                <w:rFonts w:ascii="Garamond" w:hAnsi="Garamond"/>
                <w:b/>
                <w:color w:val="FF0000"/>
              </w:rPr>
            </w:pPr>
          </w:p>
          <w:p w:rsidR="00C60A89" w:rsidRPr="004A6690" w:rsidRDefault="00C60A89" w:rsidP="007D2A1E">
            <w:pPr>
              <w:ind w:left="318"/>
              <w:jc w:val="both"/>
              <w:rPr>
                <w:rFonts w:ascii="Garamond" w:hAnsi="Garamond"/>
                <w:b/>
                <w:color w:val="FF0000"/>
              </w:rPr>
            </w:pPr>
            <w:r w:rsidRPr="004A6690">
              <w:rPr>
                <w:rFonts w:ascii="Garamond" w:hAnsi="Garamond"/>
                <w:b/>
                <w:color w:val="FF0000"/>
                <w:sz w:val="22"/>
                <w:szCs w:val="22"/>
              </w:rPr>
              <w:t xml:space="preserve">Mgr. Markéta </w:t>
            </w:r>
            <w:proofErr w:type="spellStart"/>
            <w:r w:rsidRPr="004A6690">
              <w:rPr>
                <w:rFonts w:ascii="Garamond" w:hAnsi="Garamond"/>
                <w:b/>
                <w:color w:val="FF0000"/>
                <w:sz w:val="22"/>
                <w:szCs w:val="22"/>
              </w:rPr>
              <w:t>Česánková</w:t>
            </w:r>
            <w:proofErr w:type="spellEnd"/>
          </w:p>
        </w:tc>
      </w:tr>
      <w:tr w:rsidR="004A6690" w:rsidRPr="004A6690" w:rsidTr="007D2A1E">
        <w:trPr>
          <w:trHeight w:val="536"/>
        </w:trPr>
        <w:tc>
          <w:tcPr>
            <w:tcW w:w="5386" w:type="dxa"/>
          </w:tcPr>
          <w:p w:rsidR="004A6690" w:rsidRDefault="004A6690" w:rsidP="000B1ECA">
            <w:pPr>
              <w:ind w:left="317" w:firstLine="33"/>
              <w:jc w:val="both"/>
              <w:rPr>
                <w:rFonts w:ascii="Garamond" w:hAnsi="Garamond"/>
                <w:b/>
                <w:color w:val="FF0000"/>
              </w:rPr>
            </w:pPr>
          </w:p>
          <w:p w:rsidR="00C60A89" w:rsidRPr="004A6690" w:rsidRDefault="00C60A89" w:rsidP="000B1ECA">
            <w:pPr>
              <w:ind w:left="317" w:firstLine="33"/>
              <w:jc w:val="both"/>
              <w:rPr>
                <w:rFonts w:ascii="Garamond" w:hAnsi="Garamond"/>
                <w:b/>
                <w:color w:val="FF0000"/>
              </w:rPr>
            </w:pPr>
            <w:r>
              <w:rPr>
                <w:rFonts w:ascii="Garamond" w:hAnsi="Garamond"/>
                <w:b/>
                <w:color w:val="FF0000"/>
              </w:rPr>
              <w:t>27. 6. 2022 – 3. 7. 2022</w:t>
            </w:r>
          </w:p>
        </w:tc>
        <w:tc>
          <w:tcPr>
            <w:tcW w:w="1559" w:type="dxa"/>
          </w:tcPr>
          <w:p w:rsidR="004A6690" w:rsidRPr="004A6690" w:rsidRDefault="004A6690" w:rsidP="007D2A1E">
            <w:pPr>
              <w:jc w:val="both"/>
              <w:rPr>
                <w:rFonts w:ascii="Garamond" w:hAnsi="Garamond"/>
                <w:b/>
                <w:color w:val="FF0000"/>
              </w:rPr>
            </w:pPr>
          </w:p>
        </w:tc>
        <w:tc>
          <w:tcPr>
            <w:tcW w:w="3900" w:type="dxa"/>
          </w:tcPr>
          <w:p w:rsidR="004A6690" w:rsidRDefault="004A6690" w:rsidP="007D2A1E">
            <w:pPr>
              <w:ind w:left="318"/>
              <w:jc w:val="both"/>
              <w:rPr>
                <w:rFonts w:ascii="Garamond" w:hAnsi="Garamond"/>
                <w:b/>
                <w:color w:val="FF0000"/>
              </w:rPr>
            </w:pPr>
          </w:p>
          <w:p w:rsidR="00C60A89" w:rsidRPr="004A6690" w:rsidRDefault="00C60A89" w:rsidP="007D2A1E">
            <w:pPr>
              <w:ind w:left="318"/>
              <w:jc w:val="both"/>
              <w:rPr>
                <w:rFonts w:ascii="Garamond" w:hAnsi="Garamond"/>
                <w:b/>
                <w:color w:val="FF0000"/>
              </w:rPr>
            </w:pPr>
            <w:r w:rsidRPr="004A6690">
              <w:rPr>
                <w:rFonts w:ascii="Garamond" w:hAnsi="Garamond"/>
                <w:b/>
                <w:color w:val="FF0000"/>
                <w:sz w:val="22"/>
                <w:szCs w:val="22"/>
              </w:rPr>
              <w:t>Mgr. Barbora Konečná</w:t>
            </w:r>
          </w:p>
        </w:tc>
      </w:tr>
    </w:tbl>
    <w:p w:rsidR="007D2A1E" w:rsidRPr="004A6690" w:rsidRDefault="007D2A1E" w:rsidP="00EF2B36">
      <w:pPr>
        <w:tabs>
          <w:tab w:val="left" w:pos="5670"/>
        </w:tabs>
        <w:spacing w:after="0" w:line="240" w:lineRule="auto"/>
        <w:jc w:val="both"/>
        <w:rPr>
          <w:rFonts w:ascii="Garamond" w:eastAsia="Times New Roman" w:hAnsi="Garamond" w:cs="Times New Roman"/>
          <w:b/>
          <w:lang w:eastAsia="cs-CZ"/>
        </w:rPr>
      </w:pPr>
    </w:p>
    <w:sectPr w:rsidR="007D2A1E" w:rsidRPr="004A6690" w:rsidSect="007D2A1E">
      <w:footerReference w:type="default" r:id="rId9"/>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7F5" w:rsidRDefault="00EC57F5">
      <w:pPr>
        <w:spacing w:after="0" w:line="240" w:lineRule="auto"/>
      </w:pPr>
      <w:r>
        <w:separator/>
      </w:r>
    </w:p>
  </w:endnote>
  <w:endnote w:type="continuationSeparator" w:id="0">
    <w:p w:rsidR="00EC57F5" w:rsidRDefault="00EC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64" w:rsidRDefault="00BE0B64">
    <w:pPr>
      <w:pStyle w:val="Zpat"/>
      <w:jc w:val="center"/>
    </w:pPr>
    <w:r>
      <w:fldChar w:fldCharType="begin"/>
    </w:r>
    <w:r>
      <w:instrText>PAGE   \* MERGEFORMAT</w:instrText>
    </w:r>
    <w:r>
      <w:fldChar w:fldCharType="separate"/>
    </w:r>
    <w:r w:rsidR="000B39C4">
      <w:rPr>
        <w:noProof/>
      </w:rPr>
      <w:t>19</w:t>
    </w:r>
    <w:r>
      <w:fldChar w:fldCharType="end"/>
    </w:r>
  </w:p>
  <w:p w:rsidR="00BE0B64" w:rsidRDefault="00BE0B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7F5" w:rsidRDefault="00EC57F5">
      <w:pPr>
        <w:spacing w:after="0" w:line="240" w:lineRule="auto"/>
      </w:pPr>
      <w:r>
        <w:separator/>
      </w:r>
    </w:p>
  </w:footnote>
  <w:footnote w:type="continuationSeparator" w:id="0">
    <w:p w:rsidR="00EC57F5" w:rsidRDefault="00EC5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3D510FA"/>
    <w:multiLevelType w:val="hybridMultilevel"/>
    <w:tmpl w:val="58B2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A031697"/>
    <w:multiLevelType w:val="hybridMultilevel"/>
    <w:tmpl w:val="5672B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9">
    <w:nsid w:val="4E59023B"/>
    <w:multiLevelType w:val="hybridMultilevel"/>
    <w:tmpl w:val="5E823E80"/>
    <w:lvl w:ilvl="0" w:tplc="51A45B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58A5FB6"/>
    <w:multiLevelType w:val="hybridMultilevel"/>
    <w:tmpl w:val="ECCCF3E0"/>
    <w:lvl w:ilvl="0" w:tplc="98125B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7"/>
  </w:num>
  <w:num w:numId="7">
    <w:abstractNumId w:val="8"/>
  </w:num>
  <w:num w:numId="8">
    <w:abstractNumId w:val="12"/>
  </w:num>
  <w:num w:numId="9">
    <w:abstractNumId w:val="4"/>
  </w:num>
  <w:num w:numId="10">
    <w:abstractNumId w:val="10"/>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1E"/>
    <w:rsid w:val="00024A03"/>
    <w:rsid w:val="00030D13"/>
    <w:rsid w:val="00036322"/>
    <w:rsid w:val="00065F58"/>
    <w:rsid w:val="000B1E15"/>
    <w:rsid w:val="000B1ECA"/>
    <w:rsid w:val="000B39C4"/>
    <w:rsid w:val="000E0990"/>
    <w:rsid w:val="000F4466"/>
    <w:rsid w:val="00111345"/>
    <w:rsid w:val="00122CB5"/>
    <w:rsid w:val="00141FB4"/>
    <w:rsid w:val="0014388C"/>
    <w:rsid w:val="0019515F"/>
    <w:rsid w:val="001A03B5"/>
    <w:rsid w:val="001C33D4"/>
    <w:rsid w:val="001C44AA"/>
    <w:rsid w:val="001D216C"/>
    <w:rsid w:val="001E53F2"/>
    <w:rsid w:val="001E5E25"/>
    <w:rsid w:val="00222BC1"/>
    <w:rsid w:val="00226701"/>
    <w:rsid w:val="002516C0"/>
    <w:rsid w:val="00251FA3"/>
    <w:rsid w:val="00257BE8"/>
    <w:rsid w:val="00260BF4"/>
    <w:rsid w:val="00267303"/>
    <w:rsid w:val="00275AF4"/>
    <w:rsid w:val="002822FE"/>
    <w:rsid w:val="002853BA"/>
    <w:rsid w:val="002A5867"/>
    <w:rsid w:val="002B6C10"/>
    <w:rsid w:val="002C00C5"/>
    <w:rsid w:val="002D15E6"/>
    <w:rsid w:val="002D20B8"/>
    <w:rsid w:val="002D36D6"/>
    <w:rsid w:val="002D473D"/>
    <w:rsid w:val="002E0FD2"/>
    <w:rsid w:val="002E2F79"/>
    <w:rsid w:val="002F6E78"/>
    <w:rsid w:val="00321211"/>
    <w:rsid w:val="00324DC6"/>
    <w:rsid w:val="00344E22"/>
    <w:rsid w:val="003542ED"/>
    <w:rsid w:val="003C0991"/>
    <w:rsid w:val="003C46F0"/>
    <w:rsid w:val="003C50E7"/>
    <w:rsid w:val="003E1941"/>
    <w:rsid w:val="003E620F"/>
    <w:rsid w:val="00405AF3"/>
    <w:rsid w:val="00405AF7"/>
    <w:rsid w:val="00415428"/>
    <w:rsid w:val="004235A7"/>
    <w:rsid w:val="004835D2"/>
    <w:rsid w:val="00496B06"/>
    <w:rsid w:val="004A47DA"/>
    <w:rsid w:val="004A6690"/>
    <w:rsid w:val="004A7F1B"/>
    <w:rsid w:val="004B3F59"/>
    <w:rsid w:val="004B55A2"/>
    <w:rsid w:val="004E0B70"/>
    <w:rsid w:val="004E0EAC"/>
    <w:rsid w:val="004E15D5"/>
    <w:rsid w:val="004E6D90"/>
    <w:rsid w:val="004F2324"/>
    <w:rsid w:val="005015CA"/>
    <w:rsid w:val="00515EB4"/>
    <w:rsid w:val="00535BED"/>
    <w:rsid w:val="005450CC"/>
    <w:rsid w:val="00573ED2"/>
    <w:rsid w:val="00580C9F"/>
    <w:rsid w:val="00597107"/>
    <w:rsid w:val="005A09B5"/>
    <w:rsid w:val="005C1EFD"/>
    <w:rsid w:val="005E463A"/>
    <w:rsid w:val="005F6E4A"/>
    <w:rsid w:val="00603AC6"/>
    <w:rsid w:val="00615DF2"/>
    <w:rsid w:val="006211AE"/>
    <w:rsid w:val="00627530"/>
    <w:rsid w:val="00655077"/>
    <w:rsid w:val="00673829"/>
    <w:rsid w:val="00683DC5"/>
    <w:rsid w:val="006A7EDC"/>
    <w:rsid w:val="006B0720"/>
    <w:rsid w:val="006C6E46"/>
    <w:rsid w:val="006D69EF"/>
    <w:rsid w:val="006E2380"/>
    <w:rsid w:val="006F3CA9"/>
    <w:rsid w:val="006F543A"/>
    <w:rsid w:val="006F70EB"/>
    <w:rsid w:val="0071375D"/>
    <w:rsid w:val="007571F3"/>
    <w:rsid w:val="00757D5F"/>
    <w:rsid w:val="00765AE9"/>
    <w:rsid w:val="00773CC6"/>
    <w:rsid w:val="007768C0"/>
    <w:rsid w:val="00787CBB"/>
    <w:rsid w:val="00792766"/>
    <w:rsid w:val="007B547F"/>
    <w:rsid w:val="007D2A1E"/>
    <w:rsid w:val="007F1358"/>
    <w:rsid w:val="007F3674"/>
    <w:rsid w:val="00804E35"/>
    <w:rsid w:val="0082380D"/>
    <w:rsid w:val="00827C80"/>
    <w:rsid w:val="008352CA"/>
    <w:rsid w:val="00840556"/>
    <w:rsid w:val="008478BC"/>
    <w:rsid w:val="00850F0B"/>
    <w:rsid w:val="00856830"/>
    <w:rsid w:val="00856D38"/>
    <w:rsid w:val="00861772"/>
    <w:rsid w:val="00865DD1"/>
    <w:rsid w:val="008749E9"/>
    <w:rsid w:val="0088503C"/>
    <w:rsid w:val="008A3A9A"/>
    <w:rsid w:val="008A707E"/>
    <w:rsid w:val="008B5CFA"/>
    <w:rsid w:val="008D5C59"/>
    <w:rsid w:val="008E2452"/>
    <w:rsid w:val="008E2DA9"/>
    <w:rsid w:val="008F27F9"/>
    <w:rsid w:val="008F30E5"/>
    <w:rsid w:val="00930265"/>
    <w:rsid w:val="00935C45"/>
    <w:rsid w:val="0094208D"/>
    <w:rsid w:val="00945130"/>
    <w:rsid w:val="00945DC1"/>
    <w:rsid w:val="009560D9"/>
    <w:rsid w:val="009B745F"/>
    <w:rsid w:val="009E0CCF"/>
    <w:rsid w:val="009E1607"/>
    <w:rsid w:val="009E54EC"/>
    <w:rsid w:val="009F0562"/>
    <w:rsid w:val="009F6FFE"/>
    <w:rsid w:val="00A13F16"/>
    <w:rsid w:val="00A2654E"/>
    <w:rsid w:val="00A276CA"/>
    <w:rsid w:val="00A34900"/>
    <w:rsid w:val="00A579C8"/>
    <w:rsid w:val="00A676E6"/>
    <w:rsid w:val="00A80DD0"/>
    <w:rsid w:val="00A962EA"/>
    <w:rsid w:val="00AB33A5"/>
    <w:rsid w:val="00AC37E8"/>
    <w:rsid w:val="00AC4A0D"/>
    <w:rsid w:val="00AC4FD8"/>
    <w:rsid w:val="00AD05B5"/>
    <w:rsid w:val="00AD44F8"/>
    <w:rsid w:val="00B05913"/>
    <w:rsid w:val="00B1468E"/>
    <w:rsid w:val="00B22553"/>
    <w:rsid w:val="00B2457C"/>
    <w:rsid w:val="00B42DB4"/>
    <w:rsid w:val="00B44E87"/>
    <w:rsid w:val="00B51A19"/>
    <w:rsid w:val="00B64B26"/>
    <w:rsid w:val="00B669BE"/>
    <w:rsid w:val="00B84F60"/>
    <w:rsid w:val="00BE0B64"/>
    <w:rsid w:val="00BE4CCA"/>
    <w:rsid w:val="00C0724A"/>
    <w:rsid w:val="00C269FA"/>
    <w:rsid w:val="00C40323"/>
    <w:rsid w:val="00C601AB"/>
    <w:rsid w:val="00C60A89"/>
    <w:rsid w:val="00C767E1"/>
    <w:rsid w:val="00C76C6F"/>
    <w:rsid w:val="00C776D5"/>
    <w:rsid w:val="00C834BE"/>
    <w:rsid w:val="00C86024"/>
    <w:rsid w:val="00CB3152"/>
    <w:rsid w:val="00CC2616"/>
    <w:rsid w:val="00CE1268"/>
    <w:rsid w:val="00CF6F42"/>
    <w:rsid w:val="00D30CCB"/>
    <w:rsid w:val="00D3193E"/>
    <w:rsid w:val="00D36CBC"/>
    <w:rsid w:val="00D56A55"/>
    <w:rsid w:val="00D575A5"/>
    <w:rsid w:val="00D747C2"/>
    <w:rsid w:val="00D82481"/>
    <w:rsid w:val="00D85B30"/>
    <w:rsid w:val="00D8652E"/>
    <w:rsid w:val="00DA0F5C"/>
    <w:rsid w:val="00DB2774"/>
    <w:rsid w:val="00DD4B23"/>
    <w:rsid w:val="00DE52E9"/>
    <w:rsid w:val="00E129D4"/>
    <w:rsid w:val="00E13FEC"/>
    <w:rsid w:val="00E24A70"/>
    <w:rsid w:val="00E35662"/>
    <w:rsid w:val="00E66693"/>
    <w:rsid w:val="00E6729C"/>
    <w:rsid w:val="00E83D00"/>
    <w:rsid w:val="00E93860"/>
    <w:rsid w:val="00E95252"/>
    <w:rsid w:val="00EA45A2"/>
    <w:rsid w:val="00EB13F3"/>
    <w:rsid w:val="00EC57F5"/>
    <w:rsid w:val="00EC5EDD"/>
    <w:rsid w:val="00ED16C1"/>
    <w:rsid w:val="00EF09F4"/>
    <w:rsid w:val="00EF2B36"/>
    <w:rsid w:val="00EF655F"/>
    <w:rsid w:val="00F02B5D"/>
    <w:rsid w:val="00F059A9"/>
    <w:rsid w:val="00F06E4A"/>
    <w:rsid w:val="00F16C3E"/>
    <w:rsid w:val="00F24824"/>
    <w:rsid w:val="00F327B4"/>
    <w:rsid w:val="00F63138"/>
    <w:rsid w:val="00F73D06"/>
    <w:rsid w:val="00F81A3C"/>
    <w:rsid w:val="00F9355E"/>
    <w:rsid w:val="00FA0942"/>
    <w:rsid w:val="00FA13FA"/>
    <w:rsid w:val="00FA1FF4"/>
    <w:rsid w:val="00FD7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6C10"/>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6C10"/>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8381-B7BE-4897-8414-9D5D6DC5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7549</Words>
  <Characters>44542</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Lisová Eva</cp:lastModifiedBy>
  <cp:revision>4</cp:revision>
  <cp:lastPrinted>2022-03-31T05:38:00Z</cp:lastPrinted>
  <dcterms:created xsi:type="dcterms:W3CDTF">2022-03-30T14:23:00Z</dcterms:created>
  <dcterms:modified xsi:type="dcterms:W3CDTF">2022-03-31T12:08:00Z</dcterms:modified>
</cp:coreProperties>
</file>