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2C7" w:rsidRPr="009A5932" w:rsidRDefault="00FD32C7" w:rsidP="00FD32C7">
      <w:p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sz w:val="32"/>
          <w:szCs w:val="24"/>
          <w:lang w:eastAsia="cs-CZ"/>
        </w:rPr>
      </w:pPr>
      <w:r w:rsidRPr="009A5932">
        <w:rPr>
          <w:rFonts w:ascii="Garamond" w:eastAsia="Calibri" w:hAnsi="Garamond" w:cs="Times New Roman"/>
          <w:b/>
          <w:sz w:val="32"/>
          <w:szCs w:val="24"/>
          <w:lang w:eastAsia="cs-CZ"/>
        </w:rPr>
        <w:t>Doplněk č. 5 k rozvrhu práce na rok 2022</w:t>
      </w:r>
    </w:p>
    <w:p w:rsidR="00FD32C7" w:rsidRPr="009A5932" w:rsidRDefault="00FD32C7" w:rsidP="00FD32C7">
      <w:p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sz w:val="32"/>
          <w:szCs w:val="24"/>
          <w:lang w:eastAsia="cs-CZ"/>
        </w:rPr>
      </w:pPr>
      <w:r w:rsidRPr="009A5932">
        <w:rPr>
          <w:rFonts w:ascii="Garamond" w:eastAsia="Calibri" w:hAnsi="Garamond" w:cs="Times New Roman"/>
          <w:b/>
          <w:sz w:val="32"/>
          <w:szCs w:val="24"/>
          <w:lang w:eastAsia="cs-CZ"/>
        </w:rPr>
        <w:t>Okresního soudu Plzeň-sever</w:t>
      </w:r>
    </w:p>
    <w:p w:rsidR="00FD32C7" w:rsidRPr="009A5932" w:rsidRDefault="00FD32C7" w:rsidP="002C0AD6">
      <w:p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</w:pPr>
    </w:p>
    <w:p w:rsidR="00440588" w:rsidRPr="009A5932" w:rsidRDefault="00440588" w:rsidP="002C0AD6">
      <w:p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</w:pPr>
      <w:r w:rsidRPr="009A5932"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  <w:t>I. Změna rozvrhu práce vyšších soudních úřednic :</w:t>
      </w:r>
    </w:p>
    <w:p w:rsidR="00440588" w:rsidRPr="009A5932" w:rsidRDefault="00440588" w:rsidP="002C0AD6">
      <w:p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</w:p>
    <w:p w:rsidR="002C0AD6" w:rsidRPr="009A5932" w:rsidRDefault="00440588" w:rsidP="002C0AD6">
      <w:p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9A5932">
        <w:rPr>
          <w:rFonts w:ascii="Garamond" w:eastAsia="Calibri" w:hAnsi="Garamond" w:cs="Times New Roman"/>
          <w:sz w:val="24"/>
          <w:szCs w:val="24"/>
          <w:lang w:eastAsia="cs-CZ"/>
        </w:rPr>
        <w:t xml:space="preserve">a) </w:t>
      </w:r>
      <w:r w:rsidRPr="009A5932">
        <w:rPr>
          <w:rFonts w:ascii="Garamond" w:eastAsia="Calibri" w:hAnsi="Garamond" w:cs="Times New Roman"/>
          <w:b/>
          <w:sz w:val="24"/>
          <w:szCs w:val="20"/>
          <w:lang w:eastAsia="cs-CZ"/>
        </w:rPr>
        <w:t>RIEDLBAUCHOVÁ Jitka</w:t>
      </w:r>
      <w:r w:rsidRPr="009A5932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</w:p>
    <w:p w:rsidR="00440588" w:rsidRPr="009A5932" w:rsidRDefault="002C0AD6" w:rsidP="002C0AD6">
      <w:p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9A5932">
        <w:rPr>
          <w:rFonts w:ascii="Garamond" w:eastAsia="Calibri" w:hAnsi="Garamond" w:cs="Times New Roman"/>
          <w:sz w:val="24"/>
          <w:szCs w:val="20"/>
          <w:lang w:eastAsia="cs-CZ"/>
        </w:rPr>
        <w:t xml:space="preserve"> - </w:t>
      </w:r>
      <w:r w:rsidR="00440588" w:rsidRPr="009A5932">
        <w:rPr>
          <w:rFonts w:ascii="Garamond" w:eastAsia="Calibri" w:hAnsi="Garamond" w:cs="Times New Roman"/>
          <w:sz w:val="24"/>
          <w:szCs w:val="20"/>
          <w:lang w:eastAsia="cs-CZ"/>
        </w:rPr>
        <w:t xml:space="preserve"> pod bodem 2. vykonává úkony dle zák.č. 121/2008 Sb. o VSÚ podle § 11, 14  citovaného zákona v</w:t>
      </w:r>
      <w:r w:rsidRPr="009A5932">
        <w:rPr>
          <w:rFonts w:ascii="Garamond" w:eastAsia="Calibri" w:hAnsi="Garamond" w:cs="Times New Roman"/>
          <w:sz w:val="24"/>
          <w:szCs w:val="20"/>
          <w:lang w:eastAsia="cs-CZ"/>
        </w:rPr>
        <w:t xml:space="preserve"> a</w:t>
      </w:r>
      <w:r w:rsidR="00440588" w:rsidRPr="009A5932">
        <w:rPr>
          <w:rFonts w:ascii="Garamond" w:eastAsia="Calibri" w:hAnsi="Garamond" w:cs="Times New Roman"/>
          <w:sz w:val="24"/>
          <w:szCs w:val="20"/>
          <w:lang w:eastAsia="cs-CZ"/>
        </w:rPr>
        <w:t xml:space="preserve">gendě </w:t>
      </w:r>
      <w:r w:rsidR="00440588" w:rsidRPr="009A5932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CEPR </w:t>
      </w:r>
      <w:r w:rsidR="00440588" w:rsidRPr="009A5932"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  <w:t>v rozsahu 25</w:t>
      </w:r>
      <w:r w:rsidR="00805ACF" w:rsidRPr="009A5932"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  <w:t xml:space="preserve"> %</w:t>
      </w:r>
      <w:r w:rsidR="00440588" w:rsidRPr="009A5932">
        <w:rPr>
          <w:rFonts w:ascii="Garamond" w:eastAsia="Calibri" w:hAnsi="Garamond" w:cs="Times New Roman"/>
          <w:b/>
          <w:sz w:val="24"/>
          <w:szCs w:val="20"/>
          <w:lang w:eastAsia="cs-CZ"/>
        </w:rPr>
        <w:t>, agenda E – ostatní</w:t>
      </w:r>
    </w:p>
    <w:p w:rsidR="00440588" w:rsidRPr="009A5932" w:rsidRDefault="00440588" w:rsidP="002C0AD6">
      <w:p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  <w:lang w:eastAsia="cs-CZ"/>
        </w:rPr>
      </w:pPr>
    </w:p>
    <w:p w:rsidR="002C0AD6" w:rsidRPr="009A5932" w:rsidRDefault="002C0AD6" w:rsidP="002C0AD6">
      <w:pPr>
        <w:keepNext/>
        <w:spacing w:after="0" w:line="240" w:lineRule="auto"/>
        <w:jc w:val="both"/>
        <w:outlineLvl w:val="0"/>
        <w:rPr>
          <w:rFonts w:ascii="Garamond" w:eastAsia="Calibri" w:hAnsi="Garamond" w:cs="Times New Roman"/>
          <w:sz w:val="28"/>
          <w:szCs w:val="20"/>
          <w:lang w:eastAsia="cs-CZ"/>
        </w:rPr>
      </w:pPr>
      <w:r w:rsidRPr="009A5932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b) </w:t>
      </w:r>
      <w:r w:rsidR="00440588" w:rsidRPr="009A5932"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  <w:t>HEŘMANOVÁ Jana st</w:t>
      </w:r>
      <w:r w:rsidR="00440588" w:rsidRPr="009A5932">
        <w:rPr>
          <w:rFonts w:ascii="Garamond" w:eastAsia="Calibri" w:hAnsi="Garamond" w:cs="Times New Roman"/>
          <w:b/>
          <w:color w:val="0070C0"/>
          <w:sz w:val="24"/>
          <w:szCs w:val="24"/>
          <w:u w:val="single"/>
          <w:lang w:eastAsia="cs-CZ"/>
        </w:rPr>
        <w:t>.</w:t>
      </w:r>
      <w:r w:rsidR="00440588" w:rsidRPr="009A5932">
        <w:rPr>
          <w:rFonts w:ascii="Garamond" w:eastAsia="Calibri" w:hAnsi="Garamond" w:cs="Times New Roman"/>
          <w:b/>
          <w:color w:val="0000FF"/>
          <w:sz w:val="28"/>
          <w:lang w:eastAsia="cs-CZ"/>
        </w:rPr>
        <w:tab/>
      </w:r>
      <w:r w:rsidR="00440588" w:rsidRPr="009A5932">
        <w:rPr>
          <w:rFonts w:ascii="Garamond" w:eastAsia="Calibri" w:hAnsi="Garamond" w:cs="Times New Roman"/>
          <w:sz w:val="28"/>
          <w:szCs w:val="20"/>
          <w:lang w:eastAsia="cs-CZ"/>
        </w:rPr>
        <w:tab/>
      </w:r>
      <w:r w:rsidR="00440588" w:rsidRPr="009A5932">
        <w:rPr>
          <w:rFonts w:ascii="Garamond" w:eastAsia="Calibri" w:hAnsi="Garamond" w:cs="Times New Roman"/>
          <w:sz w:val="28"/>
          <w:szCs w:val="20"/>
          <w:lang w:eastAsia="cs-CZ"/>
        </w:rPr>
        <w:tab/>
      </w:r>
      <w:r w:rsidR="00440588" w:rsidRPr="009A5932">
        <w:rPr>
          <w:rFonts w:ascii="Garamond" w:eastAsia="Calibri" w:hAnsi="Garamond" w:cs="Times New Roman"/>
          <w:sz w:val="28"/>
          <w:szCs w:val="20"/>
          <w:lang w:eastAsia="cs-CZ"/>
        </w:rPr>
        <w:tab/>
      </w:r>
      <w:r w:rsidR="00440588" w:rsidRPr="009A5932">
        <w:rPr>
          <w:rFonts w:ascii="Garamond" w:eastAsia="Calibri" w:hAnsi="Garamond" w:cs="Times New Roman"/>
          <w:sz w:val="28"/>
          <w:szCs w:val="20"/>
          <w:lang w:eastAsia="cs-CZ"/>
        </w:rPr>
        <w:tab/>
      </w:r>
      <w:r w:rsidR="00440588" w:rsidRPr="009A5932">
        <w:rPr>
          <w:rFonts w:ascii="Garamond" w:eastAsia="Calibri" w:hAnsi="Garamond" w:cs="Times New Roman"/>
          <w:sz w:val="28"/>
          <w:szCs w:val="20"/>
          <w:lang w:eastAsia="cs-CZ"/>
        </w:rPr>
        <w:tab/>
      </w:r>
      <w:r w:rsidR="00440588" w:rsidRPr="009A5932">
        <w:rPr>
          <w:rFonts w:ascii="Garamond" w:eastAsia="Calibri" w:hAnsi="Garamond" w:cs="Times New Roman"/>
          <w:sz w:val="28"/>
          <w:szCs w:val="20"/>
          <w:lang w:eastAsia="cs-CZ"/>
        </w:rPr>
        <w:tab/>
      </w:r>
      <w:r w:rsidR="00440588" w:rsidRPr="009A5932">
        <w:rPr>
          <w:rFonts w:ascii="Garamond" w:eastAsia="Calibri" w:hAnsi="Garamond" w:cs="Times New Roman"/>
          <w:sz w:val="28"/>
          <w:szCs w:val="20"/>
          <w:lang w:eastAsia="cs-CZ"/>
        </w:rPr>
        <w:tab/>
      </w:r>
    </w:p>
    <w:p w:rsidR="00440588" w:rsidRPr="009A5932" w:rsidRDefault="00440588" w:rsidP="002C0AD6">
      <w:pPr>
        <w:keepNext/>
        <w:spacing w:after="0" w:line="240" w:lineRule="auto"/>
        <w:jc w:val="both"/>
        <w:outlineLvl w:val="0"/>
        <w:rPr>
          <w:rFonts w:ascii="Garamond" w:eastAsia="Calibri" w:hAnsi="Garamond" w:cs="Times New Roman"/>
          <w:sz w:val="28"/>
          <w:szCs w:val="20"/>
          <w:lang w:eastAsia="cs-CZ"/>
        </w:rPr>
      </w:pPr>
      <w:r w:rsidRPr="009A5932">
        <w:rPr>
          <w:rFonts w:ascii="Garamond" w:eastAsia="Calibri" w:hAnsi="Garamond" w:cs="Times New Roman"/>
          <w:sz w:val="24"/>
          <w:szCs w:val="24"/>
          <w:lang w:eastAsia="cs-CZ"/>
        </w:rPr>
        <w:t>pod bodem 1)</w:t>
      </w:r>
      <w:r w:rsidRPr="009A5932">
        <w:rPr>
          <w:rFonts w:ascii="Garamond" w:eastAsia="Calibri" w:hAnsi="Garamond" w:cs="Times New Roman"/>
          <w:b/>
          <w:sz w:val="28"/>
          <w:lang w:eastAsia="cs-CZ"/>
        </w:rPr>
        <w:t xml:space="preserve"> </w:t>
      </w:r>
      <w:r w:rsidRPr="009A5932">
        <w:rPr>
          <w:rFonts w:ascii="Garamond" w:eastAsia="Calibri" w:hAnsi="Garamond" w:cs="Times New Roman"/>
          <w:b/>
          <w:color w:val="0000FF"/>
          <w:sz w:val="28"/>
          <w:lang w:eastAsia="cs-CZ"/>
        </w:rPr>
        <w:tab/>
      </w:r>
      <w:r w:rsidRPr="009A5932">
        <w:rPr>
          <w:rFonts w:ascii="Garamond" w:eastAsia="Calibri" w:hAnsi="Garamond" w:cs="Times New Roman"/>
          <w:sz w:val="24"/>
          <w:szCs w:val="24"/>
          <w:lang w:eastAsia="cs-CZ"/>
        </w:rPr>
        <w:t xml:space="preserve">vykonává úkony dle zák. č. </w:t>
      </w:r>
      <w:r w:rsidRPr="009A5932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Pr="009A5932">
        <w:rPr>
          <w:rFonts w:ascii="Garamond" w:eastAsia="Calibri" w:hAnsi="Garamond" w:cs="Times New Roman"/>
          <w:sz w:val="24"/>
          <w:szCs w:val="24"/>
          <w:lang w:eastAsia="cs-CZ"/>
        </w:rPr>
        <w:t xml:space="preserve">121/2008 Sb. o VSÚ podle § 11, 14  citovaného zákona v agendě </w:t>
      </w:r>
      <w:r w:rsidRPr="009A5932">
        <w:rPr>
          <w:rFonts w:ascii="Garamond" w:eastAsia="Calibri" w:hAnsi="Garamond" w:cs="Times New Roman"/>
          <w:b/>
          <w:sz w:val="24"/>
          <w:szCs w:val="24"/>
          <w:lang w:eastAsia="cs-CZ"/>
        </w:rPr>
        <w:t>EXE</w:t>
      </w:r>
      <w:r w:rsidRPr="009A5932">
        <w:rPr>
          <w:rFonts w:ascii="Garamond" w:eastAsia="Calibri" w:hAnsi="Garamond" w:cs="Times New Roman"/>
          <w:sz w:val="24"/>
          <w:szCs w:val="24"/>
          <w:lang w:eastAsia="cs-CZ"/>
        </w:rPr>
        <w:t xml:space="preserve"> v řízení o výkonu rozhodnutí soukromými exekutory podle exekučního řádu (zák.č.120/2001Sb.) v rozsahu pravomoci k rozhodování exekučního soudu ve vztahu k senátům </w:t>
      </w:r>
      <w:r w:rsidR="002C0AD6" w:rsidRPr="009A5932">
        <w:rPr>
          <w:rFonts w:ascii="Garamond" w:eastAsia="Calibri" w:hAnsi="Garamond" w:cs="Times New Roman"/>
          <w:sz w:val="24"/>
          <w:szCs w:val="24"/>
          <w:lang w:eastAsia="cs-CZ"/>
        </w:rPr>
        <w:t>8 EXE , 7 EXE, 3</w:t>
      </w:r>
      <w:r w:rsidRPr="009A5932">
        <w:rPr>
          <w:rFonts w:ascii="Garamond" w:eastAsia="Calibri" w:hAnsi="Garamond" w:cs="Times New Roman"/>
          <w:sz w:val="24"/>
          <w:szCs w:val="24"/>
          <w:lang w:eastAsia="cs-CZ"/>
        </w:rPr>
        <w:t xml:space="preserve">  EXE .</w:t>
      </w:r>
    </w:p>
    <w:p w:rsidR="00440588" w:rsidRPr="009A5932" w:rsidRDefault="00440588" w:rsidP="002C0AD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</w:pPr>
    </w:p>
    <w:p w:rsidR="00440588" w:rsidRPr="009A5932" w:rsidRDefault="002C0AD6" w:rsidP="002C0AD6">
      <w:p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9A5932"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  <w:t xml:space="preserve">- </w:t>
      </w:r>
      <w:r w:rsidR="00440588" w:rsidRPr="009A5932"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  <w:t>nově se přídává bod 9.</w:t>
      </w:r>
      <w:r w:rsidR="00440588" w:rsidRPr="009A5932">
        <w:rPr>
          <w:rFonts w:ascii="Garamond" w:eastAsia="Calibri" w:hAnsi="Garamond" w:cs="Times New Roman"/>
          <w:sz w:val="24"/>
          <w:szCs w:val="20"/>
          <w:lang w:eastAsia="cs-CZ"/>
        </w:rPr>
        <w:t xml:space="preserve">  vykonává úkony dle zák.č. 121/2008 Sb. o VSÚ podle § 11, 14  citovaného zákona v </w:t>
      </w:r>
      <w:r w:rsidR="00440588" w:rsidRPr="009A5932">
        <w:rPr>
          <w:rFonts w:ascii="Garamond" w:eastAsia="Calibri" w:hAnsi="Garamond" w:cs="Times New Roman"/>
          <w:sz w:val="24"/>
          <w:szCs w:val="20"/>
          <w:lang w:eastAsia="cs-CZ"/>
        </w:rPr>
        <w:tab/>
        <w:t xml:space="preserve">agendě </w:t>
      </w:r>
      <w:r w:rsidR="00440588" w:rsidRPr="009A5932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CEPR </w:t>
      </w:r>
      <w:r w:rsidR="00440588" w:rsidRPr="009A5932"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  <w:t>v rozsahu 25 %</w:t>
      </w:r>
      <w:r w:rsidR="00805ACF" w:rsidRPr="009A5932"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  <w:t xml:space="preserve"> vč. vyhotovování výkazů</w:t>
      </w:r>
      <w:r w:rsidR="00440588" w:rsidRPr="009A5932"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  <w:t xml:space="preserve"> </w:t>
      </w:r>
    </w:p>
    <w:p w:rsidR="006E3794" w:rsidRPr="009A5932" w:rsidRDefault="006E3794" w:rsidP="002C0AD6">
      <w:p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</w:p>
    <w:p w:rsidR="003F1ED1" w:rsidRPr="009A5932" w:rsidRDefault="00687B8B" w:rsidP="00687B8B">
      <w:p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</w:pPr>
      <w:r w:rsidRPr="009A5932"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  <w:t>II. Změna obsazení pozic zapisovatelek</w:t>
      </w:r>
    </w:p>
    <w:p w:rsidR="00687B8B" w:rsidRPr="009A5932" w:rsidRDefault="00687B8B" w:rsidP="00687B8B">
      <w:p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</w:pPr>
    </w:p>
    <w:p w:rsidR="00687B8B" w:rsidRPr="009A5932" w:rsidRDefault="00687B8B" w:rsidP="00687B8B">
      <w:p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sz w:val="24"/>
          <w:szCs w:val="20"/>
          <w:lang w:eastAsia="cs-CZ"/>
        </w:rPr>
      </w:pPr>
      <w:r w:rsidRPr="009A5932">
        <w:rPr>
          <w:rFonts w:ascii="Garamond" w:eastAsia="Calibri" w:hAnsi="Garamond" w:cs="Times New Roman"/>
          <w:sz w:val="24"/>
          <w:szCs w:val="20"/>
          <w:lang w:eastAsia="cs-CZ"/>
        </w:rPr>
        <w:t xml:space="preserve">A) oddělení civilní – nově zapisovatelkou </w:t>
      </w:r>
      <w:r w:rsidRPr="009A5932">
        <w:rPr>
          <w:rFonts w:ascii="Garamond" w:eastAsia="Calibri" w:hAnsi="Garamond" w:cs="Times New Roman"/>
          <w:b/>
          <w:sz w:val="24"/>
          <w:szCs w:val="20"/>
          <w:lang w:eastAsia="cs-CZ"/>
        </w:rPr>
        <w:t>Alena Vasková, Kamila Vlčková</w:t>
      </w:r>
      <w:r w:rsidRPr="009A5932">
        <w:rPr>
          <w:rFonts w:ascii="Garamond" w:eastAsia="Calibri" w:hAnsi="Garamond" w:cs="Times New Roman"/>
          <w:sz w:val="24"/>
          <w:szCs w:val="20"/>
          <w:lang w:eastAsia="cs-CZ"/>
        </w:rPr>
        <w:t xml:space="preserve"> a bez zapisovatelek </w:t>
      </w:r>
      <w:r w:rsidRPr="009A5932">
        <w:rPr>
          <w:rFonts w:ascii="Garamond" w:eastAsia="Calibri" w:hAnsi="Garamond" w:cs="Times New Roman"/>
          <w:b/>
          <w:sz w:val="24"/>
          <w:szCs w:val="20"/>
          <w:lang w:eastAsia="cs-CZ"/>
        </w:rPr>
        <w:t>Lucie Mikeškové a Michaely Hanelové</w:t>
      </w:r>
    </w:p>
    <w:p w:rsidR="00687B8B" w:rsidRPr="009A5932" w:rsidRDefault="00687B8B" w:rsidP="00687B8B">
      <w:p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sz w:val="24"/>
          <w:szCs w:val="20"/>
          <w:lang w:eastAsia="cs-CZ"/>
        </w:rPr>
      </w:pPr>
      <w:r w:rsidRPr="009A5932">
        <w:rPr>
          <w:rFonts w:ascii="Garamond" w:eastAsia="Calibri" w:hAnsi="Garamond" w:cs="Times New Roman"/>
          <w:sz w:val="24"/>
          <w:szCs w:val="20"/>
          <w:lang w:eastAsia="cs-CZ"/>
        </w:rPr>
        <w:t xml:space="preserve">B) oddělení opatrovnické – nově bez zapisovatelky </w:t>
      </w:r>
      <w:r w:rsidRPr="009A5932">
        <w:rPr>
          <w:rFonts w:ascii="Garamond" w:eastAsia="Calibri" w:hAnsi="Garamond" w:cs="Times New Roman"/>
          <w:b/>
          <w:sz w:val="24"/>
          <w:szCs w:val="20"/>
          <w:lang w:eastAsia="cs-CZ"/>
        </w:rPr>
        <w:t>Jany Heřmanové ml.</w:t>
      </w:r>
      <w:r w:rsidRPr="009A5932">
        <w:rPr>
          <w:rFonts w:ascii="Garamond" w:eastAsia="Calibri" w:hAnsi="Garamond" w:cs="Times New Roman"/>
          <w:sz w:val="24"/>
          <w:szCs w:val="20"/>
          <w:lang w:eastAsia="cs-CZ"/>
        </w:rPr>
        <w:t xml:space="preserve"> s tím, že omezení se netýká věcí opatrovnických dosud vyřizovaných JUDr. Terezou Buškovou. </w:t>
      </w:r>
    </w:p>
    <w:p w:rsidR="00687B8B" w:rsidRPr="009A5932" w:rsidRDefault="00687B8B" w:rsidP="002C0AD6">
      <w:p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</w:pPr>
    </w:p>
    <w:p w:rsidR="003F1ED1" w:rsidRPr="009A5932" w:rsidRDefault="00687B8B" w:rsidP="002C0AD6">
      <w:p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</w:pPr>
      <w:r w:rsidRPr="009A5932"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  <w:t>I</w:t>
      </w:r>
      <w:r w:rsidR="003F1ED1" w:rsidRPr="009A5932"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  <w:t>II. změna rozvrhu práce asistentky soudce :</w:t>
      </w:r>
    </w:p>
    <w:p w:rsidR="002C0AD6" w:rsidRPr="009A5932" w:rsidRDefault="002C0AD6" w:rsidP="002C0AD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</w:pPr>
    </w:p>
    <w:p w:rsidR="002C0AD6" w:rsidRPr="009A5932" w:rsidRDefault="003F1ED1" w:rsidP="002C0AD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</w:pPr>
      <w:r w:rsidRPr="009A5932"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  <w:t>Mgr. VETÝŠKOVÁ Kateřina</w:t>
      </w:r>
      <w:r w:rsidR="002C0AD6" w:rsidRPr="009A5932"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  <w:t xml:space="preserve"> </w:t>
      </w:r>
    </w:p>
    <w:p w:rsidR="002C0AD6" w:rsidRPr="009A5932" w:rsidRDefault="002C0AD6" w:rsidP="002C0AD6">
      <w:p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9A5932"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  <w:t>- nově se přídává bod 5.</w:t>
      </w:r>
      <w:r w:rsidRPr="009A5932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9A5932">
        <w:rPr>
          <w:rFonts w:ascii="Garamond" w:eastAsia="Calibri" w:hAnsi="Garamond" w:cs="Times New Roman"/>
          <w:sz w:val="24"/>
          <w:szCs w:val="24"/>
          <w:lang w:eastAsia="cs-CZ"/>
        </w:rPr>
        <w:t xml:space="preserve">vykonává úkony dle zák. č. </w:t>
      </w:r>
      <w:r w:rsidRPr="009A5932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Pr="009A5932">
        <w:rPr>
          <w:rFonts w:ascii="Garamond" w:eastAsia="Calibri" w:hAnsi="Garamond" w:cs="Times New Roman"/>
          <w:sz w:val="24"/>
          <w:szCs w:val="24"/>
          <w:lang w:eastAsia="cs-CZ"/>
        </w:rPr>
        <w:t xml:space="preserve">121/2008 Sb. o VSÚ podle § 11, 14  citovaného zákona v agendě </w:t>
      </w:r>
      <w:r w:rsidRPr="009A5932">
        <w:rPr>
          <w:rFonts w:ascii="Garamond" w:eastAsia="Calibri" w:hAnsi="Garamond" w:cs="Times New Roman"/>
          <w:b/>
          <w:sz w:val="24"/>
          <w:szCs w:val="24"/>
          <w:lang w:eastAsia="cs-CZ"/>
        </w:rPr>
        <w:t>EXE</w:t>
      </w:r>
      <w:r w:rsidRPr="009A5932">
        <w:rPr>
          <w:rFonts w:ascii="Garamond" w:eastAsia="Calibri" w:hAnsi="Garamond" w:cs="Times New Roman"/>
          <w:sz w:val="24"/>
          <w:szCs w:val="24"/>
          <w:lang w:eastAsia="cs-CZ"/>
        </w:rPr>
        <w:t xml:space="preserve"> v řízení o výkonu rozhodnutí soukromými exekutory podle exekučního řádu (zák.č.120/2001Sb.) v rozsahu pravomoci k rozhodování exekučního soudu ve vztahu k </w:t>
      </w:r>
      <w:r w:rsidRPr="009A5932"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  <w:t>senátu 9 EXE.</w:t>
      </w:r>
    </w:p>
    <w:p w:rsidR="002C0AD6" w:rsidRPr="009A5932" w:rsidRDefault="002C0AD6" w:rsidP="002C0AD6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</w:pPr>
    </w:p>
    <w:p w:rsidR="003F1ED1" w:rsidRPr="009A5932" w:rsidRDefault="003F1ED1" w:rsidP="003F1ED1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9A5932"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  <w:t xml:space="preserve">JUDr. PALKOVÁ Martina    </w:t>
      </w:r>
      <w:r w:rsidRPr="009A5932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            </w:t>
      </w:r>
    </w:p>
    <w:p w:rsidR="003F1ED1" w:rsidRPr="009A5932" w:rsidRDefault="002C0AD6" w:rsidP="002C0AD6">
      <w:pPr>
        <w:autoSpaceDN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9A5932"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  <w:t>- nově se přídává bod 5.</w:t>
      </w:r>
      <w:r w:rsidRPr="009A5932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9A5932">
        <w:rPr>
          <w:rFonts w:ascii="Garamond" w:eastAsia="Calibri" w:hAnsi="Garamond" w:cs="Times New Roman"/>
          <w:sz w:val="24"/>
          <w:szCs w:val="24"/>
          <w:lang w:eastAsia="cs-CZ"/>
        </w:rPr>
        <w:t xml:space="preserve">vykonává úkony dle zák. č. </w:t>
      </w:r>
      <w:r w:rsidRPr="009A5932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Pr="009A5932">
        <w:rPr>
          <w:rFonts w:ascii="Garamond" w:eastAsia="Calibri" w:hAnsi="Garamond" w:cs="Times New Roman"/>
          <w:sz w:val="24"/>
          <w:szCs w:val="24"/>
          <w:lang w:eastAsia="cs-CZ"/>
        </w:rPr>
        <w:t xml:space="preserve">121/2008 Sb. o VSÚ podle § 11, 14  citovaného zákona v agendě m </w:t>
      </w:r>
      <w:r w:rsidRPr="009A5932">
        <w:rPr>
          <w:rFonts w:ascii="Garamond" w:eastAsia="Calibri" w:hAnsi="Garamond" w:cs="Times New Roman"/>
          <w:b/>
          <w:sz w:val="24"/>
          <w:szCs w:val="24"/>
          <w:lang w:eastAsia="cs-CZ"/>
        </w:rPr>
        <w:t>EXE</w:t>
      </w:r>
      <w:r w:rsidRPr="009A5932">
        <w:rPr>
          <w:rFonts w:ascii="Garamond" w:eastAsia="Calibri" w:hAnsi="Garamond" w:cs="Times New Roman"/>
          <w:sz w:val="24"/>
          <w:szCs w:val="24"/>
          <w:lang w:eastAsia="cs-CZ"/>
        </w:rPr>
        <w:t xml:space="preserve"> v řízení o výkonu rozhodnutí soukromými exekutory podle exekučního řádu (zák.č.120/2001Sb.) v rozsahu pravomoci k rozhodování exekučního soudu ve vztahu k </w:t>
      </w:r>
      <w:r w:rsidRPr="009A5932"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  <w:t>senátu 5 EXE a 10 EXE.</w:t>
      </w:r>
    </w:p>
    <w:p w:rsidR="002C0AD6" w:rsidRPr="009A5932" w:rsidRDefault="002C0AD6" w:rsidP="002C0AD6">
      <w:pPr>
        <w:autoSpaceDN w:val="0"/>
        <w:spacing w:after="0" w:line="240" w:lineRule="auto"/>
        <w:ind w:left="708" w:hanging="708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:rsidR="00805ACF" w:rsidRPr="009A5932" w:rsidRDefault="003F1ED1" w:rsidP="002C0AD6">
      <w:pPr>
        <w:autoSpaceDN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9A5932">
        <w:rPr>
          <w:rFonts w:ascii="Garamond" w:eastAsia="Calibri" w:hAnsi="Garamond"/>
          <w:sz w:val="24"/>
        </w:rPr>
        <w:t xml:space="preserve"> </w:t>
      </w:r>
      <w:r w:rsidRPr="009A5932"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  <w:t>Mgr.</w:t>
      </w:r>
      <w:r w:rsidR="002C0AD6" w:rsidRPr="009A5932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Pr="009A5932"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  <w:t xml:space="preserve"> ŽOCHOVÁ Veronika</w:t>
      </w:r>
      <w:r w:rsidRPr="009A5932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    </w:t>
      </w:r>
    </w:p>
    <w:p w:rsidR="003F1ED1" w:rsidRPr="009A5932" w:rsidRDefault="00805ACF" w:rsidP="002C0AD6">
      <w:pPr>
        <w:autoSpaceDN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9A5932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- </w:t>
      </w:r>
      <w:r w:rsidRPr="009A5932">
        <w:rPr>
          <w:rFonts w:ascii="Garamond" w:eastAsia="Calibri" w:hAnsi="Garamond" w:cs="Times New Roman"/>
          <w:sz w:val="24"/>
          <w:szCs w:val="20"/>
          <w:lang w:eastAsia="cs-CZ"/>
        </w:rPr>
        <w:t xml:space="preserve">s ohledem na důvody uvedené v bodě III) A) již </w:t>
      </w:r>
      <w:r w:rsidRPr="009A5932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není asistentkou </w:t>
      </w:r>
      <w:r w:rsidR="00231228" w:rsidRPr="009A5932">
        <w:rPr>
          <w:rFonts w:ascii="Garamond" w:eastAsia="Calibri" w:hAnsi="Garamond" w:cs="Times New Roman"/>
          <w:b/>
          <w:sz w:val="24"/>
          <w:szCs w:val="20"/>
          <w:lang w:eastAsia="cs-CZ"/>
        </w:rPr>
        <w:t>pro JUDr. Janu Srpovou</w:t>
      </w:r>
      <w:r w:rsidR="003F1ED1" w:rsidRPr="009A5932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                    </w:t>
      </w:r>
    </w:p>
    <w:p w:rsidR="003F1ED1" w:rsidRPr="009A5932" w:rsidRDefault="002C0AD6" w:rsidP="003F1ED1">
      <w:pPr>
        <w:overflowPunct w:val="0"/>
        <w:autoSpaceDE w:val="0"/>
        <w:autoSpaceDN w:val="0"/>
        <w:adjustRightInd w:val="0"/>
        <w:spacing w:after="0" w:line="240" w:lineRule="auto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9A5932"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  <w:t xml:space="preserve">- nově se přídává bod 4. </w:t>
      </w:r>
      <w:r w:rsidRPr="009A5932">
        <w:rPr>
          <w:rFonts w:ascii="Garamond" w:eastAsia="Calibri" w:hAnsi="Garamond" w:cs="Times New Roman"/>
          <w:sz w:val="24"/>
          <w:szCs w:val="24"/>
          <w:lang w:eastAsia="cs-CZ"/>
        </w:rPr>
        <w:t xml:space="preserve">vykonává úkony dle zák. č. </w:t>
      </w:r>
      <w:r w:rsidRPr="009A5932">
        <w:rPr>
          <w:rFonts w:ascii="Garamond" w:eastAsia="Calibri" w:hAnsi="Garamond" w:cs="Times New Roman"/>
          <w:b/>
          <w:sz w:val="24"/>
          <w:szCs w:val="24"/>
          <w:lang w:eastAsia="cs-CZ"/>
        </w:rPr>
        <w:t xml:space="preserve"> </w:t>
      </w:r>
      <w:r w:rsidRPr="009A5932">
        <w:rPr>
          <w:rFonts w:ascii="Garamond" w:eastAsia="Calibri" w:hAnsi="Garamond" w:cs="Times New Roman"/>
          <w:sz w:val="24"/>
          <w:szCs w:val="24"/>
          <w:lang w:eastAsia="cs-CZ"/>
        </w:rPr>
        <w:t xml:space="preserve">121/2008 Sb. o VSÚ podle § 11, 14  citovaného zákona v agendě m </w:t>
      </w:r>
      <w:r w:rsidRPr="009A5932">
        <w:rPr>
          <w:rFonts w:ascii="Garamond" w:eastAsia="Calibri" w:hAnsi="Garamond" w:cs="Times New Roman"/>
          <w:b/>
          <w:sz w:val="24"/>
          <w:szCs w:val="24"/>
          <w:lang w:eastAsia="cs-CZ"/>
        </w:rPr>
        <w:t>EXE</w:t>
      </w:r>
      <w:r w:rsidRPr="009A5932">
        <w:rPr>
          <w:rFonts w:ascii="Garamond" w:eastAsia="Calibri" w:hAnsi="Garamond" w:cs="Times New Roman"/>
          <w:sz w:val="24"/>
          <w:szCs w:val="24"/>
          <w:lang w:eastAsia="cs-CZ"/>
        </w:rPr>
        <w:t xml:space="preserve"> v řízení o výkonu rozhodnutí soukromými exekutory podle exekučního řádu (zák.č.120/2001Sb.) v rozsahu pravomoci k rozhodování exekučního soudu ve vztahu k </w:t>
      </w:r>
      <w:r w:rsidRPr="009A5932">
        <w:rPr>
          <w:rFonts w:ascii="Garamond" w:eastAsia="Calibri" w:hAnsi="Garamond" w:cs="Times New Roman"/>
          <w:b/>
          <w:sz w:val="24"/>
          <w:szCs w:val="24"/>
          <w:u w:val="single"/>
          <w:lang w:eastAsia="cs-CZ"/>
        </w:rPr>
        <w:t xml:space="preserve">senátu 4 EXE </w:t>
      </w:r>
    </w:p>
    <w:p w:rsidR="003F1ED1" w:rsidRPr="009A5932" w:rsidRDefault="003F1ED1" w:rsidP="002C0AD6">
      <w:pPr>
        <w:autoSpaceDN w:val="0"/>
        <w:spacing w:after="0" w:line="240" w:lineRule="auto"/>
        <w:ind w:left="708" w:hanging="708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:rsidR="002C0AD6" w:rsidRPr="009A5932" w:rsidRDefault="00FC3E35" w:rsidP="002C0AD6">
      <w:p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</w:pPr>
      <w:r w:rsidRPr="009A5932"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  <w:t>I</w:t>
      </w:r>
      <w:r w:rsidR="00687B8B" w:rsidRPr="009A5932"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  <w:t>V</w:t>
      </w:r>
      <w:r w:rsidR="002C0AD6" w:rsidRPr="009A5932"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  <w:t>.</w:t>
      </w:r>
      <w:r w:rsidR="00805ACF" w:rsidRPr="009A5932"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  <w:t xml:space="preserve"> změna rozvrhu práce soudci</w:t>
      </w:r>
      <w:r w:rsidR="002C0AD6" w:rsidRPr="009A5932"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  <w:t xml:space="preserve"> :</w:t>
      </w:r>
    </w:p>
    <w:p w:rsidR="002C0AD6" w:rsidRPr="009A5932" w:rsidRDefault="002C0AD6" w:rsidP="002C0AD6">
      <w:p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</w:pPr>
    </w:p>
    <w:p w:rsidR="002C0AD6" w:rsidRPr="009A5932" w:rsidRDefault="00805ACF" w:rsidP="002C0AD6">
      <w:p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9A5932">
        <w:rPr>
          <w:rFonts w:ascii="Garamond" w:eastAsia="Calibri" w:hAnsi="Garamond" w:cs="Times New Roman"/>
          <w:sz w:val="24"/>
          <w:szCs w:val="20"/>
          <w:lang w:eastAsia="cs-CZ"/>
        </w:rPr>
        <w:t xml:space="preserve">A) </w:t>
      </w:r>
      <w:r w:rsidR="00E60D20" w:rsidRPr="009A5932">
        <w:rPr>
          <w:rFonts w:ascii="Garamond" w:eastAsia="Calibri" w:hAnsi="Garamond" w:cs="Times New Roman"/>
          <w:sz w:val="24"/>
          <w:szCs w:val="20"/>
          <w:lang w:eastAsia="cs-CZ"/>
        </w:rPr>
        <w:t xml:space="preserve">S ohledem na změnu personálního obsazení zdejšího soudu spočívající v přerušení faktického výkonu funkce soudkyně JUDr. Janou Srpovou pro zákonnou překážku výkonu práce z důvodů předvídaných zákoníkem práce </w:t>
      </w:r>
      <w:r w:rsidR="006E3794" w:rsidRPr="009A5932">
        <w:rPr>
          <w:rFonts w:ascii="Garamond" w:eastAsia="Calibri" w:hAnsi="Garamond" w:cs="Times New Roman"/>
          <w:sz w:val="24"/>
          <w:szCs w:val="20"/>
          <w:lang w:eastAsia="cs-CZ"/>
        </w:rPr>
        <w:t>k datu 20.6</w:t>
      </w:r>
      <w:r w:rsidR="002C3299" w:rsidRPr="009A5932">
        <w:rPr>
          <w:rFonts w:ascii="Garamond" w:eastAsia="Calibri" w:hAnsi="Garamond" w:cs="Times New Roman"/>
          <w:sz w:val="24"/>
          <w:szCs w:val="20"/>
          <w:lang w:eastAsia="cs-CZ"/>
        </w:rPr>
        <w:t xml:space="preserve">.2022 </w:t>
      </w:r>
      <w:r w:rsidR="00E60D20" w:rsidRPr="009A5932">
        <w:rPr>
          <w:rFonts w:ascii="Garamond" w:eastAsia="Calibri" w:hAnsi="Garamond" w:cs="Times New Roman"/>
          <w:sz w:val="24"/>
          <w:szCs w:val="20"/>
          <w:lang w:eastAsia="cs-CZ"/>
        </w:rPr>
        <w:t xml:space="preserve">a za účelem zajištění odpovídajícího rozložení vyřizovaných věcí se mění rozvrh práce : </w:t>
      </w:r>
    </w:p>
    <w:p w:rsidR="00E60D20" w:rsidRPr="009A5932" w:rsidRDefault="00E60D20" w:rsidP="002C0AD6">
      <w:p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:rsidR="00E60D20" w:rsidRPr="009A5932" w:rsidRDefault="00B17A57" w:rsidP="002C0AD6">
      <w:p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9A5932">
        <w:rPr>
          <w:rFonts w:ascii="Garamond" w:eastAsia="Calibri" w:hAnsi="Garamond" w:cs="Times New Roman"/>
          <w:sz w:val="24"/>
          <w:szCs w:val="20"/>
          <w:lang w:eastAsia="cs-CZ"/>
        </w:rPr>
        <w:t xml:space="preserve">1) </w:t>
      </w:r>
      <w:r w:rsidR="006B12AE" w:rsidRPr="009A5932">
        <w:rPr>
          <w:rFonts w:ascii="Garamond" w:eastAsia="Calibri" w:hAnsi="Garamond" w:cs="Times New Roman"/>
          <w:sz w:val="24"/>
          <w:szCs w:val="20"/>
          <w:lang w:eastAsia="cs-CZ"/>
        </w:rPr>
        <w:t xml:space="preserve">Přerozdělení </w:t>
      </w:r>
      <w:r w:rsidRPr="009A5932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neskončených a obživlých věcí </w:t>
      </w:r>
      <w:r w:rsidR="002C3299" w:rsidRPr="009A5932">
        <w:rPr>
          <w:rFonts w:ascii="Garamond" w:eastAsia="Calibri" w:hAnsi="Garamond" w:cs="Times New Roman"/>
          <w:b/>
          <w:sz w:val="24"/>
          <w:szCs w:val="20"/>
          <w:lang w:eastAsia="cs-CZ"/>
        </w:rPr>
        <w:t>25</w:t>
      </w:r>
      <w:r w:rsidRPr="009A5932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C a </w:t>
      </w:r>
      <w:r w:rsidR="002C3299" w:rsidRPr="009A5932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25 </w:t>
      </w:r>
      <w:r w:rsidRPr="009A5932">
        <w:rPr>
          <w:rFonts w:ascii="Garamond" w:eastAsia="Calibri" w:hAnsi="Garamond" w:cs="Times New Roman"/>
          <w:b/>
          <w:sz w:val="24"/>
          <w:szCs w:val="20"/>
          <w:lang w:eastAsia="cs-CZ"/>
        </w:rPr>
        <w:t>Nc (podle z.ř.s)</w:t>
      </w:r>
      <w:r w:rsidRPr="009A5932">
        <w:rPr>
          <w:rFonts w:ascii="Garamond" w:eastAsia="Calibri" w:hAnsi="Garamond" w:cs="Times New Roman"/>
          <w:sz w:val="24"/>
          <w:szCs w:val="20"/>
          <w:lang w:eastAsia="cs-CZ"/>
        </w:rPr>
        <w:t xml:space="preserve"> proběhne</w:t>
      </w:r>
      <w:r w:rsidR="006B12AE" w:rsidRPr="009A5932">
        <w:rPr>
          <w:rFonts w:ascii="Garamond" w:eastAsia="Calibri" w:hAnsi="Garamond" w:cs="Times New Roman"/>
          <w:sz w:val="24"/>
          <w:szCs w:val="20"/>
          <w:lang w:eastAsia="cs-CZ"/>
        </w:rPr>
        <w:t xml:space="preserve"> podle 2 pravidel : </w:t>
      </w:r>
    </w:p>
    <w:p w:rsidR="00B17A57" w:rsidRPr="009A5932" w:rsidRDefault="00B17A57" w:rsidP="002C0AD6">
      <w:p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:rsidR="00021B2D" w:rsidRPr="009A5932" w:rsidRDefault="006B12AE" w:rsidP="00021B2D">
      <w:p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9A5932">
        <w:rPr>
          <w:rFonts w:ascii="Garamond" w:eastAsia="Calibri" w:hAnsi="Garamond" w:cs="Times New Roman"/>
          <w:sz w:val="24"/>
          <w:szCs w:val="20"/>
          <w:lang w:eastAsia="cs-CZ"/>
        </w:rPr>
        <w:t>a) JUDr. Zuzana Sperková</w:t>
      </w:r>
      <w:r w:rsidR="00B53EEF" w:rsidRPr="009A5932">
        <w:rPr>
          <w:rFonts w:ascii="Garamond" w:eastAsia="Calibri" w:hAnsi="Garamond" w:cs="Times New Roman"/>
          <w:sz w:val="24"/>
          <w:szCs w:val="20"/>
          <w:lang w:eastAsia="cs-CZ"/>
        </w:rPr>
        <w:t xml:space="preserve"> -</w:t>
      </w:r>
      <w:r w:rsidRPr="009A5932">
        <w:rPr>
          <w:rFonts w:ascii="Garamond" w:eastAsia="Calibri" w:hAnsi="Garamond" w:cs="Times New Roman"/>
          <w:sz w:val="24"/>
          <w:szCs w:val="20"/>
          <w:lang w:eastAsia="cs-CZ"/>
        </w:rPr>
        <w:t xml:space="preserve"> převezme nejstarší </w:t>
      </w:r>
      <w:r w:rsidRPr="009A5932">
        <w:rPr>
          <w:rFonts w:ascii="Garamond" w:eastAsia="Calibri" w:hAnsi="Garamond" w:cs="Times New Roman"/>
          <w:b/>
          <w:sz w:val="24"/>
          <w:szCs w:val="20"/>
          <w:lang w:eastAsia="cs-CZ"/>
        </w:rPr>
        <w:t>neskončené a obživlé věci</w:t>
      </w:r>
      <w:r w:rsidRPr="009A5932">
        <w:rPr>
          <w:rFonts w:ascii="Garamond" w:eastAsia="Calibri" w:hAnsi="Garamond" w:cs="Times New Roman"/>
          <w:sz w:val="24"/>
          <w:szCs w:val="20"/>
          <w:lang w:eastAsia="cs-CZ"/>
        </w:rPr>
        <w:t xml:space="preserve"> ze senátu JUDr. Jany Srpové v počtu odpovídající rozdílu mezi počtem neskončených věcí v jejím senátu ke konci května 2022 </w:t>
      </w:r>
      <w:r w:rsidR="00B53EEF" w:rsidRPr="009A5932">
        <w:rPr>
          <w:rFonts w:ascii="Garamond" w:eastAsia="Calibri" w:hAnsi="Garamond" w:cs="Times New Roman"/>
          <w:sz w:val="24"/>
          <w:szCs w:val="20"/>
          <w:lang w:eastAsia="cs-CZ"/>
        </w:rPr>
        <w:t xml:space="preserve"> s přičtením průměrného měsíčního nápadu do senátů se 100 % nápadem za období leden až květem 2022</w:t>
      </w:r>
      <w:r w:rsidR="00213352" w:rsidRPr="009A5932">
        <w:rPr>
          <w:rFonts w:ascii="Garamond" w:eastAsia="Calibri" w:hAnsi="Garamond" w:cs="Times New Roman"/>
          <w:sz w:val="24"/>
          <w:szCs w:val="20"/>
          <w:lang w:eastAsia="cs-CZ"/>
        </w:rPr>
        <w:t xml:space="preserve"> – </w:t>
      </w:r>
      <w:r w:rsidR="00213352" w:rsidRPr="009A5932"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  <w:t>tedy 86 věcí</w:t>
      </w:r>
      <w:r w:rsidR="00B53EEF" w:rsidRPr="009A5932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9A5932">
        <w:rPr>
          <w:rFonts w:ascii="Garamond" w:eastAsia="Calibri" w:hAnsi="Garamond" w:cs="Times New Roman"/>
          <w:sz w:val="24"/>
          <w:szCs w:val="20"/>
          <w:lang w:eastAsia="cs-CZ"/>
        </w:rPr>
        <w:t>(</w:t>
      </w:r>
      <w:r w:rsidR="00B53EEF" w:rsidRPr="009A5932">
        <w:rPr>
          <w:rFonts w:ascii="Garamond" w:eastAsia="Calibri" w:hAnsi="Garamond" w:cs="Times New Roman"/>
          <w:sz w:val="24"/>
          <w:szCs w:val="20"/>
          <w:lang w:eastAsia="cs-CZ"/>
        </w:rPr>
        <w:t xml:space="preserve">tj. průměrný počet věcí napadlých do senátu 3C+7C+8C za období leden až květem 2022 byl 195, což představuje za 1 měsíc 39 věcí k nimž se přičte </w:t>
      </w:r>
      <w:r w:rsidRPr="009A5932">
        <w:rPr>
          <w:rFonts w:ascii="Garamond" w:eastAsia="Calibri" w:hAnsi="Garamond" w:cs="Times New Roman"/>
          <w:sz w:val="24"/>
          <w:szCs w:val="20"/>
          <w:lang w:eastAsia="cs-CZ"/>
        </w:rPr>
        <w:t xml:space="preserve">47 </w:t>
      </w:r>
      <w:r w:rsidR="00B53EEF" w:rsidRPr="009A5932">
        <w:rPr>
          <w:rFonts w:ascii="Garamond" w:eastAsia="Calibri" w:hAnsi="Garamond" w:cs="Times New Roman"/>
          <w:sz w:val="24"/>
          <w:szCs w:val="20"/>
          <w:lang w:eastAsia="cs-CZ"/>
        </w:rPr>
        <w:t xml:space="preserve"> neskončených věcí ke konci května 2022 v senátu 4C</w:t>
      </w:r>
      <w:r w:rsidRPr="009A5932">
        <w:rPr>
          <w:rFonts w:ascii="Garamond" w:eastAsia="Calibri" w:hAnsi="Garamond" w:cs="Times New Roman"/>
          <w:sz w:val="24"/>
          <w:szCs w:val="20"/>
          <w:lang w:eastAsia="cs-CZ"/>
        </w:rPr>
        <w:t xml:space="preserve">) a průměrným počtem neskončených věcí v ostatních senátech ke konci května 2022 </w:t>
      </w:r>
      <w:r w:rsidRPr="009A5932">
        <w:rPr>
          <w:rFonts w:ascii="Garamond" w:eastAsia="Calibri" w:hAnsi="Garamond" w:cs="Times New Roman"/>
          <w:b/>
          <w:sz w:val="24"/>
          <w:szCs w:val="20"/>
          <w:lang w:eastAsia="cs-CZ"/>
        </w:rPr>
        <w:t>(</w:t>
      </w:r>
      <w:r w:rsidRPr="009A5932"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  <w:t>tj. 147 věcí</w:t>
      </w:r>
      <w:r w:rsidRPr="009A5932">
        <w:rPr>
          <w:rFonts w:ascii="Garamond" w:eastAsia="Calibri" w:hAnsi="Garamond" w:cs="Times New Roman"/>
          <w:sz w:val="24"/>
          <w:szCs w:val="20"/>
          <w:lang w:eastAsia="cs-CZ"/>
        </w:rPr>
        <w:t xml:space="preserve"> - vypočteno (součet 134 (3C) + 109 (5C) +164 (7C) + 259 (8C) + 145 (9C) + 99 (10C) + 122 (25C)</w:t>
      </w:r>
      <w:r w:rsidR="00B53EEF" w:rsidRPr="009A5932">
        <w:rPr>
          <w:rFonts w:ascii="Garamond" w:eastAsia="Calibri" w:hAnsi="Garamond" w:cs="Times New Roman"/>
          <w:sz w:val="24"/>
          <w:szCs w:val="20"/>
          <w:lang w:eastAsia="cs-CZ"/>
        </w:rPr>
        <w:t xml:space="preserve"> je 1.032/7 senátů) </w:t>
      </w:r>
      <w:r w:rsidR="002C683F" w:rsidRPr="009A5932">
        <w:rPr>
          <w:rFonts w:ascii="Garamond" w:eastAsia="Calibri" w:hAnsi="Garamond" w:cs="Times New Roman"/>
          <w:sz w:val="24"/>
          <w:szCs w:val="20"/>
          <w:lang w:eastAsia="cs-CZ"/>
        </w:rPr>
        <w:t xml:space="preserve"> - </w:t>
      </w:r>
      <w:r w:rsidR="002C683F" w:rsidRPr="009A5932"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  <w:t xml:space="preserve">rozdíl činí 147 bez 86 – tj. </w:t>
      </w:r>
      <w:r w:rsidR="00021B2D" w:rsidRPr="009A5932"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  <w:t>61 nejstarších věcí k převzetí.</w:t>
      </w:r>
      <w:r w:rsidR="00021B2D" w:rsidRPr="009A5932">
        <w:rPr>
          <w:rFonts w:ascii="Garamond" w:eastAsia="Calibri" w:hAnsi="Garamond" w:cs="Times New Roman"/>
          <w:sz w:val="24"/>
          <w:szCs w:val="20"/>
          <w:lang w:eastAsia="cs-CZ"/>
        </w:rPr>
        <w:t xml:space="preserve"> Pokud tímto způsobem připadne soudci k vyřízení věc senátní, aniž by měl podle rozvrhu práce příslušnou specializaci, bude tato věc přidělena soudci specializovanému na senátní věci vým</w:t>
      </w:r>
      <w:r w:rsidR="009C3C58" w:rsidRPr="009A5932">
        <w:rPr>
          <w:rFonts w:ascii="Garamond" w:eastAsia="Calibri" w:hAnsi="Garamond" w:cs="Times New Roman"/>
          <w:sz w:val="24"/>
          <w:szCs w:val="20"/>
          <w:lang w:eastAsia="cs-CZ"/>
        </w:rPr>
        <w:t>ěnou za nesenátní věc nebližší podle pořadí a</w:t>
      </w:r>
      <w:r w:rsidR="00021B2D" w:rsidRPr="009A5932">
        <w:rPr>
          <w:rFonts w:ascii="Garamond" w:eastAsia="Calibri" w:hAnsi="Garamond" w:cs="Times New Roman"/>
          <w:sz w:val="24"/>
          <w:szCs w:val="20"/>
          <w:lang w:eastAsia="cs-CZ"/>
        </w:rPr>
        <w:t xml:space="preserve"> připadlou</w:t>
      </w:r>
      <w:r w:rsidR="009C3C58" w:rsidRPr="009A5932">
        <w:rPr>
          <w:rFonts w:ascii="Garamond" w:eastAsia="Calibri" w:hAnsi="Garamond" w:cs="Times New Roman"/>
          <w:sz w:val="24"/>
          <w:szCs w:val="20"/>
          <w:lang w:eastAsia="cs-CZ"/>
        </w:rPr>
        <w:t xml:space="preserve"> tomuto specializovanému soudci</w:t>
      </w:r>
      <w:r w:rsidR="00DD03BC" w:rsidRPr="009A5932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="009C3C58" w:rsidRPr="009A5932">
        <w:rPr>
          <w:rFonts w:ascii="Garamond" w:eastAsia="Calibri" w:hAnsi="Garamond" w:cs="Times New Roman"/>
          <w:sz w:val="24"/>
          <w:szCs w:val="20"/>
          <w:lang w:eastAsia="cs-CZ"/>
        </w:rPr>
        <w:t xml:space="preserve">tj. senátní věc </w:t>
      </w:r>
      <w:r w:rsidR="009C3C58" w:rsidRPr="009A5932">
        <w:rPr>
          <w:rFonts w:ascii="Garamond" w:eastAsia="Calibri" w:hAnsi="Garamond" w:cs="Times New Roman"/>
          <w:b/>
          <w:sz w:val="24"/>
          <w:szCs w:val="20"/>
          <w:lang w:eastAsia="cs-CZ"/>
        </w:rPr>
        <w:t>sp.zn. 25 C 22/2022 se přiděluje Mgr. Tereze Andrlové</w:t>
      </w:r>
      <w:r w:rsidR="003C7E1A" w:rsidRPr="009A5932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na místo věci sp.zn. </w:t>
      </w:r>
      <w:r w:rsidR="00FC3E35" w:rsidRPr="009A5932">
        <w:rPr>
          <w:rFonts w:ascii="Garamond" w:eastAsia="Calibri" w:hAnsi="Garamond" w:cs="Times New Roman"/>
          <w:b/>
          <w:sz w:val="24"/>
          <w:szCs w:val="20"/>
          <w:lang w:eastAsia="cs-CZ"/>
        </w:rPr>
        <w:t>2</w:t>
      </w:r>
      <w:r w:rsidR="003C7E1A" w:rsidRPr="009A5932">
        <w:rPr>
          <w:rFonts w:ascii="Garamond" w:eastAsia="Calibri" w:hAnsi="Garamond" w:cs="Times New Roman"/>
          <w:b/>
          <w:sz w:val="24"/>
          <w:szCs w:val="20"/>
          <w:lang w:eastAsia="cs-CZ"/>
        </w:rPr>
        <w:t>5 C 5</w:t>
      </w:r>
      <w:r w:rsidR="009C3C58" w:rsidRPr="009A5932">
        <w:rPr>
          <w:rFonts w:ascii="Garamond" w:eastAsia="Calibri" w:hAnsi="Garamond" w:cs="Times New Roman"/>
          <w:b/>
          <w:sz w:val="24"/>
          <w:szCs w:val="20"/>
          <w:lang w:eastAsia="cs-CZ"/>
        </w:rPr>
        <w:t>7/2022</w:t>
      </w:r>
      <w:r w:rsidR="003C7E1A" w:rsidRPr="009A5932">
        <w:rPr>
          <w:rFonts w:ascii="Garamond" w:eastAsia="Calibri" w:hAnsi="Garamond" w:cs="Times New Roman"/>
          <w:sz w:val="24"/>
          <w:szCs w:val="20"/>
          <w:lang w:eastAsia="cs-CZ"/>
        </w:rPr>
        <w:t xml:space="preserve"> jenž se přiděluje k vyřízení JUDr. Zuzaně Sperkové a senátní věc </w:t>
      </w:r>
      <w:r w:rsidR="003C7E1A" w:rsidRPr="009A5932">
        <w:rPr>
          <w:rFonts w:ascii="Garamond" w:eastAsia="Calibri" w:hAnsi="Garamond" w:cs="Times New Roman"/>
          <w:b/>
          <w:sz w:val="24"/>
          <w:szCs w:val="20"/>
          <w:lang w:eastAsia="cs-CZ"/>
        </w:rPr>
        <w:t>sp.zn. 25 C 73/2022 se přiděluje Mgr. Antonínu Pektorovi na místo věci 25 C 85/2022</w:t>
      </w:r>
      <w:r w:rsidR="009C3C58" w:rsidRPr="009A5932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="003C7E1A" w:rsidRPr="009A5932">
        <w:rPr>
          <w:rFonts w:ascii="Garamond" w:eastAsia="Calibri" w:hAnsi="Garamond" w:cs="Times New Roman"/>
          <w:sz w:val="24"/>
          <w:szCs w:val="20"/>
          <w:lang w:eastAsia="cs-CZ"/>
        </w:rPr>
        <w:t xml:space="preserve">jenž se přiděluje k vyřízení JUDr. Blance Šibrové. </w:t>
      </w:r>
      <w:r w:rsidR="009C3C58" w:rsidRPr="009A5932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="00021B2D" w:rsidRPr="009A5932">
        <w:rPr>
          <w:rFonts w:ascii="Garamond" w:eastAsia="Calibri" w:hAnsi="Garamond" w:cs="Times New Roman"/>
          <w:sz w:val="24"/>
          <w:szCs w:val="20"/>
          <w:lang w:eastAsia="cs-CZ"/>
        </w:rPr>
        <w:t xml:space="preserve">  </w:t>
      </w:r>
    </w:p>
    <w:p w:rsidR="00213352" w:rsidRPr="009A5932" w:rsidRDefault="00213352" w:rsidP="002C0AD6">
      <w:p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:rsidR="00B17A57" w:rsidRPr="009A5932" w:rsidRDefault="00B17A57" w:rsidP="002C0AD6">
      <w:p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9A5932">
        <w:rPr>
          <w:rFonts w:ascii="Garamond" w:eastAsia="Calibri" w:hAnsi="Garamond" w:cs="Times New Roman"/>
          <w:sz w:val="24"/>
          <w:szCs w:val="20"/>
          <w:lang w:eastAsia="cs-CZ"/>
        </w:rPr>
        <w:t xml:space="preserve">Konkrétně se jedná o tyto věci : </w:t>
      </w:r>
    </w:p>
    <w:p w:rsidR="00B17A57" w:rsidRPr="009A5932" w:rsidRDefault="00B17A57" w:rsidP="002C0AD6">
      <w:p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682ED6" w:rsidRPr="009A5932" w:rsidTr="00682ED6">
        <w:tc>
          <w:tcPr>
            <w:tcW w:w="1842" w:type="dxa"/>
          </w:tcPr>
          <w:p w:rsidR="00682ED6" w:rsidRPr="009A5932" w:rsidRDefault="00682ED6" w:rsidP="002C0AD6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13/2016</w:t>
            </w:r>
          </w:p>
        </w:tc>
        <w:tc>
          <w:tcPr>
            <w:tcW w:w="1842" w:type="dxa"/>
          </w:tcPr>
          <w:p w:rsidR="00682ED6" w:rsidRPr="009A5932" w:rsidRDefault="00682ED6" w:rsidP="002C0AD6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126/2018</w:t>
            </w:r>
          </w:p>
        </w:tc>
        <w:tc>
          <w:tcPr>
            <w:tcW w:w="1842" w:type="dxa"/>
          </w:tcPr>
          <w:p w:rsidR="00682ED6" w:rsidRPr="009A5932" w:rsidRDefault="00021B2D" w:rsidP="002C0AD6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7</w:t>
            </w:r>
            <w:r w:rsidR="00682ED6"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 xml:space="preserve"> C 317/2018</w:t>
            </w:r>
          </w:p>
        </w:tc>
        <w:tc>
          <w:tcPr>
            <w:tcW w:w="1843" w:type="dxa"/>
          </w:tcPr>
          <w:p w:rsidR="00682ED6" w:rsidRPr="009A5932" w:rsidRDefault="00682ED6" w:rsidP="002C0AD6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4 C 350/2018</w:t>
            </w:r>
          </w:p>
        </w:tc>
        <w:tc>
          <w:tcPr>
            <w:tcW w:w="1843" w:type="dxa"/>
          </w:tcPr>
          <w:p w:rsidR="00682ED6" w:rsidRPr="009A5932" w:rsidRDefault="00682ED6" w:rsidP="002C0AD6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394/2018</w:t>
            </w:r>
          </w:p>
        </w:tc>
      </w:tr>
      <w:tr w:rsidR="00682ED6" w:rsidRPr="009A5932" w:rsidTr="00682ED6">
        <w:tc>
          <w:tcPr>
            <w:tcW w:w="1842" w:type="dxa"/>
          </w:tcPr>
          <w:p w:rsidR="00682ED6" w:rsidRPr="009A5932" w:rsidRDefault="00682ED6" w:rsidP="002C0AD6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21/2019</w:t>
            </w:r>
          </w:p>
        </w:tc>
        <w:tc>
          <w:tcPr>
            <w:tcW w:w="1842" w:type="dxa"/>
          </w:tcPr>
          <w:p w:rsidR="00682ED6" w:rsidRPr="009A5932" w:rsidRDefault="00682ED6" w:rsidP="002C0AD6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152/2019</w:t>
            </w:r>
          </w:p>
        </w:tc>
        <w:tc>
          <w:tcPr>
            <w:tcW w:w="1842" w:type="dxa"/>
          </w:tcPr>
          <w:p w:rsidR="00682ED6" w:rsidRPr="009A5932" w:rsidRDefault="00682ED6" w:rsidP="002C0AD6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360/2019</w:t>
            </w:r>
          </w:p>
        </w:tc>
        <w:tc>
          <w:tcPr>
            <w:tcW w:w="1843" w:type="dxa"/>
          </w:tcPr>
          <w:p w:rsidR="00682ED6" w:rsidRPr="009A5932" w:rsidRDefault="00682ED6" w:rsidP="002C0AD6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66/2020</w:t>
            </w:r>
          </w:p>
        </w:tc>
        <w:tc>
          <w:tcPr>
            <w:tcW w:w="1843" w:type="dxa"/>
          </w:tcPr>
          <w:p w:rsidR="00682ED6" w:rsidRPr="009A5932" w:rsidRDefault="00682ED6" w:rsidP="002C0AD6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71/2020</w:t>
            </w:r>
          </w:p>
        </w:tc>
      </w:tr>
      <w:tr w:rsidR="00682ED6" w:rsidRPr="009A5932" w:rsidTr="00682ED6">
        <w:tc>
          <w:tcPr>
            <w:tcW w:w="1842" w:type="dxa"/>
          </w:tcPr>
          <w:p w:rsidR="00682ED6" w:rsidRPr="009A5932" w:rsidRDefault="00682ED6" w:rsidP="002C0AD6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215/2020</w:t>
            </w:r>
          </w:p>
        </w:tc>
        <w:tc>
          <w:tcPr>
            <w:tcW w:w="1842" w:type="dxa"/>
          </w:tcPr>
          <w:p w:rsidR="00682ED6" w:rsidRPr="009A5932" w:rsidRDefault="00682ED6" w:rsidP="002C0AD6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233/2020</w:t>
            </w:r>
          </w:p>
        </w:tc>
        <w:tc>
          <w:tcPr>
            <w:tcW w:w="1842" w:type="dxa"/>
          </w:tcPr>
          <w:p w:rsidR="00682ED6" w:rsidRPr="009A5932" w:rsidRDefault="00682ED6" w:rsidP="002C0AD6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234/2020</w:t>
            </w:r>
          </w:p>
        </w:tc>
        <w:tc>
          <w:tcPr>
            <w:tcW w:w="1843" w:type="dxa"/>
          </w:tcPr>
          <w:p w:rsidR="00682ED6" w:rsidRPr="009A5932" w:rsidRDefault="00682ED6" w:rsidP="002C0AD6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290/2020</w:t>
            </w:r>
          </w:p>
        </w:tc>
        <w:tc>
          <w:tcPr>
            <w:tcW w:w="1843" w:type="dxa"/>
          </w:tcPr>
          <w:p w:rsidR="00682ED6" w:rsidRPr="009A5932" w:rsidRDefault="00682ED6" w:rsidP="002C0AD6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354/2020</w:t>
            </w:r>
          </w:p>
        </w:tc>
      </w:tr>
      <w:tr w:rsidR="00682ED6" w:rsidRPr="009A5932" w:rsidTr="00682ED6">
        <w:tc>
          <w:tcPr>
            <w:tcW w:w="1842" w:type="dxa"/>
          </w:tcPr>
          <w:p w:rsidR="00682ED6" w:rsidRPr="009A5932" w:rsidRDefault="00682ED6" w:rsidP="002C0AD6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359/2020</w:t>
            </w:r>
          </w:p>
        </w:tc>
        <w:tc>
          <w:tcPr>
            <w:tcW w:w="1842" w:type="dxa"/>
          </w:tcPr>
          <w:p w:rsidR="00682ED6" w:rsidRPr="009A5932" w:rsidRDefault="00682ED6" w:rsidP="002C0AD6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361/2020</w:t>
            </w:r>
          </w:p>
        </w:tc>
        <w:tc>
          <w:tcPr>
            <w:tcW w:w="1842" w:type="dxa"/>
          </w:tcPr>
          <w:p w:rsidR="00682ED6" w:rsidRPr="009A5932" w:rsidRDefault="00682ED6" w:rsidP="002C0AD6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368/2020</w:t>
            </w:r>
          </w:p>
        </w:tc>
        <w:tc>
          <w:tcPr>
            <w:tcW w:w="1843" w:type="dxa"/>
          </w:tcPr>
          <w:p w:rsidR="00682ED6" w:rsidRPr="009A5932" w:rsidRDefault="009B511E" w:rsidP="002C0AD6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405/2020</w:t>
            </w:r>
          </w:p>
        </w:tc>
        <w:tc>
          <w:tcPr>
            <w:tcW w:w="1843" w:type="dxa"/>
          </w:tcPr>
          <w:p w:rsidR="00682ED6" w:rsidRPr="009A5932" w:rsidRDefault="009B511E" w:rsidP="002C0AD6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4 C 154/2020</w:t>
            </w:r>
          </w:p>
        </w:tc>
      </w:tr>
      <w:tr w:rsidR="009B511E" w:rsidRPr="009A5932" w:rsidTr="00682ED6">
        <w:tc>
          <w:tcPr>
            <w:tcW w:w="1842" w:type="dxa"/>
          </w:tcPr>
          <w:p w:rsidR="009B511E" w:rsidRPr="009A5932" w:rsidRDefault="009B511E" w:rsidP="009B511E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4 C 423/2020</w:t>
            </w:r>
          </w:p>
        </w:tc>
        <w:tc>
          <w:tcPr>
            <w:tcW w:w="1842" w:type="dxa"/>
          </w:tcPr>
          <w:p w:rsidR="009B511E" w:rsidRPr="009A5932" w:rsidRDefault="009B511E" w:rsidP="002C0AD6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36/2021</w:t>
            </w:r>
          </w:p>
        </w:tc>
        <w:tc>
          <w:tcPr>
            <w:tcW w:w="1842" w:type="dxa"/>
          </w:tcPr>
          <w:p w:rsidR="009B511E" w:rsidRPr="009A5932" w:rsidRDefault="009B511E" w:rsidP="002C0AD6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64/2021</w:t>
            </w:r>
          </w:p>
        </w:tc>
        <w:tc>
          <w:tcPr>
            <w:tcW w:w="1843" w:type="dxa"/>
          </w:tcPr>
          <w:p w:rsidR="009B511E" w:rsidRPr="009A5932" w:rsidRDefault="009B511E" w:rsidP="002C0AD6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85/2021</w:t>
            </w:r>
          </w:p>
        </w:tc>
        <w:tc>
          <w:tcPr>
            <w:tcW w:w="1843" w:type="dxa"/>
          </w:tcPr>
          <w:p w:rsidR="009B511E" w:rsidRPr="009A5932" w:rsidRDefault="009B511E" w:rsidP="002C0AD6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94/2021</w:t>
            </w:r>
          </w:p>
        </w:tc>
      </w:tr>
      <w:tr w:rsidR="009B511E" w:rsidRPr="009A5932" w:rsidTr="00682ED6">
        <w:tc>
          <w:tcPr>
            <w:tcW w:w="1842" w:type="dxa"/>
          </w:tcPr>
          <w:p w:rsidR="009B511E" w:rsidRPr="009A5932" w:rsidRDefault="009B511E" w:rsidP="009B511E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116/2021</w:t>
            </w:r>
          </w:p>
        </w:tc>
        <w:tc>
          <w:tcPr>
            <w:tcW w:w="1842" w:type="dxa"/>
          </w:tcPr>
          <w:p w:rsidR="009B511E" w:rsidRPr="009A5932" w:rsidRDefault="009B511E" w:rsidP="002C0AD6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162/2021</w:t>
            </w:r>
          </w:p>
        </w:tc>
        <w:tc>
          <w:tcPr>
            <w:tcW w:w="1842" w:type="dxa"/>
          </w:tcPr>
          <w:p w:rsidR="009B511E" w:rsidRPr="009A5932" w:rsidRDefault="009B511E" w:rsidP="002C0AD6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203/2021</w:t>
            </w:r>
          </w:p>
        </w:tc>
        <w:tc>
          <w:tcPr>
            <w:tcW w:w="1843" w:type="dxa"/>
          </w:tcPr>
          <w:p w:rsidR="009B511E" w:rsidRPr="009A5932" w:rsidRDefault="009B511E" w:rsidP="002C0AD6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217/2021</w:t>
            </w:r>
          </w:p>
        </w:tc>
        <w:tc>
          <w:tcPr>
            <w:tcW w:w="1843" w:type="dxa"/>
          </w:tcPr>
          <w:p w:rsidR="009B511E" w:rsidRPr="009A5932" w:rsidRDefault="009B511E" w:rsidP="002C0AD6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221/2021</w:t>
            </w:r>
          </w:p>
        </w:tc>
      </w:tr>
      <w:tr w:rsidR="009B511E" w:rsidRPr="009A5932" w:rsidTr="00682ED6">
        <w:tc>
          <w:tcPr>
            <w:tcW w:w="1842" w:type="dxa"/>
          </w:tcPr>
          <w:p w:rsidR="009B511E" w:rsidRPr="009A5932" w:rsidRDefault="009B511E" w:rsidP="009B511E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224/2021</w:t>
            </w:r>
          </w:p>
        </w:tc>
        <w:tc>
          <w:tcPr>
            <w:tcW w:w="1842" w:type="dxa"/>
          </w:tcPr>
          <w:p w:rsidR="009B511E" w:rsidRPr="009A5932" w:rsidRDefault="009B511E" w:rsidP="002C0AD6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231/2021</w:t>
            </w:r>
          </w:p>
        </w:tc>
        <w:tc>
          <w:tcPr>
            <w:tcW w:w="1842" w:type="dxa"/>
          </w:tcPr>
          <w:p w:rsidR="009B511E" w:rsidRPr="009A5932" w:rsidRDefault="009B511E" w:rsidP="002C0AD6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234/2021</w:t>
            </w:r>
          </w:p>
        </w:tc>
        <w:tc>
          <w:tcPr>
            <w:tcW w:w="1843" w:type="dxa"/>
          </w:tcPr>
          <w:p w:rsidR="009B511E" w:rsidRPr="009A5932" w:rsidRDefault="009B511E" w:rsidP="002C0AD6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236/2021</w:t>
            </w:r>
          </w:p>
        </w:tc>
        <w:tc>
          <w:tcPr>
            <w:tcW w:w="1843" w:type="dxa"/>
          </w:tcPr>
          <w:p w:rsidR="009B511E" w:rsidRPr="009A5932" w:rsidRDefault="009B511E" w:rsidP="002C0AD6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C243/2021</w:t>
            </w:r>
          </w:p>
        </w:tc>
      </w:tr>
      <w:tr w:rsidR="009B511E" w:rsidRPr="009A5932" w:rsidTr="00682ED6">
        <w:tc>
          <w:tcPr>
            <w:tcW w:w="1842" w:type="dxa"/>
          </w:tcPr>
          <w:p w:rsidR="009B511E" w:rsidRPr="009A5932" w:rsidRDefault="009B511E" w:rsidP="009B511E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261/2021</w:t>
            </w:r>
          </w:p>
        </w:tc>
        <w:tc>
          <w:tcPr>
            <w:tcW w:w="1842" w:type="dxa"/>
          </w:tcPr>
          <w:p w:rsidR="009B511E" w:rsidRPr="009A5932" w:rsidRDefault="009B511E" w:rsidP="002C0AD6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263/2021</w:t>
            </w:r>
          </w:p>
        </w:tc>
        <w:tc>
          <w:tcPr>
            <w:tcW w:w="1842" w:type="dxa"/>
          </w:tcPr>
          <w:p w:rsidR="009B511E" w:rsidRPr="009A5932" w:rsidRDefault="009B511E" w:rsidP="002C0AD6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281/2021</w:t>
            </w:r>
          </w:p>
        </w:tc>
        <w:tc>
          <w:tcPr>
            <w:tcW w:w="1843" w:type="dxa"/>
          </w:tcPr>
          <w:p w:rsidR="009B511E" w:rsidRPr="009A5932" w:rsidRDefault="009B511E" w:rsidP="002C0AD6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286/2021</w:t>
            </w:r>
          </w:p>
        </w:tc>
        <w:tc>
          <w:tcPr>
            <w:tcW w:w="1843" w:type="dxa"/>
          </w:tcPr>
          <w:p w:rsidR="009B511E" w:rsidRPr="009A5932" w:rsidRDefault="009B511E" w:rsidP="002C0AD6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301/2021</w:t>
            </w:r>
          </w:p>
        </w:tc>
      </w:tr>
      <w:tr w:rsidR="009B511E" w:rsidRPr="009A5932" w:rsidTr="00682ED6">
        <w:tc>
          <w:tcPr>
            <w:tcW w:w="1842" w:type="dxa"/>
          </w:tcPr>
          <w:p w:rsidR="009B511E" w:rsidRPr="009A5932" w:rsidRDefault="009B511E" w:rsidP="009B511E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302/2021</w:t>
            </w:r>
          </w:p>
        </w:tc>
        <w:tc>
          <w:tcPr>
            <w:tcW w:w="1842" w:type="dxa"/>
          </w:tcPr>
          <w:p w:rsidR="009B511E" w:rsidRPr="009A5932" w:rsidRDefault="009B511E" w:rsidP="002C0AD6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311/2021</w:t>
            </w:r>
          </w:p>
        </w:tc>
        <w:tc>
          <w:tcPr>
            <w:tcW w:w="1842" w:type="dxa"/>
          </w:tcPr>
          <w:p w:rsidR="009B511E" w:rsidRPr="009A5932" w:rsidRDefault="009B511E" w:rsidP="002C0AD6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312/2021</w:t>
            </w:r>
          </w:p>
        </w:tc>
        <w:tc>
          <w:tcPr>
            <w:tcW w:w="1843" w:type="dxa"/>
          </w:tcPr>
          <w:p w:rsidR="009B511E" w:rsidRPr="009A5932" w:rsidRDefault="009B511E" w:rsidP="002C0AD6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314/2021</w:t>
            </w:r>
          </w:p>
        </w:tc>
        <w:tc>
          <w:tcPr>
            <w:tcW w:w="1843" w:type="dxa"/>
          </w:tcPr>
          <w:p w:rsidR="009B511E" w:rsidRPr="009A5932" w:rsidRDefault="009B511E" w:rsidP="002C0AD6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317/2021</w:t>
            </w:r>
          </w:p>
        </w:tc>
      </w:tr>
      <w:tr w:rsidR="009B511E" w:rsidRPr="009A5932" w:rsidTr="00682ED6">
        <w:tc>
          <w:tcPr>
            <w:tcW w:w="1842" w:type="dxa"/>
          </w:tcPr>
          <w:p w:rsidR="009B511E" w:rsidRPr="009A5932" w:rsidRDefault="009B511E" w:rsidP="009B511E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322/2021</w:t>
            </w:r>
          </w:p>
        </w:tc>
        <w:tc>
          <w:tcPr>
            <w:tcW w:w="1842" w:type="dxa"/>
          </w:tcPr>
          <w:p w:rsidR="009B511E" w:rsidRPr="009A5932" w:rsidRDefault="009B511E" w:rsidP="002C0AD6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325/2021</w:t>
            </w:r>
          </w:p>
        </w:tc>
        <w:tc>
          <w:tcPr>
            <w:tcW w:w="1842" w:type="dxa"/>
          </w:tcPr>
          <w:p w:rsidR="009B511E" w:rsidRPr="009A5932" w:rsidRDefault="009B511E" w:rsidP="002C0AD6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333/2021</w:t>
            </w:r>
          </w:p>
        </w:tc>
        <w:tc>
          <w:tcPr>
            <w:tcW w:w="1843" w:type="dxa"/>
          </w:tcPr>
          <w:p w:rsidR="009B511E" w:rsidRPr="009A5932" w:rsidRDefault="009B511E" w:rsidP="002C0AD6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335/2021</w:t>
            </w:r>
          </w:p>
        </w:tc>
        <w:tc>
          <w:tcPr>
            <w:tcW w:w="1843" w:type="dxa"/>
          </w:tcPr>
          <w:p w:rsidR="009B511E" w:rsidRPr="009A5932" w:rsidRDefault="009B511E" w:rsidP="002C0AD6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340/2021</w:t>
            </w:r>
          </w:p>
        </w:tc>
      </w:tr>
      <w:tr w:rsidR="009B511E" w:rsidRPr="009A5932" w:rsidTr="00682ED6">
        <w:tc>
          <w:tcPr>
            <w:tcW w:w="1842" w:type="dxa"/>
          </w:tcPr>
          <w:p w:rsidR="009B511E" w:rsidRPr="009A5932" w:rsidRDefault="009B511E" w:rsidP="009B511E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350/2021</w:t>
            </w:r>
          </w:p>
        </w:tc>
        <w:tc>
          <w:tcPr>
            <w:tcW w:w="1842" w:type="dxa"/>
          </w:tcPr>
          <w:p w:rsidR="009B511E" w:rsidRPr="009A5932" w:rsidRDefault="009B511E" w:rsidP="002C0AD6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4 C 42/2021</w:t>
            </w:r>
          </w:p>
        </w:tc>
        <w:tc>
          <w:tcPr>
            <w:tcW w:w="1842" w:type="dxa"/>
          </w:tcPr>
          <w:p w:rsidR="009B511E" w:rsidRPr="009A5932" w:rsidRDefault="006E3794" w:rsidP="002C0AD6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6Nc 14011/2021</w:t>
            </w:r>
          </w:p>
        </w:tc>
        <w:tc>
          <w:tcPr>
            <w:tcW w:w="1843" w:type="dxa"/>
          </w:tcPr>
          <w:p w:rsidR="009B511E" w:rsidRPr="009A5932" w:rsidRDefault="006E3794" w:rsidP="002C0AD6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7</w:t>
            </w:r>
            <w:r w:rsidR="00EE0AB5"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/2022</w:t>
            </w:r>
          </w:p>
        </w:tc>
        <w:tc>
          <w:tcPr>
            <w:tcW w:w="1843" w:type="dxa"/>
          </w:tcPr>
          <w:p w:rsidR="009B511E" w:rsidRPr="009A5932" w:rsidRDefault="006E3794" w:rsidP="002C0AD6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10</w:t>
            </w:r>
            <w:r w:rsidR="00EE0AB5"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/2022</w:t>
            </w:r>
          </w:p>
        </w:tc>
      </w:tr>
      <w:tr w:rsidR="00EE0AB5" w:rsidRPr="009A5932" w:rsidTr="00682ED6">
        <w:tc>
          <w:tcPr>
            <w:tcW w:w="1842" w:type="dxa"/>
          </w:tcPr>
          <w:p w:rsidR="00EE0AB5" w:rsidRPr="009A5932" w:rsidRDefault="00EE0AB5" w:rsidP="009B511E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 xml:space="preserve">25 C </w:t>
            </w:r>
            <w:r w:rsidR="006E3794"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11</w:t>
            </w: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/2022</w:t>
            </w:r>
          </w:p>
        </w:tc>
        <w:tc>
          <w:tcPr>
            <w:tcW w:w="1842" w:type="dxa"/>
          </w:tcPr>
          <w:p w:rsidR="00EE0AB5" w:rsidRPr="009A5932" w:rsidRDefault="006E3794" w:rsidP="002C0AD6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15</w:t>
            </w:r>
            <w:r w:rsidR="00EE0AB5"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/2022</w:t>
            </w:r>
          </w:p>
        </w:tc>
        <w:tc>
          <w:tcPr>
            <w:tcW w:w="1842" w:type="dxa"/>
          </w:tcPr>
          <w:p w:rsidR="00EE0AB5" w:rsidRPr="009A5932" w:rsidRDefault="006E3794" w:rsidP="002C0AD6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17</w:t>
            </w:r>
            <w:r w:rsidR="00EE0AB5"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/2022</w:t>
            </w:r>
          </w:p>
        </w:tc>
        <w:tc>
          <w:tcPr>
            <w:tcW w:w="1843" w:type="dxa"/>
          </w:tcPr>
          <w:p w:rsidR="00EE0AB5" w:rsidRPr="009A5932" w:rsidRDefault="006E3794" w:rsidP="002C0AD6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18</w:t>
            </w:r>
            <w:r w:rsidR="00EE0AB5"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/2022</w:t>
            </w:r>
          </w:p>
        </w:tc>
        <w:tc>
          <w:tcPr>
            <w:tcW w:w="1843" w:type="dxa"/>
          </w:tcPr>
          <w:p w:rsidR="00EE0AB5" w:rsidRPr="009A5932" w:rsidRDefault="006E3794" w:rsidP="002C0AD6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1</w:t>
            </w:r>
            <w:r w:rsidR="00EE0AB5"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/2022</w:t>
            </w:r>
          </w:p>
        </w:tc>
      </w:tr>
      <w:tr w:rsidR="00EE0AB5" w:rsidRPr="009A5932" w:rsidTr="00682ED6">
        <w:tc>
          <w:tcPr>
            <w:tcW w:w="1842" w:type="dxa"/>
          </w:tcPr>
          <w:p w:rsidR="00EE0AB5" w:rsidRPr="009A5932" w:rsidRDefault="006E3794" w:rsidP="009B511E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22</w:t>
            </w:r>
            <w:r w:rsidR="00EE0AB5"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/2022</w:t>
            </w:r>
          </w:p>
        </w:tc>
        <w:tc>
          <w:tcPr>
            <w:tcW w:w="1842" w:type="dxa"/>
          </w:tcPr>
          <w:p w:rsidR="00EE0AB5" w:rsidRPr="009A5932" w:rsidRDefault="00EE0AB5" w:rsidP="002C0AD6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</w:p>
        </w:tc>
        <w:tc>
          <w:tcPr>
            <w:tcW w:w="1842" w:type="dxa"/>
          </w:tcPr>
          <w:p w:rsidR="00EE0AB5" w:rsidRPr="009A5932" w:rsidRDefault="00EE0AB5" w:rsidP="002C0AD6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</w:p>
        </w:tc>
        <w:tc>
          <w:tcPr>
            <w:tcW w:w="1843" w:type="dxa"/>
          </w:tcPr>
          <w:p w:rsidR="00EE0AB5" w:rsidRPr="009A5932" w:rsidRDefault="00EE0AB5" w:rsidP="002C0AD6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</w:p>
        </w:tc>
        <w:tc>
          <w:tcPr>
            <w:tcW w:w="1843" w:type="dxa"/>
          </w:tcPr>
          <w:p w:rsidR="00EE0AB5" w:rsidRPr="009A5932" w:rsidRDefault="00EE0AB5" w:rsidP="002C0AD6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</w:p>
        </w:tc>
      </w:tr>
    </w:tbl>
    <w:p w:rsidR="00682ED6" w:rsidRPr="009A5932" w:rsidRDefault="00682ED6" w:rsidP="002C0AD6">
      <w:p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:rsidR="00B53EEF" w:rsidRPr="009A5932" w:rsidRDefault="00B53EEF" w:rsidP="002C0AD6">
      <w:p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9A5932">
        <w:rPr>
          <w:rFonts w:ascii="Garamond" w:eastAsia="Calibri" w:hAnsi="Garamond" w:cs="Times New Roman"/>
          <w:sz w:val="24"/>
          <w:szCs w:val="20"/>
          <w:lang w:eastAsia="cs-CZ"/>
        </w:rPr>
        <w:t xml:space="preserve">b) </w:t>
      </w:r>
      <w:r w:rsidR="002C683F" w:rsidRPr="009A5932">
        <w:rPr>
          <w:rFonts w:ascii="Garamond" w:eastAsia="Calibri" w:hAnsi="Garamond" w:cs="Times New Roman"/>
          <w:sz w:val="24"/>
          <w:szCs w:val="20"/>
          <w:lang w:eastAsia="cs-CZ"/>
        </w:rPr>
        <w:t xml:space="preserve">Zbytek </w:t>
      </w:r>
      <w:r w:rsidR="002C683F" w:rsidRPr="009A5932">
        <w:rPr>
          <w:rFonts w:ascii="Garamond" w:eastAsia="Calibri" w:hAnsi="Garamond" w:cs="Times New Roman"/>
          <w:b/>
          <w:sz w:val="24"/>
          <w:szCs w:val="20"/>
          <w:lang w:eastAsia="cs-CZ"/>
        </w:rPr>
        <w:t>neskončených a obživlých věcí v senátu 25 C</w:t>
      </w:r>
      <w:r w:rsidR="00B17A57" w:rsidRPr="009A5932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a 25 Nc</w:t>
      </w:r>
      <w:r w:rsidR="002C683F" w:rsidRPr="009A5932">
        <w:rPr>
          <w:rFonts w:ascii="Garamond" w:eastAsia="Calibri" w:hAnsi="Garamond" w:cs="Times New Roman"/>
          <w:sz w:val="24"/>
          <w:szCs w:val="20"/>
          <w:lang w:eastAsia="cs-CZ"/>
        </w:rPr>
        <w:t xml:space="preserve"> se rozdělí postupně v časových řadách po jedné věci (podle čísla zápisu v rejstříku od nejstaršího k nejmladšímu) mezi senáty </w:t>
      </w:r>
      <w:r w:rsidR="00B17A57" w:rsidRPr="009A5932">
        <w:rPr>
          <w:rFonts w:ascii="Garamond" w:eastAsia="Calibri" w:hAnsi="Garamond" w:cs="Times New Roman"/>
          <w:sz w:val="24"/>
          <w:szCs w:val="20"/>
          <w:lang w:eastAsia="cs-CZ"/>
        </w:rPr>
        <w:t>od nejvyššího čísla k číslu nejnižšímu</w:t>
      </w:r>
      <w:r w:rsidR="002C3299" w:rsidRPr="009A5932">
        <w:rPr>
          <w:rFonts w:ascii="Garamond" w:eastAsia="Calibri" w:hAnsi="Garamond" w:cs="Times New Roman"/>
          <w:sz w:val="24"/>
          <w:szCs w:val="20"/>
          <w:lang w:eastAsia="cs-CZ"/>
        </w:rPr>
        <w:t xml:space="preserve"> vyjma senátu 4C</w:t>
      </w:r>
      <w:r w:rsidR="00B17A57" w:rsidRPr="009A5932">
        <w:rPr>
          <w:rFonts w:ascii="Garamond" w:eastAsia="Calibri" w:hAnsi="Garamond" w:cs="Times New Roman"/>
          <w:sz w:val="24"/>
          <w:szCs w:val="20"/>
          <w:lang w:eastAsia="cs-CZ"/>
        </w:rPr>
        <w:t xml:space="preserve"> (tj. 10C – JUDr. Šibrová, 9C – JUDr. Bušková, 8C – Mgr. Kokožka, 7C – Mgr. Millerová – 5C Mgr. Pektor , 3C - Mgr. Andrlová). </w:t>
      </w:r>
    </w:p>
    <w:p w:rsidR="00B17A57" w:rsidRPr="009A5932" w:rsidRDefault="00B17A57" w:rsidP="002C0AD6">
      <w:p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:rsidR="00B17A57" w:rsidRPr="009A5932" w:rsidRDefault="00B17A57" w:rsidP="002C0AD6">
      <w:p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9A5932">
        <w:rPr>
          <w:rFonts w:ascii="Garamond" w:eastAsia="Calibri" w:hAnsi="Garamond" w:cs="Times New Roman"/>
          <w:sz w:val="24"/>
          <w:szCs w:val="20"/>
          <w:lang w:eastAsia="cs-CZ"/>
        </w:rPr>
        <w:t xml:space="preserve">Konkrétně se jedná o tyto věci : </w:t>
      </w:r>
    </w:p>
    <w:p w:rsidR="00B17A57" w:rsidRPr="009A5932" w:rsidRDefault="00B17A57" w:rsidP="002C0AD6">
      <w:p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EE0AB5" w:rsidRPr="009A5932" w:rsidTr="00EE0AB5">
        <w:tc>
          <w:tcPr>
            <w:tcW w:w="1535" w:type="dxa"/>
          </w:tcPr>
          <w:p w:rsidR="00EE0AB5" w:rsidRPr="009A5932" w:rsidRDefault="00EE0AB5" w:rsidP="002C0AD6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Dr. Šibrová</w:t>
            </w:r>
          </w:p>
        </w:tc>
        <w:tc>
          <w:tcPr>
            <w:tcW w:w="1535" w:type="dxa"/>
          </w:tcPr>
          <w:p w:rsidR="00EE0AB5" w:rsidRPr="009A5932" w:rsidRDefault="00EE0AB5" w:rsidP="002C0AD6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Dr.Bušková</w:t>
            </w:r>
          </w:p>
        </w:tc>
        <w:tc>
          <w:tcPr>
            <w:tcW w:w="1535" w:type="dxa"/>
          </w:tcPr>
          <w:p w:rsidR="00EE0AB5" w:rsidRPr="009A5932" w:rsidRDefault="00EE0AB5" w:rsidP="002C0AD6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Mgr.Kokožka</w:t>
            </w:r>
          </w:p>
        </w:tc>
        <w:tc>
          <w:tcPr>
            <w:tcW w:w="1535" w:type="dxa"/>
          </w:tcPr>
          <w:p w:rsidR="00EE0AB5" w:rsidRPr="009A5932" w:rsidRDefault="00EE0AB5" w:rsidP="002C0AD6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Mgr.Millerová</w:t>
            </w:r>
          </w:p>
        </w:tc>
        <w:tc>
          <w:tcPr>
            <w:tcW w:w="1536" w:type="dxa"/>
          </w:tcPr>
          <w:p w:rsidR="00EE0AB5" w:rsidRPr="009A5932" w:rsidRDefault="00EE0AB5" w:rsidP="002C0AD6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Mgr.Pektor</w:t>
            </w:r>
          </w:p>
        </w:tc>
        <w:tc>
          <w:tcPr>
            <w:tcW w:w="1536" w:type="dxa"/>
          </w:tcPr>
          <w:p w:rsidR="00EE0AB5" w:rsidRPr="009A5932" w:rsidRDefault="00EE0AB5" w:rsidP="002C0AD6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Mgr.Andrlová</w:t>
            </w:r>
          </w:p>
        </w:tc>
      </w:tr>
      <w:tr w:rsidR="00EE0AB5" w:rsidRPr="009A5932" w:rsidTr="00EE0AB5">
        <w:tc>
          <w:tcPr>
            <w:tcW w:w="1535" w:type="dxa"/>
          </w:tcPr>
          <w:p w:rsidR="00EE0AB5" w:rsidRPr="009A5932" w:rsidRDefault="006E3794" w:rsidP="002C0AD6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25C 23</w:t>
            </w:r>
            <w:r w:rsidR="00EE0AB5"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/2022</w:t>
            </w:r>
          </w:p>
        </w:tc>
        <w:tc>
          <w:tcPr>
            <w:tcW w:w="1535" w:type="dxa"/>
          </w:tcPr>
          <w:p w:rsidR="00EE0AB5" w:rsidRPr="009A5932" w:rsidRDefault="006E3794" w:rsidP="002C0AD6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25C 29</w:t>
            </w:r>
            <w:r w:rsidR="00EE0AB5"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/2022</w:t>
            </w:r>
          </w:p>
        </w:tc>
        <w:tc>
          <w:tcPr>
            <w:tcW w:w="1535" w:type="dxa"/>
          </w:tcPr>
          <w:p w:rsidR="00EE0AB5" w:rsidRPr="009A5932" w:rsidRDefault="006E3794" w:rsidP="002C0AD6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25C 34</w:t>
            </w:r>
            <w:r w:rsidR="00EE0AB5"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/2022</w:t>
            </w:r>
          </w:p>
        </w:tc>
        <w:tc>
          <w:tcPr>
            <w:tcW w:w="1535" w:type="dxa"/>
          </w:tcPr>
          <w:p w:rsidR="00EE0AB5" w:rsidRPr="009A5932" w:rsidRDefault="006E3794" w:rsidP="002C0AD6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25C 49</w:t>
            </w:r>
            <w:r w:rsidR="00EE0AB5"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/2022</w:t>
            </w:r>
          </w:p>
        </w:tc>
        <w:tc>
          <w:tcPr>
            <w:tcW w:w="1536" w:type="dxa"/>
          </w:tcPr>
          <w:p w:rsidR="00EE0AB5" w:rsidRPr="009A5932" w:rsidRDefault="006E3794" w:rsidP="002C0AD6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25C 56</w:t>
            </w:r>
            <w:r w:rsidR="00EE0AB5"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/2022</w:t>
            </w:r>
          </w:p>
        </w:tc>
        <w:tc>
          <w:tcPr>
            <w:tcW w:w="1536" w:type="dxa"/>
          </w:tcPr>
          <w:p w:rsidR="00EE0AB5" w:rsidRPr="009A5932" w:rsidRDefault="009C3C58" w:rsidP="002C0AD6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5</w:t>
            </w:r>
            <w:r w:rsidR="006E3794"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7</w:t>
            </w:r>
            <w:r w:rsidR="00EE0AB5"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/2022</w:t>
            </w:r>
          </w:p>
        </w:tc>
      </w:tr>
      <w:tr w:rsidR="00EE0AB5" w:rsidRPr="009A5932" w:rsidTr="00EE0AB5">
        <w:tc>
          <w:tcPr>
            <w:tcW w:w="1535" w:type="dxa"/>
          </w:tcPr>
          <w:p w:rsidR="00EE0AB5" w:rsidRPr="009A5932" w:rsidRDefault="006E3794" w:rsidP="002C0AD6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25C 59</w:t>
            </w:r>
            <w:r w:rsidR="00EE0AB5"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/2022</w:t>
            </w:r>
          </w:p>
        </w:tc>
        <w:tc>
          <w:tcPr>
            <w:tcW w:w="1535" w:type="dxa"/>
          </w:tcPr>
          <w:p w:rsidR="00EE0AB5" w:rsidRPr="009A5932" w:rsidRDefault="00EE0AB5" w:rsidP="002C0AD6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 xml:space="preserve">25C </w:t>
            </w:r>
            <w:r w:rsidR="006E3794"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60</w:t>
            </w: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/2022</w:t>
            </w:r>
          </w:p>
        </w:tc>
        <w:tc>
          <w:tcPr>
            <w:tcW w:w="1535" w:type="dxa"/>
          </w:tcPr>
          <w:p w:rsidR="00EE0AB5" w:rsidRPr="009A5932" w:rsidRDefault="006E3794" w:rsidP="002C0AD6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25C 62</w:t>
            </w:r>
            <w:r w:rsidR="00EE0AB5"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/2022</w:t>
            </w:r>
          </w:p>
        </w:tc>
        <w:tc>
          <w:tcPr>
            <w:tcW w:w="1535" w:type="dxa"/>
          </w:tcPr>
          <w:p w:rsidR="00EE0AB5" w:rsidRPr="009A5932" w:rsidRDefault="006E3794" w:rsidP="002C0AD6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25C 65</w:t>
            </w:r>
            <w:r w:rsidR="00EE0AB5"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/2022</w:t>
            </w:r>
          </w:p>
        </w:tc>
        <w:tc>
          <w:tcPr>
            <w:tcW w:w="1536" w:type="dxa"/>
          </w:tcPr>
          <w:p w:rsidR="00EE0AB5" w:rsidRPr="009A5932" w:rsidRDefault="006E3794" w:rsidP="002C0AD6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25C 69</w:t>
            </w:r>
            <w:r w:rsidR="00EE0AB5"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/2022</w:t>
            </w:r>
          </w:p>
        </w:tc>
        <w:tc>
          <w:tcPr>
            <w:tcW w:w="1536" w:type="dxa"/>
          </w:tcPr>
          <w:p w:rsidR="00EE0AB5" w:rsidRPr="009A5932" w:rsidRDefault="006E3794" w:rsidP="002C0AD6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72</w:t>
            </w:r>
            <w:r w:rsidR="00EE0AB5"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/2022</w:t>
            </w:r>
          </w:p>
        </w:tc>
      </w:tr>
      <w:tr w:rsidR="00EE0AB5" w:rsidRPr="009A5932" w:rsidTr="00EE0AB5">
        <w:tc>
          <w:tcPr>
            <w:tcW w:w="1535" w:type="dxa"/>
          </w:tcPr>
          <w:p w:rsidR="00EE0AB5" w:rsidRPr="009A5932" w:rsidRDefault="006E3794" w:rsidP="002C0AD6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73</w:t>
            </w:r>
            <w:r w:rsidR="00EE0AB5"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/2022</w:t>
            </w:r>
          </w:p>
        </w:tc>
        <w:tc>
          <w:tcPr>
            <w:tcW w:w="1535" w:type="dxa"/>
          </w:tcPr>
          <w:p w:rsidR="00EE0AB5" w:rsidRPr="009A5932" w:rsidRDefault="006E3794" w:rsidP="002C0AD6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75</w:t>
            </w:r>
            <w:r w:rsidR="00EE0AB5"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/2022</w:t>
            </w:r>
          </w:p>
        </w:tc>
        <w:tc>
          <w:tcPr>
            <w:tcW w:w="1535" w:type="dxa"/>
          </w:tcPr>
          <w:p w:rsidR="00EE0AB5" w:rsidRPr="009A5932" w:rsidRDefault="006E3794" w:rsidP="002C0AD6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25C 77</w:t>
            </w:r>
            <w:r w:rsidR="00EE0AB5"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/2022</w:t>
            </w:r>
          </w:p>
        </w:tc>
        <w:tc>
          <w:tcPr>
            <w:tcW w:w="1535" w:type="dxa"/>
          </w:tcPr>
          <w:p w:rsidR="00EE0AB5" w:rsidRPr="009A5932" w:rsidRDefault="006E3794" w:rsidP="002C0AD6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83</w:t>
            </w:r>
            <w:r w:rsidR="00EE0AB5"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/2022</w:t>
            </w:r>
          </w:p>
        </w:tc>
        <w:tc>
          <w:tcPr>
            <w:tcW w:w="1536" w:type="dxa"/>
          </w:tcPr>
          <w:p w:rsidR="00EE0AB5" w:rsidRPr="009A5932" w:rsidRDefault="006E3794" w:rsidP="002C0AD6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85/2022</w:t>
            </w:r>
          </w:p>
        </w:tc>
        <w:tc>
          <w:tcPr>
            <w:tcW w:w="1536" w:type="dxa"/>
          </w:tcPr>
          <w:p w:rsidR="00EE0AB5" w:rsidRPr="009A5932" w:rsidRDefault="00EE0AB5" w:rsidP="002C0AD6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</w:p>
        </w:tc>
      </w:tr>
    </w:tbl>
    <w:p w:rsidR="00EE0AB5" w:rsidRPr="009A5932" w:rsidRDefault="00EE0AB5" w:rsidP="002C0AD6">
      <w:p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:rsidR="00EE0AB5" w:rsidRPr="009A5932" w:rsidRDefault="00EE0AB5" w:rsidP="002C0AD6">
      <w:p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:rsidR="00B17A57" w:rsidRPr="009A5932" w:rsidRDefault="00B17A57" w:rsidP="00B17A57">
      <w:p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9A5932">
        <w:rPr>
          <w:rFonts w:ascii="Garamond" w:eastAsia="Calibri" w:hAnsi="Garamond" w:cs="Times New Roman"/>
          <w:sz w:val="24"/>
          <w:szCs w:val="20"/>
          <w:lang w:eastAsia="cs-CZ"/>
        </w:rPr>
        <w:t xml:space="preserve">2) Přerozdělení </w:t>
      </w:r>
      <w:r w:rsidRPr="009A5932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neskončených a obživlých věcí v exekučním senátu 25 NC či 325 </w:t>
      </w:r>
      <w:r w:rsidR="005F693B" w:rsidRPr="009A5932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EXE </w:t>
      </w:r>
      <w:r w:rsidRPr="009A5932">
        <w:rPr>
          <w:rFonts w:ascii="Garamond" w:eastAsia="Calibri" w:hAnsi="Garamond" w:cs="Times New Roman"/>
          <w:sz w:val="24"/>
          <w:szCs w:val="20"/>
          <w:lang w:eastAsia="cs-CZ"/>
        </w:rPr>
        <w:t xml:space="preserve">proběhne podle stejného pravidla, jako je uvedeno pod bodem I.) b) tedy, že se rozdělí postupně v časových řadách po jedné věci (podle čísla zápisu v rejstříku od nejstaršího k nejmladšímu) mezi senáty od nejvyššího čísla k číslu nejnižšímu (tj. 10C – JUDr. Šibrová, 9C – JUDr. Bušková, 8C – Mgr. Kokožka, 7C – Mgr. Millerová – 5C Mgr. Pektor – 4 C JUDr. Sperková, 3C - Mgr. Andrlová). </w:t>
      </w:r>
    </w:p>
    <w:p w:rsidR="00B17A57" w:rsidRPr="009A5932" w:rsidRDefault="00B17A57" w:rsidP="00B17A57">
      <w:p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:rsidR="00B17A57" w:rsidRPr="009A5932" w:rsidRDefault="00B17A57" w:rsidP="00B17A57">
      <w:p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9A5932">
        <w:rPr>
          <w:rFonts w:ascii="Garamond" w:eastAsia="Calibri" w:hAnsi="Garamond" w:cs="Times New Roman"/>
          <w:sz w:val="24"/>
          <w:szCs w:val="20"/>
          <w:lang w:eastAsia="cs-CZ"/>
        </w:rPr>
        <w:t>Konkrétně se jedná o tyto věci</w:t>
      </w:r>
      <w:r w:rsidR="00EF1827" w:rsidRPr="009A5932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9A5932">
        <w:rPr>
          <w:rFonts w:ascii="Garamond" w:eastAsia="Calibri" w:hAnsi="Garamond" w:cs="Times New Roman"/>
          <w:sz w:val="24"/>
          <w:szCs w:val="20"/>
          <w:lang w:eastAsia="cs-CZ"/>
        </w:rPr>
        <w:t xml:space="preserve">: </w:t>
      </w:r>
    </w:p>
    <w:p w:rsidR="000D04AC" w:rsidRPr="009A5932" w:rsidRDefault="000D04AC" w:rsidP="00B17A57">
      <w:p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5F693B" w:rsidRPr="009A5932" w:rsidTr="005F693B">
        <w:tc>
          <w:tcPr>
            <w:tcW w:w="1842" w:type="dxa"/>
          </w:tcPr>
          <w:p w:rsidR="005F693B" w:rsidRPr="009A5932" w:rsidRDefault="005F693B" w:rsidP="00B17A5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Dr. Šibrová</w:t>
            </w:r>
          </w:p>
        </w:tc>
        <w:tc>
          <w:tcPr>
            <w:tcW w:w="1842" w:type="dxa"/>
          </w:tcPr>
          <w:p w:rsidR="005F693B" w:rsidRPr="009A5932" w:rsidRDefault="00EF1827" w:rsidP="00B17A5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325 EXE 87/22</w:t>
            </w:r>
          </w:p>
        </w:tc>
        <w:tc>
          <w:tcPr>
            <w:tcW w:w="1842" w:type="dxa"/>
          </w:tcPr>
          <w:p w:rsidR="005F693B" w:rsidRPr="009A5932" w:rsidRDefault="00EF1827" w:rsidP="00B17A5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325 EXE 4/21</w:t>
            </w:r>
          </w:p>
        </w:tc>
        <w:tc>
          <w:tcPr>
            <w:tcW w:w="1843" w:type="dxa"/>
          </w:tcPr>
          <w:p w:rsidR="005F693B" w:rsidRPr="009A5932" w:rsidRDefault="005F693B" w:rsidP="00B17A5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</w:p>
        </w:tc>
        <w:tc>
          <w:tcPr>
            <w:tcW w:w="1843" w:type="dxa"/>
          </w:tcPr>
          <w:p w:rsidR="005F693B" w:rsidRPr="009A5932" w:rsidRDefault="005F693B" w:rsidP="00B17A5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</w:p>
        </w:tc>
      </w:tr>
      <w:tr w:rsidR="005F693B" w:rsidRPr="009A5932" w:rsidTr="005F693B">
        <w:tc>
          <w:tcPr>
            <w:tcW w:w="1842" w:type="dxa"/>
          </w:tcPr>
          <w:p w:rsidR="005F693B" w:rsidRPr="009A5932" w:rsidRDefault="005F693B" w:rsidP="00B17A5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Dr. Bušková</w:t>
            </w:r>
          </w:p>
        </w:tc>
        <w:tc>
          <w:tcPr>
            <w:tcW w:w="1842" w:type="dxa"/>
          </w:tcPr>
          <w:p w:rsidR="005F693B" w:rsidRPr="009A5932" w:rsidRDefault="00EF1827" w:rsidP="00B17A5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325 EXE 193/21</w:t>
            </w:r>
          </w:p>
        </w:tc>
        <w:tc>
          <w:tcPr>
            <w:tcW w:w="1842" w:type="dxa"/>
          </w:tcPr>
          <w:p w:rsidR="005F693B" w:rsidRPr="009A5932" w:rsidRDefault="00EF1827" w:rsidP="00B17A5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325 EXE 400/21</w:t>
            </w:r>
          </w:p>
        </w:tc>
        <w:tc>
          <w:tcPr>
            <w:tcW w:w="1843" w:type="dxa"/>
          </w:tcPr>
          <w:p w:rsidR="005F693B" w:rsidRPr="009A5932" w:rsidRDefault="005F693B" w:rsidP="00B17A5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</w:p>
        </w:tc>
        <w:tc>
          <w:tcPr>
            <w:tcW w:w="1843" w:type="dxa"/>
          </w:tcPr>
          <w:p w:rsidR="005F693B" w:rsidRPr="009A5932" w:rsidRDefault="005F693B" w:rsidP="00B17A5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</w:p>
        </w:tc>
      </w:tr>
      <w:tr w:rsidR="005F693B" w:rsidRPr="009A5932" w:rsidTr="005F693B">
        <w:tc>
          <w:tcPr>
            <w:tcW w:w="1842" w:type="dxa"/>
          </w:tcPr>
          <w:p w:rsidR="005F693B" w:rsidRPr="009A5932" w:rsidRDefault="005F693B" w:rsidP="00B17A5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Mgr. Kokožka</w:t>
            </w:r>
          </w:p>
        </w:tc>
        <w:tc>
          <w:tcPr>
            <w:tcW w:w="1842" w:type="dxa"/>
          </w:tcPr>
          <w:p w:rsidR="005F693B" w:rsidRPr="009A5932" w:rsidRDefault="00EF1827" w:rsidP="00B17A5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325 EXE 17/18</w:t>
            </w:r>
          </w:p>
        </w:tc>
        <w:tc>
          <w:tcPr>
            <w:tcW w:w="1842" w:type="dxa"/>
          </w:tcPr>
          <w:p w:rsidR="005F693B" w:rsidRPr="009A5932" w:rsidRDefault="00EF1827" w:rsidP="00B17A5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325 EXE 64/22</w:t>
            </w:r>
          </w:p>
        </w:tc>
        <w:tc>
          <w:tcPr>
            <w:tcW w:w="1843" w:type="dxa"/>
          </w:tcPr>
          <w:p w:rsidR="005F693B" w:rsidRPr="009A5932" w:rsidRDefault="005F693B" w:rsidP="00B17A5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</w:p>
        </w:tc>
        <w:tc>
          <w:tcPr>
            <w:tcW w:w="1843" w:type="dxa"/>
          </w:tcPr>
          <w:p w:rsidR="005F693B" w:rsidRPr="009A5932" w:rsidRDefault="005F693B" w:rsidP="00B17A5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</w:p>
        </w:tc>
      </w:tr>
      <w:tr w:rsidR="005F693B" w:rsidRPr="009A5932" w:rsidTr="005F693B">
        <w:tc>
          <w:tcPr>
            <w:tcW w:w="1842" w:type="dxa"/>
          </w:tcPr>
          <w:p w:rsidR="005F693B" w:rsidRPr="009A5932" w:rsidRDefault="005F693B" w:rsidP="00B17A5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Mgr. Millerová</w:t>
            </w:r>
          </w:p>
        </w:tc>
        <w:tc>
          <w:tcPr>
            <w:tcW w:w="1842" w:type="dxa"/>
          </w:tcPr>
          <w:p w:rsidR="005F693B" w:rsidRPr="009A5932" w:rsidRDefault="00EF1827" w:rsidP="00B17A5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325 EXE 457/18</w:t>
            </w:r>
          </w:p>
        </w:tc>
        <w:tc>
          <w:tcPr>
            <w:tcW w:w="1842" w:type="dxa"/>
          </w:tcPr>
          <w:p w:rsidR="005F693B" w:rsidRPr="009A5932" w:rsidRDefault="00EF1827" w:rsidP="00B17A5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304 EXE 128/20</w:t>
            </w:r>
          </w:p>
        </w:tc>
        <w:tc>
          <w:tcPr>
            <w:tcW w:w="1843" w:type="dxa"/>
          </w:tcPr>
          <w:p w:rsidR="005F693B" w:rsidRPr="009A5932" w:rsidRDefault="005F693B" w:rsidP="00B17A5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</w:p>
        </w:tc>
        <w:tc>
          <w:tcPr>
            <w:tcW w:w="1843" w:type="dxa"/>
          </w:tcPr>
          <w:p w:rsidR="005F693B" w:rsidRPr="009A5932" w:rsidRDefault="005F693B" w:rsidP="00B17A5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</w:p>
        </w:tc>
      </w:tr>
      <w:tr w:rsidR="005F693B" w:rsidRPr="009A5932" w:rsidTr="005F693B">
        <w:tc>
          <w:tcPr>
            <w:tcW w:w="1842" w:type="dxa"/>
          </w:tcPr>
          <w:p w:rsidR="005F693B" w:rsidRPr="009A5932" w:rsidRDefault="005F693B" w:rsidP="00B17A5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 xml:space="preserve">Mgr. Pektor </w:t>
            </w:r>
          </w:p>
        </w:tc>
        <w:tc>
          <w:tcPr>
            <w:tcW w:w="1842" w:type="dxa"/>
          </w:tcPr>
          <w:p w:rsidR="005F693B" w:rsidRPr="009A5932" w:rsidRDefault="00EF1827" w:rsidP="00B17A5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325 EXE 77/20</w:t>
            </w:r>
          </w:p>
        </w:tc>
        <w:tc>
          <w:tcPr>
            <w:tcW w:w="1842" w:type="dxa"/>
          </w:tcPr>
          <w:p w:rsidR="005F693B" w:rsidRPr="009A5932" w:rsidRDefault="005F693B" w:rsidP="00B17A5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</w:p>
        </w:tc>
        <w:tc>
          <w:tcPr>
            <w:tcW w:w="1843" w:type="dxa"/>
          </w:tcPr>
          <w:p w:rsidR="005F693B" w:rsidRPr="009A5932" w:rsidRDefault="005F693B" w:rsidP="00B17A5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</w:p>
        </w:tc>
        <w:tc>
          <w:tcPr>
            <w:tcW w:w="1843" w:type="dxa"/>
          </w:tcPr>
          <w:p w:rsidR="005F693B" w:rsidRPr="009A5932" w:rsidRDefault="005F693B" w:rsidP="00B17A5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</w:p>
        </w:tc>
      </w:tr>
      <w:tr w:rsidR="005F693B" w:rsidRPr="009A5932" w:rsidTr="005F693B">
        <w:tc>
          <w:tcPr>
            <w:tcW w:w="1842" w:type="dxa"/>
          </w:tcPr>
          <w:p w:rsidR="005F693B" w:rsidRPr="009A5932" w:rsidRDefault="005F693B" w:rsidP="00B17A5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Dr. Sperková</w:t>
            </w:r>
          </w:p>
        </w:tc>
        <w:tc>
          <w:tcPr>
            <w:tcW w:w="1842" w:type="dxa"/>
          </w:tcPr>
          <w:p w:rsidR="005F693B" w:rsidRPr="009A5932" w:rsidRDefault="00EF1827" w:rsidP="00B17A5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325 EXE 221/18</w:t>
            </w:r>
          </w:p>
        </w:tc>
        <w:tc>
          <w:tcPr>
            <w:tcW w:w="1842" w:type="dxa"/>
          </w:tcPr>
          <w:p w:rsidR="005F693B" w:rsidRPr="009A5932" w:rsidRDefault="005F693B" w:rsidP="00B17A5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</w:p>
        </w:tc>
        <w:tc>
          <w:tcPr>
            <w:tcW w:w="1843" w:type="dxa"/>
          </w:tcPr>
          <w:p w:rsidR="005F693B" w:rsidRPr="009A5932" w:rsidRDefault="005F693B" w:rsidP="00B17A5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</w:p>
        </w:tc>
        <w:tc>
          <w:tcPr>
            <w:tcW w:w="1843" w:type="dxa"/>
          </w:tcPr>
          <w:p w:rsidR="005F693B" w:rsidRPr="009A5932" w:rsidRDefault="005F693B" w:rsidP="00B17A5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</w:p>
        </w:tc>
      </w:tr>
      <w:tr w:rsidR="005F693B" w:rsidRPr="009A5932" w:rsidTr="005F693B">
        <w:tc>
          <w:tcPr>
            <w:tcW w:w="1842" w:type="dxa"/>
          </w:tcPr>
          <w:p w:rsidR="005F693B" w:rsidRPr="009A5932" w:rsidRDefault="005F693B" w:rsidP="00B17A5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Mgr. Andrlová</w:t>
            </w:r>
          </w:p>
        </w:tc>
        <w:tc>
          <w:tcPr>
            <w:tcW w:w="1842" w:type="dxa"/>
          </w:tcPr>
          <w:p w:rsidR="005F693B" w:rsidRPr="009A5932" w:rsidRDefault="00EF1827" w:rsidP="00B17A5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3 Nc 1760/03</w:t>
            </w:r>
          </w:p>
        </w:tc>
        <w:tc>
          <w:tcPr>
            <w:tcW w:w="1842" w:type="dxa"/>
          </w:tcPr>
          <w:p w:rsidR="005F693B" w:rsidRPr="009A5932" w:rsidRDefault="005F693B" w:rsidP="00B17A5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</w:p>
        </w:tc>
        <w:tc>
          <w:tcPr>
            <w:tcW w:w="1843" w:type="dxa"/>
          </w:tcPr>
          <w:p w:rsidR="005F693B" w:rsidRPr="009A5932" w:rsidRDefault="005F693B" w:rsidP="00B17A5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</w:p>
        </w:tc>
        <w:tc>
          <w:tcPr>
            <w:tcW w:w="1843" w:type="dxa"/>
          </w:tcPr>
          <w:p w:rsidR="005F693B" w:rsidRPr="009A5932" w:rsidRDefault="005F693B" w:rsidP="00B17A5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</w:p>
        </w:tc>
      </w:tr>
    </w:tbl>
    <w:p w:rsidR="00EE0AB5" w:rsidRPr="009A5932" w:rsidRDefault="00EE0AB5" w:rsidP="00B17A57">
      <w:p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:rsidR="002C3299" w:rsidRPr="009A5932" w:rsidRDefault="002C3299" w:rsidP="002C3299">
      <w:p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9A5932">
        <w:rPr>
          <w:rFonts w:ascii="Garamond" w:eastAsia="Calibri" w:hAnsi="Garamond" w:cs="Times New Roman"/>
          <w:sz w:val="24"/>
          <w:szCs w:val="20"/>
          <w:lang w:eastAsia="cs-CZ"/>
        </w:rPr>
        <w:t xml:space="preserve">3) Přerozdělení </w:t>
      </w:r>
      <w:r w:rsidRPr="009A5932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nepravomocně skončených a přerušených věcí v senátu 25 C a 25 Nc (podle z.ř.s.)  </w:t>
      </w:r>
      <w:r w:rsidRPr="009A5932">
        <w:rPr>
          <w:rFonts w:ascii="Garamond" w:eastAsia="Calibri" w:hAnsi="Garamond" w:cs="Times New Roman"/>
          <w:sz w:val="24"/>
          <w:szCs w:val="20"/>
          <w:lang w:eastAsia="cs-CZ"/>
        </w:rPr>
        <w:t xml:space="preserve">proběhne podle stejného pravidla, jako je uvedeno pod bodem I.) b) tedy, že se rozdělí rozdělí postupně v časových řadách po jedné věci (podle čísla zápisu v rejstříku od nejstaršího k nejmladšímu) mezi senáty od nejvyššího čísla k číslu nejnižšímu (tj. 10C – JUDr. Šibrová, 9C – JUDr. Bušková, 8C – Mgr. Kokožka, 7C – Mgr. Millerová – 5C Mgr. Pektor – 4 C JUDr. Sperková, 3C - Mgr. Andrlová). </w:t>
      </w:r>
      <w:r w:rsidR="00021B2D" w:rsidRPr="009A5932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</w:p>
    <w:p w:rsidR="005F693B" w:rsidRPr="009A5932" w:rsidRDefault="005F693B" w:rsidP="005F693B">
      <w:p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5F693B" w:rsidRPr="009A5932" w:rsidTr="00DB72F7">
        <w:tc>
          <w:tcPr>
            <w:tcW w:w="1842" w:type="dxa"/>
          </w:tcPr>
          <w:p w:rsidR="005F693B" w:rsidRPr="009A5932" w:rsidRDefault="005F693B" w:rsidP="00DB72F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Dr. Šibrová</w:t>
            </w:r>
          </w:p>
        </w:tc>
        <w:tc>
          <w:tcPr>
            <w:tcW w:w="1842" w:type="dxa"/>
          </w:tcPr>
          <w:p w:rsidR="005F693B" w:rsidRPr="009A5932" w:rsidRDefault="00070244" w:rsidP="00DB72F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4 C 261/2017</w:t>
            </w:r>
          </w:p>
        </w:tc>
        <w:tc>
          <w:tcPr>
            <w:tcW w:w="1842" w:type="dxa"/>
          </w:tcPr>
          <w:p w:rsidR="005F693B" w:rsidRPr="009A5932" w:rsidRDefault="00070244" w:rsidP="00DB72F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219/2019</w:t>
            </w:r>
          </w:p>
        </w:tc>
        <w:tc>
          <w:tcPr>
            <w:tcW w:w="1843" w:type="dxa"/>
          </w:tcPr>
          <w:p w:rsidR="005F693B" w:rsidRPr="009A5932" w:rsidRDefault="00070244" w:rsidP="00DB72F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359/2019</w:t>
            </w:r>
          </w:p>
        </w:tc>
        <w:tc>
          <w:tcPr>
            <w:tcW w:w="1843" w:type="dxa"/>
          </w:tcPr>
          <w:p w:rsidR="005F693B" w:rsidRPr="009A5932" w:rsidRDefault="00070244" w:rsidP="00DB72F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12/2021</w:t>
            </w:r>
          </w:p>
        </w:tc>
      </w:tr>
      <w:tr w:rsidR="005F693B" w:rsidRPr="009A5932" w:rsidTr="00DB72F7">
        <w:tc>
          <w:tcPr>
            <w:tcW w:w="1842" w:type="dxa"/>
          </w:tcPr>
          <w:p w:rsidR="005F693B" w:rsidRPr="009A5932" w:rsidRDefault="005F693B" w:rsidP="00DB72F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Dr. Bušková</w:t>
            </w:r>
          </w:p>
        </w:tc>
        <w:tc>
          <w:tcPr>
            <w:tcW w:w="1842" w:type="dxa"/>
          </w:tcPr>
          <w:p w:rsidR="005F693B" w:rsidRPr="009A5932" w:rsidRDefault="00070244" w:rsidP="00DB72F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42/2018</w:t>
            </w:r>
          </w:p>
        </w:tc>
        <w:tc>
          <w:tcPr>
            <w:tcW w:w="1842" w:type="dxa"/>
          </w:tcPr>
          <w:p w:rsidR="005F693B" w:rsidRPr="009A5932" w:rsidRDefault="00070244" w:rsidP="00DB72F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324/2019</w:t>
            </w:r>
          </w:p>
        </w:tc>
        <w:tc>
          <w:tcPr>
            <w:tcW w:w="1843" w:type="dxa"/>
          </w:tcPr>
          <w:p w:rsidR="005F693B" w:rsidRPr="009A5932" w:rsidRDefault="00070244" w:rsidP="00DB72F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4 C 30/2020</w:t>
            </w:r>
          </w:p>
        </w:tc>
        <w:tc>
          <w:tcPr>
            <w:tcW w:w="1843" w:type="dxa"/>
          </w:tcPr>
          <w:p w:rsidR="005F693B" w:rsidRPr="009A5932" w:rsidRDefault="00070244" w:rsidP="00DB72F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33/2021</w:t>
            </w:r>
          </w:p>
        </w:tc>
      </w:tr>
      <w:tr w:rsidR="005F693B" w:rsidRPr="009A5932" w:rsidTr="00DB72F7">
        <w:tc>
          <w:tcPr>
            <w:tcW w:w="1842" w:type="dxa"/>
          </w:tcPr>
          <w:p w:rsidR="005F693B" w:rsidRPr="009A5932" w:rsidRDefault="005F693B" w:rsidP="00DB72F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Mgr. Kokožka</w:t>
            </w:r>
          </w:p>
        </w:tc>
        <w:tc>
          <w:tcPr>
            <w:tcW w:w="1842" w:type="dxa"/>
          </w:tcPr>
          <w:p w:rsidR="005F693B" w:rsidRPr="009A5932" w:rsidRDefault="00070244" w:rsidP="00DB72F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198/2018</w:t>
            </w:r>
          </w:p>
        </w:tc>
        <w:tc>
          <w:tcPr>
            <w:tcW w:w="1842" w:type="dxa"/>
          </w:tcPr>
          <w:p w:rsidR="005F693B" w:rsidRPr="009A5932" w:rsidRDefault="00070244" w:rsidP="00DB72F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325/2019</w:t>
            </w:r>
          </w:p>
        </w:tc>
        <w:tc>
          <w:tcPr>
            <w:tcW w:w="1843" w:type="dxa"/>
          </w:tcPr>
          <w:p w:rsidR="005F693B" w:rsidRPr="009A5932" w:rsidRDefault="00070244" w:rsidP="00DB72F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122/2020</w:t>
            </w:r>
          </w:p>
        </w:tc>
        <w:tc>
          <w:tcPr>
            <w:tcW w:w="1843" w:type="dxa"/>
          </w:tcPr>
          <w:p w:rsidR="005F693B" w:rsidRPr="009A5932" w:rsidRDefault="00070244" w:rsidP="00DB72F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110/2021</w:t>
            </w:r>
          </w:p>
        </w:tc>
      </w:tr>
      <w:tr w:rsidR="005F693B" w:rsidRPr="009A5932" w:rsidTr="00DB72F7">
        <w:tc>
          <w:tcPr>
            <w:tcW w:w="1842" w:type="dxa"/>
          </w:tcPr>
          <w:p w:rsidR="005F693B" w:rsidRPr="009A5932" w:rsidRDefault="005F693B" w:rsidP="00DB72F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Mgr. Millerová</w:t>
            </w:r>
          </w:p>
        </w:tc>
        <w:tc>
          <w:tcPr>
            <w:tcW w:w="1842" w:type="dxa"/>
          </w:tcPr>
          <w:p w:rsidR="005F693B" w:rsidRPr="009A5932" w:rsidRDefault="00070244" w:rsidP="00DB72F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287/2018</w:t>
            </w:r>
          </w:p>
        </w:tc>
        <w:tc>
          <w:tcPr>
            <w:tcW w:w="1842" w:type="dxa"/>
          </w:tcPr>
          <w:p w:rsidR="005F693B" w:rsidRPr="009A5932" w:rsidRDefault="00070244" w:rsidP="00DB72F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327/2019</w:t>
            </w:r>
          </w:p>
        </w:tc>
        <w:tc>
          <w:tcPr>
            <w:tcW w:w="1843" w:type="dxa"/>
          </w:tcPr>
          <w:p w:rsidR="005F693B" w:rsidRPr="009A5932" w:rsidRDefault="00070244" w:rsidP="00DB72F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190/2020</w:t>
            </w:r>
          </w:p>
        </w:tc>
        <w:tc>
          <w:tcPr>
            <w:tcW w:w="1843" w:type="dxa"/>
          </w:tcPr>
          <w:p w:rsidR="005F693B" w:rsidRPr="009A5932" w:rsidRDefault="00070244" w:rsidP="00DB72F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148/2021</w:t>
            </w:r>
          </w:p>
        </w:tc>
      </w:tr>
      <w:tr w:rsidR="005F693B" w:rsidRPr="009A5932" w:rsidTr="00DB72F7">
        <w:tc>
          <w:tcPr>
            <w:tcW w:w="1842" w:type="dxa"/>
          </w:tcPr>
          <w:p w:rsidR="005F693B" w:rsidRPr="009A5932" w:rsidRDefault="005F693B" w:rsidP="00DB72F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 xml:space="preserve">Mgr. Pektor </w:t>
            </w:r>
          </w:p>
        </w:tc>
        <w:tc>
          <w:tcPr>
            <w:tcW w:w="1842" w:type="dxa"/>
          </w:tcPr>
          <w:p w:rsidR="005F693B" w:rsidRPr="009A5932" w:rsidRDefault="00070244" w:rsidP="00DB72F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429/2018</w:t>
            </w:r>
          </w:p>
        </w:tc>
        <w:tc>
          <w:tcPr>
            <w:tcW w:w="1842" w:type="dxa"/>
          </w:tcPr>
          <w:p w:rsidR="005F693B" w:rsidRPr="009A5932" w:rsidRDefault="00070244" w:rsidP="00DB72F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4 C 103/2019</w:t>
            </w:r>
          </w:p>
        </w:tc>
        <w:tc>
          <w:tcPr>
            <w:tcW w:w="1843" w:type="dxa"/>
          </w:tcPr>
          <w:p w:rsidR="005F693B" w:rsidRPr="009A5932" w:rsidRDefault="00070244" w:rsidP="00DB72F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295/2020</w:t>
            </w:r>
          </w:p>
        </w:tc>
        <w:tc>
          <w:tcPr>
            <w:tcW w:w="1843" w:type="dxa"/>
          </w:tcPr>
          <w:p w:rsidR="005F693B" w:rsidRPr="009A5932" w:rsidRDefault="00070244" w:rsidP="00DB72F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165/2021</w:t>
            </w:r>
          </w:p>
        </w:tc>
      </w:tr>
      <w:tr w:rsidR="005F693B" w:rsidRPr="009A5932" w:rsidTr="00DB72F7">
        <w:tc>
          <w:tcPr>
            <w:tcW w:w="1842" w:type="dxa"/>
          </w:tcPr>
          <w:p w:rsidR="005F693B" w:rsidRPr="009A5932" w:rsidRDefault="005F693B" w:rsidP="00DB72F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Dr. Sperková</w:t>
            </w:r>
          </w:p>
        </w:tc>
        <w:tc>
          <w:tcPr>
            <w:tcW w:w="1842" w:type="dxa"/>
          </w:tcPr>
          <w:p w:rsidR="005F693B" w:rsidRPr="009A5932" w:rsidRDefault="00070244" w:rsidP="00DB72F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136/2019</w:t>
            </w:r>
          </w:p>
        </w:tc>
        <w:tc>
          <w:tcPr>
            <w:tcW w:w="1842" w:type="dxa"/>
          </w:tcPr>
          <w:p w:rsidR="005F693B" w:rsidRPr="009A5932" w:rsidRDefault="00070244" w:rsidP="00DB72F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4 C 212/2019</w:t>
            </w:r>
          </w:p>
        </w:tc>
        <w:tc>
          <w:tcPr>
            <w:tcW w:w="1843" w:type="dxa"/>
          </w:tcPr>
          <w:p w:rsidR="005F693B" w:rsidRPr="009A5932" w:rsidRDefault="00070244" w:rsidP="00DB72F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409/2020</w:t>
            </w:r>
          </w:p>
        </w:tc>
        <w:tc>
          <w:tcPr>
            <w:tcW w:w="1843" w:type="dxa"/>
          </w:tcPr>
          <w:p w:rsidR="005F693B" w:rsidRPr="009A5932" w:rsidRDefault="00070244" w:rsidP="00DB72F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222/2021</w:t>
            </w:r>
          </w:p>
        </w:tc>
      </w:tr>
      <w:tr w:rsidR="005F693B" w:rsidRPr="009A5932" w:rsidTr="00DB72F7">
        <w:tc>
          <w:tcPr>
            <w:tcW w:w="1842" w:type="dxa"/>
          </w:tcPr>
          <w:p w:rsidR="005F693B" w:rsidRPr="009A5932" w:rsidRDefault="005F693B" w:rsidP="00DB72F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Mgr. Andrlová</w:t>
            </w:r>
          </w:p>
        </w:tc>
        <w:tc>
          <w:tcPr>
            <w:tcW w:w="1842" w:type="dxa"/>
          </w:tcPr>
          <w:p w:rsidR="005F693B" w:rsidRPr="009A5932" w:rsidRDefault="00070244" w:rsidP="00DB72F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207/2019</w:t>
            </w:r>
          </w:p>
        </w:tc>
        <w:tc>
          <w:tcPr>
            <w:tcW w:w="1842" w:type="dxa"/>
          </w:tcPr>
          <w:p w:rsidR="005F693B" w:rsidRPr="009A5932" w:rsidRDefault="00070244" w:rsidP="00DB72F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4 C 341/2019</w:t>
            </w:r>
          </w:p>
        </w:tc>
        <w:tc>
          <w:tcPr>
            <w:tcW w:w="1843" w:type="dxa"/>
          </w:tcPr>
          <w:p w:rsidR="005F693B" w:rsidRPr="009A5932" w:rsidRDefault="00070244" w:rsidP="00DB72F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7/2021</w:t>
            </w:r>
          </w:p>
        </w:tc>
        <w:tc>
          <w:tcPr>
            <w:tcW w:w="1843" w:type="dxa"/>
          </w:tcPr>
          <w:p w:rsidR="005F693B" w:rsidRPr="009A5932" w:rsidRDefault="00070244" w:rsidP="00DB72F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247/2021</w:t>
            </w:r>
          </w:p>
        </w:tc>
      </w:tr>
    </w:tbl>
    <w:p w:rsidR="005F693B" w:rsidRPr="009A5932" w:rsidRDefault="005F693B" w:rsidP="005F693B">
      <w:p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:rsidR="005F693B" w:rsidRPr="009A5932" w:rsidRDefault="005F693B" w:rsidP="005F693B">
      <w:p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5F693B" w:rsidRPr="009A5932" w:rsidTr="00DB72F7">
        <w:tc>
          <w:tcPr>
            <w:tcW w:w="1842" w:type="dxa"/>
          </w:tcPr>
          <w:p w:rsidR="005F693B" w:rsidRPr="009A5932" w:rsidRDefault="005F693B" w:rsidP="00DB72F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Dr. Šibrová</w:t>
            </w:r>
          </w:p>
        </w:tc>
        <w:tc>
          <w:tcPr>
            <w:tcW w:w="1842" w:type="dxa"/>
          </w:tcPr>
          <w:p w:rsidR="005F693B" w:rsidRPr="009A5932" w:rsidRDefault="00070244" w:rsidP="00DB72F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249/2021</w:t>
            </w:r>
          </w:p>
        </w:tc>
        <w:tc>
          <w:tcPr>
            <w:tcW w:w="1842" w:type="dxa"/>
          </w:tcPr>
          <w:p w:rsidR="005F693B" w:rsidRPr="009A5932" w:rsidRDefault="00070244" w:rsidP="00DB72F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327/2021</w:t>
            </w:r>
          </w:p>
        </w:tc>
        <w:tc>
          <w:tcPr>
            <w:tcW w:w="1843" w:type="dxa"/>
          </w:tcPr>
          <w:p w:rsidR="005F693B" w:rsidRPr="009A5932" w:rsidRDefault="008E2B17" w:rsidP="00DB72F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348/2021</w:t>
            </w:r>
          </w:p>
        </w:tc>
        <w:tc>
          <w:tcPr>
            <w:tcW w:w="1843" w:type="dxa"/>
          </w:tcPr>
          <w:p w:rsidR="005F693B" w:rsidRPr="009A5932" w:rsidRDefault="008E2B17" w:rsidP="00DB72F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4/2022</w:t>
            </w:r>
          </w:p>
        </w:tc>
      </w:tr>
      <w:tr w:rsidR="005F693B" w:rsidRPr="009A5932" w:rsidTr="00DB72F7">
        <w:tc>
          <w:tcPr>
            <w:tcW w:w="1842" w:type="dxa"/>
          </w:tcPr>
          <w:p w:rsidR="005F693B" w:rsidRPr="009A5932" w:rsidRDefault="005F693B" w:rsidP="00DB72F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Dr. Bušková</w:t>
            </w:r>
          </w:p>
        </w:tc>
        <w:tc>
          <w:tcPr>
            <w:tcW w:w="1842" w:type="dxa"/>
          </w:tcPr>
          <w:p w:rsidR="005F693B" w:rsidRPr="009A5932" w:rsidRDefault="00070244" w:rsidP="00DB72F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287/2021</w:t>
            </w:r>
          </w:p>
        </w:tc>
        <w:tc>
          <w:tcPr>
            <w:tcW w:w="1842" w:type="dxa"/>
          </w:tcPr>
          <w:p w:rsidR="005F693B" w:rsidRPr="009A5932" w:rsidRDefault="00070244" w:rsidP="00DB72F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328/2021</w:t>
            </w:r>
          </w:p>
        </w:tc>
        <w:tc>
          <w:tcPr>
            <w:tcW w:w="1843" w:type="dxa"/>
          </w:tcPr>
          <w:p w:rsidR="005F693B" w:rsidRPr="009A5932" w:rsidRDefault="008E2B17" w:rsidP="00DB72F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353/2021</w:t>
            </w:r>
          </w:p>
        </w:tc>
        <w:tc>
          <w:tcPr>
            <w:tcW w:w="1843" w:type="dxa"/>
          </w:tcPr>
          <w:p w:rsidR="005F693B" w:rsidRPr="009A5932" w:rsidRDefault="008E2B17" w:rsidP="00DB72F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5/2022</w:t>
            </w:r>
          </w:p>
        </w:tc>
      </w:tr>
      <w:tr w:rsidR="005F693B" w:rsidRPr="009A5932" w:rsidTr="00DB72F7">
        <w:tc>
          <w:tcPr>
            <w:tcW w:w="1842" w:type="dxa"/>
          </w:tcPr>
          <w:p w:rsidR="005F693B" w:rsidRPr="009A5932" w:rsidRDefault="005F693B" w:rsidP="00DB72F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Mgr. Kokožka</w:t>
            </w:r>
          </w:p>
        </w:tc>
        <w:tc>
          <w:tcPr>
            <w:tcW w:w="1842" w:type="dxa"/>
          </w:tcPr>
          <w:p w:rsidR="005F693B" w:rsidRPr="009A5932" w:rsidRDefault="00070244" w:rsidP="00DB72F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291/2021</w:t>
            </w:r>
          </w:p>
        </w:tc>
        <w:tc>
          <w:tcPr>
            <w:tcW w:w="1842" w:type="dxa"/>
          </w:tcPr>
          <w:p w:rsidR="005F693B" w:rsidRPr="009A5932" w:rsidRDefault="00070244" w:rsidP="00DB72F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329/2021</w:t>
            </w:r>
          </w:p>
        </w:tc>
        <w:tc>
          <w:tcPr>
            <w:tcW w:w="1843" w:type="dxa"/>
          </w:tcPr>
          <w:p w:rsidR="005F693B" w:rsidRPr="009A5932" w:rsidRDefault="008E2B17" w:rsidP="00DB72F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355/2021</w:t>
            </w:r>
          </w:p>
        </w:tc>
        <w:tc>
          <w:tcPr>
            <w:tcW w:w="1843" w:type="dxa"/>
          </w:tcPr>
          <w:p w:rsidR="005F693B" w:rsidRPr="009A5932" w:rsidRDefault="008E2B17" w:rsidP="00DB72F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8/2022</w:t>
            </w:r>
          </w:p>
        </w:tc>
      </w:tr>
      <w:tr w:rsidR="005F693B" w:rsidRPr="009A5932" w:rsidTr="00DB72F7">
        <w:tc>
          <w:tcPr>
            <w:tcW w:w="1842" w:type="dxa"/>
          </w:tcPr>
          <w:p w:rsidR="005F693B" w:rsidRPr="009A5932" w:rsidRDefault="005F693B" w:rsidP="00DB72F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Mgr. Millerová</w:t>
            </w:r>
          </w:p>
        </w:tc>
        <w:tc>
          <w:tcPr>
            <w:tcW w:w="1842" w:type="dxa"/>
          </w:tcPr>
          <w:p w:rsidR="005F693B" w:rsidRPr="009A5932" w:rsidRDefault="00070244" w:rsidP="00DB72F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293/2021</w:t>
            </w:r>
          </w:p>
        </w:tc>
        <w:tc>
          <w:tcPr>
            <w:tcW w:w="1842" w:type="dxa"/>
          </w:tcPr>
          <w:p w:rsidR="005F693B" w:rsidRPr="009A5932" w:rsidRDefault="00070244" w:rsidP="00DB72F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334/2021</w:t>
            </w:r>
          </w:p>
        </w:tc>
        <w:tc>
          <w:tcPr>
            <w:tcW w:w="1843" w:type="dxa"/>
          </w:tcPr>
          <w:p w:rsidR="005F693B" w:rsidRPr="009A5932" w:rsidRDefault="008E2B17" w:rsidP="00DB72F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356/2021</w:t>
            </w:r>
          </w:p>
        </w:tc>
        <w:tc>
          <w:tcPr>
            <w:tcW w:w="1843" w:type="dxa"/>
          </w:tcPr>
          <w:p w:rsidR="005F693B" w:rsidRPr="009A5932" w:rsidRDefault="008E2B17" w:rsidP="00DB72F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12/2022</w:t>
            </w:r>
          </w:p>
        </w:tc>
      </w:tr>
      <w:tr w:rsidR="005F693B" w:rsidRPr="009A5932" w:rsidTr="00DB72F7">
        <w:tc>
          <w:tcPr>
            <w:tcW w:w="1842" w:type="dxa"/>
          </w:tcPr>
          <w:p w:rsidR="005F693B" w:rsidRPr="009A5932" w:rsidRDefault="005F693B" w:rsidP="00DB72F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 xml:space="preserve">Mgr. Pektor </w:t>
            </w:r>
          </w:p>
        </w:tc>
        <w:tc>
          <w:tcPr>
            <w:tcW w:w="1842" w:type="dxa"/>
          </w:tcPr>
          <w:p w:rsidR="005F693B" w:rsidRPr="009A5932" w:rsidRDefault="00070244" w:rsidP="00DB72F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305/2021</w:t>
            </w:r>
          </w:p>
        </w:tc>
        <w:tc>
          <w:tcPr>
            <w:tcW w:w="1842" w:type="dxa"/>
          </w:tcPr>
          <w:p w:rsidR="005F693B" w:rsidRPr="009A5932" w:rsidRDefault="008E2B17" w:rsidP="00DB72F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338/2021</w:t>
            </w:r>
          </w:p>
        </w:tc>
        <w:tc>
          <w:tcPr>
            <w:tcW w:w="1843" w:type="dxa"/>
          </w:tcPr>
          <w:p w:rsidR="005F693B" w:rsidRPr="009A5932" w:rsidRDefault="008E2B17" w:rsidP="00DB72F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363/2021</w:t>
            </w:r>
          </w:p>
        </w:tc>
        <w:tc>
          <w:tcPr>
            <w:tcW w:w="1843" w:type="dxa"/>
          </w:tcPr>
          <w:p w:rsidR="005F693B" w:rsidRPr="009A5932" w:rsidRDefault="008E2B17" w:rsidP="00DB72F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14/2022</w:t>
            </w:r>
          </w:p>
        </w:tc>
      </w:tr>
      <w:tr w:rsidR="005F693B" w:rsidRPr="009A5932" w:rsidTr="00DB72F7">
        <w:tc>
          <w:tcPr>
            <w:tcW w:w="1842" w:type="dxa"/>
          </w:tcPr>
          <w:p w:rsidR="005F693B" w:rsidRPr="009A5932" w:rsidRDefault="005F693B" w:rsidP="00DB72F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Dr. Sperková</w:t>
            </w:r>
          </w:p>
        </w:tc>
        <w:tc>
          <w:tcPr>
            <w:tcW w:w="1842" w:type="dxa"/>
          </w:tcPr>
          <w:p w:rsidR="005F693B" w:rsidRPr="009A5932" w:rsidRDefault="00070244" w:rsidP="00DB72F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316/2021</w:t>
            </w:r>
          </w:p>
        </w:tc>
        <w:tc>
          <w:tcPr>
            <w:tcW w:w="1842" w:type="dxa"/>
          </w:tcPr>
          <w:p w:rsidR="005F693B" w:rsidRPr="009A5932" w:rsidRDefault="008E2B17" w:rsidP="00DB72F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346/2021</w:t>
            </w:r>
          </w:p>
        </w:tc>
        <w:tc>
          <w:tcPr>
            <w:tcW w:w="1843" w:type="dxa"/>
          </w:tcPr>
          <w:p w:rsidR="005F693B" w:rsidRPr="009A5932" w:rsidRDefault="008E2B17" w:rsidP="00DB72F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364/2021</w:t>
            </w:r>
          </w:p>
        </w:tc>
        <w:tc>
          <w:tcPr>
            <w:tcW w:w="1843" w:type="dxa"/>
          </w:tcPr>
          <w:p w:rsidR="005F693B" w:rsidRPr="009A5932" w:rsidRDefault="008E2B17" w:rsidP="00DB72F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20/2022</w:t>
            </w:r>
          </w:p>
        </w:tc>
      </w:tr>
      <w:tr w:rsidR="005F693B" w:rsidRPr="009A5932" w:rsidTr="00DB72F7">
        <w:tc>
          <w:tcPr>
            <w:tcW w:w="1842" w:type="dxa"/>
          </w:tcPr>
          <w:p w:rsidR="005F693B" w:rsidRPr="009A5932" w:rsidRDefault="005F693B" w:rsidP="00DB72F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Mgr. Andrlová</w:t>
            </w:r>
          </w:p>
        </w:tc>
        <w:tc>
          <w:tcPr>
            <w:tcW w:w="1842" w:type="dxa"/>
          </w:tcPr>
          <w:p w:rsidR="005F693B" w:rsidRPr="009A5932" w:rsidRDefault="00070244" w:rsidP="00DB72F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320/2021</w:t>
            </w:r>
          </w:p>
        </w:tc>
        <w:tc>
          <w:tcPr>
            <w:tcW w:w="1842" w:type="dxa"/>
          </w:tcPr>
          <w:p w:rsidR="005F693B" w:rsidRPr="009A5932" w:rsidRDefault="008E2B17" w:rsidP="00DB72F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347/2021</w:t>
            </w:r>
          </w:p>
        </w:tc>
        <w:tc>
          <w:tcPr>
            <w:tcW w:w="1843" w:type="dxa"/>
          </w:tcPr>
          <w:p w:rsidR="005F693B" w:rsidRPr="009A5932" w:rsidRDefault="008E2B17" w:rsidP="00DB72F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3/2022</w:t>
            </w:r>
          </w:p>
        </w:tc>
        <w:tc>
          <w:tcPr>
            <w:tcW w:w="1843" w:type="dxa"/>
          </w:tcPr>
          <w:p w:rsidR="005F693B" w:rsidRPr="009A5932" w:rsidRDefault="008E2B17" w:rsidP="00DB72F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21/2022</w:t>
            </w:r>
          </w:p>
        </w:tc>
      </w:tr>
    </w:tbl>
    <w:p w:rsidR="005F693B" w:rsidRPr="009A5932" w:rsidRDefault="005F693B" w:rsidP="002C3299">
      <w:p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:rsidR="008E2B17" w:rsidRPr="009A5932" w:rsidRDefault="008E2B17" w:rsidP="008E2B17">
      <w:p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8E2B17" w:rsidRPr="009A5932" w:rsidTr="00DB72F7">
        <w:tc>
          <w:tcPr>
            <w:tcW w:w="1842" w:type="dxa"/>
          </w:tcPr>
          <w:p w:rsidR="008E2B17" w:rsidRPr="009A5932" w:rsidRDefault="008E2B17" w:rsidP="00DB72F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Dr. Šibrová</w:t>
            </w:r>
          </w:p>
        </w:tc>
        <w:tc>
          <w:tcPr>
            <w:tcW w:w="1842" w:type="dxa"/>
          </w:tcPr>
          <w:p w:rsidR="008E2B17" w:rsidRPr="009A5932" w:rsidRDefault="008E2B17" w:rsidP="00DB72F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25/2022</w:t>
            </w:r>
          </w:p>
        </w:tc>
        <w:tc>
          <w:tcPr>
            <w:tcW w:w="1842" w:type="dxa"/>
          </w:tcPr>
          <w:p w:rsidR="008E2B17" w:rsidRPr="009A5932" w:rsidRDefault="008E2B17" w:rsidP="00DB72F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40/2022</w:t>
            </w:r>
          </w:p>
        </w:tc>
        <w:tc>
          <w:tcPr>
            <w:tcW w:w="1843" w:type="dxa"/>
          </w:tcPr>
          <w:p w:rsidR="008E2B17" w:rsidRPr="009A5932" w:rsidRDefault="008E2B17" w:rsidP="00DB72F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54/2022</w:t>
            </w:r>
          </w:p>
        </w:tc>
        <w:tc>
          <w:tcPr>
            <w:tcW w:w="1843" w:type="dxa"/>
          </w:tcPr>
          <w:p w:rsidR="008E2B17" w:rsidRPr="009A5932" w:rsidRDefault="008E2B17" w:rsidP="00DB72F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78/2022</w:t>
            </w:r>
          </w:p>
        </w:tc>
      </w:tr>
      <w:tr w:rsidR="008E2B17" w:rsidRPr="009A5932" w:rsidTr="00DB72F7">
        <w:tc>
          <w:tcPr>
            <w:tcW w:w="1842" w:type="dxa"/>
          </w:tcPr>
          <w:p w:rsidR="008E2B17" w:rsidRPr="009A5932" w:rsidRDefault="008E2B17" w:rsidP="00DB72F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Dr. Bušková</w:t>
            </w:r>
          </w:p>
        </w:tc>
        <w:tc>
          <w:tcPr>
            <w:tcW w:w="1842" w:type="dxa"/>
          </w:tcPr>
          <w:p w:rsidR="008E2B17" w:rsidRPr="009A5932" w:rsidRDefault="008E2B17" w:rsidP="00DB72F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27/2022</w:t>
            </w:r>
          </w:p>
        </w:tc>
        <w:tc>
          <w:tcPr>
            <w:tcW w:w="1842" w:type="dxa"/>
          </w:tcPr>
          <w:p w:rsidR="008E2B17" w:rsidRPr="009A5932" w:rsidRDefault="008E2B17" w:rsidP="00DB72F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44/2022</w:t>
            </w:r>
          </w:p>
        </w:tc>
        <w:tc>
          <w:tcPr>
            <w:tcW w:w="1843" w:type="dxa"/>
          </w:tcPr>
          <w:p w:rsidR="008E2B17" w:rsidRPr="009A5932" w:rsidRDefault="008E2B17" w:rsidP="00DB72F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55/2022</w:t>
            </w:r>
          </w:p>
        </w:tc>
        <w:tc>
          <w:tcPr>
            <w:tcW w:w="1843" w:type="dxa"/>
          </w:tcPr>
          <w:p w:rsidR="008E2B17" w:rsidRPr="009A5932" w:rsidRDefault="008E2B17" w:rsidP="00DB72F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79/2022</w:t>
            </w:r>
          </w:p>
        </w:tc>
      </w:tr>
      <w:tr w:rsidR="008E2B17" w:rsidRPr="009A5932" w:rsidTr="00DB72F7">
        <w:tc>
          <w:tcPr>
            <w:tcW w:w="1842" w:type="dxa"/>
          </w:tcPr>
          <w:p w:rsidR="008E2B17" w:rsidRPr="009A5932" w:rsidRDefault="008E2B17" w:rsidP="00DB72F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Mgr. Kokožka</w:t>
            </w:r>
          </w:p>
        </w:tc>
        <w:tc>
          <w:tcPr>
            <w:tcW w:w="1842" w:type="dxa"/>
          </w:tcPr>
          <w:p w:rsidR="008E2B17" w:rsidRPr="009A5932" w:rsidRDefault="008E2B17" w:rsidP="00DB72F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28/2022</w:t>
            </w:r>
          </w:p>
        </w:tc>
        <w:tc>
          <w:tcPr>
            <w:tcW w:w="1842" w:type="dxa"/>
          </w:tcPr>
          <w:p w:rsidR="008E2B17" w:rsidRPr="009A5932" w:rsidRDefault="008E2B17" w:rsidP="00DB72F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46/2022</w:t>
            </w:r>
          </w:p>
        </w:tc>
        <w:tc>
          <w:tcPr>
            <w:tcW w:w="1843" w:type="dxa"/>
          </w:tcPr>
          <w:p w:rsidR="008E2B17" w:rsidRPr="009A5932" w:rsidRDefault="008E2B17" w:rsidP="00DB72F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63/2022</w:t>
            </w:r>
          </w:p>
        </w:tc>
        <w:tc>
          <w:tcPr>
            <w:tcW w:w="1843" w:type="dxa"/>
          </w:tcPr>
          <w:p w:rsidR="008E2B17" w:rsidRPr="009A5932" w:rsidRDefault="008E2B17" w:rsidP="00DB72F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80/2022</w:t>
            </w:r>
          </w:p>
        </w:tc>
      </w:tr>
      <w:tr w:rsidR="008E2B17" w:rsidRPr="009A5932" w:rsidTr="00DB72F7">
        <w:tc>
          <w:tcPr>
            <w:tcW w:w="1842" w:type="dxa"/>
          </w:tcPr>
          <w:p w:rsidR="008E2B17" w:rsidRPr="009A5932" w:rsidRDefault="008E2B17" w:rsidP="00DB72F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Mgr. Millerová</w:t>
            </w:r>
          </w:p>
        </w:tc>
        <w:tc>
          <w:tcPr>
            <w:tcW w:w="1842" w:type="dxa"/>
          </w:tcPr>
          <w:p w:rsidR="008E2B17" w:rsidRPr="009A5932" w:rsidRDefault="008E2B17" w:rsidP="00DB72F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30/2022</w:t>
            </w:r>
          </w:p>
        </w:tc>
        <w:tc>
          <w:tcPr>
            <w:tcW w:w="1842" w:type="dxa"/>
          </w:tcPr>
          <w:p w:rsidR="008E2B17" w:rsidRPr="009A5932" w:rsidRDefault="008E2B17" w:rsidP="00DB72F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47/2022</w:t>
            </w:r>
          </w:p>
        </w:tc>
        <w:tc>
          <w:tcPr>
            <w:tcW w:w="1843" w:type="dxa"/>
          </w:tcPr>
          <w:p w:rsidR="008E2B17" w:rsidRPr="009A5932" w:rsidRDefault="008E2B17" w:rsidP="00DB72F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68/2022</w:t>
            </w:r>
          </w:p>
        </w:tc>
        <w:tc>
          <w:tcPr>
            <w:tcW w:w="1843" w:type="dxa"/>
          </w:tcPr>
          <w:p w:rsidR="008E2B17" w:rsidRPr="009A5932" w:rsidRDefault="008E2B17" w:rsidP="00DB72F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86/2022</w:t>
            </w:r>
          </w:p>
        </w:tc>
      </w:tr>
      <w:tr w:rsidR="008E2B17" w:rsidRPr="009A5932" w:rsidTr="00DB72F7">
        <w:tc>
          <w:tcPr>
            <w:tcW w:w="1842" w:type="dxa"/>
          </w:tcPr>
          <w:p w:rsidR="008E2B17" w:rsidRPr="009A5932" w:rsidRDefault="008E2B17" w:rsidP="00DB72F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 xml:space="preserve">Mgr. Pektor </w:t>
            </w:r>
          </w:p>
        </w:tc>
        <w:tc>
          <w:tcPr>
            <w:tcW w:w="1842" w:type="dxa"/>
          </w:tcPr>
          <w:p w:rsidR="008E2B17" w:rsidRPr="009A5932" w:rsidRDefault="008E2B17" w:rsidP="00DB72F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32/2022</w:t>
            </w:r>
          </w:p>
        </w:tc>
        <w:tc>
          <w:tcPr>
            <w:tcW w:w="1842" w:type="dxa"/>
          </w:tcPr>
          <w:p w:rsidR="008E2B17" w:rsidRPr="009A5932" w:rsidRDefault="008E2B17" w:rsidP="00DB72F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50/2022</w:t>
            </w:r>
          </w:p>
        </w:tc>
        <w:tc>
          <w:tcPr>
            <w:tcW w:w="1843" w:type="dxa"/>
          </w:tcPr>
          <w:p w:rsidR="008E2B17" w:rsidRPr="009A5932" w:rsidRDefault="008E2B17" w:rsidP="00DB72F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71/2022</w:t>
            </w:r>
          </w:p>
        </w:tc>
        <w:tc>
          <w:tcPr>
            <w:tcW w:w="1843" w:type="dxa"/>
          </w:tcPr>
          <w:p w:rsidR="008E2B17" w:rsidRPr="009A5932" w:rsidRDefault="00847375" w:rsidP="00DB72F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87/2022</w:t>
            </w:r>
          </w:p>
        </w:tc>
      </w:tr>
      <w:tr w:rsidR="008E2B17" w:rsidRPr="009A5932" w:rsidTr="00DB72F7">
        <w:tc>
          <w:tcPr>
            <w:tcW w:w="1842" w:type="dxa"/>
          </w:tcPr>
          <w:p w:rsidR="008E2B17" w:rsidRPr="009A5932" w:rsidRDefault="008E2B17" w:rsidP="00DB72F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Dr. Sperková</w:t>
            </w:r>
          </w:p>
        </w:tc>
        <w:tc>
          <w:tcPr>
            <w:tcW w:w="1842" w:type="dxa"/>
          </w:tcPr>
          <w:p w:rsidR="008E2B17" w:rsidRPr="009A5932" w:rsidRDefault="008E2B17" w:rsidP="00DB72F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35/2022</w:t>
            </w:r>
          </w:p>
        </w:tc>
        <w:tc>
          <w:tcPr>
            <w:tcW w:w="1842" w:type="dxa"/>
          </w:tcPr>
          <w:p w:rsidR="008E2B17" w:rsidRPr="009A5932" w:rsidRDefault="008E2B17" w:rsidP="00DB72F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51/2022</w:t>
            </w:r>
          </w:p>
        </w:tc>
        <w:tc>
          <w:tcPr>
            <w:tcW w:w="1843" w:type="dxa"/>
          </w:tcPr>
          <w:p w:rsidR="008E2B17" w:rsidRPr="009A5932" w:rsidRDefault="008E2B17" w:rsidP="00DB72F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74/2022</w:t>
            </w:r>
          </w:p>
        </w:tc>
        <w:tc>
          <w:tcPr>
            <w:tcW w:w="1843" w:type="dxa"/>
          </w:tcPr>
          <w:p w:rsidR="008E2B17" w:rsidRPr="009A5932" w:rsidRDefault="008E2B17" w:rsidP="00DB72F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</w:p>
        </w:tc>
      </w:tr>
      <w:tr w:rsidR="008E2B17" w:rsidRPr="009A5932" w:rsidTr="00DB72F7">
        <w:tc>
          <w:tcPr>
            <w:tcW w:w="1842" w:type="dxa"/>
          </w:tcPr>
          <w:p w:rsidR="008E2B17" w:rsidRPr="009A5932" w:rsidRDefault="008E2B17" w:rsidP="00DB72F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Mgr. Andrlová</w:t>
            </w:r>
          </w:p>
        </w:tc>
        <w:tc>
          <w:tcPr>
            <w:tcW w:w="1842" w:type="dxa"/>
          </w:tcPr>
          <w:p w:rsidR="008E2B17" w:rsidRPr="009A5932" w:rsidRDefault="008E2B17" w:rsidP="00DB72F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38/2022</w:t>
            </w:r>
          </w:p>
        </w:tc>
        <w:tc>
          <w:tcPr>
            <w:tcW w:w="1842" w:type="dxa"/>
          </w:tcPr>
          <w:p w:rsidR="008E2B17" w:rsidRPr="009A5932" w:rsidRDefault="008E2B17" w:rsidP="00DB72F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53/2022</w:t>
            </w:r>
          </w:p>
        </w:tc>
        <w:tc>
          <w:tcPr>
            <w:tcW w:w="1843" w:type="dxa"/>
          </w:tcPr>
          <w:p w:rsidR="008E2B17" w:rsidRPr="009A5932" w:rsidRDefault="008E2B17" w:rsidP="00DB72F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  <w:r w:rsidRPr="009A5932"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  <w:t>25 C 76/2022</w:t>
            </w:r>
          </w:p>
        </w:tc>
        <w:tc>
          <w:tcPr>
            <w:tcW w:w="1843" w:type="dxa"/>
          </w:tcPr>
          <w:p w:rsidR="008E2B17" w:rsidRPr="009A5932" w:rsidRDefault="008E2B17" w:rsidP="00DB72F7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Garamond" w:eastAsia="Calibri" w:hAnsi="Garamond" w:cs="Times New Roman"/>
                <w:sz w:val="24"/>
                <w:szCs w:val="20"/>
                <w:lang w:eastAsia="cs-CZ"/>
              </w:rPr>
            </w:pPr>
          </w:p>
        </w:tc>
      </w:tr>
    </w:tbl>
    <w:p w:rsidR="008E2B17" w:rsidRPr="009A5932" w:rsidRDefault="008E2B17" w:rsidP="008E2B17">
      <w:p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:rsidR="008E2B17" w:rsidRPr="009A5932" w:rsidRDefault="008E2B17" w:rsidP="002C3299">
      <w:p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:rsidR="008E2B17" w:rsidRPr="009A5932" w:rsidRDefault="008E2B17" w:rsidP="002C3299">
      <w:p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:rsidR="002C3299" w:rsidRPr="009A5932" w:rsidRDefault="002C3299" w:rsidP="002C3299">
      <w:p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9A5932">
        <w:rPr>
          <w:rFonts w:ascii="Garamond" w:eastAsia="Calibri" w:hAnsi="Garamond" w:cs="Times New Roman"/>
          <w:sz w:val="24"/>
          <w:szCs w:val="20"/>
          <w:lang w:eastAsia="cs-CZ"/>
        </w:rPr>
        <w:t xml:space="preserve">4) </w:t>
      </w:r>
      <w:r w:rsidRPr="009A5932">
        <w:rPr>
          <w:rFonts w:ascii="Garamond" w:eastAsia="Calibri" w:hAnsi="Garamond" w:cs="Times New Roman"/>
          <w:b/>
          <w:sz w:val="24"/>
          <w:szCs w:val="20"/>
          <w:lang w:eastAsia="cs-CZ"/>
        </w:rPr>
        <w:t>Věci 25 C a 25 Nc (podle z.ř.s) a exekuční</w:t>
      </w:r>
      <w:r w:rsidR="00FD32C7" w:rsidRPr="009A5932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věci</w:t>
      </w:r>
      <w:r w:rsidRPr="009A5932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pravomocné</w:t>
      </w:r>
      <w:r w:rsidRPr="009A5932">
        <w:rPr>
          <w:rFonts w:ascii="Garamond" w:eastAsia="Calibri" w:hAnsi="Garamond" w:cs="Times New Roman"/>
          <w:sz w:val="24"/>
          <w:szCs w:val="20"/>
          <w:lang w:eastAsia="cs-CZ"/>
        </w:rPr>
        <w:t xml:space="preserve"> předložené kanceláří k provedení soudcovského úkonu bude vyřizovat druhá zastupující soudkyně odcházející soudkyně a to Mgr.Tereza Andrlová. </w:t>
      </w:r>
    </w:p>
    <w:p w:rsidR="002C3299" w:rsidRPr="009A5932" w:rsidRDefault="002C3299" w:rsidP="002C3299">
      <w:p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:rsidR="000D04AC" w:rsidRPr="009A5932" w:rsidRDefault="00682ED6" w:rsidP="00B17A57">
      <w:p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9A5932">
        <w:rPr>
          <w:rFonts w:ascii="Garamond" w:eastAsia="Calibri" w:hAnsi="Garamond" w:cs="Times New Roman"/>
          <w:sz w:val="24"/>
          <w:szCs w:val="20"/>
          <w:lang w:eastAsia="cs-CZ"/>
        </w:rPr>
        <w:t>5) Současně platí, že všechny věci nap</w:t>
      </w:r>
      <w:r w:rsidR="00231228" w:rsidRPr="009A5932">
        <w:rPr>
          <w:rFonts w:ascii="Garamond" w:eastAsia="Calibri" w:hAnsi="Garamond" w:cs="Times New Roman"/>
          <w:sz w:val="24"/>
          <w:szCs w:val="20"/>
          <w:lang w:eastAsia="cs-CZ"/>
        </w:rPr>
        <w:t>adlé JUDr. Janě Srpové před 20.3</w:t>
      </w:r>
      <w:r w:rsidRPr="009A5932">
        <w:rPr>
          <w:rFonts w:ascii="Garamond" w:eastAsia="Calibri" w:hAnsi="Garamond" w:cs="Times New Roman"/>
          <w:sz w:val="24"/>
          <w:szCs w:val="20"/>
          <w:lang w:eastAsia="cs-CZ"/>
        </w:rPr>
        <w:t>.2022</w:t>
      </w:r>
      <w:r w:rsidR="00917159" w:rsidRPr="009A5932">
        <w:rPr>
          <w:rFonts w:ascii="Garamond" w:eastAsia="Calibri" w:hAnsi="Garamond" w:cs="Times New Roman"/>
          <w:sz w:val="24"/>
          <w:szCs w:val="20"/>
          <w:lang w:eastAsia="cs-CZ"/>
        </w:rPr>
        <w:t xml:space="preserve"> (viz. opatření dle Doplňku č.2 k rozvrhu práce) </w:t>
      </w:r>
      <w:r w:rsidR="005B68E7" w:rsidRPr="009A5932">
        <w:rPr>
          <w:rFonts w:ascii="Garamond" w:eastAsia="Calibri" w:hAnsi="Garamond" w:cs="Times New Roman"/>
          <w:sz w:val="24"/>
          <w:szCs w:val="20"/>
          <w:lang w:eastAsia="cs-CZ"/>
        </w:rPr>
        <w:t>a přerozdělené podle tohoto D</w:t>
      </w:r>
      <w:r w:rsidRPr="009A5932">
        <w:rPr>
          <w:rFonts w:ascii="Garamond" w:eastAsia="Calibri" w:hAnsi="Garamond" w:cs="Times New Roman"/>
          <w:sz w:val="24"/>
          <w:szCs w:val="20"/>
          <w:lang w:eastAsia="cs-CZ"/>
        </w:rPr>
        <w:t>oplňku</w:t>
      </w:r>
      <w:r w:rsidR="00231228" w:rsidRPr="009A5932">
        <w:rPr>
          <w:rFonts w:ascii="Garamond" w:eastAsia="Calibri" w:hAnsi="Garamond" w:cs="Times New Roman"/>
          <w:sz w:val="24"/>
          <w:szCs w:val="20"/>
          <w:lang w:eastAsia="cs-CZ"/>
        </w:rPr>
        <w:t xml:space="preserve"> č.5</w:t>
      </w:r>
      <w:r w:rsidRPr="009A5932">
        <w:rPr>
          <w:rFonts w:ascii="Garamond" w:eastAsia="Calibri" w:hAnsi="Garamond" w:cs="Times New Roman"/>
          <w:sz w:val="24"/>
          <w:szCs w:val="20"/>
          <w:lang w:eastAsia="cs-CZ"/>
        </w:rPr>
        <w:t xml:space="preserve"> rozvrhu práce, které nebudou pravomocně skončeny k okamžiku, kdy na straně JUDr. Jany Srpové o</w:t>
      </w:r>
      <w:r w:rsidR="005B68E7" w:rsidRPr="009A5932">
        <w:rPr>
          <w:rFonts w:ascii="Garamond" w:eastAsia="Calibri" w:hAnsi="Garamond" w:cs="Times New Roman"/>
          <w:sz w:val="24"/>
          <w:szCs w:val="20"/>
          <w:lang w:eastAsia="cs-CZ"/>
        </w:rPr>
        <w:t>dpadne zákonná překážka v práci a</w:t>
      </w:r>
      <w:r w:rsidRPr="009A5932">
        <w:rPr>
          <w:rFonts w:ascii="Garamond" w:eastAsia="Calibri" w:hAnsi="Garamond" w:cs="Times New Roman"/>
          <w:sz w:val="24"/>
          <w:szCs w:val="20"/>
          <w:lang w:eastAsia="cs-CZ"/>
        </w:rPr>
        <w:t xml:space="preserve"> tato opět začne fakticky vykonávat funkci soudkyně, budou převedeny zpět k projed</w:t>
      </w:r>
      <w:r w:rsidR="005B68E7" w:rsidRPr="009A5932">
        <w:rPr>
          <w:rFonts w:ascii="Garamond" w:eastAsia="Calibri" w:hAnsi="Garamond" w:cs="Times New Roman"/>
          <w:sz w:val="24"/>
          <w:szCs w:val="20"/>
          <w:lang w:eastAsia="cs-CZ"/>
        </w:rPr>
        <w:t>nání a rozhodnutí  této soudkyni</w:t>
      </w:r>
      <w:r w:rsidRPr="009A5932">
        <w:rPr>
          <w:rFonts w:ascii="Garamond" w:eastAsia="Calibri" w:hAnsi="Garamond" w:cs="Times New Roman"/>
          <w:sz w:val="24"/>
          <w:szCs w:val="20"/>
          <w:lang w:eastAsia="cs-CZ"/>
        </w:rPr>
        <w:t xml:space="preserve">. </w:t>
      </w:r>
    </w:p>
    <w:p w:rsidR="00847375" w:rsidRPr="009A5932" w:rsidRDefault="00847375" w:rsidP="00B17A57">
      <w:p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:rsidR="00805ACF" w:rsidRPr="009A5932" w:rsidRDefault="00805ACF" w:rsidP="00B17A57">
      <w:p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9A5932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B) Zástupy soudců : </w:t>
      </w:r>
    </w:p>
    <w:p w:rsidR="00805ACF" w:rsidRPr="009A5932" w:rsidRDefault="00805ACF" w:rsidP="00B17A57">
      <w:p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9A5932">
        <w:rPr>
          <w:rFonts w:ascii="Garamond" w:eastAsia="Calibri" w:hAnsi="Garamond" w:cs="Times New Roman"/>
          <w:sz w:val="24"/>
          <w:szCs w:val="20"/>
          <w:lang w:eastAsia="cs-CZ"/>
        </w:rPr>
        <w:t>1) JUDr. Zuzana Sperková je</w:t>
      </w:r>
      <w:r w:rsidR="00FD32C7" w:rsidRPr="009A5932">
        <w:rPr>
          <w:rFonts w:ascii="Garamond" w:eastAsia="Calibri" w:hAnsi="Garamond" w:cs="Times New Roman"/>
          <w:sz w:val="24"/>
          <w:szCs w:val="20"/>
          <w:lang w:eastAsia="cs-CZ"/>
        </w:rPr>
        <w:t xml:space="preserve"> namísto JUDr. Jany Srpové</w:t>
      </w:r>
      <w:r w:rsidRPr="009A5932">
        <w:rPr>
          <w:rFonts w:ascii="Garamond" w:eastAsia="Calibri" w:hAnsi="Garamond" w:cs="Times New Roman"/>
          <w:sz w:val="24"/>
          <w:szCs w:val="20"/>
          <w:lang w:eastAsia="cs-CZ"/>
        </w:rPr>
        <w:t xml:space="preserve"> druhým zástupem v pořadí pro soudkyni Mgr. Terezu Andrlovou a Mgr. Jarmilu Millerovou.</w:t>
      </w:r>
    </w:p>
    <w:p w:rsidR="00231228" w:rsidRPr="009A5932" w:rsidRDefault="00231228" w:rsidP="00B17A57">
      <w:p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9A5932">
        <w:rPr>
          <w:rFonts w:ascii="Garamond" w:eastAsia="Calibri" w:hAnsi="Garamond" w:cs="Times New Roman"/>
          <w:sz w:val="24"/>
          <w:szCs w:val="20"/>
          <w:lang w:eastAsia="cs-CZ"/>
        </w:rPr>
        <w:t xml:space="preserve">2) Prvním zástupem JUDr. Zuzany Sperkové je </w:t>
      </w:r>
      <w:r w:rsidR="00FD32C7" w:rsidRPr="009A5932">
        <w:rPr>
          <w:rFonts w:ascii="Garamond" w:eastAsia="Calibri" w:hAnsi="Garamond" w:cs="Times New Roman"/>
          <w:sz w:val="24"/>
          <w:szCs w:val="20"/>
          <w:lang w:eastAsia="cs-CZ"/>
        </w:rPr>
        <w:t xml:space="preserve"> nově </w:t>
      </w:r>
      <w:r w:rsidRPr="009A5932">
        <w:rPr>
          <w:rFonts w:ascii="Garamond" w:eastAsia="Calibri" w:hAnsi="Garamond" w:cs="Times New Roman"/>
          <w:sz w:val="24"/>
          <w:szCs w:val="20"/>
          <w:lang w:eastAsia="cs-CZ"/>
        </w:rPr>
        <w:t xml:space="preserve">Mgr. Václav Kokožka a druhým zástupem v pořadí je pro tuto soudkyni </w:t>
      </w:r>
      <w:r w:rsidR="00FD32C7" w:rsidRPr="009A5932">
        <w:rPr>
          <w:rFonts w:ascii="Garamond" w:eastAsia="Calibri" w:hAnsi="Garamond" w:cs="Times New Roman"/>
          <w:sz w:val="24"/>
          <w:szCs w:val="20"/>
          <w:lang w:eastAsia="cs-CZ"/>
        </w:rPr>
        <w:t xml:space="preserve"> je </w:t>
      </w:r>
      <w:r w:rsidRPr="009A5932">
        <w:rPr>
          <w:rFonts w:ascii="Garamond" w:eastAsia="Calibri" w:hAnsi="Garamond" w:cs="Times New Roman"/>
          <w:sz w:val="24"/>
          <w:szCs w:val="20"/>
          <w:lang w:eastAsia="cs-CZ"/>
        </w:rPr>
        <w:t xml:space="preserve">Mgr. Jarmila Millerová </w:t>
      </w:r>
    </w:p>
    <w:p w:rsidR="00FD32C7" w:rsidRPr="009A5932" w:rsidRDefault="00FD32C7" w:rsidP="00B17A57">
      <w:p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9A5932">
        <w:rPr>
          <w:rFonts w:ascii="Garamond" w:eastAsia="Calibri" w:hAnsi="Garamond" w:cs="Times New Roman"/>
          <w:sz w:val="24"/>
          <w:szCs w:val="20"/>
          <w:lang w:eastAsia="cs-CZ"/>
        </w:rPr>
        <w:t xml:space="preserve">3) Mgr. Václav Kokožka je namísto JUDr. Jany Srpové druhým zástupem v pořadí pro soudkyni Mgr. Jarmilu Millerovou </w:t>
      </w:r>
    </w:p>
    <w:p w:rsidR="00687B8B" w:rsidRPr="009A5932" w:rsidRDefault="00687B8B" w:rsidP="00B17A57">
      <w:p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:rsidR="00687B8B" w:rsidRPr="009A5932" w:rsidRDefault="00687B8B" w:rsidP="00B17A57">
      <w:p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9A5932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C) Obsazení jednacích síní : </w:t>
      </w:r>
      <w:r w:rsidRPr="009A5932">
        <w:rPr>
          <w:rFonts w:ascii="Garamond" w:eastAsia="Calibri" w:hAnsi="Garamond" w:cs="Times New Roman"/>
          <w:sz w:val="24"/>
          <w:szCs w:val="20"/>
          <w:lang w:eastAsia="cs-CZ"/>
        </w:rPr>
        <w:t xml:space="preserve">JUDr. Zuzana Sperková </w:t>
      </w:r>
      <w:r w:rsidR="00D74AD8" w:rsidRPr="009A5932">
        <w:rPr>
          <w:rFonts w:ascii="Garamond" w:eastAsia="Calibri" w:hAnsi="Garamond" w:cs="Times New Roman"/>
          <w:sz w:val="24"/>
          <w:szCs w:val="20"/>
          <w:lang w:eastAsia="cs-CZ"/>
        </w:rPr>
        <w:t xml:space="preserve">– má vyhrazenu jednací síň D 125 každou středu a pátek v pracovním týdnu. </w:t>
      </w:r>
      <w:r w:rsidRPr="009A5932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</w:p>
    <w:p w:rsidR="00847375" w:rsidRPr="009A5932" w:rsidRDefault="00847375" w:rsidP="00B17A57">
      <w:p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:rsidR="00FC3E35" w:rsidRPr="009A5932" w:rsidRDefault="00FC3E35" w:rsidP="00FC3E35">
      <w:p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</w:pPr>
      <w:r w:rsidRPr="009A5932">
        <w:rPr>
          <w:rFonts w:ascii="Garamond" w:eastAsia="Calibri" w:hAnsi="Garamond" w:cs="Times New Roman"/>
          <w:b/>
          <w:sz w:val="24"/>
          <w:szCs w:val="20"/>
          <w:u w:val="single"/>
          <w:lang w:eastAsia="cs-CZ"/>
        </w:rPr>
        <w:t>V. účinnost tohoto doplňku je vázána k datu 20.6.2022</w:t>
      </w:r>
    </w:p>
    <w:p w:rsidR="00FC3E35" w:rsidRPr="009A5932" w:rsidRDefault="00FC3E35" w:rsidP="00B17A57">
      <w:p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:rsidR="00847375" w:rsidRPr="009A5932" w:rsidRDefault="00917159" w:rsidP="00B17A57">
      <w:p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9A5932">
        <w:rPr>
          <w:rFonts w:ascii="Garamond" w:eastAsia="Calibri" w:hAnsi="Garamond" w:cs="Times New Roman"/>
          <w:sz w:val="24"/>
          <w:szCs w:val="20"/>
          <w:lang w:eastAsia="cs-CZ"/>
        </w:rPr>
        <w:t>V Plzni dne 30</w:t>
      </w:r>
      <w:r w:rsidR="00847375" w:rsidRPr="009A5932">
        <w:rPr>
          <w:rFonts w:ascii="Garamond" w:eastAsia="Calibri" w:hAnsi="Garamond" w:cs="Times New Roman"/>
          <w:sz w:val="24"/>
          <w:szCs w:val="20"/>
          <w:lang w:eastAsia="cs-CZ"/>
        </w:rPr>
        <w:t>.6.2022</w:t>
      </w:r>
    </w:p>
    <w:p w:rsidR="00847375" w:rsidRPr="009A5932" w:rsidRDefault="00847375" w:rsidP="00B17A57">
      <w:p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:rsidR="00847375" w:rsidRPr="009A5932" w:rsidRDefault="00847375" w:rsidP="00B17A57">
      <w:p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9A5932">
        <w:rPr>
          <w:rFonts w:ascii="Garamond" w:eastAsia="Calibri" w:hAnsi="Garamond" w:cs="Times New Roman"/>
          <w:sz w:val="24"/>
          <w:szCs w:val="20"/>
          <w:lang w:eastAsia="cs-CZ"/>
        </w:rPr>
        <w:t xml:space="preserve">Mgr. Antonín Pektor </w:t>
      </w:r>
    </w:p>
    <w:p w:rsidR="00FC3E35" w:rsidRPr="009A5932" w:rsidRDefault="00FC3E35" w:rsidP="00B17A57">
      <w:p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9A5932">
        <w:rPr>
          <w:rFonts w:ascii="Garamond" w:eastAsia="Calibri" w:hAnsi="Garamond" w:cs="Times New Roman"/>
          <w:sz w:val="24"/>
          <w:szCs w:val="20"/>
          <w:lang w:eastAsia="cs-CZ"/>
        </w:rPr>
        <w:t>předseda soudu</w:t>
      </w:r>
    </w:p>
    <w:p w:rsidR="00B17A57" w:rsidRPr="009A5932" w:rsidRDefault="00B17A57" w:rsidP="00B17A57">
      <w:p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:rsidR="00917159" w:rsidRPr="009A5932" w:rsidRDefault="00917159" w:rsidP="00B17A57">
      <w:p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:rsidR="00917159" w:rsidRPr="009A5932" w:rsidRDefault="00917159" w:rsidP="00B17A57">
      <w:p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:rsidR="00917159" w:rsidRPr="009A5932" w:rsidRDefault="00917159" w:rsidP="00B17A57">
      <w:p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:rsidR="00917159" w:rsidRPr="009A5932" w:rsidRDefault="00917159" w:rsidP="00B17A57">
      <w:p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:rsidR="00917159" w:rsidRPr="009A5932" w:rsidRDefault="00917159" w:rsidP="00B17A57">
      <w:p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:rsidR="00917159" w:rsidRPr="009A5932" w:rsidRDefault="00917159" w:rsidP="00B17A57">
      <w:p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:rsidR="00917159" w:rsidRPr="009A5932" w:rsidRDefault="00917159" w:rsidP="00B17A57">
      <w:p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:rsidR="00917159" w:rsidRPr="009A5932" w:rsidRDefault="00917159" w:rsidP="00B17A57">
      <w:p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:rsidR="00917159" w:rsidRPr="009A5932" w:rsidRDefault="00917159" w:rsidP="00B17A57">
      <w:pPr>
        <w:tabs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sectPr w:rsidR="00917159" w:rsidRPr="009A593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6492" w:rsidRDefault="00D96492" w:rsidP="00540D6B">
      <w:pPr>
        <w:spacing w:after="0" w:line="240" w:lineRule="auto"/>
      </w:pPr>
      <w:r>
        <w:separator/>
      </w:r>
    </w:p>
  </w:endnote>
  <w:endnote w:type="continuationSeparator" w:id="0">
    <w:p w:rsidR="00D96492" w:rsidRDefault="00D96492" w:rsidP="00540D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6492" w:rsidRDefault="00D96492" w:rsidP="00540D6B">
      <w:pPr>
        <w:spacing w:after="0" w:line="240" w:lineRule="auto"/>
      </w:pPr>
      <w:r>
        <w:separator/>
      </w:r>
    </w:p>
  </w:footnote>
  <w:footnote w:type="continuationSeparator" w:id="0">
    <w:p w:rsidR="00D96492" w:rsidRDefault="00D96492" w:rsidP="00540D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0D6B" w:rsidRPr="003C7E1A" w:rsidRDefault="00540D6B">
    <w:pPr>
      <w:pStyle w:val="Zhlav"/>
      <w:rPr>
        <w:rFonts w:ascii="Garamond" w:hAnsi="Garamond"/>
        <w:sz w:val="24"/>
      </w:rPr>
    </w:pPr>
    <w:r w:rsidRPr="003C7E1A">
      <w:rPr>
        <w:rFonts w:ascii="Garamond" w:hAnsi="Garamond"/>
        <w:sz w:val="24"/>
      </w:rPr>
      <w:t xml:space="preserve">                                                                                                                 </w:t>
    </w:r>
    <w:r w:rsidR="003C7E1A">
      <w:rPr>
        <w:rFonts w:ascii="Garamond" w:hAnsi="Garamond"/>
        <w:sz w:val="24"/>
      </w:rPr>
      <w:t xml:space="preserve">        </w:t>
    </w:r>
    <w:r w:rsidRPr="003C7E1A">
      <w:rPr>
        <w:rFonts w:ascii="Garamond" w:hAnsi="Garamond"/>
        <w:sz w:val="24"/>
      </w:rPr>
      <w:t xml:space="preserve"> 20 Spr  </w:t>
    </w:r>
    <w:r w:rsidR="003C7E1A" w:rsidRPr="003C7E1A">
      <w:rPr>
        <w:rFonts w:ascii="Garamond" w:hAnsi="Garamond"/>
        <w:sz w:val="24"/>
      </w:rPr>
      <w:t>262</w:t>
    </w:r>
    <w:r w:rsidRPr="003C7E1A">
      <w:rPr>
        <w:rFonts w:ascii="Garamond" w:hAnsi="Garamond"/>
        <w:sz w:val="24"/>
      </w:rPr>
      <w:t>/2022</w:t>
    </w:r>
  </w:p>
  <w:p w:rsidR="00540D6B" w:rsidRDefault="00540D6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3D7734"/>
    <w:multiLevelType w:val="hybridMultilevel"/>
    <w:tmpl w:val="38962E80"/>
    <w:lvl w:ilvl="0" w:tplc="ABFEB11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" w15:restartNumberingAfterBreak="0">
    <w:nsid w:val="42144AB1"/>
    <w:multiLevelType w:val="hybridMultilevel"/>
    <w:tmpl w:val="A4C6D72E"/>
    <w:lvl w:ilvl="0" w:tplc="FD401D9E">
      <w:start w:val="1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  <w:u w:val="singl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F718F6"/>
    <w:multiLevelType w:val="hybridMultilevel"/>
    <w:tmpl w:val="75188546"/>
    <w:lvl w:ilvl="0" w:tplc="1B887936">
      <w:start w:val="1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  <w:u w:val="singl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316D97"/>
    <w:multiLevelType w:val="hybridMultilevel"/>
    <w:tmpl w:val="F7D8D0FA"/>
    <w:lvl w:ilvl="0" w:tplc="C13EE8A0">
      <w:start w:val="1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  <w:b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Doplněk č. 5 k rozvrhu pr 2022/06/23 14:04:15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440588"/>
    <w:rsid w:val="00021B2D"/>
    <w:rsid w:val="000617A8"/>
    <w:rsid w:val="00070244"/>
    <w:rsid w:val="00082044"/>
    <w:rsid w:val="000A6B7E"/>
    <w:rsid w:val="000C455C"/>
    <w:rsid w:val="000D04AC"/>
    <w:rsid w:val="00166806"/>
    <w:rsid w:val="001C1F4D"/>
    <w:rsid w:val="00213352"/>
    <w:rsid w:val="00231228"/>
    <w:rsid w:val="002C0AD6"/>
    <w:rsid w:val="002C3299"/>
    <w:rsid w:val="002C683F"/>
    <w:rsid w:val="002D5E57"/>
    <w:rsid w:val="003C7E1A"/>
    <w:rsid w:val="003F1ED1"/>
    <w:rsid w:val="00440588"/>
    <w:rsid w:val="00540D6B"/>
    <w:rsid w:val="00564BBF"/>
    <w:rsid w:val="005B68E7"/>
    <w:rsid w:val="005F693B"/>
    <w:rsid w:val="00682ED6"/>
    <w:rsid w:val="00687B8B"/>
    <w:rsid w:val="006B12AE"/>
    <w:rsid w:val="006E3794"/>
    <w:rsid w:val="00805ACF"/>
    <w:rsid w:val="00847375"/>
    <w:rsid w:val="008E2B17"/>
    <w:rsid w:val="00917159"/>
    <w:rsid w:val="009A5932"/>
    <w:rsid w:val="009B511E"/>
    <w:rsid w:val="009C3C58"/>
    <w:rsid w:val="00AA2462"/>
    <w:rsid w:val="00B17A57"/>
    <w:rsid w:val="00B53EEF"/>
    <w:rsid w:val="00BD0EEE"/>
    <w:rsid w:val="00C054AB"/>
    <w:rsid w:val="00D74AD8"/>
    <w:rsid w:val="00D96492"/>
    <w:rsid w:val="00DD03BC"/>
    <w:rsid w:val="00E60D20"/>
    <w:rsid w:val="00EE0AB5"/>
    <w:rsid w:val="00EF1827"/>
    <w:rsid w:val="00FC3E35"/>
    <w:rsid w:val="00FD3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238081-45F4-4DF6-99C0-491F4EB26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C0AD6"/>
    <w:pPr>
      <w:ind w:left="720"/>
      <w:contextualSpacing/>
    </w:pPr>
  </w:style>
  <w:style w:type="table" w:styleId="Mkatabulky">
    <w:name w:val="Table Grid"/>
    <w:basedOn w:val="Normlntabulka"/>
    <w:uiPriority w:val="59"/>
    <w:rsid w:val="00682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820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2044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40D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40D6B"/>
  </w:style>
  <w:style w:type="paragraph" w:styleId="Zpat">
    <w:name w:val="footer"/>
    <w:basedOn w:val="Normln"/>
    <w:link w:val="ZpatChar"/>
    <w:uiPriority w:val="99"/>
    <w:unhideWhenUsed/>
    <w:rsid w:val="00540D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40D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3E36E8-7896-4F97-9FC6-E98742177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267</TotalTime>
  <Pages>1</Pages>
  <Words>1391</Words>
  <Characters>8209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9581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Pektor Antonín Mgr.</cp:lastModifiedBy>
  <cp:revision>19</cp:revision>
  <cp:lastPrinted>2022-06-27T10:39:00Z</cp:lastPrinted>
  <dcterms:created xsi:type="dcterms:W3CDTF">2022-06-19T21:35:00Z</dcterms:created>
  <dcterms:modified xsi:type="dcterms:W3CDTF">2022-06-27T10:43:00Z</dcterms:modified>
</cp:coreProperties>
</file>