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9F" w:rsidRPr="006165F6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BB0478" w:rsidRPr="006165F6" w:rsidRDefault="00BB0478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ČESKÁ REPUBLIKA – OKRESNÍ SOUD PLZEŇ – SEVER</w:t>
      </w:r>
    </w:p>
    <w:p w:rsidR="00C0429F" w:rsidRPr="006165F6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E. Beneše č</w:t>
      </w:r>
      <w:r w:rsidR="006F5820" w:rsidRPr="006165F6">
        <w:rPr>
          <w:rFonts w:eastAsia="Calibri" w:cs="Times New Roman"/>
          <w:b/>
          <w:szCs w:val="24"/>
          <w:lang w:eastAsia="cs-CZ"/>
        </w:rPr>
        <w:t>.</w:t>
      </w:r>
      <w:r w:rsidRPr="006165F6">
        <w:rPr>
          <w:rFonts w:eastAsia="Calibri" w:cs="Times New Roman"/>
          <w:b/>
          <w:szCs w:val="24"/>
          <w:lang w:eastAsia="cs-CZ"/>
        </w:rPr>
        <w:t xml:space="preserve"> 1, 303 16 Plzeň</w:t>
      </w:r>
    </w:p>
    <w:p w:rsidR="00C0429F" w:rsidRPr="006165F6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tel.: 377 869 522, fax: 377 869 512,</w:t>
      </w:r>
    </w:p>
    <w:p w:rsidR="00C0429F" w:rsidRPr="006165F6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e-mail.:podatelna@osoud.plzs.justice.cz</w:t>
      </w:r>
    </w:p>
    <w:p w:rsidR="00C0429F" w:rsidRPr="006165F6" w:rsidRDefault="00C0429F" w:rsidP="00C0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20  Spr  </w:t>
      </w:r>
      <w:r w:rsidR="003944ED" w:rsidRPr="006165F6">
        <w:rPr>
          <w:rFonts w:eastAsia="Calibri" w:cs="Times New Roman"/>
          <w:b/>
          <w:szCs w:val="20"/>
          <w:lang w:eastAsia="cs-CZ"/>
        </w:rPr>
        <w:t>330</w:t>
      </w:r>
      <w:r w:rsidRPr="006165F6">
        <w:rPr>
          <w:rFonts w:eastAsia="Calibri" w:cs="Times New Roman"/>
          <w:b/>
          <w:szCs w:val="20"/>
          <w:lang w:eastAsia="cs-CZ"/>
        </w:rPr>
        <w:t>/202</w:t>
      </w:r>
      <w:r w:rsidR="002E396D" w:rsidRPr="006165F6">
        <w:rPr>
          <w:rFonts w:eastAsia="Calibri" w:cs="Times New Roman"/>
          <w:b/>
          <w:szCs w:val="20"/>
          <w:lang w:eastAsia="cs-CZ"/>
        </w:rPr>
        <w:t>1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6F5820" w:rsidRPr="006165F6">
        <w:rPr>
          <w:rFonts w:eastAsia="Calibri" w:cs="Times New Roman"/>
          <w:b/>
          <w:szCs w:val="20"/>
          <w:lang w:eastAsia="cs-CZ"/>
        </w:rPr>
        <w:t xml:space="preserve">         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="006F5820" w:rsidRPr="006165F6">
        <w:rPr>
          <w:rFonts w:eastAsia="Calibri" w:cs="Times New Roman"/>
          <w:b/>
          <w:szCs w:val="20"/>
          <w:lang w:eastAsia="cs-CZ"/>
        </w:rPr>
        <w:t xml:space="preserve">          </w:t>
      </w:r>
      <w:r w:rsidR="006F5820" w:rsidRPr="006165F6">
        <w:rPr>
          <w:rFonts w:eastAsia="Calibri" w:cs="Times New Roman"/>
          <w:b/>
          <w:szCs w:val="20"/>
          <w:lang w:eastAsia="cs-CZ"/>
        </w:rPr>
        <w:tab/>
        <w:t xml:space="preserve">        V Plzni dne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6F5820" w:rsidRPr="006165F6">
        <w:rPr>
          <w:rFonts w:eastAsia="Calibri" w:cs="Times New Roman"/>
          <w:b/>
          <w:szCs w:val="20"/>
          <w:lang w:eastAsia="cs-CZ"/>
        </w:rPr>
        <w:t>8</w:t>
      </w:r>
      <w:r w:rsidRPr="006165F6">
        <w:rPr>
          <w:rFonts w:eastAsia="Calibri" w:cs="Times New Roman"/>
          <w:b/>
          <w:szCs w:val="20"/>
          <w:lang w:eastAsia="cs-CZ"/>
        </w:rPr>
        <w:t>.</w:t>
      </w:r>
      <w:r w:rsidR="000F2667" w:rsidRPr="006165F6">
        <w:rPr>
          <w:rFonts w:eastAsia="Calibri" w:cs="Times New Roman"/>
          <w:b/>
          <w:szCs w:val="20"/>
          <w:lang w:eastAsia="cs-CZ"/>
        </w:rPr>
        <w:t>11</w:t>
      </w:r>
      <w:r w:rsidRPr="006165F6">
        <w:rPr>
          <w:rFonts w:eastAsia="Calibri" w:cs="Times New Roman"/>
          <w:b/>
          <w:szCs w:val="20"/>
          <w:lang w:eastAsia="cs-CZ"/>
        </w:rPr>
        <w:t>.202</w:t>
      </w:r>
      <w:r w:rsidR="002E396D" w:rsidRPr="006165F6">
        <w:rPr>
          <w:rFonts w:eastAsia="Calibri" w:cs="Times New Roman"/>
          <w:b/>
          <w:szCs w:val="20"/>
          <w:lang w:eastAsia="cs-CZ"/>
        </w:rPr>
        <w:t>1</w:t>
      </w:r>
    </w:p>
    <w:p w:rsidR="00C0429F" w:rsidRPr="006165F6" w:rsidRDefault="00C6661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FF0000"/>
          <w:szCs w:val="20"/>
          <w:lang w:eastAsia="cs-CZ"/>
        </w:rPr>
      </w:pPr>
      <w:r w:rsidRPr="006165F6">
        <w:rPr>
          <w:rFonts w:eastAsia="Calibri" w:cs="Times New Roman"/>
          <w:color w:val="FF0000"/>
          <w:szCs w:val="20"/>
          <w:lang w:eastAsia="cs-CZ"/>
        </w:rPr>
        <w:t>Změna k</w:t>
      </w:r>
      <w:r w:rsidR="002615D3" w:rsidRPr="006165F6">
        <w:rPr>
          <w:rFonts w:eastAsia="Calibri" w:cs="Times New Roman"/>
          <w:color w:val="FF0000"/>
          <w:szCs w:val="20"/>
          <w:lang w:eastAsia="cs-CZ"/>
        </w:rPr>
        <w:t> 1.7.</w:t>
      </w:r>
      <w:r w:rsidRPr="006165F6">
        <w:rPr>
          <w:rFonts w:eastAsia="Calibri" w:cs="Times New Roman"/>
          <w:color w:val="FF0000"/>
          <w:szCs w:val="20"/>
          <w:lang w:eastAsia="cs-CZ"/>
        </w:rPr>
        <w:t>.2022</w:t>
      </w:r>
      <w:r w:rsidR="002615D3" w:rsidRPr="006165F6">
        <w:rPr>
          <w:rFonts w:eastAsia="Calibri" w:cs="Times New Roman"/>
          <w:color w:val="FF0000"/>
          <w:szCs w:val="20"/>
          <w:lang w:eastAsia="cs-CZ"/>
        </w:rPr>
        <w:t xml:space="preserve"> pod 20 Spr 262</w:t>
      </w:r>
      <w:r w:rsidRPr="006165F6">
        <w:rPr>
          <w:rFonts w:eastAsia="Calibri" w:cs="Times New Roman"/>
          <w:color w:val="FF0000"/>
          <w:szCs w:val="20"/>
          <w:lang w:eastAsia="cs-CZ"/>
        </w:rPr>
        <w:t>/2022</w:t>
      </w:r>
    </w:p>
    <w:p w:rsidR="00C6661F" w:rsidRPr="006165F6" w:rsidRDefault="00C6661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32"/>
          <w:szCs w:val="32"/>
          <w:lang w:eastAsia="cs-CZ"/>
        </w:rPr>
      </w:pPr>
      <w:r w:rsidRPr="006165F6">
        <w:rPr>
          <w:rFonts w:eastAsia="Calibri" w:cs="Times New Roman"/>
          <w:b/>
          <w:color w:val="0070C0"/>
          <w:sz w:val="32"/>
          <w:szCs w:val="32"/>
          <w:lang w:eastAsia="cs-CZ"/>
        </w:rPr>
        <w:t>R O Z V R H    P R Á C E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70C0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165F6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  rok   202</w:t>
      </w:r>
      <w:r w:rsidR="002E396D" w:rsidRPr="006165F6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2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color w:val="FF0000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u w:val="single"/>
          <w:lang w:eastAsia="cs-CZ"/>
        </w:rPr>
        <w:t>Předseda soudu :</w:t>
      </w:r>
      <w:r w:rsidRPr="006165F6">
        <w:rPr>
          <w:rFonts w:eastAsia="Calibri" w:cs="Times New Roman"/>
          <w:b/>
          <w:szCs w:val="20"/>
          <w:lang w:eastAsia="cs-CZ"/>
        </w:rPr>
        <w:t xml:space="preserve">  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>Mgr. Antonín   PEKTOR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u w:val="single"/>
          <w:lang w:eastAsia="cs-CZ"/>
        </w:rPr>
        <w:t>Místopředsedkyně soudu: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 xml:space="preserve">    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>JUDr. Iveta ZÍTKOVÁ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u w:val="single"/>
          <w:lang w:eastAsia="cs-CZ"/>
        </w:rPr>
        <w:t>Pracovní doba: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Pondělí  :       6.</w:t>
      </w:r>
      <w:r w:rsidR="002E396D" w:rsidRPr="006165F6">
        <w:rPr>
          <w:rFonts w:eastAsia="Calibri" w:cs="Times New Roman"/>
          <w:b/>
          <w:szCs w:val="20"/>
          <w:lang w:eastAsia="cs-CZ"/>
        </w:rPr>
        <w:t>30</w:t>
      </w:r>
      <w:r w:rsidRPr="006165F6">
        <w:rPr>
          <w:rFonts w:eastAsia="Calibri" w:cs="Times New Roman"/>
          <w:b/>
          <w:szCs w:val="20"/>
          <w:lang w:eastAsia="cs-CZ"/>
        </w:rPr>
        <w:t xml:space="preserve">   -   15.00  hodin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Úterý    :        6.</w:t>
      </w:r>
      <w:r w:rsidR="002E396D" w:rsidRPr="006165F6">
        <w:rPr>
          <w:rFonts w:eastAsia="Calibri" w:cs="Times New Roman"/>
          <w:b/>
          <w:szCs w:val="20"/>
          <w:lang w:eastAsia="cs-CZ"/>
        </w:rPr>
        <w:t>30</w:t>
      </w:r>
      <w:r w:rsidRPr="006165F6">
        <w:rPr>
          <w:rFonts w:eastAsia="Calibri" w:cs="Times New Roman"/>
          <w:b/>
          <w:szCs w:val="20"/>
          <w:lang w:eastAsia="cs-CZ"/>
        </w:rPr>
        <w:t xml:space="preserve">   -   15.00  hodin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Středa   :        7.30   -   1</w:t>
      </w:r>
      <w:r w:rsidR="002E396D" w:rsidRPr="006165F6">
        <w:rPr>
          <w:rFonts w:eastAsia="Calibri" w:cs="Times New Roman"/>
          <w:b/>
          <w:szCs w:val="20"/>
          <w:lang w:eastAsia="cs-CZ"/>
        </w:rPr>
        <w:t>6</w:t>
      </w:r>
      <w:r w:rsidRPr="006165F6">
        <w:rPr>
          <w:rFonts w:eastAsia="Calibri" w:cs="Times New Roman"/>
          <w:b/>
          <w:szCs w:val="20"/>
          <w:lang w:eastAsia="cs-CZ"/>
        </w:rPr>
        <w:t>.00  hodin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Čtvrtek :        6.</w:t>
      </w:r>
      <w:r w:rsidR="002E396D" w:rsidRPr="006165F6">
        <w:rPr>
          <w:rFonts w:eastAsia="Calibri" w:cs="Times New Roman"/>
          <w:b/>
          <w:szCs w:val="20"/>
          <w:lang w:eastAsia="cs-CZ"/>
        </w:rPr>
        <w:t>30</w:t>
      </w:r>
      <w:r w:rsidRPr="006165F6">
        <w:rPr>
          <w:rFonts w:eastAsia="Calibri" w:cs="Times New Roman"/>
          <w:b/>
          <w:szCs w:val="20"/>
          <w:lang w:eastAsia="cs-CZ"/>
        </w:rPr>
        <w:t xml:space="preserve">   -   15.00  hodin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Pátek    :        6.</w:t>
      </w:r>
      <w:r w:rsidR="002E396D" w:rsidRPr="006165F6">
        <w:rPr>
          <w:rFonts w:eastAsia="Calibri" w:cs="Times New Roman"/>
          <w:b/>
          <w:szCs w:val="20"/>
          <w:lang w:eastAsia="cs-CZ"/>
        </w:rPr>
        <w:t>30</w:t>
      </w:r>
      <w:r w:rsidRPr="006165F6">
        <w:rPr>
          <w:rFonts w:eastAsia="Calibri" w:cs="Times New Roman"/>
          <w:b/>
          <w:szCs w:val="20"/>
          <w:lang w:eastAsia="cs-CZ"/>
        </w:rPr>
        <w:t xml:space="preserve">   -   15.00  hodin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u w:val="single"/>
          <w:lang w:eastAsia="cs-CZ"/>
        </w:rPr>
        <w:t>Přestávka na oběd 30 minut v době od 11.00 - 13.00 hodin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u w:val="single"/>
          <w:lang w:eastAsia="cs-CZ"/>
        </w:rPr>
        <w:t>Úřední doba informačního centra:</w:t>
      </w:r>
      <w:r w:rsidRPr="006165F6">
        <w:rPr>
          <w:rFonts w:eastAsia="Calibri" w:cs="Times New Roman"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Pondělí  :       7.</w:t>
      </w:r>
      <w:r w:rsidR="002E396D" w:rsidRPr="006165F6">
        <w:rPr>
          <w:rFonts w:eastAsia="Calibri" w:cs="Times New Roman"/>
          <w:b/>
          <w:szCs w:val="20"/>
          <w:lang w:eastAsia="cs-CZ"/>
        </w:rPr>
        <w:t>00</w:t>
      </w:r>
      <w:r w:rsidRPr="006165F6">
        <w:rPr>
          <w:rFonts w:eastAsia="Calibri" w:cs="Times New Roman"/>
          <w:b/>
          <w:szCs w:val="20"/>
          <w:lang w:eastAsia="cs-CZ"/>
        </w:rPr>
        <w:t xml:space="preserve">   -   1</w:t>
      </w:r>
      <w:r w:rsidR="002E396D" w:rsidRPr="006165F6">
        <w:rPr>
          <w:rFonts w:eastAsia="Calibri" w:cs="Times New Roman"/>
          <w:b/>
          <w:szCs w:val="20"/>
          <w:lang w:eastAsia="cs-CZ"/>
        </w:rPr>
        <w:t>1</w:t>
      </w:r>
      <w:r w:rsidRPr="006165F6">
        <w:rPr>
          <w:rFonts w:eastAsia="Calibri" w:cs="Times New Roman"/>
          <w:b/>
          <w:szCs w:val="20"/>
          <w:lang w:eastAsia="cs-CZ"/>
        </w:rPr>
        <w:t xml:space="preserve">.30 </w:t>
      </w:r>
      <w:r w:rsidR="002E396D" w:rsidRPr="006165F6">
        <w:rPr>
          <w:rFonts w:eastAsia="Calibri" w:cs="Times New Roman"/>
          <w:b/>
          <w:szCs w:val="20"/>
          <w:lang w:eastAsia="cs-CZ"/>
        </w:rPr>
        <w:t>a 12.00 – 14.30 hodin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Úterý    :        7.</w:t>
      </w:r>
      <w:r w:rsidR="002E396D" w:rsidRPr="006165F6">
        <w:rPr>
          <w:rFonts w:eastAsia="Calibri" w:cs="Times New Roman"/>
          <w:b/>
          <w:szCs w:val="20"/>
          <w:lang w:eastAsia="cs-CZ"/>
        </w:rPr>
        <w:t>00</w:t>
      </w:r>
      <w:r w:rsidRPr="006165F6">
        <w:rPr>
          <w:rFonts w:eastAsia="Calibri" w:cs="Times New Roman"/>
          <w:b/>
          <w:szCs w:val="20"/>
          <w:lang w:eastAsia="cs-CZ"/>
        </w:rPr>
        <w:t xml:space="preserve">   -   1</w:t>
      </w:r>
      <w:r w:rsidR="002E396D" w:rsidRPr="006165F6">
        <w:rPr>
          <w:rFonts w:eastAsia="Calibri" w:cs="Times New Roman"/>
          <w:b/>
          <w:szCs w:val="20"/>
          <w:lang w:eastAsia="cs-CZ"/>
        </w:rPr>
        <w:t>1</w:t>
      </w:r>
      <w:r w:rsidRPr="006165F6">
        <w:rPr>
          <w:rFonts w:eastAsia="Calibri" w:cs="Times New Roman"/>
          <w:b/>
          <w:szCs w:val="20"/>
          <w:lang w:eastAsia="cs-CZ"/>
        </w:rPr>
        <w:t xml:space="preserve">.30  </w:t>
      </w:r>
      <w:r w:rsidR="002E396D" w:rsidRPr="006165F6">
        <w:rPr>
          <w:rFonts w:eastAsia="Calibri" w:cs="Times New Roman"/>
          <w:b/>
          <w:szCs w:val="20"/>
          <w:lang w:eastAsia="cs-CZ"/>
        </w:rPr>
        <w:t>a 12.00 – 14.30 hodin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Středa   :        8.00   -   1</w:t>
      </w:r>
      <w:r w:rsidR="002E396D" w:rsidRPr="006165F6">
        <w:rPr>
          <w:rFonts w:eastAsia="Calibri" w:cs="Times New Roman"/>
          <w:b/>
          <w:szCs w:val="20"/>
          <w:lang w:eastAsia="cs-CZ"/>
        </w:rPr>
        <w:t>1</w:t>
      </w:r>
      <w:r w:rsidRPr="006165F6">
        <w:rPr>
          <w:rFonts w:eastAsia="Calibri" w:cs="Times New Roman"/>
          <w:b/>
          <w:szCs w:val="20"/>
          <w:lang w:eastAsia="cs-CZ"/>
        </w:rPr>
        <w:t xml:space="preserve">.30 </w:t>
      </w:r>
      <w:r w:rsidR="002E396D" w:rsidRPr="006165F6">
        <w:rPr>
          <w:rFonts w:eastAsia="Calibri" w:cs="Times New Roman"/>
          <w:b/>
          <w:szCs w:val="20"/>
          <w:lang w:eastAsia="cs-CZ"/>
        </w:rPr>
        <w:t xml:space="preserve"> a 12.00 – 15.30 hodin</w:t>
      </w:r>
      <w:r w:rsidR="002E396D" w:rsidRPr="006165F6">
        <w:rPr>
          <w:rFonts w:eastAsia="Calibri" w:cs="Times New Roman"/>
          <w:b/>
          <w:szCs w:val="20"/>
          <w:lang w:eastAsia="cs-CZ"/>
        </w:rPr>
        <w:tab/>
      </w:r>
      <w:r w:rsidR="002E396D" w:rsidRPr="006165F6">
        <w:rPr>
          <w:rFonts w:eastAsia="Calibri" w:cs="Times New Roman"/>
          <w:b/>
          <w:szCs w:val="20"/>
          <w:lang w:eastAsia="cs-CZ"/>
        </w:rPr>
        <w:tab/>
      </w:r>
      <w:r w:rsidR="002E396D"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2E396D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Čtvrtek :        7.0</w:t>
      </w:r>
      <w:r w:rsidR="00C0429F" w:rsidRPr="006165F6">
        <w:rPr>
          <w:rFonts w:eastAsia="Calibri" w:cs="Times New Roman"/>
          <w:b/>
          <w:szCs w:val="20"/>
          <w:lang w:eastAsia="cs-CZ"/>
        </w:rPr>
        <w:t>0   -   1</w:t>
      </w:r>
      <w:r w:rsidRPr="006165F6">
        <w:rPr>
          <w:rFonts w:eastAsia="Calibri" w:cs="Times New Roman"/>
          <w:b/>
          <w:szCs w:val="20"/>
          <w:lang w:eastAsia="cs-CZ"/>
        </w:rPr>
        <w:t>1</w:t>
      </w:r>
      <w:r w:rsidR="00C0429F" w:rsidRPr="006165F6">
        <w:rPr>
          <w:rFonts w:eastAsia="Calibri" w:cs="Times New Roman"/>
          <w:b/>
          <w:szCs w:val="20"/>
          <w:lang w:eastAsia="cs-CZ"/>
        </w:rPr>
        <w:t xml:space="preserve">.30 </w:t>
      </w:r>
      <w:r w:rsidRPr="006165F6">
        <w:rPr>
          <w:rFonts w:eastAsia="Calibri" w:cs="Times New Roman"/>
          <w:b/>
          <w:szCs w:val="20"/>
          <w:lang w:eastAsia="cs-CZ"/>
        </w:rPr>
        <w:t xml:space="preserve"> a  12.00 – 14.30 hodin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C0429F"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2E396D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Pátek    :        7.0</w:t>
      </w:r>
      <w:r w:rsidR="00C0429F" w:rsidRPr="006165F6">
        <w:rPr>
          <w:rFonts w:eastAsia="Calibri" w:cs="Times New Roman"/>
          <w:b/>
          <w:szCs w:val="20"/>
          <w:lang w:eastAsia="cs-CZ"/>
        </w:rPr>
        <w:t>0   -   1</w:t>
      </w:r>
      <w:r w:rsidRPr="006165F6">
        <w:rPr>
          <w:rFonts w:eastAsia="Calibri" w:cs="Times New Roman"/>
          <w:b/>
          <w:szCs w:val="20"/>
          <w:lang w:eastAsia="cs-CZ"/>
        </w:rPr>
        <w:t>1</w:t>
      </w:r>
      <w:r w:rsidR="00C0429F" w:rsidRPr="006165F6">
        <w:rPr>
          <w:rFonts w:eastAsia="Calibri" w:cs="Times New Roman"/>
          <w:b/>
          <w:szCs w:val="20"/>
          <w:lang w:eastAsia="cs-CZ"/>
        </w:rPr>
        <w:t xml:space="preserve">.30  </w:t>
      </w:r>
      <w:r w:rsidRPr="006165F6">
        <w:rPr>
          <w:rFonts w:eastAsia="Calibri" w:cs="Times New Roman"/>
          <w:b/>
          <w:szCs w:val="20"/>
          <w:lang w:eastAsia="cs-CZ"/>
        </w:rPr>
        <w:t>a  12.00 – 14.30 h</w:t>
      </w:r>
      <w:r w:rsidR="00C0429F" w:rsidRPr="006165F6">
        <w:rPr>
          <w:rFonts w:eastAsia="Calibri" w:cs="Times New Roman"/>
          <w:b/>
          <w:szCs w:val="20"/>
          <w:lang w:eastAsia="cs-CZ"/>
        </w:rPr>
        <w:t>odin</w:t>
      </w:r>
      <w:r w:rsidR="00C0429F" w:rsidRPr="006165F6">
        <w:rPr>
          <w:rFonts w:eastAsia="Calibri" w:cs="Times New Roman"/>
          <w:b/>
          <w:szCs w:val="20"/>
          <w:lang w:eastAsia="cs-CZ"/>
        </w:rPr>
        <w:tab/>
      </w:r>
      <w:r w:rsidR="00C0429F" w:rsidRPr="006165F6">
        <w:rPr>
          <w:rFonts w:eastAsia="Calibri" w:cs="Times New Roman"/>
          <w:szCs w:val="20"/>
          <w:lang w:eastAsia="cs-CZ"/>
        </w:rPr>
        <w:tab/>
      </w:r>
    </w:p>
    <w:p w:rsidR="00407C6F" w:rsidRPr="006165F6" w:rsidRDefault="00407C6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u w:val="single"/>
          <w:lang w:eastAsia="cs-CZ"/>
        </w:rPr>
        <w:t>Sepisování návrhů: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1</w:t>
      </w:r>
      <w:r w:rsidR="00D62893" w:rsidRPr="006165F6">
        <w:rPr>
          <w:rFonts w:eastAsia="Calibri" w:cs="Times New Roman"/>
          <w:b/>
          <w:szCs w:val="20"/>
          <w:u w:val="single"/>
          <w:lang w:eastAsia="cs-CZ"/>
        </w:rPr>
        <w:t>3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.00 – 1</w:t>
      </w:r>
      <w:r w:rsidR="00323017" w:rsidRPr="006165F6">
        <w:rPr>
          <w:rFonts w:eastAsia="Calibri" w:cs="Times New Roman"/>
          <w:b/>
          <w:szCs w:val="20"/>
          <w:u w:val="single"/>
          <w:lang w:eastAsia="cs-CZ"/>
        </w:rPr>
        <w:t>5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.</w:t>
      </w:r>
      <w:r w:rsidR="00323017" w:rsidRPr="006165F6">
        <w:rPr>
          <w:rFonts w:eastAsia="Calibri" w:cs="Times New Roman"/>
          <w:b/>
          <w:szCs w:val="20"/>
          <w:u w:val="single"/>
          <w:lang w:eastAsia="cs-CZ"/>
        </w:rPr>
        <w:t>30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 xml:space="preserve"> hodin</w:t>
      </w:r>
      <w:r w:rsidR="00D25C15" w:rsidRPr="006165F6">
        <w:rPr>
          <w:rFonts w:eastAsia="Calibri" w:cs="Times New Roman"/>
          <w:b/>
          <w:szCs w:val="20"/>
          <w:u w:val="single"/>
          <w:lang w:eastAsia="cs-CZ"/>
        </w:rPr>
        <w:t>.</w:t>
      </w:r>
    </w:p>
    <w:p w:rsidR="006F5820" w:rsidRPr="006165F6" w:rsidRDefault="006F5820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u w:val="single"/>
          <w:lang w:eastAsia="cs-CZ"/>
        </w:rPr>
        <w:t>Návštěvy u předsedy soudu: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Po předchozí telefonické domluvě</w:t>
      </w:r>
      <w:r w:rsidR="00D25C15" w:rsidRPr="006165F6">
        <w:rPr>
          <w:rFonts w:eastAsia="Calibri" w:cs="Times New Roman"/>
          <w:szCs w:val="20"/>
          <w:lang w:eastAsia="cs-CZ"/>
        </w:rPr>
        <w:t>.</w:t>
      </w:r>
    </w:p>
    <w:p w:rsidR="00C0429F" w:rsidRPr="006165F6" w:rsidRDefault="00C0429F" w:rsidP="00C0429F">
      <w:pPr>
        <w:keepNext/>
        <w:overflowPunct w:val="0"/>
        <w:autoSpaceDE w:val="0"/>
        <w:autoSpaceDN w:val="0"/>
        <w:adjustRightInd w:val="0"/>
        <w:spacing w:after="0"/>
        <w:jc w:val="left"/>
        <w:outlineLvl w:val="6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  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  <w:t>Mgr. Antonín P E K T O R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   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                            </w:t>
      </w:r>
      <w:r w:rsidR="006F5820" w:rsidRPr="006165F6">
        <w:rPr>
          <w:rFonts w:eastAsia="Calibri" w:cs="Times New Roman"/>
          <w:szCs w:val="24"/>
          <w:lang w:eastAsia="cs-CZ"/>
        </w:rPr>
        <w:t>předseda O</w:t>
      </w:r>
      <w:r w:rsidRPr="006165F6">
        <w:rPr>
          <w:rFonts w:eastAsia="Calibri" w:cs="Times New Roman"/>
          <w:szCs w:val="24"/>
          <w:lang w:eastAsia="cs-CZ"/>
        </w:rPr>
        <w:t>kresního soudu Plzeň-sever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lastRenderedPageBreak/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24"/>
          <w:u w:val="single"/>
          <w:lang w:eastAsia="cs-CZ"/>
        </w:rPr>
        <w:t xml:space="preserve">Přehled zkratek použitých předpisů :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TŘ  </w:t>
      </w:r>
      <w:r w:rsidRPr="006165F6">
        <w:rPr>
          <w:rFonts w:eastAsia="Calibri" w:cs="Times New Roman"/>
          <w:szCs w:val="24"/>
          <w:lang w:eastAsia="cs-CZ"/>
        </w:rPr>
        <w:t xml:space="preserve">  - </w:t>
      </w:r>
      <w:r w:rsidRPr="006165F6">
        <w:rPr>
          <w:rFonts w:eastAsia="Calibri" w:cs="Times New Roman"/>
          <w:szCs w:val="24"/>
          <w:lang w:eastAsia="cs-CZ"/>
        </w:rPr>
        <w:tab/>
        <w:t>trestní řád (zák.č. 141/2019 Sb.)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OSŘ </w:t>
      </w:r>
      <w:r w:rsidRPr="006165F6">
        <w:rPr>
          <w:rFonts w:eastAsia="Calibri" w:cs="Times New Roman"/>
          <w:szCs w:val="24"/>
          <w:lang w:eastAsia="cs-CZ"/>
        </w:rPr>
        <w:t xml:space="preserve">- </w:t>
      </w:r>
      <w:r w:rsidRPr="006165F6">
        <w:rPr>
          <w:rFonts w:eastAsia="Calibri" w:cs="Times New Roman"/>
          <w:szCs w:val="24"/>
          <w:lang w:eastAsia="cs-CZ"/>
        </w:rPr>
        <w:tab/>
        <w:t>občanský soudní řád (zák.č. 99/1963 Sb.)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ZŘS</w:t>
      </w:r>
      <w:r w:rsidRPr="006165F6">
        <w:rPr>
          <w:rFonts w:eastAsia="Calibri" w:cs="Times New Roman"/>
          <w:szCs w:val="24"/>
          <w:lang w:eastAsia="cs-CZ"/>
        </w:rPr>
        <w:t xml:space="preserve"> - </w:t>
      </w:r>
      <w:r w:rsidRPr="006165F6">
        <w:rPr>
          <w:rFonts w:eastAsia="Calibri" w:cs="Times New Roman"/>
          <w:szCs w:val="24"/>
          <w:lang w:eastAsia="cs-CZ"/>
        </w:rPr>
        <w:tab/>
        <w:t>zákon o zvláštních řízeních soudních (zák.č. 292/2013 Sb.)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VSÚ</w:t>
      </w:r>
      <w:r w:rsidRPr="006165F6">
        <w:rPr>
          <w:rFonts w:eastAsia="Calibri" w:cs="Times New Roman"/>
          <w:szCs w:val="24"/>
          <w:lang w:eastAsia="cs-CZ"/>
        </w:rPr>
        <w:t xml:space="preserve"> - </w:t>
      </w:r>
      <w:r w:rsidRPr="006165F6">
        <w:rPr>
          <w:rFonts w:eastAsia="Calibri" w:cs="Times New Roman"/>
          <w:szCs w:val="24"/>
          <w:lang w:eastAsia="cs-CZ"/>
        </w:rPr>
        <w:tab/>
        <w:t>zákon o vyšších soudních úřednících (zák.č. 121/2008 Sb.)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ZSS </w:t>
      </w:r>
      <w:r w:rsidRPr="006165F6">
        <w:rPr>
          <w:rFonts w:eastAsia="Calibri" w:cs="Times New Roman"/>
          <w:szCs w:val="24"/>
          <w:lang w:eastAsia="cs-CZ"/>
        </w:rPr>
        <w:t xml:space="preserve">- </w:t>
      </w:r>
      <w:r w:rsidRPr="006165F6">
        <w:rPr>
          <w:rFonts w:eastAsia="Calibri" w:cs="Times New Roman"/>
          <w:szCs w:val="24"/>
          <w:lang w:eastAsia="cs-CZ"/>
        </w:rPr>
        <w:tab/>
        <w:t xml:space="preserve">zákon o soudech a soudcích (zák.č.6/2002 Sb.)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sz w:val="28"/>
          <w:szCs w:val="28"/>
          <w:lang w:eastAsia="cs-CZ"/>
        </w:rPr>
        <w:t xml:space="preserve">Předseda soudu:  </w:t>
      </w:r>
      <w:r w:rsidRPr="006165F6">
        <w:rPr>
          <w:rFonts w:eastAsia="Calibri" w:cs="Times New Roman"/>
          <w:b/>
          <w:color w:val="00B050"/>
          <w:sz w:val="28"/>
          <w:szCs w:val="28"/>
          <w:lang w:eastAsia="cs-CZ"/>
        </w:rPr>
        <w:t xml:space="preserve">  </w:t>
      </w:r>
      <w:r w:rsidRPr="006165F6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Mgr. Antonín Pektor </w:t>
      </w:r>
      <w:r w:rsidRPr="006165F6">
        <w:rPr>
          <w:rFonts w:eastAsia="Calibri" w:cs="Times New Roman"/>
          <w:sz w:val="28"/>
          <w:szCs w:val="28"/>
          <w:lang w:eastAsia="cs-CZ"/>
        </w:rPr>
        <w:tab/>
      </w:r>
      <w:r w:rsidRPr="006165F6">
        <w:rPr>
          <w:rFonts w:eastAsia="Calibri" w:cs="Times New Roman"/>
          <w:sz w:val="28"/>
          <w:szCs w:val="28"/>
          <w:lang w:eastAsia="cs-CZ"/>
        </w:rPr>
        <w:tab/>
      </w:r>
    </w:p>
    <w:p w:rsidR="00C0429F" w:rsidRPr="006165F6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 ZSS včetně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vyřizování stížností podle § 164 a násl. ZSS, či podaného návrhu na určení lhůty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k provedení procesního úkonu podle § 174a a násl. ZSS ve vztahu k řízení civilnímu,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opatrovnickému, exekučnímu, pozůstalostnímu </w:t>
      </w:r>
    </w:p>
    <w:p w:rsidR="00C0429F" w:rsidRPr="006165F6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vykonává činnost </w:t>
      </w:r>
      <w:r w:rsidRPr="006165F6">
        <w:rPr>
          <w:rFonts w:eastAsia="Calibri" w:cs="Times New Roman"/>
          <w:b/>
          <w:szCs w:val="20"/>
          <w:lang w:eastAsia="cs-CZ"/>
        </w:rPr>
        <w:t>příkazce finančních operací dle zákona č. 320/2001 Sb. o</w:t>
      </w:r>
      <w:r w:rsidRPr="006165F6">
        <w:rPr>
          <w:rFonts w:eastAsia="Calibri" w:cs="Times New Roman"/>
          <w:szCs w:val="20"/>
          <w:lang w:eastAsia="cs-CZ"/>
        </w:rPr>
        <w:t xml:space="preserve"> finanční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kontrole ve veřejné správě</w:t>
      </w:r>
    </w:p>
    <w:p w:rsidR="00C0429F" w:rsidRPr="006165F6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působí jako osoba pověřená stykem s veřejností, zajišťuje komunikaci s</w:t>
      </w:r>
      <w:r w:rsidR="00D25C15" w:rsidRPr="006165F6">
        <w:rPr>
          <w:rFonts w:eastAsia="Calibri" w:cs="Times New Roman"/>
          <w:szCs w:val="20"/>
          <w:lang w:eastAsia="cs-CZ"/>
        </w:rPr>
        <w:t> </w:t>
      </w:r>
      <w:r w:rsidRPr="006165F6">
        <w:rPr>
          <w:rFonts w:eastAsia="Calibri" w:cs="Times New Roman"/>
          <w:szCs w:val="20"/>
          <w:lang w:eastAsia="cs-CZ"/>
        </w:rPr>
        <w:t xml:space="preserve">médii </w:t>
      </w:r>
    </w:p>
    <w:p w:rsidR="00C0429F" w:rsidRPr="006165F6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poskytuje informace dle zákona č. 106/1999 Sb. o svobodném přístupu k</w:t>
      </w:r>
      <w:r w:rsidR="00D25C15" w:rsidRPr="006165F6">
        <w:rPr>
          <w:rFonts w:eastAsia="Calibri" w:cs="Times New Roman"/>
          <w:szCs w:val="20"/>
          <w:lang w:eastAsia="cs-CZ"/>
        </w:rPr>
        <w:t> </w:t>
      </w:r>
      <w:r w:rsidRPr="006165F6">
        <w:rPr>
          <w:rFonts w:eastAsia="Calibri" w:cs="Times New Roman"/>
          <w:szCs w:val="20"/>
          <w:lang w:eastAsia="cs-CZ"/>
        </w:rPr>
        <w:t>informacím</w:t>
      </w:r>
    </w:p>
    <w:p w:rsidR="00C0429F" w:rsidRPr="006165F6" w:rsidRDefault="00C0429F" w:rsidP="002A25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zodpovídá za agendu vedenou </w:t>
      </w:r>
      <w:r w:rsidRPr="006165F6">
        <w:rPr>
          <w:rFonts w:eastAsia="Calibri" w:cs="Times New Roman"/>
          <w:b/>
          <w:szCs w:val="20"/>
          <w:lang w:eastAsia="cs-CZ"/>
        </w:rPr>
        <w:t>21 St a 19 Si</w:t>
      </w:r>
    </w:p>
    <w:p w:rsidR="00C0429F" w:rsidRPr="006165F6" w:rsidRDefault="00C0429F" w:rsidP="002A2544">
      <w:pPr>
        <w:numPr>
          <w:ilvl w:val="0"/>
          <w:numId w:val="1"/>
        </w:numPr>
        <w:spacing w:after="0"/>
        <w:ind w:left="0" w:firstLine="0"/>
      </w:pPr>
      <w:r w:rsidRPr="006165F6">
        <w:t xml:space="preserve">řídí a koordinuje práci civilního, opatrovnického, pozůstalostního a exekučního úseku </w:t>
      </w:r>
      <w:r w:rsidR="000F2667" w:rsidRPr="006165F6">
        <w:tab/>
      </w:r>
      <w:r w:rsidRPr="006165F6">
        <w:t xml:space="preserve">soudu, dohlíží na řádný chod civilních, opatrovnických, pozůstalostních a exekučních </w:t>
      </w:r>
      <w:r w:rsidR="000F2667" w:rsidRPr="006165F6">
        <w:tab/>
      </w:r>
      <w:r w:rsidRPr="006165F6">
        <w:t>kanceláří</w:t>
      </w:r>
    </w:p>
    <w:p w:rsidR="00C0429F" w:rsidRPr="006165F6" w:rsidRDefault="00C0429F" w:rsidP="002A2544">
      <w:pPr>
        <w:numPr>
          <w:ilvl w:val="0"/>
          <w:numId w:val="1"/>
        </w:numPr>
        <w:spacing w:after="0"/>
        <w:ind w:left="0" w:firstLine="0"/>
      </w:pPr>
      <w:r w:rsidRPr="006165F6">
        <w:t xml:space="preserve">provádí prověrky civilních, opatrovnických, pozůstalostních a exekučních spisů, dohlíží </w:t>
      </w:r>
      <w:r w:rsidR="000F2667" w:rsidRPr="006165F6">
        <w:tab/>
      </w:r>
      <w:r w:rsidRPr="006165F6">
        <w:t>na úroveň soudních j</w:t>
      </w:r>
      <w:r w:rsidR="00D25C15" w:rsidRPr="006165F6">
        <w:t>ednání soudců na těchto úsecích</w:t>
      </w:r>
    </w:p>
    <w:p w:rsidR="00C0429F" w:rsidRPr="006165F6" w:rsidRDefault="00C0429F" w:rsidP="002A2544">
      <w:pPr>
        <w:numPr>
          <w:ilvl w:val="0"/>
          <w:numId w:val="1"/>
        </w:numPr>
        <w:spacing w:after="0"/>
        <w:ind w:left="0" w:firstLine="0"/>
      </w:pPr>
      <w:r w:rsidRPr="006165F6">
        <w:t xml:space="preserve">pečuje o odbornou přípravu soudců, VSÚ, tajemníků a zaměstnanců na civilním, </w:t>
      </w:r>
      <w:r w:rsidR="000F2667" w:rsidRPr="006165F6">
        <w:tab/>
      </w:r>
      <w:r w:rsidRPr="006165F6">
        <w:t>opatrovnickém, pozůstalostním a exekučním úseku soudu</w:t>
      </w:r>
    </w:p>
    <w:p w:rsidR="00C0429F" w:rsidRPr="006165F6" w:rsidRDefault="00C0429F" w:rsidP="002A2544">
      <w:pPr>
        <w:numPr>
          <w:ilvl w:val="0"/>
          <w:numId w:val="1"/>
        </w:numPr>
        <w:spacing w:after="0"/>
        <w:ind w:left="0" w:firstLine="0"/>
      </w:pPr>
      <w:r w:rsidRPr="006165F6">
        <w:t xml:space="preserve">kontroluje postup při rozdělování věcí podle rozvrhu práce ve vztahu k řízení civilnímu, </w:t>
      </w:r>
      <w:r w:rsidRPr="006165F6">
        <w:tab/>
        <w:t>opatrovnickému, exekučnímu a pozůstalostnímu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color w:val="0070C0"/>
          <w:szCs w:val="20"/>
          <w:lang w:eastAsia="cs-CZ"/>
        </w:rPr>
      </w:pPr>
      <w:r w:rsidRPr="006165F6">
        <w:rPr>
          <w:rFonts w:eastAsia="Calibri" w:cs="Times New Roman"/>
          <w:b/>
          <w:sz w:val="28"/>
          <w:szCs w:val="28"/>
          <w:lang w:eastAsia="cs-CZ"/>
        </w:rPr>
        <w:t xml:space="preserve">Místopředsedkyně soudu:  </w:t>
      </w:r>
      <w:r w:rsidRPr="006165F6">
        <w:rPr>
          <w:rFonts w:eastAsia="Calibri" w:cs="Times New Roman"/>
          <w:b/>
          <w:color w:val="0070C0"/>
          <w:sz w:val="28"/>
          <w:szCs w:val="28"/>
          <w:lang w:eastAsia="cs-CZ"/>
        </w:rPr>
        <w:t>JUDr. Iveta Zítková</w:t>
      </w:r>
    </w:p>
    <w:p w:rsidR="00C0429F" w:rsidRPr="006165F6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zastupuje předsedu soudu v době jeho nepřítomnosti ve věcech plynoucích z výkonu jeho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funkce podle § 127 ZSS a dále v případech, kdy je k tomu ad hoc pověřena předsedou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soudu</w:t>
      </w:r>
    </w:p>
    <w:p w:rsidR="00C0429F" w:rsidRPr="006165F6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vyřizuje stížnosti podle § 164 a násl. ZSS, či podaného návrhu na určení lhůty k provedení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procesního úkonu podle § 174a a násl. ZSS ve vztahu k řízení trestním, pokud se netýkají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její osoby</w:t>
      </w:r>
    </w:p>
    <w:p w:rsidR="00C0429F" w:rsidRPr="006165F6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řídí a koordinuje práci trestního úseku, dohlíží na řádný chod všech trestních kanceláří</w:t>
      </w:r>
    </w:p>
    <w:p w:rsidR="00C0429F" w:rsidRPr="006165F6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provádí prověrky trestních spisů, dohlíží na úroveň soudních jednání trestních soudců</w:t>
      </w:r>
    </w:p>
    <w:p w:rsidR="00C0429F" w:rsidRPr="006165F6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pečuje o odbornou přípravu soudců, VSÚ, tajemníků a zaměstnanců trestního úseku</w:t>
      </w:r>
    </w:p>
    <w:p w:rsidR="00C0429F" w:rsidRPr="006165F6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6165F6">
        <w:rPr>
          <w:rFonts w:eastAsia="Calibri" w:cs="Times New Roman"/>
          <w:b/>
          <w:szCs w:val="20"/>
          <w:lang w:eastAsia="cs-CZ"/>
        </w:rPr>
        <w:t>21 St</w:t>
      </w:r>
      <w:r w:rsidRPr="006165F6">
        <w:rPr>
          <w:rFonts w:eastAsia="Calibri" w:cs="Times New Roman"/>
          <w:szCs w:val="20"/>
          <w:lang w:eastAsia="cs-CZ"/>
        </w:rPr>
        <w:t xml:space="preserve">  týká-li se podání trestních věcí</w:t>
      </w:r>
    </w:p>
    <w:p w:rsidR="00C0429F" w:rsidRPr="006165F6" w:rsidRDefault="00C0429F" w:rsidP="002A254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t>kontroluje postup při rozdělování věcí podle rozvrhu práce ve vztahu k řízení trestnímu</w:t>
      </w:r>
    </w:p>
    <w:p w:rsidR="00C0429F" w:rsidRPr="006165F6" w:rsidRDefault="00C0429F" w:rsidP="000F2667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28"/>
          <w:highlight w:val="yellow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28"/>
          <w:highlight w:val="yellow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28"/>
          <w:highlight w:val="yellow"/>
          <w:u w:val="single"/>
          <w:lang w:eastAsia="cs-CZ"/>
        </w:rPr>
      </w:pPr>
    </w:p>
    <w:p w:rsidR="002A2544" w:rsidRPr="006165F6" w:rsidRDefault="002A2544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2A2544" w:rsidRPr="006165F6" w:rsidRDefault="002A2544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S P R Á V A    S O U D U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:rsidR="00C0429F" w:rsidRPr="006165F6" w:rsidRDefault="00C0429F" w:rsidP="00C0429F">
      <w:pPr>
        <w:keepNext/>
        <w:overflowPunct w:val="0"/>
        <w:autoSpaceDE w:val="0"/>
        <w:autoSpaceDN w:val="0"/>
        <w:adjustRightInd w:val="0"/>
        <w:spacing w:after="0" w:line="360" w:lineRule="auto"/>
        <w:jc w:val="left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Jméno_______________________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Ing. MACNER Kamil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Hosprová Jana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zajišťuje provoz soudu dle § 122a a § 127 odst. 4 ZSS </w:t>
      </w: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vykonává funkci bezpečnostního ředitele a zajišťuje úkoly dle zák. č. 412/2005 Sb.</w:t>
      </w: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odpovídá za výchovu odborného aparátu</w:t>
      </w: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další práce dle příkazu předsedy a místopředsedy soudu</w:t>
      </w:r>
    </w:p>
    <w:p w:rsidR="00C0429F" w:rsidRPr="006165F6" w:rsidRDefault="00C0429F" w:rsidP="002A2544">
      <w:pPr>
        <w:numPr>
          <w:ilvl w:val="0"/>
          <w:numId w:val="3"/>
        </w:numPr>
        <w:tabs>
          <w:tab w:val="clear" w:pos="1428"/>
        </w:tabs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zodpovídá za správní rejstřík </w:t>
      </w:r>
      <w:r w:rsidRPr="006165F6">
        <w:rPr>
          <w:rFonts w:eastAsia="Calibri" w:cs="Times New Roman"/>
          <w:b/>
          <w:szCs w:val="24"/>
          <w:lang w:eastAsia="cs-CZ"/>
        </w:rPr>
        <w:t>20 Spr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HOSPROVÁ Jana</w:t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Křenová Leona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příprava návrhu a realizace rozpočtu </w:t>
      </w:r>
    </w:p>
    <w:p w:rsidR="00C0429F" w:rsidRPr="006165F6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 finanční účetnictví příjmů, výdajů a depozitního účtu okresního soudu včetně </w:t>
      </w:r>
      <w:r w:rsidR="000F2667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vyhotovování účetních výkazů</w:t>
      </w:r>
    </w:p>
    <w:p w:rsidR="00C0429F" w:rsidRPr="006165F6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běžné účtování všech účtů</w:t>
      </w:r>
    </w:p>
    <w:p w:rsidR="00C0429F" w:rsidRPr="006165F6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 w:val="23"/>
          <w:szCs w:val="23"/>
          <w:lang w:eastAsia="cs-CZ"/>
        </w:rPr>
        <w:t>likviduje mzdové náhrady a odměn</w:t>
      </w:r>
      <w:r w:rsidR="00D25C15" w:rsidRPr="006165F6">
        <w:rPr>
          <w:rFonts w:eastAsia="Calibri" w:cs="Times New Roman"/>
          <w:sz w:val="23"/>
          <w:szCs w:val="23"/>
          <w:lang w:eastAsia="cs-CZ"/>
        </w:rPr>
        <w:t>y znalců, tlumočníků a advokátů</w:t>
      </w:r>
    </w:p>
    <w:p w:rsidR="00C0429F" w:rsidRPr="006165F6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kontrolní činnost - § 12  a § 14 vyhl. č. 416/2004 Sb.</w:t>
      </w:r>
    </w:p>
    <w:p w:rsidR="00C0429F" w:rsidRPr="006165F6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vedení </w:t>
      </w:r>
      <w:r w:rsidRPr="006165F6">
        <w:rPr>
          <w:rFonts w:eastAsia="Calibri" w:cs="Times New Roman"/>
          <w:b/>
          <w:szCs w:val="24"/>
          <w:lang w:eastAsia="cs-CZ"/>
        </w:rPr>
        <w:t>FKSP</w:t>
      </w:r>
    </w:p>
    <w:p w:rsidR="00C0429F" w:rsidRPr="006165F6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zodpovídá za  </w:t>
      </w:r>
      <w:r w:rsidRPr="006165F6">
        <w:rPr>
          <w:rFonts w:eastAsia="Calibri" w:cs="Times New Roman"/>
          <w:b/>
          <w:szCs w:val="24"/>
          <w:lang w:eastAsia="cs-CZ"/>
        </w:rPr>
        <w:t>IISSP RISRE + PS</w:t>
      </w:r>
    </w:p>
    <w:p w:rsidR="00C0429F" w:rsidRPr="006165F6" w:rsidRDefault="00C0429F" w:rsidP="002A254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Mzdová účetní,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správce rozpočtu</w:t>
      </w:r>
      <w:r w:rsidRPr="006165F6">
        <w:rPr>
          <w:rFonts w:eastAsia="Calibri" w:cs="Times New Roman"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KŘENOVÁ Leona</w:t>
      </w:r>
      <w:r w:rsidRPr="006165F6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Hosprová  Jana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:rsidR="00C0429F" w:rsidRPr="006165F6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zpracovává veškerou </w:t>
      </w:r>
      <w:r w:rsidRPr="006165F6">
        <w:rPr>
          <w:rFonts w:eastAsia="Calibri" w:cs="Times New Roman"/>
          <w:b/>
          <w:szCs w:val="24"/>
          <w:lang w:eastAsia="cs-CZ"/>
        </w:rPr>
        <w:t>mzdovou agendu</w:t>
      </w:r>
      <w:r w:rsidRPr="006165F6">
        <w:rPr>
          <w:rFonts w:eastAsia="Calibri" w:cs="Times New Roman"/>
          <w:szCs w:val="24"/>
          <w:lang w:eastAsia="cs-CZ"/>
        </w:rPr>
        <w:t xml:space="preserve"> okresního soudu</w:t>
      </w:r>
      <w:r w:rsidR="006F5820" w:rsidRPr="006165F6">
        <w:rPr>
          <w:rFonts w:eastAsia="Calibri" w:cs="Times New Roman"/>
          <w:szCs w:val="24"/>
          <w:lang w:eastAsia="cs-CZ"/>
        </w:rPr>
        <w:t xml:space="preserve"> včetně znalců, tlumočníků</w:t>
      </w:r>
      <w:r w:rsidR="0012061E" w:rsidRPr="006165F6">
        <w:rPr>
          <w:rFonts w:eastAsia="Calibri" w:cs="Times New Roman"/>
          <w:szCs w:val="24"/>
          <w:lang w:eastAsia="cs-CZ"/>
        </w:rPr>
        <w:t xml:space="preserve">, </w:t>
      </w:r>
      <w:r w:rsidR="0012061E" w:rsidRPr="006165F6">
        <w:rPr>
          <w:rFonts w:eastAsia="Calibri" w:cs="Times New Roman"/>
          <w:szCs w:val="24"/>
          <w:lang w:eastAsia="cs-CZ"/>
        </w:rPr>
        <w:tab/>
        <w:t>přísedících a svědků</w:t>
      </w:r>
    </w:p>
    <w:p w:rsidR="00C0429F" w:rsidRPr="006165F6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vymáhá  </w:t>
      </w:r>
      <w:r w:rsidRPr="006165F6">
        <w:rPr>
          <w:rFonts w:eastAsia="Calibri" w:cs="Times New Roman"/>
          <w:b/>
          <w:szCs w:val="24"/>
          <w:lang w:eastAsia="cs-CZ"/>
        </w:rPr>
        <w:t>Nsn, Ptp, pokuty</w:t>
      </w:r>
      <w:r w:rsidRPr="006165F6">
        <w:rPr>
          <w:rFonts w:eastAsia="Calibri" w:cs="Times New Roman"/>
          <w:szCs w:val="24"/>
          <w:lang w:eastAsia="cs-CZ"/>
        </w:rPr>
        <w:t xml:space="preserve"> – civilní i trestní, náklady spojené s výkonem domácího </w:t>
      </w:r>
      <w:r w:rsidRPr="006165F6">
        <w:rPr>
          <w:rFonts w:eastAsia="Calibri" w:cs="Times New Roman"/>
          <w:szCs w:val="24"/>
          <w:lang w:eastAsia="cs-CZ"/>
        </w:rPr>
        <w:tab/>
        <w:t xml:space="preserve">vězení a náklady řízení z exekučních příkazů </w:t>
      </w:r>
    </w:p>
    <w:p w:rsidR="00C0429F" w:rsidRPr="006165F6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provádí úpravu </w:t>
      </w:r>
      <w:r w:rsidRPr="006165F6">
        <w:rPr>
          <w:rFonts w:eastAsia="Calibri" w:cs="Times New Roman"/>
          <w:b/>
          <w:szCs w:val="24"/>
          <w:lang w:eastAsia="cs-CZ"/>
        </w:rPr>
        <w:t>cestovného</w:t>
      </w:r>
      <w:r w:rsidRPr="006165F6">
        <w:rPr>
          <w:rFonts w:eastAsia="Calibri" w:cs="Times New Roman"/>
          <w:szCs w:val="24"/>
          <w:lang w:eastAsia="cs-CZ"/>
        </w:rPr>
        <w:t xml:space="preserve"> + zahraniční cesty</w:t>
      </w:r>
    </w:p>
    <w:p w:rsidR="00C0429F" w:rsidRPr="006165F6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zapisuje veškeré </w:t>
      </w:r>
      <w:r w:rsidRPr="006165F6">
        <w:rPr>
          <w:rFonts w:eastAsia="Calibri" w:cs="Times New Roman"/>
          <w:b/>
          <w:szCs w:val="24"/>
          <w:lang w:eastAsia="cs-CZ"/>
        </w:rPr>
        <w:t>soudní pohledávky</w:t>
      </w:r>
    </w:p>
    <w:p w:rsidR="00C0429F" w:rsidRPr="006165F6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 agendu </w:t>
      </w:r>
      <w:r w:rsidRPr="006165F6">
        <w:rPr>
          <w:rFonts w:eastAsia="Calibri" w:cs="Times New Roman"/>
          <w:b/>
          <w:szCs w:val="24"/>
          <w:lang w:eastAsia="cs-CZ"/>
        </w:rPr>
        <w:t>nemocenského pojištění</w:t>
      </w:r>
      <w:r w:rsidRPr="006165F6">
        <w:rPr>
          <w:rFonts w:eastAsia="Calibri" w:cs="Times New Roman"/>
          <w:szCs w:val="24"/>
          <w:lang w:eastAsia="cs-CZ"/>
        </w:rPr>
        <w:t xml:space="preserve">, absenční karty, evidence práce přesčas, </w:t>
      </w:r>
      <w:r w:rsidRPr="006165F6">
        <w:rPr>
          <w:rFonts w:eastAsia="Calibri" w:cs="Times New Roman"/>
          <w:szCs w:val="24"/>
          <w:lang w:eastAsia="cs-CZ"/>
        </w:rPr>
        <w:tab/>
        <w:t xml:space="preserve">pohotovost              </w:t>
      </w:r>
    </w:p>
    <w:p w:rsidR="00C0429F" w:rsidRPr="006165F6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 evidenci </w:t>
      </w:r>
      <w:r w:rsidRPr="006165F6">
        <w:rPr>
          <w:rFonts w:eastAsia="Calibri" w:cs="Times New Roman"/>
          <w:b/>
          <w:szCs w:val="24"/>
          <w:lang w:eastAsia="cs-CZ"/>
        </w:rPr>
        <w:t>faktur a objednávek</w:t>
      </w:r>
    </w:p>
    <w:p w:rsidR="00C0429F" w:rsidRPr="006165F6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vykonává činnost správce rozpočtu</w:t>
      </w:r>
    </w:p>
    <w:p w:rsidR="00C0429F" w:rsidRPr="006165F6" w:rsidRDefault="00C0429F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realizuje úkony </w:t>
      </w:r>
      <w:r w:rsidRPr="006165F6">
        <w:rPr>
          <w:rFonts w:eastAsia="Calibri" w:cs="Times New Roman"/>
          <w:b/>
          <w:szCs w:val="24"/>
          <w:lang w:eastAsia="cs-CZ"/>
        </w:rPr>
        <w:t>IISSP RISRE + PS</w:t>
      </w:r>
    </w:p>
    <w:p w:rsidR="0012061E" w:rsidRPr="006165F6" w:rsidRDefault="0012061E" w:rsidP="002A2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inventuru skladu, razítek, kvitančních sešitů a skladu zabavených věcí</w:t>
      </w:r>
    </w:p>
    <w:p w:rsidR="002A2544" w:rsidRPr="006165F6" w:rsidRDefault="002A2544" w:rsidP="002A2544">
      <w:pPr>
        <w:pStyle w:val="Odstavecseseznamem"/>
        <w:numPr>
          <w:ilvl w:val="0"/>
          <w:numId w:val="5"/>
        </w:numPr>
        <w:ind w:left="0" w:firstLine="0"/>
        <w:rPr>
          <w:rFonts w:ascii="Garamond" w:eastAsia="Calibri" w:hAnsi="Garamond"/>
          <w:b/>
          <w:sz w:val="24"/>
          <w:szCs w:val="24"/>
        </w:rPr>
      </w:pPr>
      <w:r w:rsidRPr="006165F6">
        <w:rPr>
          <w:rFonts w:ascii="Garamond" w:eastAsia="Calibri" w:hAnsi="Garamond"/>
          <w:sz w:val="24"/>
          <w:szCs w:val="24"/>
        </w:rPr>
        <w:t>další práce dle příkazu předsedy soudu a ředitele správy soudu</w:t>
      </w:r>
    </w:p>
    <w:p w:rsidR="00BB0478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  <w:r w:rsidRPr="006165F6">
        <w:rPr>
          <w:rFonts w:eastAsia="Calibri" w:cs="Times New Roman"/>
          <w:szCs w:val="24"/>
          <w:u w:val="thick"/>
          <w:lang w:eastAsia="cs-CZ"/>
        </w:rPr>
        <w:t xml:space="preserve">                                                                 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Vymáhající úřednice</w:t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KOCMANOVÁ Vladimíra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 xml:space="preserve">Křenová Leona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2A25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vymáhá justiční pohledávky Ntř, odměny advokátů </w:t>
      </w:r>
    </w:p>
    <w:p w:rsidR="00C0429F" w:rsidRPr="006165F6" w:rsidRDefault="00C0429F" w:rsidP="002A25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vede lhůtník trvale odepsaných pohledávek</w:t>
      </w:r>
    </w:p>
    <w:p w:rsidR="0012061E" w:rsidRPr="006165F6" w:rsidRDefault="0012061E" w:rsidP="002A25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zpracovává datové zprávy v systému </w:t>
      </w:r>
      <w:r w:rsidRPr="006165F6">
        <w:rPr>
          <w:rFonts w:eastAsia="Calibri" w:cs="Times New Roman"/>
          <w:b/>
          <w:szCs w:val="24"/>
          <w:lang w:eastAsia="cs-CZ"/>
        </w:rPr>
        <w:t xml:space="preserve">IRES </w:t>
      </w:r>
      <w:r w:rsidRPr="006165F6">
        <w:rPr>
          <w:rFonts w:eastAsia="Calibri" w:cs="Times New Roman"/>
          <w:szCs w:val="24"/>
          <w:lang w:eastAsia="cs-CZ"/>
        </w:rPr>
        <w:t>– pohledávky</w:t>
      </w:r>
    </w:p>
    <w:p w:rsidR="002A2544" w:rsidRPr="006165F6" w:rsidRDefault="002A2544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Pokladní, hospodářka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B</w:t>
      </w:r>
      <w:r w:rsidRPr="006165F6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6165F6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Alena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  <w:t>Iva Kollerová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  <w:t>Jana Kliková</w:t>
      </w:r>
    </w:p>
    <w:p w:rsidR="00C0429F" w:rsidRPr="006165F6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vedení </w:t>
      </w:r>
      <w:r w:rsidRPr="006165F6">
        <w:rPr>
          <w:rFonts w:eastAsia="Calibri" w:cs="Times New Roman"/>
          <w:b/>
          <w:szCs w:val="24"/>
          <w:lang w:eastAsia="cs-CZ"/>
        </w:rPr>
        <w:t>pokladny</w:t>
      </w:r>
    </w:p>
    <w:p w:rsidR="00C0429F" w:rsidRPr="006165F6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zajišťuje a vydává </w:t>
      </w:r>
      <w:r w:rsidR="00D25C15" w:rsidRPr="006165F6">
        <w:rPr>
          <w:rFonts w:eastAsia="Calibri" w:cs="Times New Roman"/>
          <w:b/>
          <w:szCs w:val="24"/>
          <w:lang w:eastAsia="cs-CZ"/>
        </w:rPr>
        <w:t>stravenky</w:t>
      </w:r>
    </w:p>
    <w:p w:rsidR="00C0429F" w:rsidRPr="006165F6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zajišťuje </w:t>
      </w:r>
      <w:r w:rsidRPr="006165F6">
        <w:rPr>
          <w:rFonts w:eastAsia="Calibri" w:cs="Times New Roman"/>
          <w:b/>
          <w:szCs w:val="24"/>
          <w:lang w:eastAsia="cs-CZ"/>
        </w:rPr>
        <w:t>materiální zásobování</w:t>
      </w:r>
      <w:r w:rsidRPr="006165F6">
        <w:rPr>
          <w:rFonts w:eastAsia="Calibri" w:cs="Times New Roman"/>
          <w:szCs w:val="24"/>
          <w:lang w:eastAsia="cs-CZ"/>
        </w:rPr>
        <w:t xml:space="preserve"> soudu nákupy v</w:t>
      </w:r>
      <w:r w:rsidR="00D25C15" w:rsidRPr="006165F6">
        <w:rPr>
          <w:rFonts w:eastAsia="Calibri" w:cs="Times New Roman"/>
          <w:szCs w:val="24"/>
          <w:lang w:eastAsia="cs-CZ"/>
        </w:rPr>
        <w:t> </w:t>
      </w:r>
      <w:r w:rsidRPr="006165F6">
        <w:rPr>
          <w:rFonts w:eastAsia="Calibri" w:cs="Times New Roman"/>
          <w:szCs w:val="24"/>
          <w:lang w:eastAsia="cs-CZ"/>
        </w:rPr>
        <w:t>maloobchodě</w:t>
      </w:r>
    </w:p>
    <w:p w:rsidR="00C0429F" w:rsidRPr="006165F6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 a zodpovídá za </w:t>
      </w:r>
      <w:r w:rsidRPr="006165F6">
        <w:rPr>
          <w:rFonts w:eastAsia="Calibri" w:cs="Times New Roman"/>
          <w:b/>
          <w:szCs w:val="24"/>
          <w:lang w:eastAsia="cs-CZ"/>
        </w:rPr>
        <w:t>evidenci hmotného a nehmotného majetku</w:t>
      </w:r>
      <w:r w:rsidR="00D25C15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vymáhá pohledávky </w:t>
      </w:r>
      <w:r w:rsidRPr="006165F6">
        <w:rPr>
          <w:rFonts w:eastAsia="Calibri" w:cs="Times New Roman"/>
          <w:b/>
          <w:szCs w:val="24"/>
          <w:lang w:eastAsia="cs-CZ"/>
        </w:rPr>
        <w:t>SOP</w:t>
      </w:r>
    </w:p>
    <w:p w:rsidR="00C0429F" w:rsidRPr="006165F6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 </w:t>
      </w:r>
      <w:r w:rsidRPr="006165F6">
        <w:rPr>
          <w:rFonts w:eastAsia="Calibri" w:cs="Times New Roman"/>
          <w:b/>
          <w:szCs w:val="24"/>
          <w:lang w:eastAsia="cs-CZ"/>
        </w:rPr>
        <w:t>evidenci materiálu na skladě</w:t>
      </w:r>
    </w:p>
    <w:p w:rsidR="00C0429F" w:rsidRPr="006165F6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 evidenci </w:t>
      </w:r>
      <w:r w:rsidRPr="006165F6">
        <w:rPr>
          <w:rFonts w:eastAsia="Calibri" w:cs="Times New Roman"/>
          <w:b/>
          <w:szCs w:val="24"/>
          <w:lang w:eastAsia="cs-CZ"/>
        </w:rPr>
        <w:t>skladu zabavených věcí</w:t>
      </w:r>
    </w:p>
    <w:p w:rsidR="00C0429F" w:rsidRPr="006165F6" w:rsidRDefault="00C0429F" w:rsidP="002A25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vykonává funkci </w:t>
      </w:r>
      <w:r w:rsidRPr="006165F6">
        <w:rPr>
          <w:rFonts w:eastAsia="Calibri" w:cs="Times New Roman"/>
          <w:b/>
          <w:szCs w:val="24"/>
          <w:lang w:eastAsia="cs-CZ"/>
        </w:rPr>
        <w:t>předsedkyně inventarizační komise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ind w:left="1065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 xml:space="preserve">       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Správce aplikace</w:t>
      </w:r>
      <w:r w:rsidRPr="006165F6">
        <w:rPr>
          <w:rFonts w:eastAsia="Calibri" w:cs="Times New Roman"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Bc. KRÁSOVÁ Tereza</w:t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Šmídl Pavel</w:t>
      </w:r>
      <w:r w:rsidRPr="006165F6">
        <w:rPr>
          <w:rFonts w:eastAsia="Calibri" w:cs="Times New Roman"/>
          <w:szCs w:val="24"/>
          <w:lang w:eastAsia="cs-CZ"/>
        </w:rPr>
        <w:t xml:space="preserve">               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</w:p>
    <w:p w:rsidR="00C0429F" w:rsidRPr="006165F6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je správcem aplikace </w:t>
      </w:r>
      <w:r w:rsidRPr="006165F6">
        <w:rPr>
          <w:rFonts w:eastAsia="Calibri" w:cs="Times New Roman"/>
          <w:b/>
          <w:szCs w:val="24"/>
          <w:lang w:eastAsia="cs-CZ"/>
        </w:rPr>
        <w:t>ISAS, IRES a CEPR</w:t>
      </w:r>
    </w:p>
    <w:p w:rsidR="00C0429F" w:rsidRPr="006165F6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realizuje zákon o veřejných zakázkách </w:t>
      </w:r>
    </w:p>
    <w:p w:rsidR="00C0429F" w:rsidRPr="006165F6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vede agendu základních registrů</w:t>
      </w:r>
    </w:p>
    <w:p w:rsidR="00C0429F" w:rsidRPr="006165F6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:rsidR="00C0429F" w:rsidRPr="006165F6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zajišťuje dozor nad uklízečkami a řidičem</w:t>
      </w:r>
    </w:p>
    <w:p w:rsidR="00C0429F" w:rsidRPr="006165F6" w:rsidRDefault="00C0429F" w:rsidP="002A254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zpracovává agendu </w:t>
      </w:r>
      <w:r w:rsidRPr="006165F6">
        <w:rPr>
          <w:rFonts w:eastAsia="Calibri" w:cs="Times New Roman"/>
          <w:b/>
          <w:szCs w:val="24"/>
          <w:lang w:eastAsia="cs-CZ"/>
        </w:rPr>
        <w:t>OPEN DATA</w:t>
      </w:r>
      <w:r w:rsidRPr="006165F6">
        <w:rPr>
          <w:rFonts w:eastAsia="Calibri" w:cs="Times New Roman"/>
          <w:szCs w:val="24"/>
          <w:lang w:eastAsia="cs-CZ"/>
        </w:rPr>
        <w:t xml:space="preserve">, registr smluv a </w:t>
      </w:r>
      <w:r w:rsidRPr="006165F6">
        <w:rPr>
          <w:rFonts w:eastAsia="Calibri" w:cs="Times New Roman"/>
          <w:b/>
          <w:szCs w:val="24"/>
          <w:lang w:eastAsia="cs-CZ"/>
        </w:rPr>
        <w:t>NEN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Správce areálu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ŠMÍDL Pavel</w:t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  <w:t>Bc. Krásová Tereza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Soudní vykonavatel  </w:t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 xml:space="preserve">                                     </w:t>
      </w:r>
      <w:r w:rsidR="00542875" w:rsidRPr="006165F6">
        <w:rPr>
          <w:rFonts w:eastAsia="Calibri" w:cs="Times New Roman"/>
          <w:b/>
          <w:color w:val="00B050"/>
          <w:szCs w:val="24"/>
          <w:lang w:eastAsia="cs-CZ"/>
        </w:rPr>
        <w:t xml:space="preserve">                            </w:t>
      </w:r>
      <w:r w:rsidRPr="006165F6">
        <w:rPr>
          <w:rFonts w:eastAsia="Calibri" w:cs="Times New Roman"/>
          <w:szCs w:val="24"/>
          <w:lang w:eastAsia="cs-CZ"/>
        </w:rPr>
        <w:t xml:space="preserve">(kromě bodů 2., 3., 4., </w:t>
      </w:r>
      <w:r w:rsidR="00542875" w:rsidRPr="006165F6">
        <w:rPr>
          <w:rFonts w:eastAsia="Calibri" w:cs="Times New Roman"/>
          <w:szCs w:val="24"/>
          <w:lang w:eastAsia="cs-CZ"/>
        </w:rPr>
        <w:t xml:space="preserve">8., </w:t>
      </w:r>
      <w:r w:rsidRPr="006165F6">
        <w:rPr>
          <w:rFonts w:eastAsia="Calibri" w:cs="Times New Roman"/>
          <w:szCs w:val="24"/>
          <w:lang w:eastAsia="cs-CZ"/>
        </w:rPr>
        <w:t xml:space="preserve">9., 10.) 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správa budov, telefony, </w:t>
      </w:r>
      <w:r w:rsidRPr="006165F6">
        <w:rPr>
          <w:rFonts w:eastAsia="Calibri" w:cs="Times New Roman"/>
          <w:b/>
          <w:szCs w:val="24"/>
          <w:lang w:eastAsia="cs-CZ"/>
        </w:rPr>
        <w:t>EZS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úkony dle § 492 ZŘS (výkon rozhodnutí –vykázání z</w:t>
      </w:r>
      <w:r w:rsidR="00D25C15" w:rsidRPr="006165F6">
        <w:rPr>
          <w:rFonts w:eastAsia="Calibri" w:cs="Times New Roman"/>
          <w:szCs w:val="24"/>
          <w:lang w:eastAsia="cs-CZ"/>
        </w:rPr>
        <w:t> </w:t>
      </w:r>
      <w:r w:rsidRPr="006165F6">
        <w:rPr>
          <w:rFonts w:eastAsia="Calibri" w:cs="Times New Roman"/>
          <w:szCs w:val="24"/>
          <w:lang w:eastAsia="cs-CZ"/>
        </w:rPr>
        <w:t>bytu)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výkon rozhodnutí dle § 258 odst. 2  OSŘ</w:t>
      </w:r>
      <w:r w:rsidR="00DA1BD5"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(výkon rozhodnutí – vyklizení bytu) 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bezpečnostní technik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preventista požární ochrany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zajišťuje dozor nad údržbářem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zástup za VSÚ </w:t>
      </w:r>
      <w:r w:rsidR="00B853DA" w:rsidRPr="006165F6">
        <w:rPr>
          <w:rFonts w:eastAsia="Calibri" w:cs="Times New Roman"/>
          <w:szCs w:val="24"/>
          <w:lang w:eastAsia="cs-CZ"/>
        </w:rPr>
        <w:t>(</w:t>
      </w:r>
      <w:r w:rsidRPr="006165F6">
        <w:rPr>
          <w:rFonts w:eastAsia="Calibri" w:cs="Times New Roman"/>
          <w:szCs w:val="24"/>
          <w:lang w:eastAsia="cs-CZ"/>
        </w:rPr>
        <w:t>Danu Šindelářovou</w:t>
      </w:r>
      <w:r w:rsidR="00B853DA" w:rsidRPr="006165F6">
        <w:rPr>
          <w:rFonts w:eastAsia="Calibri" w:cs="Times New Roman"/>
          <w:szCs w:val="24"/>
          <w:lang w:eastAsia="cs-CZ"/>
        </w:rPr>
        <w:t xml:space="preserve"> a Veroniku Hosnedlovou)</w:t>
      </w:r>
      <w:r w:rsidRPr="006165F6">
        <w:rPr>
          <w:rFonts w:eastAsia="Calibri" w:cs="Times New Roman"/>
          <w:szCs w:val="24"/>
          <w:lang w:eastAsia="cs-CZ"/>
        </w:rPr>
        <w:t xml:space="preserve"> podle § 500 a násl. ZŘS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úkony</w:t>
      </w:r>
      <w:r w:rsidRPr="006165F6">
        <w:rPr>
          <w:rFonts w:eastAsia="Calibri" w:cs="Times New Roman"/>
          <w:szCs w:val="24"/>
        </w:rPr>
        <w:t xml:space="preserve"> d</w:t>
      </w:r>
      <w:r w:rsidR="00040C66" w:rsidRPr="006165F6">
        <w:rPr>
          <w:rFonts w:eastAsia="Calibri" w:cs="Times New Roman"/>
          <w:szCs w:val="24"/>
        </w:rPr>
        <w:t>le § 17 zákona č. 280/2009 Sb. D</w:t>
      </w:r>
      <w:r w:rsidRPr="006165F6">
        <w:rPr>
          <w:rFonts w:eastAsia="Calibri" w:cs="Times New Roman"/>
          <w:szCs w:val="24"/>
        </w:rPr>
        <w:t>aňového řádu</w:t>
      </w:r>
    </w:p>
    <w:p w:rsidR="00C0429F" w:rsidRPr="006165F6" w:rsidRDefault="00C0429F" w:rsidP="002A254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</w:rPr>
        <w:t xml:space="preserve">realizuje zákon o veřejných zakázkách prostřednictvím </w:t>
      </w:r>
      <w:r w:rsidRPr="006165F6">
        <w:rPr>
          <w:rFonts w:eastAsia="Calibri" w:cs="Times New Roman"/>
          <w:b/>
          <w:szCs w:val="24"/>
        </w:rPr>
        <w:t>NEN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4"/>
          <w:lang w:eastAsia="cs-CZ"/>
        </w:rPr>
      </w:pP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Informační centrum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VRABCOVÁ Jitka</w:t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 xml:space="preserve">          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="00323017" w:rsidRPr="006165F6">
        <w:rPr>
          <w:rFonts w:eastAsia="Calibri" w:cs="Times New Roman"/>
          <w:b/>
          <w:szCs w:val="24"/>
          <w:lang w:eastAsia="cs-CZ"/>
        </w:rPr>
        <w:t>Karásková Alena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</w:p>
    <w:p w:rsidR="00C0429F" w:rsidRPr="006165F6" w:rsidRDefault="00C0429F" w:rsidP="002A254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poskytuje informace veřejnosti – účastníkům říze</w:t>
      </w:r>
      <w:r w:rsidR="00040C66" w:rsidRPr="006165F6">
        <w:rPr>
          <w:rFonts w:eastAsia="Calibri" w:cs="Times New Roman"/>
          <w:szCs w:val="24"/>
          <w:lang w:eastAsia="cs-CZ"/>
        </w:rPr>
        <w:t>ní: osobní a telefonický kontak</w:t>
      </w:r>
      <w:r w:rsidR="00D25C15" w:rsidRPr="006165F6">
        <w:rPr>
          <w:rFonts w:eastAsia="Calibri" w:cs="Times New Roman"/>
          <w:szCs w:val="24"/>
          <w:lang w:eastAsia="cs-CZ"/>
        </w:rPr>
        <w:t>.</w:t>
      </w:r>
    </w:p>
    <w:p w:rsidR="00C0429F" w:rsidRPr="006165F6" w:rsidRDefault="00C0429F" w:rsidP="002A254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6165F6">
        <w:rPr>
          <w:rFonts w:eastAsia="Calibri" w:cs="Times New Roman"/>
          <w:b/>
          <w:szCs w:val="24"/>
          <w:lang w:eastAsia="cs-CZ"/>
        </w:rPr>
        <w:t>INFO SOUD a INFO JEDNÁNÍ</w:t>
      </w:r>
    </w:p>
    <w:p w:rsidR="00C0429F" w:rsidRPr="006165F6" w:rsidRDefault="00C0429F" w:rsidP="002A254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:rsidR="00C0429F" w:rsidRPr="006165F6" w:rsidRDefault="00C0429F" w:rsidP="002A254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:rsidR="00BB0478" w:rsidRPr="006165F6" w:rsidRDefault="002A2544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Sekretariát </w:t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KLIKOVÁ  Jana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  <w:t>Kocmanová Vladimíra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</w:p>
    <w:p w:rsidR="00C0429F" w:rsidRPr="006165F6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zajišťuje agendu přísedících </w:t>
      </w:r>
    </w:p>
    <w:p w:rsidR="00C0429F" w:rsidRPr="006165F6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vede knihovnu</w:t>
      </w:r>
    </w:p>
    <w:p w:rsidR="00C0429F" w:rsidRPr="006165F6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zapisovatelka oddělení správy soudu</w:t>
      </w:r>
    </w:p>
    <w:p w:rsidR="00C0429F" w:rsidRPr="006165F6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zapisuje do rejstříku </w:t>
      </w:r>
      <w:r w:rsidRPr="006165F6">
        <w:rPr>
          <w:rFonts w:eastAsia="Calibri" w:cs="Times New Roman"/>
          <w:b/>
          <w:szCs w:val="24"/>
          <w:lang w:eastAsia="cs-CZ"/>
        </w:rPr>
        <w:t>20 Spr</w:t>
      </w:r>
      <w:r w:rsidRPr="006165F6">
        <w:rPr>
          <w:rFonts w:eastAsia="Calibri" w:cs="Times New Roman"/>
          <w:szCs w:val="24"/>
          <w:lang w:eastAsia="cs-CZ"/>
        </w:rPr>
        <w:t xml:space="preserve"> a vede další pomůcky spojené se správní agendou</w:t>
      </w:r>
    </w:p>
    <w:p w:rsidR="00C0429F" w:rsidRPr="006165F6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 rejstřík </w:t>
      </w:r>
      <w:r w:rsidRPr="006165F6">
        <w:rPr>
          <w:rFonts w:eastAsia="Calibri" w:cs="Times New Roman"/>
          <w:b/>
          <w:szCs w:val="24"/>
          <w:lang w:eastAsia="cs-CZ"/>
        </w:rPr>
        <w:t>21 St</w:t>
      </w:r>
    </w:p>
    <w:p w:rsidR="00C0429F" w:rsidRPr="006165F6" w:rsidRDefault="00C0429F" w:rsidP="002A254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zapisovatelka pro soudce </w:t>
      </w:r>
      <w:r w:rsidRPr="006165F6">
        <w:rPr>
          <w:rFonts w:eastAsia="Calibri" w:cs="Times New Roman"/>
          <w:b/>
          <w:szCs w:val="24"/>
          <w:lang w:eastAsia="cs-CZ"/>
        </w:rPr>
        <w:t>Mgr. Antonína Pektora</w:t>
      </w:r>
      <w:r w:rsidRPr="006165F6">
        <w:rPr>
          <w:rFonts w:eastAsia="Calibri" w:cs="Times New Roman"/>
          <w:szCs w:val="24"/>
          <w:lang w:eastAsia="cs-CZ"/>
        </w:rPr>
        <w:t xml:space="preserve">, </w:t>
      </w:r>
      <w:r w:rsidRPr="006165F6">
        <w:rPr>
          <w:rFonts w:eastAsia="Calibri" w:cs="Times New Roman"/>
          <w:szCs w:val="24"/>
          <w:u w:val="single"/>
          <w:lang w:eastAsia="cs-CZ"/>
        </w:rPr>
        <w:t>kromě zapisování v jednací síni</w:t>
      </w:r>
    </w:p>
    <w:p w:rsidR="00DC7BBF" w:rsidRPr="006165F6" w:rsidRDefault="00C0429F" w:rsidP="00DC7BB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další práce dle příkazu předsedy soudu 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12061E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KOLLEROVÁ  Iva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ab/>
        <w:t>Bc. Krásová Tereza</w:t>
      </w:r>
    </w:p>
    <w:p w:rsidR="00C0429F" w:rsidRPr="006165F6" w:rsidRDefault="0012061E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="00DC7BBF" w:rsidRPr="006165F6">
        <w:rPr>
          <w:rFonts w:eastAsia="Calibri" w:cs="Times New Roman"/>
          <w:b/>
          <w:szCs w:val="24"/>
          <w:lang w:eastAsia="cs-CZ"/>
        </w:rPr>
        <w:t>Böhmová Alena</w:t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  <w:r w:rsidR="00C0429F" w:rsidRPr="006165F6">
        <w:rPr>
          <w:rFonts w:eastAsia="Calibri" w:cs="Times New Roman"/>
          <w:b/>
          <w:szCs w:val="24"/>
          <w:lang w:eastAsia="cs-CZ"/>
        </w:rPr>
        <w:tab/>
      </w:r>
    </w:p>
    <w:p w:rsidR="00C0429F" w:rsidRPr="006165F6" w:rsidRDefault="00C0429F" w:rsidP="002A25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:rsidR="00C0429F" w:rsidRPr="006165F6" w:rsidRDefault="00C0429F" w:rsidP="002A25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pře</w:t>
      </w:r>
      <w:r w:rsidR="00D25C15" w:rsidRPr="006165F6">
        <w:rPr>
          <w:rFonts w:eastAsia="Calibri" w:cs="Times New Roman"/>
          <w:szCs w:val="24"/>
          <w:lang w:eastAsia="cs-CZ"/>
        </w:rPr>
        <w:t>vod dokumentů z eSpisu do ISASU</w:t>
      </w:r>
    </w:p>
    <w:p w:rsidR="00C0429F" w:rsidRPr="006165F6" w:rsidRDefault="00C0429F" w:rsidP="002A25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6165F6">
        <w:rPr>
          <w:rFonts w:eastAsia="Calibri" w:cs="Times New Roman"/>
          <w:b/>
          <w:szCs w:val="24"/>
          <w:lang w:eastAsia="cs-CZ"/>
        </w:rPr>
        <w:t>CEPR</w:t>
      </w:r>
    </w:p>
    <w:p w:rsidR="00C0429F" w:rsidRPr="006165F6" w:rsidRDefault="00C0429F" w:rsidP="002A254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686D41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Pracovnice podatelny</w:t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VRÁBLÍKOVÁ  Martina</w:t>
      </w:r>
      <w:r w:rsidRPr="006165F6">
        <w:rPr>
          <w:rFonts w:eastAsia="Calibri" w:cs="Times New Roman"/>
          <w:color w:val="0070C0"/>
          <w:szCs w:val="24"/>
          <w:lang w:eastAsia="cs-CZ"/>
        </w:rPr>
        <w:t xml:space="preserve">    </w:t>
      </w:r>
      <w:r w:rsidRPr="006165F6">
        <w:rPr>
          <w:rFonts w:eastAsia="Calibri" w:cs="Times New Roman"/>
          <w:szCs w:val="24"/>
          <w:lang w:eastAsia="cs-CZ"/>
        </w:rPr>
        <w:tab/>
        <w:t xml:space="preserve">  </w:t>
      </w:r>
      <w:r w:rsidRPr="006165F6">
        <w:rPr>
          <w:rFonts w:eastAsia="Calibri" w:cs="Times New Roman"/>
          <w:szCs w:val="24"/>
          <w:lang w:eastAsia="cs-CZ"/>
        </w:rPr>
        <w:tab/>
      </w:r>
      <w:r w:rsidR="00AC2C0D" w:rsidRPr="006165F6">
        <w:rPr>
          <w:rFonts w:eastAsia="Calibri" w:cs="Times New Roman"/>
          <w:b/>
          <w:szCs w:val="24"/>
          <w:lang w:eastAsia="cs-CZ"/>
        </w:rPr>
        <w:t>Valentová Lenka</w:t>
      </w:r>
    </w:p>
    <w:p w:rsidR="00686D41" w:rsidRPr="006165F6" w:rsidRDefault="00686D41" w:rsidP="00686D41">
      <w:pPr>
        <w:overflowPunct w:val="0"/>
        <w:autoSpaceDE w:val="0"/>
        <w:autoSpaceDN w:val="0"/>
        <w:adjustRightInd w:val="0"/>
        <w:spacing w:after="0"/>
        <w:ind w:left="5664" w:firstLine="708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Kliková Jana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</w:p>
    <w:p w:rsidR="00C0429F" w:rsidRPr="006165F6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zodpovídá za chod podatelny Okresního soudu Plzeň-sever</w:t>
      </w:r>
    </w:p>
    <w:p w:rsidR="00C0429F" w:rsidRPr="006165F6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zpracovává elektronickou podatelnu ISASu (EPO) – datové schránky + e-maily</w:t>
      </w:r>
    </w:p>
    <w:p w:rsidR="00C0429F" w:rsidRPr="006165F6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zpracovává veškeré listovní zásilky</w:t>
      </w:r>
    </w:p>
    <w:p w:rsidR="00C0429F" w:rsidRPr="006165F6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:rsidR="00C0429F" w:rsidRPr="006165F6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provádí distribuci odchozí a příchozí pošty z jednotlivých oddělení soudu včetně </w:t>
      </w:r>
      <w:r w:rsidR="000F2667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distribuce vytištěných obálek a veškerých spisů z vyššího podacího oddělení</w:t>
      </w:r>
    </w:p>
    <w:p w:rsidR="00C0429F" w:rsidRPr="006165F6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  <w:t xml:space="preserve">     </w:t>
      </w:r>
    </w:p>
    <w:p w:rsidR="00C0429F" w:rsidRPr="006165F6" w:rsidRDefault="00C0429F" w:rsidP="002A254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vede tiskové oddělení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color w:val="0070C0"/>
          <w:szCs w:val="24"/>
          <w:lang w:eastAsia="cs-CZ"/>
        </w:rPr>
        <w:tab/>
      </w:r>
    </w:p>
    <w:p w:rsidR="000F2667" w:rsidRPr="006165F6" w:rsidRDefault="00C0429F" w:rsidP="00323017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Správce poč</w:t>
      </w:r>
      <w:r w:rsidR="00323017" w:rsidRPr="006165F6">
        <w:rPr>
          <w:rFonts w:eastAsia="Calibri" w:cs="Times New Roman"/>
          <w:b/>
          <w:szCs w:val="24"/>
          <w:lang w:eastAsia="cs-CZ"/>
        </w:rPr>
        <w:t>. sítě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HERIAN Oldřich</w:t>
      </w:r>
      <w:r w:rsidRPr="006165F6">
        <w:rPr>
          <w:rFonts w:eastAsia="Calibri" w:cs="Times New Roman"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color w:val="FF0000"/>
          <w:szCs w:val="24"/>
          <w:lang w:eastAsia="cs-CZ"/>
        </w:rPr>
        <w:tab/>
      </w:r>
      <w:r w:rsidR="00323017" w:rsidRPr="006165F6">
        <w:rPr>
          <w:rFonts w:eastAsia="Calibri" w:cs="Times New Roman"/>
          <w:b/>
          <w:szCs w:val="24"/>
          <w:lang w:eastAsia="cs-CZ"/>
        </w:rPr>
        <w:t>Informatici KS Plzeň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</w:p>
    <w:p w:rsidR="00686D41" w:rsidRPr="006165F6" w:rsidRDefault="00C0429F" w:rsidP="009807B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zajištění provozu počítačové sítě a technické správy výpočetní technik, správce počítačové </w:t>
      </w:r>
      <w:r w:rsidR="000F2667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sítě</w:t>
      </w:r>
    </w:p>
    <w:p w:rsidR="00C0429F" w:rsidRPr="006165F6" w:rsidRDefault="00C0429F" w:rsidP="009807B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správa a aktualizace používaných informačních systémů IRES, ISAS a jednotlivých agend </w:t>
      </w:r>
      <w:r w:rsidR="000F2667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právní předpisy, ASPI, PAM, Czech-point</w:t>
      </w:r>
    </w:p>
    <w:p w:rsidR="00C0429F" w:rsidRPr="006165F6" w:rsidRDefault="00C0429F" w:rsidP="002A254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zajištění ochrany údajů bezpečnosti provozovaných systémů</w:t>
      </w:r>
    </w:p>
    <w:p w:rsidR="00C0429F" w:rsidRPr="006165F6" w:rsidRDefault="00C0429F" w:rsidP="002A254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u w:val="single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spolupráce s hospodářkou při vedení evidence hardwaru a softwaru</w:t>
      </w:r>
    </w:p>
    <w:p w:rsidR="00C0429F" w:rsidRPr="006165F6" w:rsidRDefault="00C0429F" w:rsidP="002A254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další práce dle příkazu předsedy soudu a ředitele správy soudu</w:t>
      </w:r>
    </w:p>
    <w:p w:rsidR="00C0429F" w:rsidRPr="006165F6" w:rsidRDefault="00C0429F" w:rsidP="009807B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color w:val="00B050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registrace uživatelů v IS CEO </w:t>
      </w:r>
    </w:p>
    <w:p w:rsidR="00686D41" w:rsidRPr="006165F6" w:rsidRDefault="00686D41" w:rsidP="00686D4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Pracovnice spisovny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  <w:r w:rsidR="00542875"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VALENTOVÁ Lenka</w:t>
      </w:r>
      <w:r w:rsidR="00542875"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="00542875"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Vedoucí kanceláří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6165F6" w:rsidRDefault="00C0429F" w:rsidP="002A254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Times New Roman" w:cs="Times New Roman"/>
          <w:szCs w:val="24"/>
          <w:lang w:eastAsia="cs-CZ"/>
        </w:rPr>
      </w:pPr>
      <w:r w:rsidRPr="006165F6">
        <w:rPr>
          <w:rFonts w:eastAsia="Times New Roman" w:cs="Times New Roman"/>
          <w:szCs w:val="24"/>
          <w:lang w:eastAsia="cs-CZ"/>
        </w:rPr>
        <w:t>vede spisovny, zakládá a vyhledává spisy pro potřeby jednotlivých kanceláří</w:t>
      </w:r>
    </w:p>
    <w:p w:rsidR="00542875" w:rsidRPr="006165F6" w:rsidRDefault="00542875" w:rsidP="002A2544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Řidič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POS Michal</w:t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="00542875" w:rsidRPr="006165F6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="00542875" w:rsidRPr="006165F6">
        <w:rPr>
          <w:rFonts w:eastAsia="Calibri" w:cs="Times New Roman"/>
          <w:color w:val="FF0000"/>
          <w:szCs w:val="24"/>
          <w:lang w:eastAsia="cs-CZ"/>
        </w:rPr>
        <w:tab/>
      </w:r>
      <w:r w:rsidR="00542875" w:rsidRPr="006165F6">
        <w:rPr>
          <w:rFonts w:eastAsia="Calibri" w:cs="Times New Roman"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Březina Jaroslav</w:t>
      </w:r>
      <w:r w:rsidRPr="006165F6">
        <w:rPr>
          <w:rFonts w:eastAsia="Calibri" w:cs="Times New Roman"/>
          <w:b/>
          <w:szCs w:val="24"/>
          <w:lang w:eastAsia="cs-CZ"/>
        </w:rPr>
        <w:tab/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</w:p>
    <w:p w:rsidR="00C0429F" w:rsidRPr="006165F6" w:rsidRDefault="00C0429F" w:rsidP="002A254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:rsidR="00C0429F" w:rsidRPr="006165F6" w:rsidRDefault="00C0429F" w:rsidP="002A254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další práce dle příkazu předsedy soudu, ředitele správy a správce budov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  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Údržbář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BŘEZINA Jaroslav</w:t>
      </w:r>
      <w:r w:rsidR="00542875" w:rsidRPr="006165F6">
        <w:rPr>
          <w:rFonts w:eastAsia="Calibri" w:cs="Times New Roman"/>
          <w:color w:val="0070C0"/>
          <w:szCs w:val="24"/>
          <w:lang w:eastAsia="cs-CZ"/>
        </w:rPr>
        <w:tab/>
      </w:r>
      <w:r w:rsidR="00542875" w:rsidRPr="006165F6">
        <w:rPr>
          <w:rFonts w:eastAsia="Calibri" w:cs="Times New Roman"/>
          <w:szCs w:val="24"/>
          <w:lang w:eastAsia="cs-CZ"/>
        </w:rPr>
        <w:tab/>
      </w:r>
      <w:r w:rsidR="00542875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Pos Michal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2A254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 w:val="22"/>
        </w:rPr>
      </w:pPr>
      <w:r w:rsidRPr="006165F6">
        <w:rPr>
          <w:rFonts w:eastAsia="Calibri" w:cs="Times New Roman"/>
          <w:szCs w:val="24"/>
          <w:lang w:eastAsia="cs-CZ"/>
        </w:rPr>
        <w:t>provádí údržbářské práce v budovách justičního areálu E. Beneše 1, Plzeň</w:t>
      </w:r>
    </w:p>
    <w:p w:rsidR="00C0429F" w:rsidRPr="006165F6" w:rsidRDefault="00C0429F" w:rsidP="002A254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 w:val="22"/>
        </w:rPr>
      </w:pPr>
      <w:r w:rsidRPr="006165F6">
        <w:rPr>
          <w:rFonts w:eastAsia="Calibri" w:cs="Times New Roman"/>
          <w:szCs w:val="24"/>
          <w:lang w:eastAsia="cs-CZ"/>
        </w:rPr>
        <w:t xml:space="preserve">provádí údržbu referentského vozidla a zajišťuje občasné jízdy tímto vozidlem, včetně </w:t>
      </w:r>
      <w:r w:rsidRPr="006165F6">
        <w:rPr>
          <w:rFonts w:eastAsia="Calibri" w:cs="Times New Roman"/>
          <w:szCs w:val="24"/>
          <w:lang w:eastAsia="cs-CZ"/>
        </w:rPr>
        <w:tab/>
        <w:t>svozu spisů</w:t>
      </w:r>
    </w:p>
    <w:p w:rsidR="00C0429F" w:rsidRPr="006165F6" w:rsidRDefault="00C0429F" w:rsidP="002A254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 w:val="22"/>
        </w:rPr>
      </w:pPr>
      <w:r w:rsidRPr="006165F6">
        <w:rPr>
          <w:rFonts w:eastAsia="Calibri" w:cs="Times New Roman"/>
          <w:szCs w:val="24"/>
          <w:lang w:eastAsia="cs-CZ"/>
        </w:rPr>
        <w:t>další práce dle příkazu předsedy soudu, ředitele správy a správce budov</w:t>
      </w:r>
    </w:p>
    <w:p w:rsidR="00DC7BBF" w:rsidRPr="006165F6" w:rsidRDefault="00DC7BB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Uklízečky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USTOHALOVÁ Zdena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TRNKOVÁ Ivana </w:t>
      </w: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2A254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lastRenderedPageBreak/>
        <w:t xml:space="preserve">Uklízečky Okresního soudu Plzeň-sever pro budovy </w:t>
      </w:r>
      <w:r w:rsidRPr="006165F6">
        <w:rPr>
          <w:rFonts w:eastAsia="Calibri" w:cs="Times New Roman"/>
          <w:b/>
          <w:szCs w:val="24"/>
          <w:lang w:eastAsia="cs-CZ"/>
        </w:rPr>
        <w:t xml:space="preserve">Okresního soudu Plzeň-sever.    </w:t>
      </w:r>
    </w:p>
    <w:p w:rsidR="00C0429F" w:rsidRPr="006165F6" w:rsidRDefault="00C0429F" w:rsidP="00323017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6165F6">
        <w:rPr>
          <w:rFonts w:eastAsia="Calibri" w:cs="Times New Roman"/>
          <w:szCs w:val="24"/>
          <w:lang w:eastAsia="cs-CZ"/>
        </w:rPr>
        <w:t xml:space="preserve">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:rsidR="00C0429F" w:rsidRPr="006165F6" w:rsidRDefault="00C0429F" w:rsidP="0032301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Příkazce operace je oprávněn k nakládání s veřejnými </w:t>
      </w:r>
      <w:r w:rsidR="00040C66" w:rsidRPr="006165F6">
        <w:rPr>
          <w:rFonts w:eastAsia="Calibri" w:cs="Times New Roman"/>
          <w:szCs w:val="24"/>
          <w:lang w:eastAsia="cs-CZ"/>
        </w:rPr>
        <w:t>prostředky orgánu státní správy.</w:t>
      </w:r>
      <w:r w:rsidRPr="006165F6">
        <w:rPr>
          <w:rFonts w:eastAsia="Calibri" w:cs="Times New Roman"/>
          <w:szCs w:val="24"/>
          <w:lang w:eastAsia="cs-CZ"/>
        </w:rPr>
        <w:t xml:space="preserve">  </w:t>
      </w:r>
    </w:p>
    <w:p w:rsidR="00C0429F" w:rsidRPr="006165F6" w:rsidRDefault="00C0429F" w:rsidP="0032301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Vykonávají předběžnou kontrolu operací ve smyslu ust. §§ 11, 12,  13, 14 vyhl. č. 416/2004 Sb.                                              </w:t>
      </w:r>
    </w:p>
    <w:p w:rsidR="00C0429F" w:rsidRPr="006165F6" w:rsidRDefault="00C0429F" w:rsidP="0032301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Za tím účelem prověřuje a schvaluje u připravovaných operací její nezbytnost, věcnou správnost a úplnost podkladů, efektivnost a účelnost, soulad s právními předpisy a zvažuje případná rizika, popř. opatření k jejich odstranění. </w:t>
      </w:r>
    </w:p>
    <w:p w:rsidR="00C0429F" w:rsidRPr="006165F6" w:rsidRDefault="00C0429F" w:rsidP="0032301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323017" w:rsidRPr="006165F6" w:rsidRDefault="00323017" w:rsidP="0032301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6165F6">
        <w:rPr>
          <w:rFonts w:eastAsia="Calibri" w:cs="Times New Roman"/>
          <w:b/>
          <w:szCs w:val="24"/>
          <w:lang w:eastAsia="cs-CZ"/>
        </w:rPr>
        <w:t xml:space="preserve">:     </w:t>
      </w:r>
      <w:r w:rsidRPr="006165F6">
        <w:rPr>
          <w:rFonts w:eastAsia="Calibri" w:cs="Times New Roman"/>
          <w:b/>
          <w:szCs w:val="24"/>
          <w:lang w:eastAsia="cs-CZ"/>
        </w:rPr>
        <w:tab/>
      </w:r>
    </w:p>
    <w:p w:rsidR="00323017" w:rsidRPr="006165F6" w:rsidRDefault="00C0429F" w:rsidP="0032301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a) 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="00323017"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předseda okresního soudu</w:t>
      </w:r>
    </w:p>
    <w:p w:rsidR="00C0429F" w:rsidRPr="006165F6" w:rsidRDefault="00C0429F" w:rsidP="0032301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b) </w:t>
      </w:r>
      <w:r w:rsidRPr="006165F6">
        <w:rPr>
          <w:rFonts w:eastAsia="Calibri" w:cs="Times New Roman"/>
          <w:szCs w:val="24"/>
          <w:lang w:eastAsia="cs-CZ"/>
        </w:rPr>
        <w:tab/>
        <w:t>m</w:t>
      </w:r>
      <w:r w:rsidR="00ED0080" w:rsidRPr="006165F6">
        <w:rPr>
          <w:rFonts w:eastAsia="Calibri" w:cs="Times New Roman"/>
          <w:szCs w:val="24"/>
          <w:lang w:eastAsia="cs-CZ"/>
        </w:rPr>
        <w:t>ístopředsedkyně okresního soudu</w:t>
      </w:r>
    </w:p>
    <w:p w:rsidR="00C0429F" w:rsidRPr="006165F6" w:rsidRDefault="00C0429F" w:rsidP="0032301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předsedové senátů</w:t>
      </w:r>
    </w:p>
    <w:p w:rsidR="00C0429F" w:rsidRPr="006165F6" w:rsidRDefault="00C0429F" w:rsidP="0032301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vyšší soudní úředníci a soudní tajemníci</w:t>
      </w:r>
    </w:p>
    <w:p w:rsidR="00C0429F" w:rsidRPr="006165F6" w:rsidRDefault="00C0429F" w:rsidP="0032301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asistenti soudce</w:t>
      </w:r>
    </w:p>
    <w:p w:rsidR="00AC2C0D" w:rsidRPr="006165F6" w:rsidRDefault="00C0429F" w:rsidP="0032301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justiční čekatelé</w:t>
      </w:r>
    </w:p>
    <w:p w:rsidR="00407C6F" w:rsidRPr="006165F6" w:rsidRDefault="00407C6F" w:rsidP="006F582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6165F6" w:rsidRDefault="00C0429F" w:rsidP="00DC7BB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T R E S T N Í     úsek</w:t>
      </w:r>
    </w:p>
    <w:p w:rsidR="00C0429F" w:rsidRPr="006165F6" w:rsidRDefault="00C0429F" w:rsidP="00DC7BB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C0429F" w:rsidRPr="006165F6" w:rsidRDefault="00C0429F" w:rsidP="00DC7BBF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32"/>
          <w:szCs w:val="32"/>
          <w:u w:val="single"/>
          <w:lang w:eastAsia="cs-CZ"/>
        </w:rPr>
        <w:t>Pravidla</w:t>
      </w:r>
      <w:r w:rsidR="00DC7BBF" w:rsidRPr="006165F6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pro přidělování trestních věcí</w:t>
      </w:r>
    </w:p>
    <w:p w:rsidR="00DC7BBF" w:rsidRPr="006165F6" w:rsidRDefault="00DC7BBF" w:rsidP="00DC7BB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:rsidR="00C0429F" w:rsidRPr="006165F6" w:rsidRDefault="00C0429F" w:rsidP="00DC7BB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6165F6">
        <w:rPr>
          <w:rFonts w:cs="Times New Roman"/>
          <w:b/>
          <w:bCs/>
          <w:sz w:val="32"/>
          <w:szCs w:val="32"/>
        </w:rPr>
        <w:t>Pracovní</w:t>
      </w:r>
      <w:r w:rsidR="00DC7BBF" w:rsidRPr="006165F6">
        <w:rPr>
          <w:rFonts w:cs="Times New Roman"/>
          <w:b/>
          <w:bCs/>
          <w:sz w:val="32"/>
          <w:szCs w:val="32"/>
        </w:rPr>
        <w:t xml:space="preserve"> pohotovost (trestní a civilní)</w:t>
      </w:r>
    </w:p>
    <w:p w:rsidR="00BB0478" w:rsidRPr="006165F6" w:rsidRDefault="00C0429F" w:rsidP="00DC7BBF">
      <w:pPr>
        <w:spacing w:after="0"/>
        <w:rPr>
          <w:szCs w:val="24"/>
        </w:rPr>
      </w:pPr>
      <w:r w:rsidRPr="006165F6">
        <w:rPr>
          <w:rFonts w:cs="Times New Roman"/>
          <w:b/>
          <w:szCs w:val="24"/>
        </w:rPr>
        <w:t>1.</w:t>
      </w:r>
      <w:r w:rsidRPr="006165F6">
        <w:rPr>
          <w:szCs w:val="24"/>
        </w:rPr>
        <w:tab/>
      </w:r>
    </w:p>
    <w:p w:rsidR="00C0429F" w:rsidRPr="006165F6" w:rsidRDefault="00C0429F" w:rsidP="00DC7BBF">
      <w:pPr>
        <w:spacing w:after="0"/>
      </w:pPr>
      <w:r w:rsidRPr="006165F6">
        <w:rPr>
          <w:szCs w:val="24"/>
        </w:rPr>
        <w:t xml:space="preserve">Všichni soudci a pověření pracovníci odborného aparátu </w:t>
      </w:r>
      <w:r w:rsidR="00BB0478" w:rsidRPr="006165F6">
        <w:rPr>
          <w:szCs w:val="24"/>
        </w:rPr>
        <w:t xml:space="preserve">okresního soudu zajišťují mimo </w:t>
      </w:r>
      <w:r w:rsidRPr="006165F6">
        <w:rPr>
          <w:szCs w:val="24"/>
        </w:rPr>
        <w:t>rozvrženou pracovní dobu a ve dnech pracovního klidu p</w:t>
      </w:r>
      <w:r w:rsidR="00BB0478" w:rsidRPr="006165F6">
        <w:rPr>
          <w:szCs w:val="24"/>
        </w:rPr>
        <w:t xml:space="preserve">racovní pohotovost dle rozvrhu </w:t>
      </w:r>
      <w:r w:rsidRPr="006165F6">
        <w:rPr>
          <w:szCs w:val="24"/>
        </w:rPr>
        <w:t xml:space="preserve">služeb, který je stanoven předsedou soudu. Takto vyřizují věci rejstříku </w:t>
      </w:r>
      <w:r w:rsidRPr="006165F6">
        <w:rPr>
          <w:b/>
          <w:szCs w:val="24"/>
        </w:rPr>
        <w:t>0 Nt</w:t>
      </w:r>
      <w:r w:rsidRPr="006165F6">
        <w:rPr>
          <w:szCs w:val="24"/>
        </w:rPr>
        <w:t xml:space="preserve"> (přípravné řízení) a věcí rejstříku </w:t>
      </w:r>
      <w:r w:rsidRPr="006165F6">
        <w:rPr>
          <w:b/>
          <w:szCs w:val="24"/>
        </w:rPr>
        <w:t>0 Ntm</w:t>
      </w:r>
      <w:r w:rsidRPr="006165F6">
        <w:rPr>
          <w:szCs w:val="24"/>
        </w:rPr>
        <w:t xml:space="preserve"> (přípravné řízení mladis</w:t>
      </w:r>
      <w:r w:rsidR="00BB0478" w:rsidRPr="006165F6">
        <w:rPr>
          <w:szCs w:val="24"/>
        </w:rPr>
        <w:t>tvých). Dále takto vyřizují  př</w:t>
      </w:r>
      <w:r w:rsidR="008A6825" w:rsidRPr="006165F6">
        <w:t>edběžná</w:t>
      </w:r>
      <w:r w:rsidRPr="006165F6">
        <w:t xml:space="preserve"> opatření upravující poměry k nezletilému dítěti včetně</w:t>
      </w:r>
      <w:r w:rsidR="008A6825" w:rsidRPr="006165F6">
        <w:t xml:space="preserve"> výkonu rozhodnutí a předběžná</w:t>
      </w:r>
      <w:r w:rsidRPr="006165F6">
        <w:t xml:space="preserve"> opatření ve věcech ochrany proti domácímu násilí a navazujícího </w:t>
      </w:r>
      <w:r w:rsidRPr="006165F6">
        <w:tab/>
        <w:t xml:space="preserve">prodloužení a výkonu rozhodnutí. </w:t>
      </w:r>
    </w:p>
    <w:p w:rsidR="00ED0080" w:rsidRPr="006165F6" w:rsidRDefault="00ED0080" w:rsidP="00DC7BB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</w:p>
    <w:p w:rsidR="00BB0478" w:rsidRPr="006165F6" w:rsidRDefault="00C0429F" w:rsidP="00DC7BB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  <w:r w:rsidRPr="006165F6">
        <w:rPr>
          <w:rFonts w:eastAsia="Times New Roman" w:cs="Times New Roman"/>
          <w:b/>
          <w:szCs w:val="24"/>
          <w:lang w:eastAsia="cs-CZ"/>
        </w:rPr>
        <w:t>2.</w:t>
      </w:r>
      <w:r w:rsidRPr="006165F6">
        <w:rPr>
          <w:rFonts w:eastAsia="Times New Roman" w:cs="Times New Roman"/>
          <w:b/>
          <w:szCs w:val="24"/>
          <w:lang w:eastAsia="cs-CZ"/>
        </w:rPr>
        <w:tab/>
      </w:r>
    </w:p>
    <w:p w:rsidR="00C0429F" w:rsidRPr="006165F6" w:rsidRDefault="00C0429F" w:rsidP="00DC7BB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6165F6">
        <w:rPr>
          <w:rFonts w:eastAsia="Times New Roman" w:cs="Times New Roman"/>
          <w:szCs w:val="24"/>
          <w:lang w:eastAsia="cs-CZ"/>
        </w:rPr>
        <w:t>Přehled dosažitelnosti soudců se zpracovává vždy na</w:t>
      </w:r>
      <w:r w:rsidR="008A6825" w:rsidRPr="006165F6">
        <w:rPr>
          <w:rFonts w:eastAsia="Times New Roman" w:cs="Times New Roman"/>
          <w:szCs w:val="24"/>
          <w:lang w:eastAsia="cs-CZ"/>
        </w:rPr>
        <w:t xml:space="preserve"> nejméně</w:t>
      </w:r>
      <w:r w:rsidRPr="006165F6">
        <w:rPr>
          <w:rFonts w:eastAsia="Times New Roman" w:cs="Times New Roman"/>
          <w:szCs w:val="24"/>
          <w:lang w:eastAsia="cs-CZ"/>
        </w:rPr>
        <w:t xml:space="preserve"> </w:t>
      </w:r>
      <w:r w:rsidRPr="006165F6">
        <w:rPr>
          <w:rFonts w:eastAsia="Times New Roman" w:cs="Times New Roman"/>
          <w:b/>
          <w:szCs w:val="24"/>
          <w:lang w:eastAsia="cs-CZ"/>
        </w:rPr>
        <w:t>dva měsíce dopředu příslušného roku</w:t>
      </w:r>
      <w:r w:rsidRPr="006165F6">
        <w:rPr>
          <w:rFonts w:eastAsia="Times New Roman" w:cs="Times New Roman"/>
          <w:szCs w:val="24"/>
          <w:lang w:eastAsia="cs-CZ"/>
        </w:rPr>
        <w:t xml:space="preserve"> a je uložený v kanceláři č. 30 u vedoucí trestní kanceláře </w:t>
      </w:r>
      <w:r w:rsidRPr="006165F6">
        <w:rPr>
          <w:rFonts w:eastAsia="Times New Roman" w:cs="Times New Roman"/>
          <w:b/>
          <w:szCs w:val="24"/>
          <w:u w:val="single"/>
          <w:lang w:eastAsia="cs-CZ"/>
        </w:rPr>
        <w:t>Renaty OUHRABKOVÉ</w:t>
      </w:r>
      <w:r w:rsidR="00DC7BBF" w:rsidRPr="006165F6">
        <w:rPr>
          <w:rFonts w:eastAsia="Times New Roman" w:cs="Times New Roman"/>
          <w:szCs w:val="24"/>
          <w:lang w:eastAsia="cs-CZ"/>
        </w:rPr>
        <w:t>.</w:t>
      </w:r>
    </w:p>
    <w:p w:rsidR="00ED0080" w:rsidRPr="006165F6" w:rsidRDefault="00ED0080" w:rsidP="00DC7BBF">
      <w:pPr>
        <w:autoSpaceDE w:val="0"/>
        <w:autoSpaceDN w:val="0"/>
        <w:adjustRightInd w:val="0"/>
        <w:spacing w:after="0"/>
        <w:rPr>
          <w:rFonts w:cs="Times New Roman"/>
          <w:b/>
          <w:szCs w:val="24"/>
        </w:rPr>
      </w:pPr>
    </w:p>
    <w:p w:rsidR="00BB0478" w:rsidRPr="006165F6" w:rsidRDefault="00C0429F" w:rsidP="00DC7BBF">
      <w:pPr>
        <w:autoSpaceDE w:val="0"/>
        <w:autoSpaceDN w:val="0"/>
        <w:adjustRightInd w:val="0"/>
        <w:spacing w:after="0"/>
        <w:rPr>
          <w:rFonts w:cs="Times New Roman"/>
          <w:b/>
          <w:szCs w:val="24"/>
        </w:rPr>
      </w:pPr>
      <w:r w:rsidRPr="006165F6">
        <w:rPr>
          <w:rFonts w:cs="Times New Roman"/>
          <w:b/>
          <w:szCs w:val="24"/>
        </w:rPr>
        <w:t>3.</w:t>
      </w:r>
      <w:r w:rsidRPr="006165F6">
        <w:rPr>
          <w:rFonts w:cs="Times New Roman"/>
          <w:b/>
          <w:szCs w:val="24"/>
        </w:rPr>
        <w:tab/>
      </w:r>
    </w:p>
    <w:p w:rsidR="00C0429F" w:rsidRPr="006165F6" w:rsidRDefault="00C0429F" w:rsidP="00DC7BBF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6165F6">
        <w:rPr>
          <w:rFonts w:cs="Times New Roman"/>
          <w:szCs w:val="24"/>
        </w:rPr>
        <w:t xml:space="preserve">Realizované </w:t>
      </w:r>
      <w:r w:rsidRPr="006165F6">
        <w:rPr>
          <w:rFonts w:cs="Times New Roman"/>
          <w:b/>
          <w:szCs w:val="24"/>
        </w:rPr>
        <w:t>příkazy k zatčení ve věcech 1T a 22T</w:t>
      </w:r>
      <w:r w:rsidRPr="006165F6">
        <w:rPr>
          <w:rFonts w:cs="Times New Roman"/>
          <w:szCs w:val="24"/>
        </w:rPr>
        <w:t xml:space="preserve"> vyřizují předsedové těchto senátů, kteří příkaz k zatčení vydali, pokud to není možné</w:t>
      </w:r>
      <w:r w:rsidR="00246165" w:rsidRPr="006165F6">
        <w:rPr>
          <w:rFonts w:cs="Times New Roman"/>
          <w:szCs w:val="24"/>
        </w:rPr>
        <w:t xml:space="preserve"> (nařízené jednání, lékař, PN</w:t>
      </w:r>
      <w:r w:rsidR="006F5820" w:rsidRPr="006165F6">
        <w:rPr>
          <w:rFonts w:cs="Times New Roman"/>
          <w:szCs w:val="24"/>
        </w:rPr>
        <w:t>, dovolená</w:t>
      </w:r>
      <w:r w:rsidR="00246165" w:rsidRPr="006165F6">
        <w:rPr>
          <w:rFonts w:cs="Times New Roman"/>
          <w:szCs w:val="24"/>
        </w:rPr>
        <w:t>)</w:t>
      </w:r>
      <w:r w:rsidRPr="006165F6">
        <w:rPr>
          <w:rFonts w:cs="Times New Roman"/>
          <w:szCs w:val="24"/>
        </w:rPr>
        <w:t>, pak službu konaj</w:t>
      </w:r>
      <w:r w:rsidR="00DC7BBF" w:rsidRPr="006165F6">
        <w:rPr>
          <w:rFonts w:cs="Times New Roman"/>
          <w:szCs w:val="24"/>
        </w:rPr>
        <w:t xml:space="preserve">ící soudce.  </w:t>
      </w:r>
    </w:p>
    <w:p w:rsidR="00ED0080" w:rsidRPr="006165F6" w:rsidRDefault="00ED0080" w:rsidP="00DC7BBF">
      <w:pPr>
        <w:spacing w:after="0"/>
        <w:rPr>
          <w:b/>
          <w:szCs w:val="24"/>
        </w:rPr>
      </w:pPr>
    </w:p>
    <w:p w:rsidR="00BB0478" w:rsidRPr="006165F6" w:rsidRDefault="00C0429F" w:rsidP="00DC7BBF">
      <w:pPr>
        <w:spacing w:after="0"/>
        <w:rPr>
          <w:b/>
          <w:szCs w:val="24"/>
        </w:rPr>
      </w:pPr>
      <w:r w:rsidRPr="006165F6">
        <w:rPr>
          <w:b/>
          <w:szCs w:val="24"/>
        </w:rPr>
        <w:t>4.</w:t>
      </w:r>
      <w:r w:rsidRPr="006165F6">
        <w:rPr>
          <w:b/>
          <w:szCs w:val="24"/>
        </w:rPr>
        <w:tab/>
      </w:r>
    </w:p>
    <w:p w:rsidR="00BB0478" w:rsidRPr="006165F6" w:rsidRDefault="00C0429F" w:rsidP="00DC7BBF">
      <w:pPr>
        <w:spacing w:after="0"/>
        <w:rPr>
          <w:szCs w:val="24"/>
        </w:rPr>
      </w:pPr>
      <w:r w:rsidRPr="006165F6">
        <w:rPr>
          <w:szCs w:val="24"/>
        </w:rPr>
        <w:t xml:space="preserve">U věcí rejstříku </w:t>
      </w:r>
      <w:r w:rsidRPr="006165F6">
        <w:rPr>
          <w:b/>
          <w:szCs w:val="24"/>
        </w:rPr>
        <w:t>0 Nt a 0 Ntm</w:t>
      </w:r>
      <w:r w:rsidRPr="006165F6">
        <w:rPr>
          <w:szCs w:val="24"/>
        </w:rPr>
        <w:t xml:space="preserve"> rozhoduje službu konající </w:t>
      </w:r>
      <w:r w:rsidR="00BB0478" w:rsidRPr="006165F6">
        <w:rPr>
          <w:szCs w:val="24"/>
        </w:rPr>
        <w:t xml:space="preserve">soudce  i o věcech napadlých v </w:t>
      </w:r>
      <w:r w:rsidRPr="006165F6">
        <w:rPr>
          <w:szCs w:val="24"/>
        </w:rPr>
        <w:t xml:space="preserve">pracovní době. Ve věcech rozhodování podle </w:t>
      </w:r>
      <w:r w:rsidRPr="006165F6">
        <w:rPr>
          <w:szCs w:val="24"/>
          <w:u w:val="single"/>
        </w:rPr>
        <w:t>zák. č. 218/2003 Sb.,</w:t>
      </w:r>
      <w:r w:rsidRPr="006165F6">
        <w:rPr>
          <w:szCs w:val="24"/>
        </w:rPr>
        <w:t xml:space="preserve"> o odpovědnosti mládeže</w:t>
      </w:r>
      <w:r w:rsidR="00BB0478" w:rsidRPr="006165F6">
        <w:rPr>
          <w:szCs w:val="24"/>
        </w:rPr>
        <w:t xml:space="preserve"> za </w:t>
      </w:r>
      <w:r w:rsidRPr="006165F6">
        <w:rPr>
          <w:szCs w:val="24"/>
        </w:rPr>
        <w:t xml:space="preserve">protiprávní činy a o soudnictví ve věcech mládeže, jsou soudci mající pracovní pohotovost soudci rozhodujícími jako </w:t>
      </w:r>
      <w:r w:rsidRPr="006165F6">
        <w:rPr>
          <w:b/>
          <w:szCs w:val="24"/>
        </w:rPr>
        <w:t>soud pro mládež</w:t>
      </w:r>
      <w:r w:rsidRPr="006165F6">
        <w:rPr>
          <w:szCs w:val="24"/>
        </w:rPr>
        <w:t xml:space="preserve">. V případě, že úkon přípravného řízení ve věcech 0 Ntm připadne na dobu, kdy službu vykonává JUDr. Zítková, a její rozhodnutí by znamenalo vyloučení </w:t>
      </w:r>
      <w:r w:rsidRPr="006165F6">
        <w:rPr>
          <w:szCs w:val="24"/>
        </w:rPr>
        <w:lastRenderedPageBreak/>
        <w:t xml:space="preserve">soudkyně z projednání věci samé, je příslušný </w:t>
      </w:r>
      <w:r w:rsidRPr="006165F6">
        <w:rPr>
          <w:szCs w:val="24"/>
          <w:u w:val="single"/>
        </w:rPr>
        <w:t>k rozhodování</w:t>
      </w:r>
      <w:r w:rsidRPr="006165F6">
        <w:rPr>
          <w:b/>
          <w:szCs w:val="24"/>
          <w:u w:val="single"/>
        </w:rPr>
        <w:t xml:space="preserve"> </w:t>
      </w:r>
      <w:r w:rsidRPr="006165F6">
        <w:rPr>
          <w:szCs w:val="24"/>
          <w:u w:val="single"/>
        </w:rPr>
        <w:t>službu konající soudce v nejblíže následujícím týdnu</w:t>
      </w:r>
      <w:r w:rsidRPr="006165F6">
        <w:rPr>
          <w:szCs w:val="24"/>
        </w:rPr>
        <w:t xml:space="preserve">, popř. </w:t>
      </w:r>
      <w:r w:rsidRPr="006165F6">
        <w:rPr>
          <w:b/>
          <w:szCs w:val="24"/>
        </w:rPr>
        <w:t>soudce pověřený předsedou soudu</w:t>
      </w:r>
      <w:r w:rsidR="000B437B" w:rsidRPr="006165F6">
        <w:rPr>
          <w:szCs w:val="24"/>
        </w:rPr>
        <w:t xml:space="preserve">. </w:t>
      </w:r>
    </w:p>
    <w:p w:rsidR="00BB0478" w:rsidRPr="006165F6" w:rsidRDefault="00C0429F" w:rsidP="00DC7BBF">
      <w:pPr>
        <w:spacing w:after="0"/>
        <w:rPr>
          <w:b/>
          <w:szCs w:val="24"/>
        </w:rPr>
      </w:pPr>
      <w:r w:rsidRPr="006165F6">
        <w:rPr>
          <w:b/>
          <w:szCs w:val="24"/>
        </w:rPr>
        <w:t>5.</w:t>
      </w:r>
      <w:r w:rsidRPr="006165F6">
        <w:rPr>
          <w:b/>
          <w:szCs w:val="24"/>
        </w:rPr>
        <w:tab/>
      </w:r>
    </w:p>
    <w:p w:rsidR="00BB0478" w:rsidRPr="006165F6" w:rsidRDefault="00C0429F" w:rsidP="00DC7BBF">
      <w:pPr>
        <w:spacing w:after="0"/>
        <w:rPr>
          <w:szCs w:val="24"/>
        </w:rPr>
      </w:pPr>
      <w:r w:rsidRPr="006165F6">
        <w:rPr>
          <w:szCs w:val="24"/>
        </w:rPr>
        <w:t xml:space="preserve">Rozhodne-li v přípravném řízení jeden ze soudců zařazený na soudním oddělení </w:t>
      </w:r>
      <w:r w:rsidRPr="006165F6">
        <w:rPr>
          <w:b/>
          <w:szCs w:val="24"/>
        </w:rPr>
        <w:t xml:space="preserve">1T nebo </w:t>
      </w:r>
      <w:r w:rsidRPr="006165F6">
        <w:rPr>
          <w:b/>
          <w:szCs w:val="24"/>
        </w:rPr>
        <w:tab/>
        <w:t>22T</w:t>
      </w:r>
      <w:r w:rsidRPr="006165F6">
        <w:rPr>
          <w:szCs w:val="24"/>
        </w:rPr>
        <w:t xml:space="preserve"> o nařízení domovní prohlídky, nebo prohlídky jiných prostor a pozemků, vydá-li příkaz k zadržení nebo příkaz k zatčení, nebo rozhodne-li o vazbě obviněného, </w:t>
      </w:r>
      <w:r w:rsidRPr="006165F6">
        <w:rPr>
          <w:b/>
          <w:szCs w:val="24"/>
          <w:u w:val="single"/>
        </w:rPr>
        <w:t>nesmí</w:t>
      </w:r>
      <w:r w:rsidRPr="006165F6">
        <w:rPr>
          <w:b/>
          <w:szCs w:val="24"/>
        </w:rPr>
        <w:t xml:space="preserve"> </w:t>
      </w:r>
      <w:r w:rsidRPr="006165F6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6165F6">
        <w:rPr>
          <w:b/>
          <w:szCs w:val="24"/>
        </w:rPr>
        <w:t>1T a 22T</w:t>
      </w:r>
      <w:r w:rsidRPr="006165F6">
        <w:rPr>
          <w:szCs w:val="24"/>
        </w:rPr>
        <w:t>. Stejné pravidlo platí pro případ, že soudce by byl vyloučen z projednávání věci samé pro jeho poměr k trestní věci, či osobám, jichž se úkon přímo týká, k jejich obhájcům, zákonným zástupcům, zmocněncům, či pro poměr k jinému orgánu činnému v trestním řízení. V</w:t>
      </w:r>
      <w:r w:rsidR="00BB0478" w:rsidRPr="006165F6">
        <w:rPr>
          <w:szCs w:val="24"/>
        </w:rPr>
        <w:t xml:space="preserve"> </w:t>
      </w:r>
      <w:r w:rsidRPr="006165F6">
        <w:rPr>
          <w:szCs w:val="24"/>
        </w:rPr>
        <w:t>případě hrozícího vyloučení dalšího trestního soudce rozhodujícího v přípravném řízení z projednání věci samé před soudem je příslušný k rozhodování</w:t>
      </w:r>
      <w:r w:rsidRPr="006165F6">
        <w:rPr>
          <w:b/>
          <w:szCs w:val="24"/>
        </w:rPr>
        <w:t xml:space="preserve"> </w:t>
      </w:r>
      <w:r w:rsidRPr="006165F6">
        <w:rPr>
          <w:szCs w:val="24"/>
          <w:u w:val="single"/>
        </w:rPr>
        <w:t>službu konající soudce v nejblíže následujícím týdnu</w:t>
      </w:r>
      <w:r w:rsidRPr="006165F6">
        <w:rPr>
          <w:szCs w:val="24"/>
        </w:rPr>
        <w:t xml:space="preserve">, popř. </w:t>
      </w:r>
      <w:r w:rsidR="00323017" w:rsidRPr="006165F6">
        <w:rPr>
          <w:b/>
          <w:szCs w:val="24"/>
        </w:rPr>
        <w:t xml:space="preserve">soudce pověřený předsedou </w:t>
      </w:r>
      <w:r w:rsidRPr="006165F6">
        <w:rPr>
          <w:b/>
          <w:szCs w:val="24"/>
        </w:rPr>
        <w:t>soudu</w:t>
      </w:r>
      <w:r w:rsidRPr="006165F6">
        <w:rPr>
          <w:szCs w:val="24"/>
        </w:rPr>
        <w:t xml:space="preserve">. Toto pravidlo </w:t>
      </w:r>
      <w:r w:rsidRPr="006165F6">
        <w:rPr>
          <w:szCs w:val="24"/>
        </w:rPr>
        <w:tab/>
        <w:t xml:space="preserve">platí i pro případ, kdy soudce mající pracovní pohotovost nebude dosažitelný, např. pro provádění neodkladných a neopakovatelných úkonů, jakož i v případě jiné nepřítomnosti tohoto soudce na pracovišti a </w:t>
      </w:r>
      <w:r w:rsidR="00BB0478" w:rsidRPr="006165F6">
        <w:rPr>
          <w:szCs w:val="24"/>
        </w:rPr>
        <w:t>v případě, kdy službu</w:t>
      </w:r>
      <w:r w:rsidR="006F5820" w:rsidRPr="006165F6">
        <w:rPr>
          <w:szCs w:val="24"/>
        </w:rPr>
        <w:t xml:space="preserve"> </w:t>
      </w:r>
      <w:r w:rsidR="00BB0478" w:rsidRPr="006165F6">
        <w:rPr>
          <w:szCs w:val="24"/>
        </w:rPr>
        <w:t xml:space="preserve">konající </w:t>
      </w:r>
      <w:r w:rsidRPr="006165F6">
        <w:rPr>
          <w:szCs w:val="24"/>
        </w:rPr>
        <w:t>soudce ne</w:t>
      </w:r>
      <w:r w:rsidR="000B437B" w:rsidRPr="006165F6">
        <w:rPr>
          <w:szCs w:val="24"/>
        </w:rPr>
        <w:t xml:space="preserve">může rozhodovat pro podjatost. </w:t>
      </w:r>
    </w:p>
    <w:p w:rsidR="00ED0080" w:rsidRPr="006165F6" w:rsidRDefault="00ED0080" w:rsidP="00DC7BBF">
      <w:pPr>
        <w:spacing w:after="0"/>
        <w:rPr>
          <w:b/>
          <w:szCs w:val="24"/>
        </w:rPr>
      </w:pPr>
    </w:p>
    <w:p w:rsidR="00BB0478" w:rsidRPr="006165F6" w:rsidRDefault="00C0429F" w:rsidP="00DC7BBF">
      <w:pPr>
        <w:spacing w:after="0"/>
        <w:rPr>
          <w:b/>
          <w:szCs w:val="24"/>
        </w:rPr>
      </w:pPr>
      <w:r w:rsidRPr="006165F6">
        <w:rPr>
          <w:b/>
          <w:szCs w:val="24"/>
        </w:rPr>
        <w:t>6.</w:t>
      </w:r>
      <w:r w:rsidRPr="006165F6">
        <w:rPr>
          <w:b/>
          <w:szCs w:val="24"/>
        </w:rPr>
        <w:tab/>
      </w:r>
    </w:p>
    <w:p w:rsidR="00BB0478" w:rsidRPr="006165F6" w:rsidRDefault="00C0429F" w:rsidP="00DC7BBF">
      <w:pPr>
        <w:spacing w:after="0"/>
        <w:rPr>
          <w:rFonts w:cs="Calibri"/>
          <w:szCs w:val="24"/>
          <w:lang w:eastAsia="cs-CZ"/>
        </w:rPr>
      </w:pPr>
      <w:r w:rsidRPr="006165F6">
        <w:rPr>
          <w:rFonts w:cs="Calibri"/>
          <w:szCs w:val="24"/>
          <w:lang w:eastAsia="cs-CZ"/>
        </w:rPr>
        <w:t>Všechna rozhodnutí o vazbě obviněného, následující po ro</w:t>
      </w:r>
      <w:r w:rsidR="00BB0478" w:rsidRPr="006165F6">
        <w:rPr>
          <w:rFonts w:cs="Calibri"/>
          <w:szCs w:val="24"/>
          <w:lang w:eastAsia="cs-CZ"/>
        </w:rPr>
        <w:t xml:space="preserve">zhodnutí o jeho vzetí do vazby </w:t>
      </w:r>
      <w:r w:rsidRPr="006165F6">
        <w:rPr>
          <w:rFonts w:cs="Calibri"/>
          <w:szCs w:val="24"/>
          <w:lang w:eastAsia="cs-CZ"/>
        </w:rPr>
        <w:t xml:space="preserve">rozhoduje </w:t>
      </w:r>
      <w:r w:rsidR="00542875" w:rsidRPr="006165F6">
        <w:rPr>
          <w:rFonts w:cs="Calibri"/>
          <w:szCs w:val="24"/>
          <w:lang w:eastAsia="cs-CZ"/>
        </w:rPr>
        <w:t xml:space="preserve"> </w:t>
      </w:r>
      <w:r w:rsidRPr="006165F6">
        <w:rPr>
          <w:rFonts w:cs="Calibri"/>
          <w:szCs w:val="24"/>
          <w:lang w:eastAsia="cs-CZ"/>
        </w:rPr>
        <w:t xml:space="preserve">před </w:t>
      </w:r>
      <w:r w:rsidR="00542875" w:rsidRPr="006165F6">
        <w:rPr>
          <w:rFonts w:cs="Calibri"/>
          <w:szCs w:val="24"/>
          <w:lang w:eastAsia="cs-CZ"/>
        </w:rPr>
        <w:t xml:space="preserve"> p</w:t>
      </w:r>
      <w:r w:rsidRPr="006165F6">
        <w:rPr>
          <w:rFonts w:cs="Calibri"/>
          <w:szCs w:val="24"/>
          <w:lang w:eastAsia="cs-CZ"/>
        </w:rPr>
        <w:t xml:space="preserve">odáním </w:t>
      </w:r>
      <w:r w:rsidR="00542875" w:rsidRPr="006165F6">
        <w:rPr>
          <w:rFonts w:cs="Calibri"/>
          <w:szCs w:val="24"/>
          <w:lang w:eastAsia="cs-CZ"/>
        </w:rPr>
        <w:t xml:space="preserve"> </w:t>
      </w:r>
      <w:r w:rsidRPr="006165F6">
        <w:rPr>
          <w:rFonts w:cs="Calibri"/>
          <w:szCs w:val="24"/>
          <w:lang w:eastAsia="cs-CZ"/>
        </w:rPr>
        <w:t xml:space="preserve">obžaloby soudce, </w:t>
      </w:r>
      <w:r w:rsidR="00542875" w:rsidRPr="006165F6">
        <w:rPr>
          <w:rFonts w:cs="Calibri"/>
          <w:szCs w:val="24"/>
          <w:lang w:eastAsia="cs-CZ"/>
        </w:rPr>
        <w:t xml:space="preserve"> </w:t>
      </w:r>
      <w:r w:rsidRPr="006165F6">
        <w:rPr>
          <w:rFonts w:cs="Calibri"/>
          <w:b/>
          <w:szCs w:val="24"/>
          <w:lang w:eastAsia="cs-CZ"/>
        </w:rPr>
        <w:t xml:space="preserve">který má v týdnu, kdy návrh napadl, </w:t>
      </w:r>
      <w:r w:rsidR="00542875" w:rsidRPr="006165F6">
        <w:rPr>
          <w:rFonts w:cs="Calibri"/>
          <w:b/>
          <w:szCs w:val="24"/>
          <w:lang w:eastAsia="cs-CZ"/>
        </w:rPr>
        <w:t xml:space="preserve">   </w:t>
      </w:r>
      <w:r w:rsidRPr="006165F6">
        <w:rPr>
          <w:rFonts w:cs="Calibri"/>
          <w:b/>
          <w:szCs w:val="24"/>
          <w:lang w:eastAsia="cs-CZ"/>
        </w:rPr>
        <w:t>pracovní</w:t>
      </w:r>
      <w:r w:rsidR="00BB0478" w:rsidRPr="006165F6">
        <w:rPr>
          <w:rFonts w:cs="Calibri"/>
          <w:b/>
          <w:szCs w:val="24"/>
          <w:lang w:eastAsia="cs-CZ"/>
        </w:rPr>
        <w:t xml:space="preserve"> </w:t>
      </w:r>
      <w:r w:rsidR="00542875" w:rsidRPr="006165F6">
        <w:rPr>
          <w:rFonts w:cs="Calibri"/>
          <w:b/>
          <w:szCs w:val="24"/>
          <w:lang w:eastAsia="cs-CZ"/>
        </w:rPr>
        <w:t>p</w:t>
      </w:r>
      <w:r w:rsidRPr="006165F6">
        <w:rPr>
          <w:rFonts w:cs="Calibri"/>
          <w:b/>
          <w:szCs w:val="24"/>
          <w:lang w:eastAsia="cs-CZ"/>
        </w:rPr>
        <w:t>ohotovost</w:t>
      </w:r>
      <w:r w:rsidRPr="006165F6">
        <w:rPr>
          <w:rFonts w:cs="Calibri"/>
          <w:b/>
          <w:i/>
          <w:szCs w:val="24"/>
          <w:lang w:eastAsia="cs-CZ"/>
        </w:rPr>
        <w:t>.</w:t>
      </w:r>
      <w:r w:rsidRPr="006165F6">
        <w:rPr>
          <w:rFonts w:cs="Calibri"/>
          <w:szCs w:val="24"/>
          <w:lang w:eastAsia="cs-CZ"/>
        </w:rPr>
        <w:t xml:space="preserve"> Po podání obžaloby rozhodne soudce, kterému byla věc dle rozvrhu</w:t>
      </w:r>
      <w:r w:rsidR="00BB0478" w:rsidRPr="006165F6">
        <w:rPr>
          <w:rFonts w:cs="Calibri"/>
          <w:szCs w:val="24"/>
          <w:lang w:eastAsia="cs-CZ"/>
        </w:rPr>
        <w:t xml:space="preserve"> p</w:t>
      </w:r>
      <w:r w:rsidRPr="006165F6">
        <w:rPr>
          <w:rFonts w:cs="Calibri"/>
          <w:szCs w:val="24"/>
          <w:lang w:eastAsia="cs-CZ"/>
        </w:rPr>
        <w:t xml:space="preserve">ráce přidělena. Nebude-li na pracovišti přítomen </w:t>
      </w:r>
      <w:r w:rsidR="00246165" w:rsidRPr="006165F6">
        <w:rPr>
          <w:rFonts w:cs="Calibri"/>
          <w:szCs w:val="24"/>
          <w:lang w:eastAsia="cs-CZ"/>
        </w:rPr>
        <w:t xml:space="preserve">v období, kdy uplyne lhůta dle </w:t>
      </w:r>
      <w:r w:rsidRPr="006165F6">
        <w:rPr>
          <w:rFonts w:cs="Calibri"/>
          <w:szCs w:val="24"/>
          <w:lang w:eastAsia="cs-CZ"/>
        </w:rPr>
        <w:t xml:space="preserve">§ 72 odst. 3. TŘ, rozhodne </w:t>
      </w:r>
      <w:r w:rsidRPr="006165F6">
        <w:rPr>
          <w:rFonts w:cs="Times New Roman"/>
          <w:szCs w:val="24"/>
        </w:rPr>
        <w:t xml:space="preserve">jeho </w:t>
      </w:r>
      <w:r w:rsidRPr="006165F6">
        <w:rPr>
          <w:rFonts w:cs="Times New Roman"/>
          <w:b/>
          <w:szCs w:val="24"/>
        </w:rPr>
        <w:t>zástupce dle rozvrhu práce</w:t>
      </w:r>
      <w:r w:rsidRPr="006165F6">
        <w:rPr>
          <w:rFonts w:cs="Times New Roman"/>
          <w:szCs w:val="24"/>
        </w:rPr>
        <w:t xml:space="preserve">, popř. </w:t>
      </w:r>
      <w:r w:rsidRPr="006165F6">
        <w:rPr>
          <w:rFonts w:cs="Times New Roman"/>
          <w:b/>
          <w:szCs w:val="24"/>
        </w:rPr>
        <w:t>soudce pověřený předsedou soudu</w:t>
      </w:r>
      <w:r w:rsidRPr="006165F6">
        <w:rPr>
          <w:rFonts w:cs="Times New Roman"/>
          <w:szCs w:val="24"/>
        </w:rPr>
        <w:t>.</w:t>
      </w:r>
      <w:r w:rsidRPr="006165F6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</w:t>
      </w:r>
      <w:r w:rsidR="00323017" w:rsidRPr="006165F6">
        <w:rPr>
          <w:rFonts w:cs="Calibri"/>
          <w:szCs w:val="24"/>
          <w:lang w:eastAsia="cs-CZ"/>
        </w:rPr>
        <w:t>dci zařazení na trestním úseku.</w:t>
      </w:r>
    </w:p>
    <w:p w:rsidR="00ED0080" w:rsidRPr="006165F6" w:rsidRDefault="00ED0080" w:rsidP="00DC7BBF">
      <w:pPr>
        <w:spacing w:after="0"/>
        <w:rPr>
          <w:b/>
          <w:szCs w:val="24"/>
        </w:rPr>
      </w:pPr>
    </w:p>
    <w:p w:rsidR="00BB0478" w:rsidRPr="006165F6" w:rsidRDefault="00C0429F" w:rsidP="00DC7BBF">
      <w:pPr>
        <w:spacing w:after="0"/>
        <w:rPr>
          <w:b/>
          <w:szCs w:val="24"/>
        </w:rPr>
      </w:pPr>
      <w:r w:rsidRPr="006165F6">
        <w:rPr>
          <w:b/>
          <w:szCs w:val="24"/>
        </w:rPr>
        <w:t>7.</w:t>
      </w:r>
      <w:r w:rsidRPr="006165F6">
        <w:rPr>
          <w:b/>
          <w:szCs w:val="24"/>
        </w:rPr>
        <w:tab/>
      </w:r>
    </w:p>
    <w:p w:rsidR="00BB0478" w:rsidRPr="006165F6" w:rsidRDefault="00C0429F" w:rsidP="00DC7BBF">
      <w:pPr>
        <w:spacing w:after="0"/>
        <w:rPr>
          <w:rFonts w:cs="Times New Roman"/>
          <w:szCs w:val="24"/>
          <w:u w:val="single"/>
        </w:rPr>
      </w:pPr>
      <w:r w:rsidRPr="006165F6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6165F6">
        <w:rPr>
          <w:rFonts w:cs="Calibri"/>
          <w:b/>
          <w:szCs w:val="24"/>
          <w:u w:val="single"/>
          <w:lang w:eastAsia="cs-CZ"/>
        </w:rPr>
        <w:t>obsahujících utajované skutečnosti</w:t>
      </w:r>
      <w:r w:rsidRPr="006165F6">
        <w:rPr>
          <w:rFonts w:cs="Calibri"/>
          <w:szCs w:val="24"/>
          <w:lang w:eastAsia="cs-CZ"/>
        </w:rPr>
        <w:t xml:space="preserve"> činí </w:t>
      </w:r>
      <w:r w:rsidRPr="006165F6">
        <w:rPr>
          <w:rFonts w:cs="Times New Roman"/>
          <w:szCs w:val="24"/>
        </w:rPr>
        <w:t>službu konající soudce.</w:t>
      </w:r>
      <w:r w:rsidRPr="006165F6">
        <w:rPr>
          <w:rFonts w:cs="Calibri"/>
          <w:szCs w:val="24"/>
        </w:rPr>
        <w:t xml:space="preserve"> Pokud má službu </w:t>
      </w:r>
      <w:r w:rsidRPr="006165F6">
        <w:rPr>
          <w:rFonts w:cs="Times New Roman"/>
          <w:szCs w:val="24"/>
        </w:rPr>
        <w:t xml:space="preserve">jeden ze soudců zařazený na soudním oddělení </w:t>
      </w:r>
      <w:r w:rsidRPr="006165F6">
        <w:rPr>
          <w:rFonts w:cs="Times New Roman"/>
          <w:b/>
          <w:szCs w:val="24"/>
        </w:rPr>
        <w:t>1T nebo 22T</w:t>
      </w:r>
      <w:r w:rsidRPr="006165F6">
        <w:rPr>
          <w:rFonts w:cs="Times New Roman"/>
          <w:szCs w:val="24"/>
        </w:rPr>
        <w:t xml:space="preserve"> rozhoduje </w:t>
      </w:r>
      <w:r w:rsidRPr="006165F6">
        <w:rPr>
          <w:rFonts w:cs="Times New Roman"/>
          <w:szCs w:val="24"/>
          <w:u w:val="single"/>
        </w:rPr>
        <w:t xml:space="preserve">civilní soudce, který bude službu konajícím </w:t>
      </w:r>
      <w:r w:rsidR="00BB0478" w:rsidRPr="006165F6">
        <w:rPr>
          <w:rFonts w:cs="Times New Roman"/>
          <w:szCs w:val="24"/>
          <w:u w:val="single"/>
        </w:rPr>
        <w:t xml:space="preserve">soudcem </w:t>
      </w:r>
      <w:r w:rsidR="00712242" w:rsidRPr="006165F6">
        <w:rPr>
          <w:rFonts w:cs="Times New Roman"/>
          <w:szCs w:val="24"/>
          <w:u w:val="single"/>
        </w:rPr>
        <w:t xml:space="preserve"> v </w:t>
      </w:r>
      <w:r w:rsidR="000B437B" w:rsidRPr="006165F6">
        <w:rPr>
          <w:rFonts w:cs="Times New Roman"/>
          <w:szCs w:val="24"/>
          <w:u w:val="single"/>
        </w:rPr>
        <w:t>nejblíže následujícím týdnu.</w:t>
      </w:r>
    </w:p>
    <w:p w:rsidR="00ED0080" w:rsidRPr="006165F6" w:rsidRDefault="00ED0080" w:rsidP="00DC7BBF">
      <w:pPr>
        <w:spacing w:after="0"/>
        <w:rPr>
          <w:b/>
          <w:szCs w:val="24"/>
        </w:rPr>
      </w:pPr>
    </w:p>
    <w:p w:rsidR="00BB0478" w:rsidRPr="006165F6" w:rsidRDefault="00C0429F" w:rsidP="00DC7BBF">
      <w:pPr>
        <w:spacing w:after="0"/>
        <w:rPr>
          <w:b/>
          <w:szCs w:val="24"/>
        </w:rPr>
      </w:pPr>
      <w:r w:rsidRPr="006165F6">
        <w:rPr>
          <w:b/>
          <w:szCs w:val="24"/>
        </w:rPr>
        <w:t>8.</w:t>
      </w:r>
      <w:r w:rsidRPr="006165F6">
        <w:rPr>
          <w:b/>
          <w:szCs w:val="24"/>
        </w:rPr>
        <w:tab/>
      </w:r>
    </w:p>
    <w:p w:rsidR="00BB0478" w:rsidRPr="006165F6" w:rsidRDefault="00C0429F" w:rsidP="00DC7BBF">
      <w:pPr>
        <w:spacing w:after="0"/>
        <w:rPr>
          <w:rFonts w:eastAsia="Times New Roman" w:cs="Times New Roman"/>
          <w:szCs w:val="24"/>
          <w:lang w:eastAsia="cs-CZ"/>
        </w:rPr>
      </w:pPr>
      <w:r w:rsidRPr="006165F6">
        <w:rPr>
          <w:rFonts w:eastAsia="Times New Roman" w:cs="Times New Roman"/>
          <w:szCs w:val="24"/>
          <w:lang w:eastAsia="cs-CZ"/>
        </w:rPr>
        <w:t xml:space="preserve">Věci T a Tm zahájené na základě </w:t>
      </w:r>
      <w:r w:rsidRPr="006165F6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6165F6">
        <w:rPr>
          <w:rFonts w:eastAsia="Times New Roman" w:cs="Times New Roman"/>
          <w:szCs w:val="24"/>
          <w:lang w:eastAsia="cs-CZ"/>
        </w:rPr>
        <w:t xml:space="preserve"> (§ 314 b odst. 2 TŘ) vyřizují v pracovní době trestní soudci rovnoměrně každý 50 % nápadu s tím, že zde nemá přednost </w:t>
      </w:r>
      <w:r w:rsidRPr="006165F6">
        <w:rPr>
          <w:rFonts w:eastAsia="Times New Roman" w:cs="Times New Roman"/>
          <w:szCs w:val="24"/>
          <w:u w:val="single"/>
          <w:lang w:eastAsia="cs-CZ"/>
        </w:rPr>
        <w:t>Pořadí pro přidělení věcí dle specializace</w:t>
      </w:r>
      <w:r w:rsidRPr="006165F6">
        <w:rPr>
          <w:rFonts w:eastAsia="Times New Roman" w:cs="Times New Roman"/>
          <w:szCs w:val="24"/>
          <w:lang w:eastAsia="cs-CZ"/>
        </w:rPr>
        <w:t xml:space="preserve">. V případě, že věc napadla v pátek po 12.00 hodině, dále mimo rozvrženou pracovní dobu a ve dnech pracovního klidu rozhoduje </w:t>
      </w:r>
      <w:r w:rsidRPr="006165F6">
        <w:rPr>
          <w:rFonts w:eastAsia="Times New Roman" w:cs="Times New Roman"/>
          <w:szCs w:val="24"/>
          <w:u w:val="single"/>
          <w:lang w:eastAsia="cs-CZ"/>
        </w:rPr>
        <w:t>službu konající soudce</w:t>
      </w:r>
      <w:r w:rsidR="000B437B" w:rsidRPr="006165F6">
        <w:rPr>
          <w:rFonts w:eastAsia="Times New Roman" w:cs="Times New Roman"/>
          <w:szCs w:val="24"/>
          <w:lang w:eastAsia="cs-CZ"/>
        </w:rPr>
        <w:t>.</w:t>
      </w:r>
    </w:p>
    <w:p w:rsidR="00ED0080" w:rsidRPr="006165F6" w:rsidRDefault="00ED0080" w:rsidP="00DC7BBF">
      <w:pPr>
        <w:spacing w:after="0"/>
        <w:rPr>
          <w:b/>
          <w:szCs w:val="24"/>
        </w:rPr>
      </w:pPr>
    </w:p>
    <w:p w:rsidR="00BB0478" w:rsidRPr="006165F6" w:rsidRDefault="00C0429F" w:rsidP="00DC7BBF">
      <w:pPr>
        <w:spacing w:after="0"/>
        <w:rPr>
          <w:rFonts w:cs="Calibri"/>
          <w:b/>
          <w:bCs/>
          <w:szCs w:val="24"/>
        </w:rPr>
      </w:pPr>
      <w:r w:rsidRPr="006165F6">
        <w:rPr>
          <w:b/>
          <w:szCs w:val="24"/>
        </w:rPr>
        <w:t>9.</w:t>
      </w:r>
      <w:r w:rsidRPr="006165F6">
        <w:rPr>
          <w:szCs w:val="24"/>
        </w:rPr>
        <w:t xml:space="preserve"> </w:t>
      </w:r>
      <w:r w:rsidRPr="006165F6">
        <w:rPr>
          <w:rFonts w:cs="Calibri"/>
          <w:b/>
          <w:bCs/>
          <w:szCs w:val="24"/>
        </w:rPr>
        <w:tab/>
      </w:r>
    </w:p>
    <w:p w:rsidR="00C0429F" w:rsidRPr="006165F6" w:rsidRDefault="00C0429F" w:rsidP="000B437B">
      <w:pPr>
        <w:spacing w:after="0"/>
      </w:pPr>
      <w:r w:rsidRPr="006165F6">
        <w:t xml:space="preserve">Nebude-li moci pohotovostní službu konající soudce během této služby z důvodu nutnosti realizace konkrétního úkonu v rámci vydaného předběžného opatření,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Předseda soudu (pověřený soudce) na základě telefonicky ověřené dosažitelnosti ostatních soudců určí, </w:t>
      </w:r>
      <w:r w:rsidRPr="006165F6">
        <w:tab/>
        <w:t xml:space="preserve">který z těchto soudců zajistí po dobu provádění úkonu službu konajícím soudcem dosažitelnost pro účely případně </w:t>
      </w:r>
      <w:r w:rsidR="00712242" w:rsidRPr="006165F6">
        <w:t>jiných úkonů trestního řízení, nebo</w:t>
      </w:r>
      <w:r w:rsidRPr="006165F6">
        <w:t xml:space="preserve"> souvisejících s</w:t>
      </w:r>
      <w:r w:rsidR="00712242" w:rsidRPr="006165F6">
        <w:t> </w:t>
      </w:r>
      <w:r w:rsidRPr="006165F6">
        <w:t>vydáním</w:t>
      </w:r>
      <w:r w:rsidR="00712242" w:rsidRPr="006165F6">
        <w:t xml:space="preserve"> a</w:t>
      </w:r>
      <w:r w:rsidR="00BB0478" w:rsidRPr="006165F6">
        <w:t xml:space="preserve"> r</w:t>
      </w:r>
      <w:r w:rsidRPr="006165F6">
        <w:t xml:space="preserve">ealizací předběžného opatření ve věci opatrovnické či domácího </w:t>
      </w:r>
      <w:r w:rsidR="00712242" w:rsidRPr="006165F6">
        <w:t>násilí.</w:t>
      </w:r>
      <w:r w:rsidRPr="006165F6">
        <w:rPr>
          <w:b/>
          <w:sz w:val="32"/>
        </w:rPr>
        <w:t xml:space="preserve">  </w:t>
      </w:r>
    </w:p>
    <w:p w:rsidR="00407C6F" w:rsidRPr="006165F6" w:rsidRDefault="00407C6F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ED0080" w:rsidRPr="006165F6" w:rsidRDefault="00ED0080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ED0080" w:rsidRPr="006165F6" w:rsidRDefault="00ED0080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ED0080" w:rsidRPr="006165F6" w:rsidRDefault="00ED0080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EC3528" w:rsidRPr="006165F6" w:rsidRDefault="00EC3528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:rsidR="00C0429F" w:rsidRPr="006165F6" w:rsidRDefault="00C0429F" w:rsidP="00DC7BBF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  <w:r w:rsidRPr="006165F6">
        <w:rPr>
          <w:rFonts w:eastAsia="Calibri" w:cs="Times New Roman"/>
          <w:b/>
          <w:bCs/>
          <w:szCs w:val="24"/>
          <w:u w:val="single"/>
        </w:rPr>
        <w:t xml:space="preserve">Trestní věci se přidělují do trestních senátů k vyřizování postupně podle těchto zásad: </w:t>
      </w:r>
    </w:p>
    <w:p w:rsidR="00C0429F" w:rsidRPr="006165F6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:rsidR="000F2667" w:rsidRPr="006165F6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 xml:space="preserve">1. </w:t>
      </w:r>
      <w:r w:rsidRPr="006165F6">
        <w:rPr>
          <w:rFonts w:eastAsia="Calibri" w:cs="Times New Roman"/>
          <w:b/>
          <w:bCs/>
          <w:szCs w:val="24"/>
        </w:rPr>
        <w:tab/>
      </w:r>
    </w:p>
    <w:p w:rsidR="00C0429F" w:rsidRPr="006165F6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6165F6">
        <w:rPr>
          <w:rFonts w:eastAsia="Calibri" w:cs="Times New Roman"/>
          <w:szCs w:val="24"/>
        </w:rPr>
        <w:t>Do jednotlivých senátů probíhá automaticky podle sytému ISAS po jedné věci do soudního oddělení s přihlédnutím ke specializacím do 100%,  přičemž jsou přednostně přidělovány věci specializace, věci vazební a obsáhlé věci (základní jednotka je 300 listů základního spisu včetně obžaloby) věci skupinové (3 a více obviněných), tento způsob přidělování nápadu má zajistit nejen rovnovážné přidělování nápadu, ale i zajištění ústavního práva občanů na svého zákonného soudce.</w:t>
      </w:r>
    </w:p>
    <w:p w:rsidR="00246165" w:rsidRPr="006165F6" w:rsidRDefault="00246165" w:rsidP="00DC7BB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single"/>
          <w:lang w:eastAsia="cs-CZ"/>
        </w:rPr>
      </w:pPr>
    </w:p>
    <w:p w:rsidR="00C0429F" w:rsidRPr="006165F6" w:rsidRDefault="00C0429F" w:rsidP="00DC7BB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 w:val="28"/>
          <w:szCs w:val="28"/>
          <w:u w:val="single"/>
          <w:lang w:eastAsia="cs-CZ"/>
        </w:rPr>
        <w:t>Pořadí pro přidělení věcí dle specializace je následující</w:t>
      </w:r>
      <w:r w:rsidRPr="006165F6">
        <w:rPr>
          <w:rFonts w:eastAsia="Calibri" w:cs="Times New Roman"/>
          <w:szCs w:val="24"/>
          <w:lang w:eastAsia="cs-CZ"/>
        </w:rPr>
        <w:t>:</w:t>
      </w:r>
    </w:p>
    <w:p w:rsidR="00BB0478" w:rsidRPr="006165F6" w:rsidRDefault="00BB0478" w:rsidP="00DC7BB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:rsidR="00BB0478" w:rsidRPr="006165F6" w:rsidRDefault="00BB0478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>VAZEBNÍ</w:t>
      </w:r>
      <w:r w:rsidRPr="006165F6">
        <w:rPr>
          <w:rFonts w:eastAsia="Calibri" w:cs="Times New Roman"/>
          <w:bCs/>
          <w:szCs w:val="24"/>
        </w:rPr>
        <w:t xml:space="preserve"> – věci s osobou stíhanou vazebně</w:t>
      </w:r>
      <w:r w:rsidR="00ED0080" w:rsidRPr="006165F6">
        <w:rPr>
          <w:rFonts w:eastAsia="Calibri" w:cs="Times New Roman"/>
          <w:bCs/>
          <w:szCs w:val="24"/>
        </w:rPr>
        <w:t>.</w:t>
      </w:r>
    </w:p>
    <w:p w:rsidR="00C0429F" w:rsidRPr="006165F6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>DOPRAVNÍ</w:t>
      </w:r>
      <w:r w:rsidRPr="006165F6">
        <w:rPr>
          <w:rFonts w:eastAsia="Calibri" w:cs="Times New Roman"/>
          <w:bCs/>
          <w:szCs w:val="24"/>
        </w:rPr>
        <w:t xml:space="preserve"> – věci dopravní kriminality</w:t>
      </w:r>
      <w:r w:rsidR="00ED0080" w:rsidRPr="006165F6">
        <w:rPr>
          <w:rFonts w:eastAsia="Calibri" w:cs="Times New Roman"/>
          <w:bCs/>
          <w:szCs w:val="24"/>
        </w:rPr>
        <w:t>.</w:t>
      </w:r>
    </w:p>
    <w:p w:rsidR="00C0429F" w:rsidRPr="006165F6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>CIZINA</w:t>
      </w:r>
      <w:r w:rsidRPr="006165F6">
        <w:rPr>
          <w:rFonts w:eastAsia="Calibri" w:cs="Times New Roman"/>
          <w:bCs/>
          <w:szCs w:val="24"/>
        </w:rPr>
        <w:t xml:space="preserve"> - věc s cizím prvkem</w:t>
      </w:r>
      <w:r w:rsidR="00ED0080" w:rsidRPr="006165F6">
        <w:rPr>
          <w:rFonts w:eastAsia="Calibri" w:cs="Times New Roman"/>
          <w:bCs/>
          <w:szCs w:val="24"/>
        </w:rPr>
        <w:t>.</w:t>
      </w:r>
    </w:p>
    <w:p w:rsidR="00C0429F" w:rsidRPr="006165F6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>HOSPODÁŘSKÉ</w:t>
      </w:r>
      <w:r w:rsidRPr="006165F6">
        <w:rPr>
          <w:rFonts w:eastAsia="Calibri" w:cs="Times New Roman"/>
          <w:bCs/>
          <w:szCs w:val="24"/>
        </w:rPr>
        <w:t xml:space="preserve"> - věci týkající se hospodářské tr. činnost</w:t>
      </w:r>
      <w:r w:rsidR="00323017" w:rsidRPr="006165F6">
        <w:rPr>
          <w:rFonts w:eastAsia="Calibri" w:cs="Times New Roman"/>
          <w:bCs/>
          <w:szCs w:val="24"/>
        </w:rPr>
        <w:t>i</w:t>
      </w:r>
      <w:r w:rsidRPr="006165F6">
        <w:rPr>
          <w:rFonts w:eastAsia="Calibri" w:cs="Times New Roman"/>
          <w:bCs/>
          <w:szCs w:val="24"/>
        </w:rPr>
        <w:t xml:space="preserve"> – finanční a bankovní kriminality</w:t>
      </w:r>
      <w:r w:rsidR="00ED0080" w:rsidRPr="006165F6">
        <w:rPr>
          <w:rFonts w:eastAsia="Calibri" w:cs="Times New Roman"/>
          <w:bCs/>
          <w:szCs w:val="24"/>
        </w:rPr>
        <w:t>.</w:t>
      </w:r>
    </w:p>
    <w:p w:rsidR="00C0429F" w:rsidRPr="006165F6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 xml:space="preserve">VOJENSKÉ </w:t>
      </w:r>
      <w:r w:rsidR="00323017" w:rsidRPr="006165F6">
        <w:rPr>
          <w:rFonts w:eastAsia="Calibri" w:cs="Times New Roman"/>
          <w:b/>
          <w:bCs/>
          <w:szCs w:val="24"/>
        </w:rPr>
        <w:t>-</w:t>
      </w:r>
      <w:r w:rsidR="00712242" w:rsidRPr="006165F6">
        <w:rPr>
          <w:rFonts w:eastAsia="Calibri" w:cs="Times New Roman"/>
          <w:bCs/>
          <w:szCs w:val="24"/>
        </w:rPr>
        <w:t xml:space="preserve">  t</w:t>
      </w:r>
      <w:r w:rsidRPr="006165F6">
        <w:rPr>
          <w:rFonts w:eastAsia="Calibri" w:cs="Times New Roman"/>
          <w:bCs/>
          <w:szCs w:val="24"/>
        </w:rPr>
        <w:t>restné činy spáchané příslušníky PČR, BIS a tr. činy vojenské</w:t>
      </w:r>
      <w:r w:rsidR="00ED0080" w:rsidRPr="006165F6">
        <w:rPr>
          <w:rFonts w:eastAsia="Calibri" w:cs="Times New Roman"/>
          <w:bCs/>
          <w:szCs w:val="24"/>
        </w:rPr>
        <w:t>.</w:t>
      </w:r>
    </w:p>
    <w:p w:rsidR="00C0429F" w:rsidRPr="006165F6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>KORUPCE</w:t>
      </w:r>
      <w:r w:rsidRPr="006165F6">
        <w:rPr>
          <w:rFonts w:eastAsia="Calibri" w:cs="Times New Roman"/>
          <w:bCs/>
          <w:szCs w:val="24"/>
        </w:rPr>
        <w:t xml:space="preserve"> –  věci týkající se korupce</w:t>
      </w:r>
      <w:r w:rsidR="00ED0080" w:rsidRPr="006165F6">
        <w:rPr>
          <w:rFonts w:eastAsia="Calibri" w:cs="Times New Roman"/>
          <w:bCs/>
          <w:szCs w:val="24"/>
        </w:rPr>
        <w:t>.</w:t>
      </w:r>
    </w:p>
    <w:p w:rsidR="00C0429F" w:rsidRPr="006165F6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>OBSÁHLÉ</w:t>
      </w:r>
      <w:r w:rsidRPr="006165F6">
        <w:rPr>
          <w:rFonts w:eastAsia="Calibri" w:cs="Times New Roman"/>
          <w:bCs/>
          <w:szCs w:val="24"/>
        </w:rPr>
        <w:t xml:space="preserve"> – objem spisu (300 a více stran)</w:t>
      </w:r>
      <w:r w:rsidR="00ED0080" w:rsidRPr="006165F6">
        <w:rPr>
          <w:rFonts w:eastAsia="Calibri" w:cs="Times New Roman"/>
          <w:bCs/>
          <w:szCs w:val="24"/>
        </w:rPr>
        <w:t>.</w:t>
      </w:r>
    </w:p>
    <w:p w:rsidR="00C0429F" w:rsidRPr="006165F6" w:rsidRDefault="00C0429F" w:rsidP="00DC7BB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>SKUPINOVÉ</w:t>
      </w:r>
      <w:r w:rsidRPr="006165F6">
        <w:rPr>
          <w:rFonts w:eastAsia="Calibri" w:cs="Times New Roman"/>
          <w:bCs/>
          <w:szCs w:val="24"/>
        </w:rPr>
        <w:t xml:space="preserve"> – (3 a více obviněných)</w:t>
      </w:r>
      <w:r w:rsidR="00ED0080" w:rsidRPr="006165F6">
        <w:rPr>
          <w:rFonts w:eastAsia="Calibri" w:cs="Times New Roman"/>
          <w:bCs/>
          <w:szCs w:val="24"/>
        </w:rPr>
        <w:t>.</w:t>
      </w:r>
      <w:r w:rsidRPr="006165F6">
        <w:rPr>
          <w:rFonts w:eastAsia="Calibri" w:cs="Times New Roman"/>
          <w:szCs w:val="24"/>
        </w:rPr>
        <w:t xml:space="preserve"> </w:t>
      </w:r>
    </w:p>
    <w:p w:rsidR="000B437B" w:rsidRPr="006165F6" w:rsidRDefault="000B437B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:rsidR="000F2667" w:rsidRPr="006165F6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 xml:space="preserve">2. </w:t>
      </w:r>
      <w:r w:rsidRPr="006165F6">
        <w:rPr>
          <w:rFonts w:eastAsia="Calibri" w:cs="Times New Roman"/>
          <w:b/>
          <w:bCs/>
          <w:szCs w:val="24"/>
        </w:rPr>
        <w:tab/>
      </w:r>
    </w:p>
    <w:p w:rsidR="00C0429F" w:rsidRPr="006165F6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6165F6">
        <w:rPr>
          <w:rFonts w:eastAsia="Calibri" w:cs="Times New Roman"/>
          <w:szCs w:val="24"/>
        </w:rPr>
        <w:t xml:space="preserve">Dojde-li k vyloučení soudce rozhodujícího v přípravném řízení podle § 30 odst. 2, věta druhá </w:t>
      </w:r>
      <w:r w:rsidR="009807B1" w:rsidRPr="006165F6">
        <w:rPr>
          <w:rFonts w:eastAsia="Calibri" w:cs="Times New Roman"/>
          <w:szCs w:val="24"/>
        </w:rPr>
        <w:t xml:space="preserve">tr. řádu </w:t>
      </w:r>
      <w:r w:rsidRPr="006165F6">
        <w:rPr>
          <w:rFonts w:eastAsia="Calibri" w:cs="Times New Roman"/>
          <w:szCs w:val="24"/>
        </w:rPr>
        <w:t>a podle § 158a TŘ a po podání obžaloby nebo návrhu na potrestání podle § 30 odst. 1</w:t>
      </w:r>
      <w:r w:rsidR="009807B1" w:rsidRPr="006165F6">
        <w:rPr>
          <w:rFonts w:eastAsia="Calibri" w:cs="Times New Roman"/>
          <w:szCs w:val="24"/>
        </w:rPr>
        <w:t xml:space="preserve"> tr. řádu</w:t>
      </w:r>
      <w:r w:rsidRPr="006165F6">
        <w:rPr>
          <w:rFonts w:eastAsia="Calibri" w:cs="Times New Roman"/>
          <w:szCs w:val="24"/>
        </w:rPr>
        <w:t xml:space="preserve"> přidělí věc předseda soudu k rozhodnutí soudci, který jej zastupuje dle rozvrhu práce, případně dalšímu následujícímu nevyloučenému soudci, přičemž je třeba přihlížet </w:t>
      </w:r>
      <w:r w:rsidR="00712242" w:rsidRPr="006165F6">
        <w:rPr>
          <w:rFonts w:eastAsia="Calibri" w:cs="Times New Roman"/>
          <w:szCs w:val="24"/>
        </w:rPr>
        <w:t>k výše uvedeným specializacím.</w:t>
      </w:r>
      <w:r w:rsidR="00323017" w:rsidRPr="006165F6">
        <w:rPr>
          <w:rFonts w:eastAsia="Calibri" w:cs="Times New Roman"/>
          <w:szCs w:val="24"/>
        </w:rPr>
        <w:t xml:space="preserve"> </w:t>
      </w:r>
    </w:p>
    <w:p w:rsidR="00ED0080" w:rsidRPr="006165F6" w:rsidRDefault="00ED0080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:rsidR="000F2667" w:rsidRPr="006165F6" w:rsidRDefault="00C0429F" w:rsidP="00DC7BB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  <w:r w:rsidRPr="006165F6">
        <w:rPr>
          <w:rFonts w:eastAsia="Calibri" w:cs="Times New Roman"/>
          <w:b/>
          <w:bCs/>
          <w:szCs w:val="24"/>
        </w:rPr>
        <w:t xml:space="preserve">3. </w:t>
      </w:r>
      <w:r w:rsidRPr="006165F6">
        <w:rPr>
          <w:rFonts w:eastAsia="Calibri" w:cs="Times New Roman"/>
          <w:b/>
          <w:bCs/>
          <w:szCs w:val="24"/>
        </w:rPr>
        <w:tab/>
      </w:r>
    </w:p>
    <w:p w:rsidR="00C0429F" w:rsidRPr="006165F6" w:rsidRDefault="00C0429F" w:rsidP="000B437B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6165F6">
        <w:rPr>
          <w:rFonts w:eastAsia="Calibri" w:cs="Times New Roman"/>
          <w:szCs w:val="24"/>
        </w:rPr>
        <w:t>V případě nápadu věci obviněného, proti kterému je vedeno jiné neskončené řízení, dojde k nápadu této věci do soudního oddělení, kde se vede ř</w:t>
      </w:r>
      <w:r w:rsidR="000F2667" w:rsidRPr="006165F6">
        <w:rPr>
          <w:rFonts w:eastAsia="Calibri" w:cs="Times New Roman"/>
          <w:szCs w:val="24"/>
        </w:rPr>
        <w:t xml:space="preserve">ízení proti tomuto obviněnému, </w:t>
      </w:r>
      <w:r w:rsidRPr="006165F6">
        <w:rPr>
          <w:rFonts w:eastAsia="Calibri" w:cs="Times New Roman"/>
          <w:szCs w:val="24"/>
        </w:rPr>
        <w:t xml:space="preserve">přičemž je třeba přihlížet ke specializaci. Pokud se jedná o věc, k jejímuž vyřizování je dle specializace příslušný jiný soudce, má tato </w:t>
      </w:r>
      <w:r w:rsidRPr="006165F6">
        <w:rPr>
          <w:rFonts w:eastAsia="Calibri" w:cs="Times New Roman"/>
          <w:b/>
          <w:szCs w:val="24"/>
        </w:rPr>
        <w:t>specializace přednost.</w:t>
      </w:r>
    </w:p>
    <w:p w:rsidR="00ED0080" w:rsidRPr="006165F6" w:rsidRDefault="00ED0080" w:rsidP="000B437B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:rsidR="009807B1" w:rsidRPr="006165F6" w:rsidRDefault="009807B1" w:rsidP="000B437B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6165F6">
        <w:rPr>
          <w:rFonts w:eastAsia="Calibri" w:cs="Times New Roman"/>
          <w:b/>
          <w:szCs w:val="24"/>
        </w:rPr>
        <w:t xml:space="preserve">4. </w:t>
      </w:r>
    </w:p>
    <w:p w:rsidR="009807B1" w:rsidRPr="006165F6" w:rsidRDefault="009807B1" w:rsidP="000B437B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6165F6">
        <w:rPr>
          <w:rFonts w:eastAsia="Calibri" w:cs="Times New Roman"/>
          <w:b/>
          <w:szCs w:val="24"/>
        </w:rPr>
        <w:t>V případě rozhodování o návrhu na povolení obnovy řízení je vyloučen soudce nebo přísedící, který ve věci rozhodoval v původním řízení.</w:t>
      </w:r>
    </w:p>
    <w:p w:rsidR="00747002" w:rsidRPr="006165F6" w:rsidRDefault="00747002" w:rsidP="00C0429F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747002" w:rsidRPr="006165F6" w:rsidRDefault="00747002" w:rsidP="00C0429F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747002" w:rsidRPr="006165F6" w:rsidRDefault="00747002" w:rsidP="00C0429F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6165F6" w:rsidRDefault="00C0429F" w:rsidP="00C0429F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>Odd. 1T, 1Nt, 1Td, 0Nt, 0Ntm</w:t>
      </w: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  <w:t>JUDr. Iveta Zítková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věci </w:t>
      </w:r>
      <w:r w:rsidR="00EC3528" w:rsidRPr="006165F6">
        <w:rPr>
          <w:rFonts w:eastAsia="Calibri" w:cs="Times New Roman"/>
          <w:b/>
          <w:szCs w:val="20"/>
          <w:lang w:eastAsia="cs-CZ"/>
        </w:rPr>
        <w:t>T – 100% nápadu</w:t>
      </w:r>
      <w:r w:rsidRPr="006165F6">
        <w:rPr>
          <w:rFonts w:eastAsia="Calibri" w:cs="Times New Roman"/>
          <w:b/>
          <w:szCs w:val="20"/>
          <w:lang w:eastAsia="cs-CZ"/>
        </w:rPr>
        <w:t xml:space="preserve"> včetně věcí ad) 2., 3., 4.  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="00246165" w:rsidRPr="006165F6">
        <w:rPr>
          <w:rFonts w:eastAsia="Calibri" w:cs="Times New Roman"/>
          <w:b/>
          <w:szCs w:val="20"/>
          <w:lang w:eastAsia="cs-CZ"/>
        </w:rPr>
        <w:t>hospodářských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Pr="006165F6">
        <w:rPr>
          <w:rFonts w:eastAsia="Calibri" w:cs="Times New Roman"/>
          <w:b/>
          <w:szCs w:val="20"/>
          <w:lang w:eastAsia="cs-CZ"/>
        </w:rPr>
        <w:t>trestných činů vojenských</w:t>
      </w:r>
    </w:p>
    <w:p w:rsidR="00EC3528" w:rsidRPr="006165F6" w:rsidRDefault="00EC3528" w:rsidP="00EC3528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Pr="006165F6">
        <w:rPr>
          <w:rFonts w:eastAsia="Calibri" w:cs="Times New Roman"/>
          <w:b/>
          <w:szCs w:val="20"/>
          <w:lang w:eastAsia="cs-CZ"/>
        </w:rPr>
        <w:t xml:space="preserve">cizinců 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0Nt </w:t>
      </w:r>
      <w:r w:rsidRPr="006165F6">
        <w:rPr>
          <w:rFonts w:eastAsia="Calibri" w:cs="Times New Roman"/>
          <w:szCs w:val="20"/>
          <w:lang w:eastAsia="cs-CZ"/>
        </w:rPr>
        <w:t xml:space="preserve">- přípravné řízení včetně  neodkladných úkonů dle </w:t>
      </w:r>
      <w:r w:rsidRPr="006165F6">
        <w:rPr>
          <w:rFonts w:eastAsia="Calibri" w:cs="Times New Roman"/>
          <w:b/>
          <w:szCs w:val="20"/>
          <w:lang w:eastAsia="cs-CZ"/>
        </w:rPr>
        <w:t>§ 158a TŘ</w:t>
      </w: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b/>
          <w:szCs w:val="20"/>
          <w:lang w:eastAsia="cs-CZ"/>
        </w:rPr>
        <w:t>dle rozpisu služeb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1Nt</w:t>
      </w:r>
      <w:r w:rsidRPr="006165F6">
        <w:rPr>
          <w:rFonts w:eastAsia="Calibri" w:cs="Times New Roman"/>
          <w:szCs w:val="20"/>
          <w:lang w:eastAsia="cs-CZ"/>
        </w:rPr>
        <w:t xml:space="preserve"> obyčejné – </w:t>
      </w:r>
      <w:r w:rsidRPr="006165F6">
        <w:rPr>
          <w:rFonts w:eastAsia="Calibri" w:cs="Times New Roman"/>
          <w:b/>
          <w:szCs w:val="20"/>
          <w:lang w:eastAsia="cs-CZ"/>
        </w:rPr>
        <w:t>100% nápadu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věci agendy</w:t>
      </w:r>
      <w:r w:rsidRPr="006165F6">
        <w:rPr>
          <w:rFonts w:eastAsia="Calibri" w:cs="Times New Roman"/>
          <w:b/>
          <w:szCs w:val="20"/>
          <w:lang w:eastAsia="cs-CZ"/>
        </w:rPr>
        <w:t xml:space="preserve"> Td – 100 % nápadu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6165F6" w:rsidRDefault="00040C66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D</w:t>
      </w:r>
      <w:r w:rsidR="00C0429F" w:rsidRPr="006165F6">
        <w:rPr>
          <w:rFonts w:eastAsia="Calibri" w:cs="Times New Roman"/>
          <w:szCs w:val="20"/>
          <w:lang w:eastAsia="cs-CZ"/>
        </w:rPr>
        <w:t>ohlíží na chod kanceláře ve svém oddělení</w:t>
      </w:r>
      <w:r w:rsidR="00ED0080" w:rsidRPr="006165F6">
        <w:rPr>
          <w:rFonts w:eastAsia="Calibri" w:cs="Times New Roman"/>
          <w:szCs w:val="20"/>
          <w:lang w:eastAsia="cs-CZ"/>
        </w:rPr>
        <w:t>.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jc w:val="left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4"/>
        </w:rPr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předběžného opatření podle § 400 a násl. zák. o ZŘS, o prodloužení předběžného opatření podle § 410 a  násl. zák. o ZŘS, o výkonu rozhodnutí ve věci ochrany proti domácímu násilí podle § 492 a  násl. zák. o ZŘS) </w:t>
      </w:r>
      <w:r w:rsidRPr="006165F6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služeb.</w:t>
      </w:r>
      <w:r w:rsidR="00747002"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="00EC3528" w:rsidRPr="006165F6">
        <w:rPr>
          <w:rFonts w:eastAsia="Calibri" w:cs="Times New Roman"/>
          <w:szCs w:val="24"/>
          <w:lang w:eastAsia="cs-CZ"/>
        </w:rPr>
        <w:t xml:space="preserve">Rozhoduje </w:t>
      </w:r>
      <w:r w:rsidR="00747002" w:rsidRPr="006165F6">
        <w:rPr>
          <w:rFonts w:eastAsia="Calibri" w:cs="Times New Roman"/>
          <w:szCs w:val="24"/>
          <w:lang w:eastAsia="cs-CZ"/>
        </w:rPr>
        <w:t xml:space="preserve">ve věcech úschov spojených s výkonem a zrušením předběžných opatření, která vydal. 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ind w:left="709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DC7BB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Times New Roman" w:cs="Times New Roman"/>
          <w:b/>
          <w:szCs w:val="24"/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>Vyřizuje</w:t>
      </w:r>
      <w:r w:rsidRPr="006165F6">
        <w:rPr>
          <w:rFonts w:eastAsia="Times New Roman" w:cs="Times New Roman"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b/>
          <w:szCs w:val="20"/>
          <w:lang w:eastAsia="cs-CZ"/>
        </w:rPr>
        <w:t>věci  P a Nc</w:t>
      </w:r>
      <w:r w:rsidRPr="006165F6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zvláštních řízeních soudních </w:t>
      </w:r>
      <w:r w:rsidRPr="006165F6">
        <w:rPr>
          <w:rFonts w:eastAsia="Times New Roman" w:cs="Times New Roman"/>
          <w:szCs w:val="24"/>
          <w:lang w:eastAsia="cs-CZ"/>
        </w:rPr>
        <w:t xml:space="preserve">a to </w:t>
      </w:r>
      <w:r w:rsidRPr="006165F6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6165F6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6165F6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6165F6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pracovní dobu v rámci své pracovní pohotovosti – </w:t>
      </w:r>
      <w:r w:rsidRPr="006165F6">
        <w:rPr>
          <w:rFonts w:eastAsia="Times New Roman" w:cs="Times New Roman"/>
          <w:b/>
          <w:szCs w:val="24"/>
          <w:lang w:eastAsia="cs-CZ"/>
        </w:rPr>
        <w:t>podle rozpisu služeb.</w:t>
      </w:r>
    </w:p>
    <w:p w:rsidR="00C0429F" w:rsidRPr="006165F6" w:rsidRDefault="00C0429F" w:rsidP="00DC7BB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0"/>
          <w:lang w:eastAsia="cs-CZ"/>
        </w:rPr>
      </w:pPr>
    </w:p>
    <w:p w:rsidR="00323017" w:rsidRPr="006165F6" w:rsidRDefault="00323017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6165F6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HESOVÁ Alice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Ouhrabková Renata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</w:p>
    <w:p w:rsidR="00C0429F" w:rsidRPr="006165F6" w:rsidRDefault="00C0429F" w:rsidP="000B437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řídí protokolující úřednici </w:t>
      </w:r>
      <w:r w:rsidR="00E85732" w:rsidRPr="006165F6">
        <w:rPr>
          <w:rFonts w:eastAsia="Calibri" w:cs="Times New Roman"/>
          <w:szCs w:val="20"/>
          <w:lang w:eastAsia="cs-CZ"/>
        </w:rPr>
        <w:t>Lucii Trylčovou</w:t>
      </w:r>
      <w:r w:rsidRPr="006165F6">
        <w:rPr>
          <w:rFonts w:eastAsia="Calibri" w:cs="Times New Roman"/>
          <w:szCs w:val="20"/>
          <w:lang w:eastAsia="cs-CZ"/>
        </w:rPr>
        <w:t xml:space="preserve"> – oddělení </w:t>
      </w:r>
      <w:r w:rsidRPr="006165F6">
        <w:rPr>
          <w:rFonts w:eastAsia="Calibri" w:cs="Times New Roman"/>
          <w:b/>
          <w:szCs w:val="20"/>
          <w:lang w:eastAsia="cs-CZ"/>
        </w:rPr>
        <w:t xml:space="preserve">1T, 1Nt, 0 Nt, 1 Td </w:t>
      </w:r>
      <w:r w:rsidRPr="006165F6">
        <w:rPr>
          <w:rFonts w:eastAsia="Calibri" w:cs="Times New Roman"/>
          <w:szCs w:val="20"/>
          <w:lang w:eastAsia="cs-CZ"/>
        </w:rPr>
        <w:t xml:space="preserve">v oddělení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 xml:space="preserve">1T </w:t>
      </w:r>
      <w:r w:rsidRPr="006165F6">
        <w:rPr>
          <w:rFonts w:eastAsia="Calibri" w:cs="Times New Roman"/>
          <w:szCs w:val="20"/>
          <w:lang w:eastAsia="cs-CZ"/>
        </w:rPr>
        <w:t xml:space="preserve">vykonává veškerou činnost uvedenou v § 5 a § 8 vnitřního a kancelářského řádu a dále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v § 6  vyhl. č. 37/1992 o jednacím řádu pro okresní a krajské soudy</w:t>
      </w:r>
    </w:p>
    <w:p w:rsidR="00C0429F" w:rsidRPr="006165F6" w:rsidRDefault="00C0429F" w:rsidP="000B437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:rsidR="00C0429F" w:rsidRPr="006165F6" w:rsidRDefault="00C0429F" w:rsidP="000B437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vyhotovuje výkazy trestní agendy </w:t>
      </w:r>
    </w:p>
    <w:p w:rsidR="00C0429F" w:rsidRPr="006165F6" w:rsidRDefault="00C0429F" w:rsidP="000B437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provádí další práce dle pokynu předsedy senátu, předsedy soudu a ředitele správy</w:t>
      </w:r>
    </w:p>
    <w:p w:rsidR="00C0429F" w:rsidRPr="006165F6" w:rsidRDefault="00C0429F" w:rsidP="000F266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4117B5"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TRYLČOVÁ Lucie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  <w:t xml:space="preserve"> 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  <w:t>Gamanová Lenka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0B437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protokolující úřednice senátu </w:t>
      </w:r>
      <w:r w:rsidRPr="006165F6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6165F6">
        <w:rPr>
          <w:rFonts w:eastAsia="Calibri" w:cs="Times New Roman"/>
          <w:szCs w:val="24"/>
          <w:lang w:eastAsia="cs-CZ"/>
        </w:rPr>
        <w:t xml:space="preserve">– samostatně pořizuje protokol o </w:t>
      </w:r>
      <w:r w:rsidR="000F2667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hlavním líčení konaném v jednací síni, vybavené záznamovým zařízením, jímž byl o </w:t>
      </w:r>
      <w:r w:rsidR="000F2667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pr</w:t>
      </w:r>
      <w:r w:rsidR="000F2667" w:rsidRPr="006165F6">
        <w:rPr>
          <w:rFonts w:eastAsia="Calibri" w:cs="Times New Roman"/>
          <w:szCs w:val="24"/>
          <w:lang w:eastAsia="cs-CZ"/>
        </w:rPr>
        <w:t>ů</w:t>
      </w:r>
      <w:r w:rsidRPr="006165F6">
        <w:rPr>
          <w:rFonts w:eastAsia="Calibri" w:cs="Times New Roman"/>
          <w:szCs w:val="24"/>
          <w:lang w:eastAsia="cs-CZ"/>
        </w:rPr>
        <w:t xml:space="preserve">běhu úkonu pořízen zvukový záznam a provádí veškeré administrativní úkony </w:t>
      </w:r>
      <w:r w:rsidR="000F2667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související s průběhem takového hlavního líčení</w:t>
      </w:r>
    </w:p>
    <w:p w:rsidR="00C0429F" w:rsidRPr="006165F6" w:rsidRDefault="00C0429F" w:rsidP="000B437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provádí mundum věcí trestní agendy dle přidělení</w:t>
      </w:r>
    </w:p>
    <w:p w:rsidR="004117B5" w:rsidRPr="006165F6" w:rsidRDefault="00C0429F" w:rsidP="004117B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provádí další práce dle pokynů soudců trestního o</w:t>
      </w:r>
      <w:r w:rsidR="004117B5" w:rsidRPr="006165F6">
        <w:rPr>
          <w:rFonts w:eastAsia="Calibri" w:cs="Times New Roman"/>
          <w:szCs w:val="20"/>
          <w:lang w:eastAsia="cs-CZ"/>
        </w:rPr>
        <w:t>ddělení, vedoucí kanceláře a VSÚ</w:t>
      </w:r>
    </w:p>
    <w:p w:rsidR="004117B5" w:rsidRPr="006165F6" w:rsidRDefault="004117B5" w:rsidP="00B8719E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vykonává </w:t>
      </w:r>
      <w:r w:rsidRPr="006165F6">
        <w:rPr>
          <w:rFonts w:eastAsia="Calibri" w:cs="Times New Roman"/>
          <w:szCs w:val="24"/>
          <w:lang w:eastAsia="cs-CZ"/>
        </w:rPr>
        <w:tab/>
        <w:t xml:space="preserve">veškeré administrativní úkony dle rozpisu služeb </w:t>
      </w:r>
    </w:p>
    <w:p w:rsidR="00AC2C0D" w:rsidRPr="006165F6" w:rsidRDefault="00AC2C0D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EC3528" w:rsidRPr="006165F6" w:rsidRDefault="00EC3528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>Odd. 22T,  22Nt, 22Tm,  22 Rod, 0Nt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165F6">
        <w:rPr>
          <w:rFonts w:eastAsia="Calibri" w:cs="Times New Roman"/>
          <w:b/>
          <w:color w:val="4F6228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Iveta ZÍTKOVÁ 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 xml:space="preserve">     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Mgr. Radek Vydra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věci </w:t>
      </w:r>
      <w:r w:rsidRPr="006165F6">
        <w:rPr>
          <w:rFonts w:eastAsia="Calibri" w:cs="Times New Roman"/>
          <w:b/>
          <w:szCs w:val="20"/>
          <w:lang w:eastAsia="cs-CZ"/>
        </w:rPr>
        <w:t>T – 100% nápadu</w:t>
      </w:r>
      <w:r w:rsidRPr="006165F6">
        <w:rPr>
          <w:rFonts w:eastAsia="Calibri" w:cs="Times New Roman"/>
          <w:szCs w:val="20"/>
          <w:lang w:eastAsia="cs-CZ"/>
        </w:rPr>
        <w:t xml:space="preserve"> včetně věcí </w:t>
      </w:r>
      <w:r w:rsidRPr="006165F6">
        <w:rPr>
          <w:rFonts w:eastAsia="Calibri" w:cs="Times New Roman"/>
          <w:b/>
          <w:szCs w:val="20"/>
          <w:lang w:eastAsia="cs-CZ"/>
        </w:rPr>
        <w:t>ad) 2., 3., 4., 5.</w:t>
      </w:r>
      <w:r w:rsidRPr="006165F6">
        <w:rPr>
          <w:rFonts w:eastAsia="Calibri" w:cs="Times New Roman"/>
          <w:b/>
          <w:szCs w:val="24"/>
          <w:lang w:eastAsia="cs-CZ"/>
        </w:rPr>
        <w:t>,6.</w:t>
      </w:r>
    </w:p>
    <w:p w:rsidR="00EC3528" w:rsidRPr="006165F6" w:rsidRDefault="00EC3528" w:rsidP="00EC352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Pr="006165F6">
        <w:rPr>
          <w:rFonts w:eastAsia="Calibri" w:cs="Times New Roman"/>
          <w:b/>
          <w:szCs w:val="20"/>
          <w:lang w:eastAsia="cs-CZ"/>
        </w:rPr>
        <w:t>dopravní kriminality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Pr="006165F6">
        <w:rPr>
          <w:rFonts w:eastAsia="Calibri" w:cs="Times New Roman"/>
          <w:b/>
          <w:szCs w:val="20"/>
          <w:lang w:eastAsia="cs-CZ"/>
        </w:rPr>
        <w:t>korupce veřejných činitelů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Pr="006165F6">
        <w:rPr>
          <w:rFonts w:eastAsia="Calibri" w:cs="Times New Roman"/>
          <w:b/>
          <w:szCs w:val="20"/>
          <w:lang w:eastAsia="cs-CZ"/>
        </w:rPr>
        <w:t>korupce při veřejných zakázkách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Pr="006165F6">
        <w:rPr>
          <w:rFonts w:eastAsia="Calibri" w:cs="Times New Roman"/>
          <w:b/>
          <w:szCs w:val="20"/>
          <w:lang w:eastAsia="cs-CZ"/>
        </w:rPr>
        <w:t>korupce při veřejných dražbách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Pr="006165F6">
        <w:rPr>
          <w:rFonts w:eastAsia="Calibri" w:cs="Times New Roman"/>
          <w:b/>
          <w:szCs w:val="20"/>
          <w:lang w:eastAsia="cs-CZ"/>
        </w:rPr>
        <w:t>korupce při dražbách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řízení ve věcech </w:t>
      </w:r>
      <w:r w:rsidRPr="006165F6">
        <w:rPr>
          <w:rFonts w:eastAsia="Calibri" w:cs="Times New Roman"/>
          <w:b/>
          <w:szCs w:val="20"/>
          <w:lang w:eastAsia="cs-CZ"/>
        </w:rPr>
        <w:t>mladistvých:</w:t>
      </w:r>
      <w:r w:rsidRPr="006165F6">
        <w:rPr>
          <w:rFonts w:eastAsia="Calibri" w:cs="Times New Roman"/>
          <w:szCs w:val="20"/>
          <w:lang w:eastAsia="cs-CZ"/>
        </w:rPr>
        <w:t xml:space="preserve"> vyřizuje věci rejstříku </w:t>
      </w:r>
      <w:r w:rsidRPr="006165F6">
        <w:rPr>
          <w:rFonts w:eastAsia="Calibri" w:cs="Times New Roman"/>
          <w:b/>
          <w:szCs w:val="20"/>
          <w:lang w:eastAsia="cs-CZ"/>
        </w:rPr>
        <w:t>22 Tm</w:t>
      </w:r>
      <w:r w:rsidRPr="006165F6">
        <w:rPr>
          <w:rFonts w:eastAsia="Calibri" w:cs="Times New Roman"/>
          <w:szCs w:val="20"/>
          <w:lang w:eastAsia="cs-CZ"/>
        </w:rPr>
        <w:t xml:space="preserve"> (provinění mladistvých) a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věci rejstříku </w:t>
      </w:r>
      <w:r w:rsidRPr="006165F6">
        <w:rPr>
          <w:rFonts w:eastAsia="Calibri" w:cs="Times New Roman"/>
          <w:b/>
          <w:szCs w:val="20"/>
          <w:lang w:eastAsia="cs-CZ"/>
        </w:rPr>
        <w:t xml:space="preserve">22 Rod </w:t>
      </w:r>
      <w:r w:rsidRPr="006165F6">
        <w:rPr>
          <w:rFonts w:eastAsia="Calibri" w:cs="Times New Roman"/>
          <w:szCs w:val="20"/>
          <w:lang w:eastAsia="cs-CZ"/>
        </w:rPr>
        <w:t xml:space="preserve">(řízení ve věcech dětí mladších 15 let) vyjma rozhodování </w:t>
      </w:r>
      <w:r w:rsidR="000F2667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v přípravném řízení – </w:t>
      </w:r>
      <w:r w:rsidRPr="006165F6">
        <w:rPr>
          <w:rFonts w:eastAsia="Calibri" w:cs="Times New Roman"/>
          <w:b/>
          <w:szCs w:val="20"/>
          <w:lang w:eastAsia="cs-CZ"/>
        </w:rPr>
        <w:t>100% nápadu</w:t>
      </w:r>
      <w:r w:rsidR="00ED0080" w:rsidRPr="006165F6">
        <w:rPr>
          <w:rFonts w:eastAsia="Calibri" w:cs="Times New Roman"/>
          <w:b/>
          <w:szCs w:val="20"/>
          <w:lang w:eastAsia="cs-CZ"/>
        </w:rPr>
        <w:t>.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0Nt </w:t>
      </w:r>
      <w:r w:rsidRPr="006165F6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165F6">
        <w:rPr>
          <w:rFonts w:eastAsia="Calibri" w:cs="Times New Roman"/>
          <w:b/>
          <w:szCs w:val="20"/>
          <w:lang w:eastAsia="cs-CZ"/>
        </w:rPr>
        <w:t>§ 158a TŘ</w:t>
      </w:r>
      <w:r w:rsidRPr="006165F6">
        <w:rPr>
          <w:rFonts w:eastAsia="Calibri" w:cs="Times New Roman"/>
          <w:szCs w:val="20"/>
          <w:lang w:eastAsia="cs-CZ"/>
        </w:rPr>
        <w:t xml:space="preserve"> - dle rozpisu služeb 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22Nt</w:t>
      </w:r>
      <w:r w:rsidRPr="006165F6">
        <w:rPr>
          <w:rFonts w:eastAsia="Calibri" w:cs="Times New Roman"/>
          <w:szCs w:val="20"/>
          <w:lang w:eastAsia="cs-CZ"/>
        </w:rPr>
        <w:t xml:space="preserve"> obyčejné –  </w:t>
      </w:r>
      <w:r w:rsidRPr="006165F6">
        <w:rPr>
          <w:rFonts w:eastAsia="Calibri" w:cs="Times New Roman"/>
          <w:b/>
          <w:szCs w:val="20"/>
          <w:lang w:eastAsia="cs-CZ"/>
        </w:rPr>
        <w:t>100% nápadu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7C4713" w:rsidP="000B437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D</w:t>
      </w:r>
      <w:r w:rsidR="00C0429F" w:rsidRPr="006165F6">
        <w:rPr>
          <w:rFonts w:eastAsia="Calibri" w:cs="Times New Roman"/>
          <w:szCs w:val="20"/>
          <w:lang w:eastAsia="cs-CZ"/>
        </w:rPr>
        <w:t>ohlíží na chod kanceláře ve svém oddělení</w:t>
      </w:r>
      <w:r w:rsidR="00ED0080" w:rsidRPr="006165F6">
        <w:rPr>
          <w:rFonts w:eastAsia="Calibri" w:cs="Times New Roman"/>
          <w:szCs w:val="20"/>
          <w:lang w:eastAsia="cs-CZ"/>
        </w:rPr>
        <w:t>.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747002" w:rsidRPr="006165F6" w:rsidRDefault="00C0429F" w:rsidP="0074700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Times New Roman" w:cs="Times New Roman"/>
          <w:b/>
          <w:szCs w:val="24"/>
          <w:lang w:eastAsia="cs-CZ"/>
        </w:rPr>
      </w:pPr>
      <w:r w:rsidRPr="006165F6">
        <w:rPr>
          <w:rFonts w:eastAsia="Times New Roman" w:cs="Times New Roman"/>
          <w:b/>
          <w:szCs w:val="24"/>
          <w:lang w:eastAsia="cs-CZ"/>
        </w:rPr>
        <w:t>Vyřizuje věci Nc</w:t>
      </w:r>
      <w:r w:rsidRPr="006165F6">
        <w:rPr>
          <w:rFonts w:eastAsia="Times New Roman" w:cs="Times New Roman"/>
          <w:szCs w:val="24"/>
          <w:lang w:eastAsia="cs-CZ"/>
        </w:rPr>
        <w:t xml:space="preserve"> řízení </w:t>
      </w:r>
      <w:r w:rsidRPr="006165F6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6165F6">
        <w:rPr>
          <w:rFonts w:eastAsia="Times New Roman" w:cs="Times New Roman"/>
          <w:szCs w:val="24"/>
          <w:lang w:eastAsia="cs-CZ"/>
        </w:rPr>
        <w:t xml:space="preserve"> (o nařízení </w:t>
      </w:r>
      <w:r w:rsidR="000F2667" w:rsidRPr="006165F6">
        <w:rPr>
          <w:rFonts w:eastAsia="Times New Roman" w:cs="Times New Roman"/>
          <w:szCs w:val="24"/>
          <w:lang w:eastAsia="cs-CZ"/>
        </w:rPr>
        <w:tab/>
      </w:r>
      <w:r w:rsidRPr="006165F6">
        <w:rPr>
          <w:rFonts w:eastAsia="Times New Roman" w:cs="Times New Roman"/>
          <w:szCs w:val="24"/>
          <w:lang w:eastAsia="cs-CZ"/>
        </w:rPr>
        <w:t xml:space="preserve">předběžného opatření podle § 400 a násl. zák. o ZŘS, o prodloužení předběžného </w:t>
      </w:r>
      <w:r w:rsidR="000F2667" w:rsidRPr="006165F6">
        <w:rPr>
          <w:rFonts w:eastAsia="Times New Roman" w:cs="Times New Roman"/>
          <w:szCs w:val="24"/>
          <w:lang w:eastAsia="cs-CZ"/>
        </w:rPr>
        <w:tab/>
      </w:r>
      <w:r w:rsidRPr="006165F6">
        <w:rPr>
          <w:rFonts w:eastAsia="Times New Roman" w:cs="Times New Roman"/>
          <w:szCs w:val="24"/>
          <w:lang w:eastAsia="cs-CZ"/>
        </w:rPr>
        <w:t xml:space="preserve">opatření podle § 410 a  násl. zák. o ZŘS, o výkonu rozhodnutí ve věci ochrany proti </w:t>
      </w:r>
      <w:r w:rsidR="000F2667" w:rsidRPr="006165F6">
        <w:rPr>
          <w:rFonts w:eastAsia="Times New Roman" w:cs="Times New Roman"/>
          <w:szCs w:val="24"/>
          <w:lang w:eastAsia="cs-CZ"/>
        </w:rPr>
        <w:tab/>
      </w:r>
      <w:r w:rsidRPr="006165F6">
        <w:rPr>
          <w:rFonts w:eastAsia="Times New Roman" w:cs="Times New Roman"/>
          <w:szCs w:val="24"/>
          <w:lang w:eastAsia="cs-CZ"/>
        </w:rPr>
        <w:t xml:space="preserve">domácímu násilí podle § 492 a  násl. zák. o ZŘS) s tím, že rozhoduje pouze o návrzích </w:t>
      </w:r>
      <w:r w:rsidR="000F2667" w:rsidRPr="006165F6">
        <w:rPr>
          <w:rFonts w:eastAsia="Times New Roman" w:cs="Times New Roman"/>
          <w:szCs w:val="24"/>
          <w:lang w:eastAsia="cs-CZ"/>
        </w:rPr>
        <w:tab/>
      </w:r>
      <w:r w:rsidRPr="006165F6">
        <w:rPr>
          <w:rFonts w:eastAsia="Times New Roman" w:cs="Times New Roman"/>
          <w:szCs w:val="24"/>
          <w:lang w:eastAsia="cs-CZ"/>
        </w:rPr>
        <w:t xml:space="preserve">podaných mimo pracovní dobu v rámci své pracovní pohotovosti – </w:t>
      </w:r>
      <w:r w:rsidRPr="006165F6">
        <w:rPr>
          <w:rFonts w:eastAsia="Times New Roman" w:cs="Times New Roman"/>
          <w:b/>
          <w:szCs w:val="24"/>
          <w:lang w:eastAsia="cs-CZ"/>
        </w:rPr>
        <w:t xml:space="preserve">podle rozpisu </w:t>
      </w:r>
      <w:r w:rsidR="000F2667" w:rsidRPr="006165F6">
        <w:rPr>
          <w:rFonts w:eastAsia="Times New Roman" w:cs="Times New Roman"/>
          <w:b/>
          <w:szCs w:val="24"/>
          <w:lang w:eastAsia="cs-CZ"/>
        </w:rPr>
        <w:tab/>
      </w:r>
      <w:r w:rsidRPr="006165F6">
        <w:rPr>
          <w:rFonts w:eastAsia="Times New Roman" w:cs="Times New Roman"/>
          <w:b/>
          <w:szCs w:val="24"/>
          <w:lang w:eastAsia="cs-CZ"/>
        </w:rPr>
        <w:t>služeb.</w:t>
      </w:r>
      <w:r w:rsidR="00747002" w:rsidRPr="006165F6">
        <w:rPr>
          <w:rFonts w:eastAsia="Times New Roman" w:cs="Times New Roman"/>
          <w:b/>
          <w:szCs w:val="24"/>
          <w:lang w:eastAsia="cs-CZ"/>
        </w:rPr>
        <w:t xml:space="preserve">   </w:t>
      </w:r>
      <w:r w:rsidR="00747002" w:rsidRPr="006165F6">
        <w:rPr>
          <w:rFonts w:eastAsia="Calibri" w:cs="Times New Roman"/>
          <w:szCs w:val="24"/>
          <w:lang w:eastAsia="cs-CZ"/>
        </w:rPr>
        <w:t xml:space="preserve">Rozhoduje  ve věcech  úschov  spojených  s výkonem  a  zrušením předběžných </w:t>
      </w:r>
      <w:r w:rsidR="00747002" w:rsidRPr="006165F6">
        <w:rPr>
          <w:rFonts w:eastAsia="Times New Roman" w:cs="Times New Roman"/>
          <w:b/>
          <w:szCs w:val="24"/>
          <w:lang w:eastAsia="cs-CZ"/>
        </w:rPr>
        <w:t xml:space="preserve">  </w:t>
      </w:r>
    </w:p>
    <w:p w:rsidR="00C0429F" w:rsidRPr="006165F6" w:rsidRDefault="00747002" w:rsidP="00747002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  <w:r w:rsidRPr="006165F6">
        <w:rPr>
          <w:rFonts w:eastAsia="Times New Roman" w:cs="Times New Roman"/>
          <w:b/>
          <w:szCs w:val="24"/>
          <w:lang w:eastAsia="cs-CZ"/>
        </w:rPr>
        <w:t xml:space="preserve">            </w:t>
      </w:r>
      <w:r w:rsidRPr="006165F6">
        <w:rPr>
          <w:rFonts w:eastAsia="Calibri" w:cs="Times New Roman"/>
          <w:szCs w:val="24"/>
          <w:lang w:eastAsia="cs-CZ"/>
        </w:rPr>
        <w:t>opatření, která vydal.</w:t>
      </w:r>
    </w:p>
    <w:p w:rsidR="007C4713" w:rsidRPr="006165F6" w:rsidRDefault="007C4713" w:rsidP="007C4713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</w:p>
    <w:p w:rsidR="004117B5" w:rsidRPr="006165F6" w:rsidRDefault="00C0429F" w:rsidP="00C0429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Vyřizuje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věci  P a Nc</w:t>
      </w:r>
      <w:r w:rsidRPr="006165F6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</w:t>
      </w:r>
      <w:r w:rsidR="000B437B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o zvláštních řízeních soudních </w:t>
      </w:r>
      <w:r w:rsidRPr="006165F6">
        <w:rPr>
          <w:rFonts w:eastAsia="Calibri" w:cs="Times New Roman"/>
          <w:szCs w:val="24"/>
          <w:lang w:eastAsia="cs-CZ"/>
        </w:rPr>
        <w:t xml:space="preserve">a to </w:t>
      </w:r>
      <w:r w:rsidRPr="006165F6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="000B437B"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nezletilého dítěte</w:t>
      </w:r>
      <w:r w:rsidRPr="006165F6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165F6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="000B437B"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poměrů</w:t>
      </w:r>
      <w:r w:rsidRPr="006165F6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="000B437B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pracovní dobu 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služeb.</w:t>
      </w:r>
    </w:p>
    <w:p w:rsidR="00B8719E" w:rsidRPr="006165F6" w:rsidRDefault="00B8719E" w:rsidP="00B871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6165F6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OUHRABKOVÁ Renata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 xml:space="preserve">      </w:t>
      </w:r>
      <w:r w:rsidRPr="006165F6">
        <w:rPr>
          <w:rFonts w:eastAsia="Calibri" w:cs="Times New Roman"/>
          <w:b/>
          <w:szCs w:val="20"/>
          <w:lang w:eastAsia="cs-CZ"/>
        </w:rPr>
        <w:tab/>
        <w:t>Hesová Alice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</w:p>
    <w:p w:rsidR="00C0429F" w:rsidRPr="006165F6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řídí protokolující úřednici Lenku Gamanovou – oddělení </w:t>
      </w:r>
      <w:r w:rsidRPr="006165F6">
        <w:rPr>
          <w:rFonts w:eastAsia="Calibri" w:cs="Times New Roman"/>
          <w:b/>
          <w:szCs w:val="20"/>
          <w:lang w:eastAsia="cs-CZ"/>
        </w:rPr>
        <w:t xml:space="preserve">22T, 22Nt, 22 Tm, 0 Ntm,   </w:t>
      </w:r>
      <w:r w:rsidR="00DB04CF"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v oddělení 22 T vykonává veškerou činnost uvedenou v § 5 a § 8 vnitřního a </w:t>
      </w:r>
      <w:r w:rsidR="00DB04CF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kancelářského řádu a dále v § 6  vyhl.č. 37/1992 o jednacím řádu pro okresní a krajské </w:t>
      </w:r>
      <w:r w:rsidR="00DB04CF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soudy</w:t>
      </w:r>
    </w:p>
    <w:p w:rsidR="00C0429F" w:rsidRPr="006165F6" w:rsidRDefault="00ED0080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vyhotovuje výkazy agendy</w:t>
      </w:r>
    </w:p>
    <w:p w:rsidR="00C0429F" w:rsidRPr="006165F6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lastRenderedPageBreak/>
        <w:t>provádí veškerou činnost spojenou s vedením agendy PO včetně osvědčení</w:t>
      </w:r>
    </w:p>
    <w:p w:rsidR="00C0429F" w:rsidRPr="006165F6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provádí další práce dle pokynu předsedy senátu, předsedy soudu a ředitele správy</w:t>
      </w:r>
    </w:p>
    <w:p w:rsidR="00C0429F" w:rsidRPr="006165F6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vykonává </w:t>
      </w:r>
      <w:r w:rsidR="00DB04CF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veškeré administrativní úkony dle rozpisu služeb</w:t>
      </w:r>
    </w:p>
    <w:p w:rsidR="00C0429F" w:rsidRPr="006165F6" w:rsidRDefault="00C0429F" w:rsidP="000B437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:rsidR="00BB0478" w:rsidRPr="006165F6" w:rsidRDefault="00BB0478" w:rsidP="00BB0478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GAMANOVÁ Lenka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6F5820" w:rsidRPr="006165F6">
        <w:rPr>
          <w:rFonts w:eastAsia="Calibri" w:cs="Times New Roman"/>
          <w:b/>
          <w:szCs w:val="20"/>
          <w:lang w:eastAsia="cs-CZ"/>
        </w:rPr>
        <w:t xml:space="preserve">          </w:t>
      </w:r>
      <w:r w:rsidRPr="006165F6">
        <w:rPr>
          <w:rFonts w:eastAsia="Calibri" w:cs="Times New Roman"/>
          <w:b/>
          <w:szCs w:val="20"/>
          <w:lang w:eastAsia="cs-CZ"/>
        </w:rPr>
        <w:t>Trylčová Lucie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protokolující úřednice senátu </w:t>
      </w:r>
      <w:r w:rsidRPr="006165F6">
        <w:rPr>
          <w:rFonts w:eastAsia="Calibri" w:cs="Times New Roman"/>
          <w:b/>
          <w:szCs w:val="24"/>
          <w:lang w:eastAsia="cs-CZ"/>
        </w:rPr>
        <w:t>JUDr. Ivety Zítkové</w:t>
      </w:r>
      <w:r w:rsidRPr="006165F6">
        <w:rPr>
          <w:rFonts w:eastAsia="Calibri" w:cs="Times New Roman"/>
          <w:szCs w:val="24"/>
          <w:lang w:eastAsia="cs-CZ"/>
        </w:rPr>
        <w:t xml:space="preserve"> – samostatně pořizuje protokol o </w:t>
      </w:r>
      <w:r w:rsidR="00DB04CF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hlavním líčení konaném v jednací síni, vybavené záznamovým zařízením, jímž byl o </w:t>
      </w:r>
      <w:r w:rsidR="00DB04CF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průběhu úkonu pořízen zvukový záznam a provádí veškeré administrativní úkony </w:t>
      </w:r>
      <w:r w:rsidR="00DB04CF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související s průběhem takového hlavního líčení</w:t>
      </w:r>
    </w:p>
    <w:p w:rsidR="00C0429F" w:rsidRPr="006165F6" w:rsidRDefault="00C0429F" w:rsidP="000B437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provádí mundum věcí trestní agendy dle přidělení</w:t>
      </w:r>
    </w:p>
    <w:p w:rsidR="00C0429F" w:rsidRPr="006165F6" w:rsidRDefault="00C0429F" w:rsidP="000B437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provádí další práce dle pokynů soudců trestního oddělení, vedoucí kanceláře a VSÚ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0"/>
          <w:lang w:eastAsia="cs-CZ"/>
        </w:rPr>
      </w:pPr>
    </w:p>
    <w:p w:rsidR="00EC3528" w:rsidRPr="006165F6" w:rsidRDefault="00EC3528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Vyšší soudní úřednice</w:t>
      </w:r>
      <w:r w:rsidRPr="006165F6">
        <w:rPr>
          <w:rFonts w:eastAsia="Calibri" w:cs="Times New Roman"/>
          <w:b/>
          <w:color w:val="00B050"/>
          <w:szCs w:val="20"/>
          <w:lang w:eastAsia="cs-CZ"/>
        </w:rPr>
        <w:tab/>
      </w:r>
      <w:r w:rsidR="004117B5"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Bc. ŠTEJROVÁ Veronika</w:t>
      </w:r>
      <w:r w:rsidRPr="006165F6">
        <w:rPr>
          <w:rFonts w:eastAsia="Calibri" w:cs="Times New Roman"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color w:val="FF0000"/>
          <w:szCs w:val="20"/>
          <w:lang w:eastAsia="cs-CZ"/>
        </w:rPr>
        <w:tab/>
      </w:r>
      <w:r w:rsidR="00246165" w:rsidRPr="006165F6">
        <w:rPr>
          <w:rFonts w:eastAsia="Calibri" w:cs="Times New Roman"/>
          <w:color w:val="FF0000"/>
          <w:szCs w:val="20"/>
          <w:lang w:eastAsia="cs-CZ"/>
        </w:rPr>
        <w:t xml:space="preserve">  </w:t>
      </w:r>
      <w:r w:rsidR="002A6A77" w:rsidRPr="006165F6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="00C6661F" w:rsidRPr="006165F6">
        <w:rPr>
          <w:rFonts w:eastAsia="Calibri" w:cs="Times New Roman"/>
          <w:b/>
          <w:szCs w:val="20"/>
          <w:lang w:eastAsia="cs-CZ"/>
        </w:rPr>
        <w:t>Michaela Sakařová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0"/>
          <w:u w:val="single"/>
          <w:lang w:eastAsia="cs-CZ"/>
        </w:rPr>
      </w:pPr>
    </w:p>
    <w:p w:rsidR="00C0429F" w:rsidRPr="006165F6" w:rsidRDefault="00C0429F" w:rsidP="000B437B">
      <w:pPr>
        <w:numPr>
          <w:ilvl w:val="0"/>
          <w:numId w:val="28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u w:val="single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vykonává úkony dle zák.</w:t>
      </w:r>
      <w:r w:rsidR="004117B5"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 xml:space="preserve">č. 121/2008 Sb. o VSÚ podle § 12, 14  citovaného zákona na  </w:t>
      </w:r>
      <w:r w:rsidR="00DB04CF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trestním úseku</w:t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</w:p>
    <w:p w:rsidR="00C0429F" w:rsidRPr="006165F6" w:rsidRDefault="00C0429F" w:rsidP="000B437B">
      <w:pPr>
        <w:numPr>
          <w:ilvl w:val="0"/>
          <w:numId w:val="28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>utajované skutečnosti</w:t>
      </w:r>
      <w:r w:rsidRPr="006165F6">
        <w:rPr>
          <w:rFonts w:eastAsia="Calibri" w:cs="Times New Roman"/>
          <w:szCs w:val="24"/>
          <w:lang w:eastAsia="cs-CZ"/>
        </w:rPr>
        <w:t xml:space="preserve">, vykonává </w:t>
      </w:r>
      <w:r w:rsidR="00DB04CF"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veškeré administrativní úkony dle rozpisu služeb </w:t>
      </w:r>
    </w:p>
    <w:p w:rsidR="00C0429F" w:rsidRPr="006165F6" w:rsidRDefault="00C0429F" w:rsidP="000B437B">
      <w:pPr>
        <w:numPr>
          <w:ilvl w:val="0"/>
          <w:numId w:val="28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zodpovídá za aktualizaci přehledu o vydaných příkazech k</w:t>
      </w:r>
      <w:r w:rsidR="00ED0080" w:rsidRPr="006165F6">
        <w:rPr>
          <w:rFonts w:eastAsia="Calibri" w:cs="Times New Roman"/>
          <w:szCs w:val="24"/>
          <w:lang w:eastAsia="cs-CZ"/>
        </w:rPr>
        <w:t> </w:t>
      </w:r>
      <w:r w:rsidRPr="006165F6">
        <w:rPr>
          <w:rFonts w:eastAsia="Calibri" w:cs="Times New Roman"/>
          <w:szCs w:val="24"/>
          <w:lang w:eastAsia="cs-CZ"/>
        </w:rPr>
        <w:t>zatčení</w:t>
      </w:r>
    </w:p>
    <w:p w:rsidR="004117B5" w:rsidRPr="006165F6" w:rsidRDefault="00A96AD9" w:rsidP="00B853DA">
      <w:pPr>
        <w:spacing w:after="0"/>
        <w:ind w:left="705" w:hanging="705"/>
        <w:rPr>
          <w:rFonts w:eastAsia="Calibri"/>
          <w:szCs w:val="24"/>
        </w:rPr>
      </w:pPr>
      <w:r w:rsidRPr="006165F6">
        <w:rPr>
          <w:rFonts w:eastAsia="Calibri" w:cs="Times New Roman"/>
          <w:b/>
          <w:szCs w:val="24"/>
          <w:lang w:eastAsia="cs-CZ"/>
        </w:rPr>
        <w:t>4.</w:t>
      </w:r>
      <w:r w:rsidRPr="006165F6">
        <w:rPr>
          <w:rFonts w:eastAsia="Calibri"/>
          <w:szCs w:val="24"/>
        </w:rPr>
        <w:t xml:space="preserve"> </w:t>
      </w:r>
      <w:r w:rsidRPr="006165F6">
        <w:rPr>
          <w:rFonts w:eastAsia="Calibri"/>
          <w:szCs w:val="24"/>
        </w:rPr>
        <w:tab/>
      </w:r>
      <w:r w:rsidR="004117B5" w:rsidRPr="006165F6">
        <w:rPr>
          <w:rFonts w:eastAsia="Calibri"/>
          <w:szCs w:val="24"/>
        </w:rPr>
        <w:t xml:space="preserve">zodpovídá za provádění pseudonymizace rozhodnutí a jejich vkládání do databáze soudních rozhodnutí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highlight w:val="yellow"/>
          <w:u w:val="single"/>
          <w:lang w:eastAsia="cs-CZ"/>
        </w:rPr>
      </w:pPr>
    </w:p>
    <w:p w:rsidR="00ED0080" w:rsidRPr="006165F6" w:rsidRDefault="00ED0080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highlight w:val="yellow"/>
          <w:u w:val="single"/>
          <w:lang w:eastAsia="cs-CZ"/>
        </w:rPr>
      </w:pPr>
    </w:p>
    <w:p w:rsidR="00542875" w:rsidRPr="006165F6" w:rsidRDefault="00542875" w:rsidP="0054287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Asistent soudce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C6661F"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Michaela Sakařová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="00246165" w:rsidRPr="006165F6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 xml:space="preserve">                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Mgr. Kateřina Vetýšková</w:t>
      </w:r>
    </w:p>
    <w:p w:rsidR="00542875" w:rsidRPr="006165F6" w:rsidRDefault="00542875" w:rsidP="00542875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</w:p>
    <w:p w:rsidR="00542875" w:rsidRPr="006165F6" w:rsidRDefault="00542875" w:rsidP="000B437B">
      <w:pPr>
        <w:spacing w:after="0"/>
        <w:rPr>
          <w:rFonts w:eastAsia="Calibri"/>
        </w:rPr>
      </w:pPr>
      <w:r w:rsidRPr="006165F6">
        <w:rPr>
          <w:rFonts w:eastAsia="Calibri" w:cs="Times New Roman"/>
          <w:b/>
        </w:rPr>
        <w:t xml:space="preserve">1. </w:t>
      </w:r>
      <w:r w:rsidRPr="006165F6">
        <w:rPr>
          <w:rFonts w:eastAsia="Calibri"/>
        </w:rPr>
        <w:t xml:space="preserve">  </w:t>
      </w:r>
      <w:r w:rsidRPr="006165F6">
        <w:rPr>
          <w:rFonts w:eastAsia="Calibri"/>
        </w:rPr>
        <w:tab/>
        <w:t>jmenován</w:t>
      </w:r>
      <w:r w:rsidR="008A6825" w:rsidRPr="006165F6">
        <w:rPr>
          <w:rFonts w:eastAsia="Calibri"/>
        </w:rPr>
        <w:t>a</w:t>
      </w:r>
      <w:r w:rsidRPr="006165F6">
        <w:rPr>
          <w:rFonts w:eastAsia="Calibri"/>
        </w:rPr>
        <w:t xml:space="preserve"> asistentem pro soudce </w:t>
      </w:r>
      <w:r w:rsidRPr="006165F6">
        <w:rPr>
          <w:rFonts w:eastAsia="Calibri"/>
          <w:b/>
        </w:rPr>
        <w:t xml:space="preserve">Mgr. Radka Vydru a JUDr. Ivetu Zítkovou </w:t>
      </w:r>
      <w:r w:rsidRPr="006165F6">
        <w:rPr>
          <w:rFonts w:eastAsia="Calibri"/>
        </w:rPr>
        <w:t xml:space="preserve">s tím, že </w:t>
      </w:r>
      <w:r w:rsidRPr="006165F6">
        <w:rPr>
          <w:rFonts w:eastAsia="Calibri"/>
        </w:rPr>
        <w:tab/>
        <w:t>pro ně podle jejich pokynů vyřizuje agendu věcí trestníc</w:t>
      </w:r>
      <w:r w:rsidR="007C4713" w:rsidRPr="006165F6">
        <w:rPr>
          <w:rFonts w:eastAsia="Calibri"/>
        </w:rPr>
        <w:t xml:space="preserve">h, zejména porozsudkové </w:t>
      </w:r>
      <w:r w:rsidR="007C4713" w:rsidRPr="006165F6">
        <w:rPr>
          <w:rFonts w:eastAsia="Calibri"/>
        </w:rPr>
        <w:tab/>
        <w:t>agendy</w:t>
      </w:r>
      <w:r w:rsidRPr="006165F6">
        <w:rPr>
          <w:rFonts w:eastAsia="Calibri"/>
        </w:rPr>
        <w:t xml:space="preserve"> </w:t>
      </w:r>
    </w:p>
    <w:p w:rsidR="006F5820" w:rsidRPr="006165F6" w:rsidRDefault="00246165" w:rsidP="000B437B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2</w:t>
      </w:r>
      <w:r w:rsidR="00542875" w:rsidRPr="006165F6">
        <w:rPr>
          <w:rFonts w:eastAsia="Calibri" w:cs="Times New Roman"/>
          <w:b/>
          <w:szCs w:val="20"/>
          <w:lang w:eastAsia="cs-CZ"/>
        </w:rPr>
        <w:t>.</w:t>
      </w:r>
      <w:r w:rsidR="00542875" w:rsidRPr="006165F6">
        <w:rPr>
          <w:rFonts w:eastAsia="Calibri" w:cs="Times New Roman"/>
          <w:b/>
          <w:szCs w:val="20"/>
          <w:lang w:eastAsia="cs-CZ"/>
        </w:rPr>
        <w:tab/>
      </w:r>
      <w:r w:rsidR="00542875" w:rsidRPr="006165F6">
        <w:rPr>
          <w:rFonts w:eastAsia="Calibri" w:cs="Times New Roman"/>
          <w:b/>
          <w:szCs w:val="24"/>
          <w:lang w:eastAsia="cs-CZ"/>
        </w:rPr>
        <w:t>Vyřizuje věci Td,</w:t>
      </w:r>
      <w:r w:rsidR="00542875" w:rsidRPr="006165F6">
        <w:rPr>
          <w:rFonts w:eastAsia="Calibri" w:cs="Times New Roman"/>
          <w:szCs w:val="24"/>
          <w:lang w:eastAsia="cs-CZ"/>
        </w:rPr>
        <w:t xml:space="preserve"> tj. trestní  dožádání </w:t>
      </w:r>
      <w:r w:rsidRPr="006165F6">
        <w:rPr>
          <w:rFonts w:eastAsia="Calibri" w:cs="Times New Roman"/>
          <w:szCs w:val="24"/>
          <w:lang w:eastAsia="cs-CZ"/>
        </w:rPr>
        <w:t>soudů pro trestní  řízení</w:t>
      </w:r>
      <w:r w:rsidR="00542875" w:rsidRPr="006165F6">
        <w:rPr>
          <w:rFonts w:eastAsia="Calibri" w:cs="Times New Roman"/>
          <w:szCs w:val="24"/>
          <w:lang w:eastAsia="cs-CZ"/>
        </w:rPr>
        <w:t xml:space="preserve"> podle § </w:t>
      </w:r>
      <w:r w:rsidRPr="006165F6">
        <w:rPr>
          <w:rFonts w:eastAsia="Calibri" w:cs="Times New Roman"/>
          <w:szCs w:val="24"/>
          <w:lang w:eastAsia="cs-CZ"/>
        </w:rPr>
        <w:t>53 odst. 1</w:t>
      </w:r>
      <w:r w:rsidR="00542875" w:rsidRPr="006165F6">
        <w:rPr>
          <w:rFonts w:eastAsia="Calibri" w:cs="Times New Roman"/>
          <w:szCs w:val="24"/>
          <w:lang w:eastAsia="cs-CZ"/>
        </w:rPr>
        <w:t xml:space="preserve">tr. řádu – </w:t>
      </w:r>
      <w:r w:rsidR="006F5820" w:rsidRPr="006165F6">
        <w:rPr>
          <w:rFonts w:eastAsia="Calibri" w:cs="Times New Roman"/>
          <w:szCs w:val="24"/>
          <w:lang w:eastAsia="cs-CZ"/>
        </w:rPr>
        <w:t xml:space="preserve"> </w:t>
      </w:r>
    </w:p>
    <w:p w:rsidR="00C0429F" w:rsidRPr="006165F6" w:rsidRDefault="006F5820" w:rsidP="000B437B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         </w:t>
      </w:r>
      <w:r w:rsidR="00542875" w:rsidRPr="006165F6">
        <w:rPr>
          <w:rFonts w:eastAsia="Calibri" w:cs="Times New Roman"/>
          <w:b/>
          <w:szCs w:val="24"/>
          <w:lang w:eastAsia="cs-CZ"/>
        </w:rPr>
        <w:t>vyjma věcí</w:t>
      </w:r>
      <w:r w:rsidR="00246165" w:rsidRPr="006165F6">
        <w:rPr>
          <w:rFonts w:eastAsia="Calibri" w:cs="Times New Roman"/>
          <w:szCs w:val="24"/>
          <w:lang w:eastAsia="cs-CZ"/>
        </w:rPr>
        <w:t xml:space="preserve"> jejichž </w:t>
      </w:r>
      <w:r w:rsidR="00542875" w:rsidRPr="006165F6">
        <w:rPr>
          <w:rFonts w:eastAsia="Calibri" w:cs="Times New Roman"/>
          <w:szCs w:val="24"/>
          <w:lang w:eastAsia="cs-CZ"/>
        </w:rPr>
        <w:t>realizace je možná pouze soudcem.</w:t>
      </w:r>
    </w:p>
    <w:p w:rsidR="009C50F6" w:rsidRPr="006165F6" w:rsidRDefault="009C50F6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747002" w:rsidRPr="006165F6" w:rsidRDefault="00747002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EC3528" w:rsidRPr="006165F6" w:rsidRDefault="00EC3528" w:rsidP="00B8719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6165F6" w:rsidRDefault="00C0429F" w:rsidP="00B8719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lastRenderedPageBreak/>
        <w:t>OBČANSKOPRÁVNÍ  úsek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32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32"/>
          <w:u w:val="single"/>
          <w:lang w:eastAsia="cs-CZ"/>
        </w:rPr>
        <w:t xml:space="preserve">Soudci civilního úseku soudu projednávají a rozhodují věci v těchto hlavních agendách :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32"/>
          <w:u w:val="single"/>
          <w:lang w:eastAsia="cs-CZ"/>
        </w:rPr>
        <w:t>A) Občansko-právní agenda řízení sporné (rejstřík C)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 w:val="22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Jde o tato řízení</w:t>
      </w:r>
      <w:r w:rsidRPr="006165F6">
        <w:rPr>
          <w:rFonts w:eastAsia="Calibri" w:cs="Times New Roman"/>
          <w:b/>
          <w:szCs w:val="24"/>
          <w:lang w:eastAsia="cs-CZ"/>
        </w:rPr>
        <w:t xml:space="preserve"> :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4"/>
        </w:rPr>
      </w:pPr>
      <w:r w:rsidRPr="006165F6">
        <w:rPr>
          <w:rFonts w:eastAsia="Calibri" w:cs="Times New Roman"/>
          <w:szCs w:val="24"/>
          <w:lang w:eastAsia="cs-CZ"/>
        </w:rPr>
        <w:t xml:space="preserve">-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</w:rPr>
        <w:t xml:space="preserve">podle části třetí občanského soudního řádu (řízení </w:t>
      </w:r>
      <w:r w:rsidRPr="006165F6">
        <w:rPr>
          <w:rFonts w:eastAsia="Calibri" w:cs="Times New Roman"/>
          <w:b/>
          <w:szCs w:val="24"/>
        </w:rPr>
        <w:t>o žalobách</w:t>
      </w:r>
      <w:r w:rsidRPr="006165F6">
        <w:rPr>
          <w:rFonts w:eastAsia="Calibri" w:cs="Times New Roman"/>
          <w:szCs w:val="24"/>
        </w:rPr>
        <w:t xml:space="preserve"> před soudem prvního stupně) týkající se </w:t>
      </w:r>
      <w:r w:rsidRPr="006165F6">
        <w:rPr>
          <w:rFonts w:eastAsia="Calibri" w:cs="Times New Roman"/>
          <w:b/>
          <w:szCs w:val="24"/>
        </w:rPr>
        <w:t>věcí samosoudcovských a senátních</w:t>
      </w:r>
      <w:r w:rsidRPr="006165F6">
        <w:rPr>
          <w:rFonts w:eastAsia="Calibri" w:cs="Times New Roman"/>
          <w:szCs w:val="24"/>
        </w:rPr>
        <w:t xml:space="preserve"> (tj. podle § 36a odst. 1 o.s.ř. ve věcech pracovních)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4"/>
        </w:rPr>
      </w:pPr>
      <w:r w:rsidRPr="006165F6">
        <w:rPr>
          <w:rFonts w:eastAsia="Calibri" w:cs="Times New Roman"/>
          <w:szCs w:val="24"/>
        </w:rPr>
        <w:t xml:space="preserve">- </w:t>
      </w:r>
      <w:r w:rsidRPr="006165F6">
        <w:rPr>
          <w:rFonts w:eastAsia="Calibri" w:cs="Times New Roman"/>
          <w:szCs w:val="24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podle části čtvrté hlavy druhé občanského soudního řádu ve věcech </w:t>
      </w:r>
      <w:r w:rsidRPr="006165F6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6165F6">
        <w:rPr>
          <w:rFonts w:eastAsia="Calibri" w:cs="Times New Roman"/>
          <w:szCs w:val="24"/>
        </w:rPr>
        <w:t xml:space="preserve">- </w:t>
      </w:r>
      <w:r w:rsidRPr="006165F6">
        <w:rPr>
          <w:rFonts w:eastAsia="Calibri" w:cs="Times New Roman"/>
          <w:szCs w:val="24"/>
        </w:rPr>
        <w:tab/>
        <w:t xml:space="preserve">podle části páté občanského soudního řádu, týkající se </w:t>
      </w:r>
      <w:r w:rsidRPr="006165F6">
        <w:rPr>
          <w:rFonts w:eastAsia="Calibri" w:cs="Times New Roman"/>
          <w:b/>
          <w:szCs w:val="24"/>
        </w:rPr>
        <w:t>žalob ve věcech, o nichž bylo rozhodnuto jiným orgánem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4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32"/>
          <w:u w:val="single"/>
          <w:lang w:eastAsia="cs-CZ"/>
        </w:rPr>
        <w:t>B) Občansko-právní agenda řízení nesporného a řízení o  předběžných opatření</w:t>
      </w:r>
      <w:r w:rsidR="00712242" w:rsidRPr="006165F6">
        <w:rPr>
          <w:rFonts w:eastAsia="Calibri" w:cs="Times New Roman"/>
          <w:b/>
          <w:sz w:val="28"/>
          <w:szCs w:val="32"/>
          <w:u w:val="single"/>
          <w:lang w:eastAsia="cs-CZ"/>
        </w:rPr>
        <w:t xml:space="preserve">ch </w:t>
      </w:r>
      <w:r w:rsidRPr="006165F6">
        <w:rPr>
          <w:rFonts w:eastAsia="Calibri" w:cs="Times New Roman"/>
          <w:b/>
          <w:sz w:val="28"/>
          <w:szCs w:val="32"/>
          <w:u w:val="single"/>
          <w:lang w:eastAsia="cs-CZ"/>
        </w:rPr>
        <w:t>včetně  řízení o zajištění důkazů (rejstřík Nc)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Jde o tato řízení</w:t>
      </w:r>
      <w:r w:rsidRPr="006165F6">
        <w:rPr>
          <w:rFonts w:eastAsia="Calibri" w:cs="Times New Roman"/>
          <w:b/>
          <w:szCs w:val="24"/>
          <w:lang w:eastAsia="cs-CZ"/>
        </w:rPr>
        <w:t xml:space="preserve"> :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>-</w:t>
      </w:r>
      <w:r w:rsidR="00747002" w:rsidRPr="006165F6">
        <w:rPr>
          <w:rFonts w:eastAsia="Calibri" w:cs="Times New Roman"/>
        </w:rPr>
        <w:t xml:space="preserve"> </w:t>
      </w:r>
      <w:r w:rsidR="00747002" w:rsidRPr="006165F6">
        <w:rPr>
          <w:rFonts w:eastAsia="Calibri" w:cs="Times New Roman"/>
        </w:rPr>
        <w:tab/>
        <w:t>n</w:t>
      </w:r>
      <w:r w:rsidRPr="006165F6">
        <w:rPr>
          <w:rFonts w:eastAsia="Calibri" w:cs="Times New Roman"/>
        </w:rPr>
        <w:t xml:space="preserve">esporné podle části druhé hlavy první občanského soudního řádu týkajících se </w:t>
      </w:r>
      <w:r w:rsidRPr="006165F6">
        <w:rPr>
          <w:rFonts w:eastAsia="Calibri" w:cs="Times New Roman"/>
          <w:b/>
        </w:rPr>
        <w:t>uzavření smíru</w:t>
      </w:r>
      <w:r w:rsidRPr="006165F6">
        <w:rPr>
          <w:rFonts w:eastAsia="Calibri" w:cs="Times New Roman"/>
        </w:rPr>
        <w:t xml:space="preserve"> před podáním žaloby </w:t>
      </w:r>
      <w:r w:rsidRPr="006165F6">
        <w:rPr>
          <w:rFonts w:eastAsia="Calibri" w:cs="Times New Roman"/>
          <w:b/>
        </w:rPr>
        <w:t>ve věcech samosoudcovských a senátních</w:t>
      </w:r>
      <w:r w:rsidRPr="006165F6">
        <w:rPr>
          <w:rFonts w:eastAsia="Calibri" w:cs="Times New Roman"/>
        </w:rPr>
        <w:t xml:space="preserve"> </w:t>
      </w:r>
    </w:p>
    <w:p w:rsidR="00C0429F" w:rsidRPr="006165F6" w:rsidRDefault="00747002" w:rsidP="00C0429F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</w:rPr>
        <w:t xml:space="preserve">- </w:t>
      </w:r>
      <w:r w:rsidRPr="006165F6">
        <w:rPr>
          <w:rFonts w:eastAsia="Calibri" w:cs="Times New Roman"/>
        </w:rPr>
        <w:tab/>
        <w:t>s</w:t>
      </w:r>
      <w:r w:rsidR="00C0429F" w:rsidRPr="006165F6">
        <w:rPr>
          <w:rFonts w:eastAsia="Calibri" w:cs="Times New Roman"/>
        </w:rPr>
        <w:t xml:space="preserve">porné podle části druhé hlavy druhé občanského soudního řádu a to </w:t>
      </w:r>
      <w:r w:rsidR="00C0429F" w:rsidRPr="006165F6">
        <w:rPr>
          <w:rFonts w:eastAsia="Calibri" w:cs="Times New Roman"/>
          <w:b/>
        </w:rPr>
        <w:t>nařízení</w:t>
      </w:r>
      <w:r w:rsidR="00C0429F" w:rsidRPr="006165F6">
        <w:rPr>
          <w:rFonts w:eastAsia="Calibri" w:cs="Times New Roman"/>
        </w:rPr>
        <w:t xml:space="preserve"> </w:t>
      </w:r>
      <w:r w:rsidR="00C0429F" w:rsidRPr="006165F6">
        <w:rPr>
          <w:rFonts w:eastAsia="Calibri" w:cs="Times New Roman"/>
          <w:b/>
        </w:rPr>
        <w:t>předběžných opatřeních</w:t>
      </w:r>
      <w:r w:rsidR="00C0429F" w:rsidRPr="006165F6">
        <w:rPr>
          <w:rFonts w:eastAsia="Calibri" w:cs="Times New Roman"/>
        </w:rPr>
        <w:t xml:space="preserve"> a </w:t>
      </w:r>
      <w:r w:rsidR="00C0429F" w:rsidRPr="006165F6">
        <w:rPr>
          <w:rFonts w:eastAsia="Calibri" w:cs="Times New Roman"/>
          <w:b/>
        </w:rPr>
        <w:t>zajištění důkazu</w:t>
      </w:r>
      <w:r w:rsidR="00C0429F" w:rsidRPr="006165F6">
        <w:rPr>
          <w:rFonts w:eastAsia="Calibri" w:cs="Times New Roman"/>
        </w:rPr>
        <w:t xml:space="preserve"> před podáním žaloby </w:t>
      </w:r>
      <w:r w:rsidR="00C0429F" w:rsidRPr="006165F6">
        <w:rPr>
          <w:rFonts w:eastAsia="Calibri" w:cs="Times New Roman"/>
          <w:b/>
        </w:rPr>
        <w:t xml:space="preserve">ve věcech samosoudcovských a senátních </w:t>
      </w:r>
      <w:r w:rsidR="00C0429F" w:rsidRPr="006165F6">
        <w:rPr>
          <w:rFonts w:eastAsia="Calibri" w:cs="Times New Roman"/>
        </w:rPr>
        <w:t>s tím, že u návrhů, které napadly v pracovní době se věci přidělují do všech senátů rovnoměrně po 1 spise a u návrhů, které napadly po pracovní době věc vyřizuje má-li podle rozpi</w:t>
      </w:r>
      <w:r w:rsidRPr="006165F6">
        <w:rPr>
          <w:rFonts w:eastAsia="Calibri" w:cs="Times New Roman"/>
        </w:rPr>
        <w:t>su služeb – pracovní pohotovost</w:t>
      </w:r>
    </w:p>
    <w:p w:rsidR="00C0429F" w:rsidRPr="006165F6" w:rsidRDefault="00C0429F" w:rsidP="00C0429F">
      <w:pPr>
        <w:spacing w:after="0"/>
        <w:rPr>
          <w:rFonts w:eastAsia="Calibri" w:cs="Times New Roman"/>
        </w:rPr>
      </w:pPr>
      <w:r w:rsidRPr="006165F6">
        <w:rPr>
          <w:rFonts w:eastAsia="Calibri" w:cs="Times New Roman"/>
        </w:rPr>
        <w:t xml:space="preserve">- </w:t>
      </w:r>
      <w:r w:rsidRPr="006165F6">
        <w:rPr>
          <w:rFonts w:eastAsia="Calibri" w:cs="Times New Roman"/>
        </w:rPr>
        <w:tab/>
      </w:r>
      <w:r w:rsidR="00747002" w:rsidRPr="006165F6">
        <w:rPr>
          <w:rFonts w:eastAsia="Calibri" w:cs="Times New Roman"/>
          <w:b/>
        </w:rPr>
        <w:t>p</w:t>
      </w:r>
      <w:r w:rsidRPr="006165F6">
        <w:rPr>
          <w:rFonts w:eastAsia="Calibri" w:cs="Times New Roman"/>
          <w:b/>
        </w:rPr>
        <w:t>rotestace směnek</w:t>
      </w:r>
      <w:r w:rsidRPr="006165F6">
        <w:rPr>
          <w:rFonts w:eastAsia="Calibri" w:cs="Times New Roman"/>
        </w:rPr>
        <w:t xml:space="preserve"> podle § </w:t>
      </w:r>
      <w:r w:rsidR="00747002" w:rsidRPr="006165F6">
        <w:rPr>
          <w:rFonts w:eastAsia="Calibri" w:cs="Times New Roman"/>
        </w:rPr>
        <w:t>79 zákona směnečného a šekového</w:t>
      </w:r>
      <w:r w:rsidRPr="006165F6">
        <w:rPr>
          <w:rFonts w:eastAsia="Calibri" w:cs="Times New Roman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32"/>
          <w:u w:val="single"/>
          <w:lang w:eastAsia="cs-CZ"/>
        </w:rPr>
        <w:t>C) Občansko-právní agenda řízení nesporného a o předběžných opatřeních podle zákona o zvláštních řízeních soudních (rejstřík  C a Nc)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8"/>
          <w:szCs w:val="28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Jde o tato řízení</w:t>
      </w:r>
      <w:r w:rsidRPr="006165F6">
        <w:rPr>
          <w:rFonts w:eastAsia="Calibri" w:cs="Times New Roman"/>
          <w:b/>
          <w:szCs w:val="24"/>
          <w:lang w:eastAsia="cs-CZ"/>
        </w:rPr>
        <w:t xml:space="preserve"> :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</w:rPr>
        <w:t>-</w:t>
      </w:r>
      <w:r w:rsidRPr="006165F6">
        <w:rPr>
          <w:rFonts w:eastAsia="Calibri" w:cs="Times New Roman"/>
          <w:szCs w:val="24"/>
        </w:rPr>
        <w:tab/>
        <w:t>řízení o některých otázkách týkajících se právnických osob (</w:t>
      </w:r>
      <w:r w:rsidRPr="006165F6">
        <w:rPr>
          <w:rFonts w:eastAsia="Calibri" w:cs="Times New Roman"/>
          <w:b/>
          <w:szCs w:val="24"/>
        </w:rPr>
        <w:t>ve věcech právnických osob</w:t>
      </w:r>
      <w:r w:rsidRPr="006165F6">
        <w:rPr>
          <w:rFonts w:eastAsia="Calibri" w:cs="Times New Roman"/>
          <w:szCs w:val="24"/>
        </w:rPr>
        <w:t>, nejde-li o řízení podle § 85 písmene a), b), c) a e)   ZŘS, vyplývá-li ze zákona, že je lze zahájit i bez návrhu podle § 85 písm. d) ZŘS)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4"/>
        </w:rPr>
        <w:t xml:space="preserve">- </w:t>
      </w:r>
      <w:r w:rsidRPr="006165F6">
        <w:rPr>
          <w:rFonts w:eastAsia="Calibri" w:cs="Times New Roman"/>
          <w:szCs w:val="24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6165F6">
        <w:rPr>
          <w:rFonts w:eastAsia="Calibri" w:cs="Times New Roman"/>
          <w:szCs w:val="20"/>
          <w:lang w:eastAsia="cs-CZ"/>
        </w:rPr>
        <w:t xml:space="preserve"> (§ 342 a násl. zák. o ZŘS)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>ve věcech voleb zaměstnanců</w:t>
      </w:r>
      <w:r w:rsidRPr="006165F6">
        <w:rPr>
          <w:rFonts w:eastAsia="Calibri" w:cs="Times New Roman"/>
          <w:szCs w:val="20"/>
          <w:lang w:eastAsia="cs-CZ"/>
        </w:rPr>
        <w:t xml:space="preserve"> (§ 349 a násl. zák. o ZŘS)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>o soudním prodeji zástavy</w:t>
      </w:r>
      <w:r w:rsidRPr="006165F6">
        <w:rPr>
          <w:rFonts w:eastAsia="Calibri" w:cs="Times New Roman"/>
          <w:szCs w:val="20"/>
          <w:lang w:eastAsia="cs-CZ"/>
        </w:rPr>
        <w:t xml:space="preserve"> (§ 354 a násl. zák. o ZŘS)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6165F6">
        <w:rPr>
          <w:rFonts w:eastAsia="Calibri" w:cs="Times New Roman"/>
          <w:szCs w:val="20"/>
          <w:lang w:eastAsia="cs-CZ"/>
        </w:rPr>
        <w:t xml:space="preserve"> (§ 359 a násl. zák. o ZŘS)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6165F6">
        <w:rPr>
          <w:rFonts w:eastAsia="Calibri" w:cs="Times New Roman"/>
          <w:b/>
          <w:szCs w:val="20"/>
          <w:lang w:eastAsia="cs-CZ"/>
        </w:rPr>
        <w:t>o povolení uzavřít manželství</w:t>
      </w:r>
      <w:r w:rsidRPr="006165F6">
        <w:rPr>
          <w:rFonts w:eastAsia="Calibri" w:cs="Times New Roman"/>
          <w:szCs w:val="20"/>
          <w:lang w:eastAsia="cs-CZ"/>
        </w:rPr>
        <w:t xml:space="preserve"> podle § 367 a násl. zák. o ZŘS, </w:t>
      </w:r>
      <w:r w:rsidRPr="006165F6">
        <w:rPr>
          <w:rFonts w:eastAsia="Calibri" w:cs="Times New Roman"/>
          <w:b/>
          <w:szCs w:val="20"/>
          <w:lang w:eastAsia="cs-CZ"/>
        </w:rPr>
        <w:t>o určení zda tu manželství je či není</w:t>
      </w:r>
      <w:r w:rsidRPr="006165F6">
        <w:rPr>
          <w:rFonts w:eastAsia="Calibri" w:cs="Times New Roman"/>
          <w:szCs w:val="20"/>
          <w:lang w:eastAsia="cs-CZ"/>
        </w:rPr>
        <w:t xml:space="preserve">, a </w:t>
      </w:r>
      <w:r w:rsidRPr="006165F6">
        <w:rPr>
          <w:rFonts w:eastAsia="Calibri" w:cs="Times New Roman"/>
          <w:b/>
          <w:szCs w:val="20"/>
          <w:lang w:eastAsia="cs-CZ"/>
        </w:rPr>
        <w:t>o neplatnosti manželství</w:t>
      </w:r>
      <w:r w:rsidRPr="006165F6">
        <w:rPr>
          <w:rFonts w:eastAsia="Calibri" w:cs="Times New Roman"/>
          <w:szCs w:val="20"/>
          <w:lang w:eastAsia="cs-CZ"/>
        </w:rPr>
        <w:t xml:space="preserve"> podle § 373 a násl. zák. o ZŘS, </w:t>
      </w:r>
      <w:r w:rsidRPr="006165F6">
        <w:rPr>
          <w:rFonts w:eastAsia="Calibri" w:cs="Times New Roman"/>
          <w:b/>
          <w:szCs w:val="20"/>
          <w:lang w:eastAsia="cs-CZ"/>
        </w:rPr>
        <w:t>o rozvod manželství</w:t>
      </w:r>
      <w:r w:rsidRPr="006165F6">
        <w:rPr>
          <w:rFonts w:eastAsia="Calibri" w:cs="Times New Roman"/>
          <w:szCs w:val="20"/>
          <w:lang w:eastAsia="cs-CZ"/>
        </w:rPr>
        <w:t xml:space="preserve"> podle § 383 a násl. zák. o ZŘS, </w:t>
      </w:r>
      <w:r w:rsidRPr="006165F6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6165F6">
        <w:rPr>
          <w:rFonts w:eastAsia="Calibri" w:cs="Times New Roman"/>
          <w:szCs w:val="20"/>
          <w:lang w:eastAsia="cs-CZ"/>
        </w:rPr>
        <w:t xml:space="preserve"> podle § 399 zák. o ZŘS)  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6165F6">
        <w:rPr>
          <w:rFonts w:eastAsia="Calibri" w:cs="Times New Roman"/>
          <w:szCs w:val="20"/>
          <w:lang w:eastAsia="cs-CZ"/>
        </w:rPr>
        <w:t xml:space="preserve"> (o nařízení předběžného opatření podle § 400 a násl. zák. o ZŘS, o prodloužení předběžného opatření podle § 410 a násl. zák. o ZŘS, o výkonu rozhodnutí ve věci ochrany proti domácímu násilí podle § 492 a násl. zák. </w:t>
      </w:r>
      <w:r w:rsidRPr="006165F6">
        <w:rPr>
          <w:rFonts w:eastAsia="Calibri" w:cs="Times New Roman"/>
          <w:szCs w:val="20"/>
          <w:lang w:eastAsia="cs-CZ"/>
        </w:rPr>
        <w:lastRenderedPageBreak/>
        <w:t>o ZŘS) a to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1 věci a </w:t>
      </w:r>
      <w:r w:rsidRPr="006165F6">
        <w:rPr>
          <w:rFonts w:eastAsia="Calibri" w:cs="Times New Roman"/>
          <w:b/>
          <w:szCs w:val="20"/>
          <w:lang w:eastAsia="cs-CZ"/>
        </w:rPr>
        <w:t>u návrhů, které napadly po pracovní době, věc vyřizuje</w:t>
      </w:r>
      <w:r w:rsidR="00712242" w:rsidRPr="006165F6">
        <w:rPr>
          <w:rFonts w:eastAsia="Calibri" w:cs="Times New Roman"/>
          <w:b/>
          <w:szCs w:val="20"/>
          <w:lang w:eastAsia="cs-CZ"/>
        </w:rPr>
        <w:t xml:space="preserve"> soudce</w:t>
      </w:r>
      <w:r w:rsidRPr="006165F6">
        <w:rPr>
          <w:rFonts w:eastAsia="Calibri" w:cs="Times New Roman"/>
          <w:b/>
          <w:szCs w:val="20"/>
          <w:lang w:eastAsia="cs-CZ"/>
        </w:rPr>
        <w:t xml:space="preserve"> má-li podle rozpisu služeb – pracovní pohotovost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>o určení a popření rodičovství</w:t>
      </w:r>
      <w:r w:rsidRPr="006165F6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zák. o ZŘS, </w:t>
      </w:r>
      <w:r w:rsidRPr="006165F6">
        <w:rPr>
          <w:rFonts w:eastAsia="Calibri" w:cs="Times New Roman"/>
          <w:b/>
          <w:szCs w:val="20"/>
          <w:lang w:eastAsia="cs-CZ"/>
        </w:rPr>
        <w:t>o určení a popření otcovství</w:t>
      </w:r>
      <w:r w:rsidRPr="006165F6">
        <w:rPr>
          <w:rFonts w:eastAsia="Calibri" w:cs="Times New Roman"/>
          <w:szCs w:val="20"/>
          <w:lang w:eastAsia="cs-CZ"/>
        </w:rPr>
        <w:t xml:space="preserve"> podle § 417 a násl. zák. o ZŘS, </w:t>
      </w:r>
      <w:r w:rsidRPr="006165F6">
        <w:rPr>
          <w:rFonts w:eastAsia="Calibri" w:cs="Times New Roman"/>
          <w:b/>
          <w:szCs w:val="20"/>
          <w:lang w:eastAsia="cs-CZ"/>
        </w:rPr>
        <w:t>o určení a popření mateřství</w:t>
      </w:r>
      <w:r w:rsidRPr="006165F6">
        <w:rPr>
          <w:rFonts w:eastAsia="Calibri" w:cs="Times New Roman"/>
          <w:szCs w:val="20"/>
          <w:lang w:eastAsia="cs-CZ"/>
        </w:rPr>
        <w:t xml:space="preserve"> podle § 426 zák. o ZŘS)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>o osvojení zletilého</w:t>
      </w:r>
      <w:r w:rsidRPr="006165F6">
        <w:rPr>
          <w:rFonts w:eastAsia="Calibri" w:cs="Times New Roman"/>
          <w:szCs w:val="20"/>
          <w:lang w:eastAsia="cs-CZ"/>
        </w:rPr>
        <w:t xml:space="preserve"> (§ 445 a násl. zák. o ZŘS)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6165F6">
        <w:rPr>
          <w:rFonts w:eastAsia="Calibri" w:cs="Times New Roman"/>
          <w:szCs w:val="20"/>
          <w:lang w:eastAsia="cs-CZ"/>
        </w:rPr>
        <w:t>podle § 12 zák. o ZŘS ve shora uvedených řízeních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32"/>
          <w:u w:val="single"/>
          <w:lang w:eastAsia="cs-CZ"/>
        </w:rPr>
        <w:t>D) Občansko-právní agenda řízení opatrovnické ve věcech nezletilých (rejstřík P, P a Nc, Nc)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 w:val="22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:rsidR="00C0429F" w:rsidRPr="006165F6" w:rsidRDefault="000A6CEC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         </w:t>
      </w:r>
      <w:r w:rsidR="00C0429F" w:rsidRPr="006165F6">
        <w:rPr>
          <w:rFonts w:eastAsia="Calibri" w:cs="Times New Roman"/>
          <w:szCs w:val="20"/>
          <w:lang w:eastAsia="cs-CZ"/>
        </w:rPr>
        <w:t xml:space="preserve">řízení </w:t>
      </w:r>
      <w:r w:rsidR="00C0429F" w:rsidRPr="006165F6">
        <w:rPr>
          <w:rFonts w:eastAsia="Calibri" w:cs="Times New Roman"/>
          <w:b/>
          <w:szCs w:val="20"/>
          <w:lang w:eastAsia="cs-CZ"/>
        </w:rPr>
        <w:t>ve věcech osvojení nezletilého</w:t>
      </w:r>
      <w:r w:rsidRPr="006165F6">
        <w:rPr>
          <w:rFonts w:eastAsia="Calibri" w:cs="Times New Roman"/>
          <w:szCs w:val="20"/>
          <w:lang w:eastAsia="cs-CZ"/>
        </w:rPr>
        <w:t xml:space="preserve"> (§ 427 a násl. ZŘS)</w:t>
      </w:r>
    </w:p>
    <w:p w:rsidR="00C0429F" w:rsidRPr="006165F6" w:rsidRDefault="000A6CEC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</w:r>
      <w:r w:rsidR="00C0429F" w:rsidRPr="006165F6">
        <w:rPr>
          <w:rFonts w:eastAsia="Calibri" w:cs="Times New Roman"/>
          <w:szCs w:val="20"/>
          <w:lang w:eastAsia="cs-CZ"/>
        </w:rPr>
        <w:t xml:space="preserve">řízeních </w:t>
      </w:r>
      <w:r w:rsidR="00C0429F" w:rsidRPr="006165F6">
        <w:rPr>
          <w:rFonts w:eastAsia="Calibri" w:cs="Times New Roman"/>
          <w:b/>
          <w:szCs w:val="20"/>
          <w:lang w:eastAsia="cs-CZ"/>
        </w:rPr>
        <w:t>ve věcech péče o nezletilé</w:t>
      </w:r>
      <w:r w:rsidRPr="006165F6">
        <w:rPr>
          <w:rFonts w:eastAsia="Calibri" w:cs="Times New Roman"/>
          <w:szCs w:val="20"/>
          <w:lang w:eastAsia="cs-CZ"/>
        </w:rPr>
        <w:t xml:space="preserve"> (podle výčtu v § 466 ZŘS)</w:t>
      </w:r>
    </w:p>
    <w:p w:rsidR="00C0429F" w:rsidRPr="006165F6" w:rsidRDefault="000A6CEC" w:rsidP="00C0429F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6165F6">
        <w:rPr>
          <w:rFonts w:eastAsia="Calibri" w:cs="Times New Roman"/>
          <w:szCs w:val="24"/>
          <w:lang w:eastAsia="cs-CZ"/>
        </w:rPr>
        <w:t xml:space="preserve">- </w:t>
      </w:r>
      <w:r w:rsidRPr="006165F6">
        <w:rPr>
          <w:rFonts w:eastAsia="Calibri" w:cs="Times New Roman"/>
          <w:szCs w:val="24"/>
          <w:lang w:eastAsia="cs-CZ"/>
        </w:rPr>
        <w:tab/>
      </w:r>
      <w:r w:rsidR="00C0429F" w:rsidRPr="006165F6">
        <w:rPr>
          <w:rFonts w:eastAsia="Calibri" w:cs="Times New Roman"/>
          <w:szCs w:val="24"/>
          <w:lang w:eastAsia="cs-CZ"/>
        </w:rPr>
        <w:t xml:space="preserve">řízení </w:t>
      </w:r>
      <w:r w:rsidR="00C0429F" w:rsidRPr="006165F6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C0429F" w:rsidRPr="006165F6">
        <w:rPr>
          <w:rFonts w:eastAsia="Calibri" w:cs="Times New Roman"/>
          <w:szCs w:val="24"/>
          <w:lang w:eastAsia="cs-CZ"/>
        </w:rPr>
        <w:t xml:space="preserve"> (§ 452 a násl. ZŘS) včetně </w:t>
      </w:r>
      <w:r w:rsidR="00C0429F" w:rsidRPr="006165F6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165F6">
        <w:rPr>
          <w:rFonts w:eastAsia="Calibri" w:cs="Times New Roman"/>
          <w:szCs w:val="24"/>
          <w:lang w:eastAsia="cs-CZ"/>
        </w:rPr>
        <w:t xml:space="preserve"> (§ 497 a násl. ZŘS)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-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řízení </w:t>
      </w:r>
      <w:r w:rsidRPr="006165F6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165F6">
        <w:rPr>
          <w:rFonts w:eastAsia="Calibri" w:cs="Times New Roman"/>
          <w:szCs w:val="24"/>
          <w:lang w:eastAsia="cs-CZ"/>
        </w:rPr>
        <w:t xml:space="preserve"> podle § 12 ve spojení s § 1 odst. 2 ZŘS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32"/>
          <w:u w:val="single"/>
          <w:lang w:eastAsia="cs-CZ"/>
        </w:rPr>
        <w:t>E) Občansko-právní agenda řízení opatrovnické ve věcech osob s omezenou svéprávností a nezvěstných či mrtvých (rejstřík P a Nc, rejstřík L)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Jde o tato řízení : 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4"/>
        </w:rPr>
      </w:pPr>
      <w:r w:rsidRPr="006165F6">
        <w:rPr>
          <w:rFonts w:eastAsia="Calibri" w:cs="Times New Roman"/>
          <w:szCs w:val="24"/>
          <w:lang w:eastAsia="cs-CZ"/>
        </w:rPr>
        <w:t>-</w:t>
      </w:r>
      <w:r w:rsidR="000A6CEC" w:rsidRPr="006165F6">
        <w:rPr>
          <w:rFonts w:eastAsia="Calibri" w:cs="Times New Roman"/>
          <w:szCs w:val="24"/>
        </w:rPr>
        <w:t xml:space="preserve"> </w:t>
      </w:r>
      <w:r w:rsidR="000A6CEC" w:rsidRPr="006165F6">
        <w:rPr>
          <w:rFonts w:eastAsia="Calibri" w:cs="Times New Roman"/>
          <w:szCs w:val="24"/>
        </w:rPr>
        <w:tab/>
      </w:r>
      <w:r w:rsidRPr="006165F6">
        <w:rPr>
          <w:rFonts w:eastAsia="Calibri" w:cs="Times New Roman"/>
          <w:szCs w:val="24"/>
        </w:rPr>
        <w:t xml:space="preserve">řízení </w:t>
      </w:r>
      <w:r w:rsidRPr="006165F6">
        <w:rPr>
          <w:rFonts w:eastAsia="Calibri" w:cs="Times New Roman"/>
          <w:b/>
          <w:szCs w:val="24"/>
        </w:rPr>
        <w:t>o podpůrných opatřeních a ve věcech svéprávnosti</w:t>
      </w:r>
      <w:r w:rsidRPr="006165F6">
        <w:rPr>
          <w:rFonts w:eastAsia="Calibri" w:cs="Times New Roman"/>
          <w:szCs w:val="24"/>
        </w:rPr>
        <w:t xml:space="preserve"> (podle výčtu v § 31 ZŘS a řízení o svéprávnosti podle § 34 a násl. ZŘS a řízení ve věcech opatrovnictví člověka podl</w:t>
      </w:r>
      <w:r w:rsidR="000A6CEC" w:rsidRPr="006165F6">
        <w:rPr>
          <w:rFonts w:eastAsia="Calibri" w:cs="Times New Roman"/>
          <w:szCs w:val="24"/>
        </w:rPr>
        <w:t>e § 44 a násl. ZŘS)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</w:rPr>
        <w:t xml:space="preserve">- </w:t>
      </w:r>
      <w:r w:rsidRPr="006165F6">
        <w:rPr>
          <w:rFonts w:eastAsia="Calibri" w:cs="Times New Roman"/>
          <w:szCs w:val="24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řízení </w:t>
      </w:r>
      <w:r w:rsidRPr="006165F6">
        <w:rPr>
          <w:rFonts w:eastAsia="Calibri" w:cs="Times New Roman"/>
          <w:b/>
          <w:szCs w:val="24"/>
          <w:lang w:eastAsia="cs-CZ"/>
        </w:rPr>
        <w:t>ve věcech nezvěstnosti a smrti</w:t>
      </w:r>
      <w:r w:rsidRPr="006165F6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ZŘS, řízení o prohlášení člověka za mrtvého podle § 54 a násl. ZŘS, řízení o určení data smrti podle § 59 a násl. ZŘS a řízení o povolení zása</w:t>
      </w:r>
      <w:r w:rsidR="000A6CEC" w:rsidRPr="006165F6">
        <w:rPr>
          <w:rFonts w:eastAsia="Calibri" w:cs="Times New Roman"/>
          <w:szCs w:val="24"/>
          <w:lang w:eastAsia="cs-CZ"/>
        </w:rPr>
        <w:t>hu do integrity podle § 65 ZŘS)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-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řízení </w:t>
      </w:r>
      <w:r w:rsidRPr="006165F6">
        <w:rPr>
          <w:rFonts w:eastAsia="Calibri" w:cs="Times New Roman"/>
          <w:b/>
          <w:szCs w:val="20"/>
          <w:lang w:eastAsia="cs-CZ"/>
        </w:rPr>
        <w:t>ve věcech přípustnosti převzetí nebo držení v ústavech</w:t>
      </w:r>
      <w:r w:rsidRPr="006165F6">
        <w:rPr>
          <w:rFonts w:eastAsia="Calibri" w:cs="Times New Roman"/>
          <w:szCs w:val="20"/>
          <w:lang w:eastAsia="cs-CZ"/>
        </w:rPr>
        <w:t xml:space="preserve"> (§ 66 a násl. ZŘS včetně řízení o vyslovení přípustnosti převzetí a dalším držení ve zdravotním ústavu podle § 75 a násl. ZŘS a řízení o vyslovení nepřípustnosti držení v zařízení so</w:t>
      </w:r>
      <w:r w:rsidR="000A6CEC" w:rsidRPr="006165F6">
        <w:rPr>
          <w:rFonts w:eastAsia="Calibri" w:cs="Times New Roman"/>
          <w:szCs w:val="20"/>
          <w:lang w:eastAsia="cs-CZ"/>
        </w:rPr>
        <w:t>ciálních služeb podle § 84 ZŘS)</w:t>
      </w:r>
    </w:p>
    <w:p w:rsidR="00ED0080" w:rsidRPr="006165F6" w:rsidRDefault="00ED0080" w:rsidP="00C0429F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:rsidR="00C0429F" w:rsidRPr="006165F6" w:rsidRDefault="00C0429F" w:rsidP="00C0429F">
      <w:pPr>
        <w:spacing w:after="0"/>
        <w:ind w:firstLine="708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28"/>
          <w:u w:val="single"/>
          <w:lang w:eastAsia="cs-CZ"/>
        </w:rPr>
        <w:t>F) Občansko-právní agenda výkonu rozhodnutí podle o.s.ř. a z.ř.s.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-  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  <w:t>úkony v řízeních ve věcech výkonu rozhodnutí (rejstřík E a Nc) podle § 251 odst. 1 o.s.ř. ve spojení s § 257 a § 258 o.s.ř., po</w:t>
      </w:r>
      <w:r w:rsidR="00712242" w:rsidRPr="006165F6">
        <w:rPr>
          <w:rFonts w:eastAsia="Calibri" w:cs="Times New Roman"/>
          <w:szCs w:val="20"/>
          <w:lang w:eastAsia="cs-CZ"/>
        </w:rPr>
        <w:t>kud nejsou podle rozvrhu práce</w:t>
      </w:r>
      <w:r w:rsidRPr="006165F6">
        <w:rPr>
          <w:rFonts w:eastAsia="Calibri" w:cs="Times New Roman"/>
          <w:szCs w:val="20"/>
          <w:lang w:eastAsia="cs-CZ"/>
        </w:rPr>
        <w:t xml:space="preserve"> svěřeny vyšším soudním úředníkům (tj. řízení vyjmenovaná v § 11 písm. e), f), h), i) zák.č. 121/2008 Sb. o VSÚ, která nemohou provádět vyšší soudní úředníci)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>rozvrh výtěžku daňové exekuce k návrhu finančního úřadu podle § 274 odst. 2 o.s.ř. ve spojení s § 232 odst. 1 daňového řádu (z.č.280/2009 Sb.)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>prohlášení o majetku podle § 260a o.s.ř.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 xml:space="preserve">úkony v řízeních ve věci výkonu rozhodnutí (rejstřík E, P) týkající se výkonu rozhodnutí o péči o nezletilé děti podle § 500 a násl. z.ř.s. a výkonu rozhodnutí ve věcech výživného podle § 511 a násl. z.ř.s. pokud nejsou podle rozvrhu práce svěřeny vyšším soudním </w:t>
      </w:r>
      <w:r w:rsidRPr="006165F6">
        <w:rPr>
          <w:rFonts w:eastAsia="Calibri" w:cs="Times New Roman"/>
          <w:szCs w:val="20"/>
          <w:lang w:eastAsia="cs-CZ"/>
        </w:rPr>
        <w:lastRenderedPageBreak/>
        <w:t>úředníkům tj. řízení vyjmenovaná v § 11 písm. i) zák.č. 121/2008 Sb. o VSÚ, která nemohou provádět vyšší soudní úředníci)</w:t>
      </w:r>
    </w:p>
    <w:p w:rsidR="00C0429F" w:rsidRPr="006165F6" w:rsidRDefault="00C0429F" w:rsidP="00C0429F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ab/>
        <w:t>vydání potvrzení evropského exekučního titulu podle § 353 o.s.ř. (EVET)</w:t>
      </w:r>
      <w:r w:rsidRPr="006165F6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0B437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  <w:r w:rsidRPr="006165F6">
        <w:rPr>
          <w:rFonts w:eastAsia="Calibri" w:cs="Times New Roman"/>
          <w:b/>
          <w:bCs/>
          <w:sz w:val="36"/>
          <w:szCs w:val="24"/>
          <w:u w:val="single"/>
        </w:rPr>
        <w:t>Pravidla pro přidělování ci</w:t>
      </w:r>
      <w:r w:rsidR="000B437B" w:rsidRPr="006165F6">
        <w:rPr>
          <w:rFonts w:eastAsia="Calibri" w:cs="Times New Roman"/>
          <w:b/>
          <w:bCs/>
          <w:sz w:val="36"/>
          <w:szCs w:val="24"/>
          <w:u w:val="single"/>
        </w:rPr>
        <w:t>vilních a opatrovnických věcí :</w:t>
      </w:r>
    </w:p>
    <w:p w:rsidR="000B437B" w:rsidRPr="006165F6" w:rsidRDefault="000B437B" w:rsidP="000B437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:rsidR="00ED0080" w:rsidRPr="006165F6" w:rsidRDefault="00C0429F" w:rsidP="000B437B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Věci s cizím prvkem: </w:t>
      </w:r>
    </w:p>
    <w:p w:rsidR="000A6CEC" w:rsidRPr="006165F6" w:rsidRDefault="000A6CEC" w:rsidP="000A6CEC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:rsidR="00C0429F" w:rsidRPr="006165F6" w:rsidRDefault="00C0429F" w:rsidP="000B437B">
      <w:pPr>
        <w:spacing w:after="200"/>
        <w:textAlignment w:val="baseline"/>
        <w:rPr>
          <w:rFonts w:eastAsia="Calibri"/>
          <w:szCs w:val="28"/>
        </w:rPr>
      </w:pPr>
      <w:r w:rsidRPr="006165F6">
        <w:rPr>
          <w:rFonts w:eastAsia="Calibri"/>
          <w:szCs w:val="28"/>
        </w:rPr>
        <w:t xml:space="preserve">Za </w:t>
      </w:r>
      <w:r w:rsidRPr="006165F6">
        <w:rPr>
          <w:rFonts w:eastAsia="Calibri"/>
          <w:b/>
          <w:szCs w:val="28"/>
        </w:rPr>
        <w:t>věc s cizím prvkem</w:t>
      </w:r>
      <w:r w:rsidRPr="006165F6">
        <w:rPr>
          <w:rFonts w:eastAsia="Calibri"/>
          <w:szCs w:val="28"/>
        </w:rPr>
        <w:t xml:space="preserve"> se v občansko-právním řízení </w:t>
      </w:r>
      <w:r w:rsidRPr="006165F6">
        <w:rPr>
          <w:rFonts w:eastAsia="Calibri"/>
          <w:b/>
          <w:szCs w:val="28"/>
          <w:u w:val="single"/>
        </w:rPr>
        <w:t>považuje</w:t>
      </w:r>
      <w:r w:rsidRPr="006165F6">
        <w:rPr>
          <w:rFonts w:eastAsia="Calibri"/>
          <w:szCs w:val="28"/>
        </w:rPr>
        <w:t xml:space="preserve"> věc </w:t>
      </w:r>
      <w:r w:rsidRPr="006165F6">
        <w:rPr>
          <w:rFonts w:eastAsia="Calibri" w:cs="Times New Roman"/>
          <w:szCs w:val="28"/>
        </w:rPr>
        <w:t xml:space="preserve">ve které je účastníkem </w:t>
      </w:r>
      <w:r w:rsidRPr="006165F6">
        <w:rPr>
          <w:rFonts w:eastAsia="Calibri" w:cs="Times New Roman"/>
          <w:b/>
          <w:szCs w:val="28"/>
        </w:rPr>
        <w:t>fyzická osoba</w:t>
      </w:r>
      <w:r w:rsidRPr="006165F6">
        <w:rPr>
          <w:rFonts w:eastAsia="Calibri" w:cs="Times New Roman"/>
          <w:szCs w:val="28"/>
        </w:rPr>
        <w:t xml:space="preserve"> s bydlištěm na území České republiky, která nemá státní občanství České republiky a </w:t>
      </w:r>
      <w:r w:rsidRPr="006165F6">
        <w:rPr>
          <w:rFonts w:eastAsia="Calibri" w:cs="Times New Roman"/>
          <w:b/>
          <w:szCs w:val="28"/>
        </w:rPr>
        <w:t>fyzická osoba</w:t>
      </w:r>
      <w:r w:rsidRPr="006165F6">
        <w:rPr>
          <w:rFonts w:eastAsia="Calibri" w:cs="Times New Roman"/>
          <w:szCs w:val="28"/>
        </w:rPr>
        <w:t xml:space="preserve"> s bydlištěm nebo </w:t>
      </w:r>
      <w:r w:rsidRPr="006165F6">
        <w:rPr>
          <w:rFonts w:eastAsia="Calibri" w:cs="Times New Roman"/>
          <w:b/>
          <w:szCs w:val="28"/>
        </w:rPr>
        <w:t>právnická osoba</w:t>
      </w:r>
      <w:r w:rsidRPr="006165F6">
        <w:rPr>
          <w:rFonts w:eastAsia="Calibri" w:cs="Times New Roman"/>
          <w:szCs w:val="28"/>
        </w:rPr>
        <w:t xml:space="preserve"> se sídlem mimo území České republiky, vyjma případů </w:t>
      </w:r>
      <w:r w:rsidRPr="006165F6">
        <w:rPr>
          <w:rFonts w:eastAsia="Calibri" w:cs="Times New Roman"/>
          <w:b/>
          <w:szCs w:val="28"/>
          <w:u w:val="single"/>
        </w:rPr>
        <w:t>žalobců</w:t>
      </w:r>
      <w:r w:rsidRPr="006165F6">
        <w:rPr>
          <w:rFonts w:eastAsia="Calibri" w:cs="Times New Roman"/>
          <w:szCs w:val="28"/>
          <w:u w:val="single"/>
        </w:rPr>
        <w:t xml:space="preserve"> zahraničních právnických osob</w:t>
      </w:r>
      <w:r w:rsidR="000A6CEC" w:rsidRPr="006165F6">
        <w:rPr>
          <w:rFonts w:eastAsia="Calibri" w:cs="Times New Roman"/>
          <w:szCs w:val="28"/>
          <w:u w:val="single"/>
        </w:rPr>
        <w:t xml:space="preserve"> </w:t>
      </w:r>
      <w:r w:rsidRPr="006165F6">
        <w:rPr>
          <w:rFonts w:eastAsia="Calibri" w:cs="Times New Roman"/>
          <w:szCs w:val="28"/>
        </w:rPr>
        <w:t>:</w:t>
      </w:r>
    </w:p>
    <w:p w:rsidR="00C0429F" w:rsidRPr="006165F6" w:rsidRDefault="00C0429F" w:rsidP="000B437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6165F6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  <w:r w:rsidR="00ED0080" w:rsidRPr="006165F6">
        <w:rPr>
          <w:rFonts w:eastAsia="Times New Roman" w:cs="Times New Roman"/>
          <w:szCs w:val="28"/>
          <w:lang w:eastAsia="cs-CZ"/>
        </w:rPr>
        <w:t>.</w:t>
      </w:r>
    </w:p>
    <w:p w:rsidR="00C0429F" w:rsidRPr="006165F6" w:rsidRDefault="00C0429F" w:rsidP="000B437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6165F6">
        <w:rPr>
          <w:rFonts w:eastAsia="Times New Roman" w:cs="Times New Roman"/>
          <w:szCs w:val="28"/>
          <w:lang w:eastAsia="cs-CZ"/>
        </w:rPr>
        <w:t xml:space="preserve">se sídlem v zahraničí, ale zastoupeným právním zástupcem se sídlem v České republice.  </w:t>
      </w:r>
    </w:p>
    <w:p w:rsidR="00C0429F" w:rsidRPr="006165F6" w:rsidRDefault="00C0429F" w:rsidP="000B437B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Cs w:val="28"/>
          <w:lang w:eastAsia="cs-CZ"/>
        </w:rPr>
      </w:pPr>
    </w:p>
    <w:p w:rsidR="00C0429F" w:rsidRPr="006165F6" w:rsidRDefault="00C0429F" w:rsidP="000B437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6165F6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6165F6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:rsidR="00C0429F" w:rsidRPr="006165F6" w:rsidRDefault="00C0429F" w:rsidP="000B437B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:rsidR="00C0429F" w:rsidRPr="006165F6" w:rsidRDefault="00C0429F" w:rsidP="000B437B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Návrhy na vydání předběžných opatření: </w:t>
      </w:r>
    </w:p>
    <w:p w:rsidR="00ED0080" w:rsidRPr="006165F6" w:rsidRDefault="00ED0080" w:rsidP="000B437B">
      <w:pPr>
        <w:textAlignment w:val="baseline"/>
        <w:rPr>
          <w:rFonts w:eastAsia="Calibri"/>
          <w:szCs w:val="28"/>
        </w:rPr>
      </w:pPr>
    </w:p>
    <w:p w:rsidR="00C0429F" w:rsidRPr="006165F6" w:rsidRDefault="00C0429F" w:rsidP="000B437B">
      <w:pPr>
        <w:textAlignment w:val="baseline"/>
        <w:rPr>
          <w:rFonts w:eastAsia="Calibri"/>
          <w:szCs w:val="28"/>
        </w:rPr>
      </w:pPr>
      <w:r w:rsidRPr="006165F6">
        <w:rPr>
          <w:rFonts w:eastAsia="Calibri"/>
          <w:szCs w:val="28"/>
        </w:rPr>
        <w:t xml:space="preserve">S ohledem na omezený počet věcí </w:t>
      </w:r>
      <w:r w:rsidRPr="006165F6">
        <w:rPr>
          <w:rFonts w:eastAsia="Calibri"/>
          <w:b/>
          <w:szCs w:val="28"/>
        </w:rPr>
        <w:t>návrhů na vydání předběžného opatření</w:t>
      </w:r>
      <w:r w:rsidRPr="006165F6">
        <w:rPr>
          <w:rFonts w:eastAsia="Calibri"/>
          <w:szCs w:val="28"/>
        </w:rPr>
        <w:t xml:space="preserve"> v pracovní době ve věcech: </w:t>
      </w:r>
    </w:p>
    <w:p w:rsidR="00C0429F" w:rsidRPr="006165F6" w:rsidRDefault="00C0429F" w:rsidP="000B437B">
      <w:pPr>
        <w:rPr>
          <w:rFonts w:eastAsia="Calibri"/>
          <w:b/>
        </w:rPr>
      </w:pPr>
      <w:r w:rsidRPr="006165F6">
        <w:rPr>
          <w:rFonts w:eastAsia="Calibri" w:cs="Times New Roman"/>
          <w:b/>
        </w:rPr>
        <w:t>-</w:t>
      </w:r>
      <w:r w:rsidRPr="006165F6">
        <w:rPr>
          <w:rFonts w:eastAsia="Calibri"/>
          <w:b/>
        </w:rPr>
        <w:t xml:space="preserve"> </w:t>
      </w:r>
      <w:r w:rsidRPr="006165F6">
        <w:rPr>
          <w:rFonts w:eastAsia="Calibri"/>
          <w:b/>
        </w:rPr>
        <w:tab/>
        <w:t>nařízení</w:t>
      </w:r>
      <w:r w:rsidRPr="006165F6">
        <w:rPr>
          <w:rFonts w:eastAsia="Calibri"/>
        </w:rPr>
        <w:t xml:space="preserve"> </w:t>
      </w:r>
      <w:r w:rsidRPr="006165F6">
        <w:rPr>
          <w:rFonts w:eastAsia="Calibri"/>
          <w:b/>
        </w:rPr>
        <w:t>předběžných opatření</w:t>
      </w:r>
      <w:r w:rsidRPr="006165F6">
        <w:rPr>
          <w:rFonts w:eastAsia="Calibri"/>
        </w:rPr>
        <w:t xml:space="preserve"> a </w:t>
      </w:r>
      <w:r w:rsidRPr="006165F6">
        <w:rPr>
          <w:rFonts w:eastAsia="Calibri"/>
          <w:b/>
        </w:rPr>
        <w:t>zajištění důkazu</w:t>
      </w:r>
      <w:r w:rsidRPr="006165F6">
        <w:rPr>
          <w:rFonts w:eastAsia="Calibri"/>
        </w:rPr>
        <w:t xml:space="preserve"> před podáním žaloby </w:t>
      </w:r>
      <w:r w:rsidRPr="006165F6">
        <w:rPr>
          <w:rFonts w:eastAsia="Calibri"/>
          <w:b/>
        </w:rPr>
        <w:t xml:space="preserve">ve věcech </w:t>
      </w:r>
      <w:r w:rsidRPr="006165F6">
        <w:rPr>
          <w:rFonts w:eastAsia="Calibri"/>
          <w:b/>
        </w:rPr>
        <w:tab/>
        <w:t>samosoudcovských a senátních</w:t>
      </w:r>
      <w:r w:rsidR="00ED0080" w:rsidRPr="006165F6">
        <w:rPr>
          <w:rFonts w:eastAsia="Calibri"/>
          <w:b/>
        </w:rPr>
        <w:t>.</w:t>
      </w:r>
    </w:p>
    <w:p w:rsidR="00C0429F" w:rsidRPr="006165F6" w:rsidRDefault="00C0429F" w:rsidP="00F06085">
      <w:pPr>
        <w:rPr>
          <w:rFonts w:eastAsia="Calibri"/>
          <w:b/>
        </w:rPr>
      </w:pPr>
      <w:r w:rsidRPr="006165F6">
        <w:rPr>
          <w:rFonts w:eastAsia="Calibri"/>
          <w:b/>
        </w:rPr>
        <w:t xml:space="preserve">-  </w:t>
      </w:r>
      <w:r w:rsidRPr="006165F6">
        <w:rPr>
          <w:rFonts w:eastAsia="Calibri"/>
          <w:b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ochrany proti domácímu násilí</w:t>
      </w:r>
      <w:r w:rsidRPr="006165F6">
        <w:rPr>
          <w:rFonts w:eastAsia="Calibri" w:cs="Times New Roman"/>
          <w:szCs w:val="20"/>
          <w:lang w:eastAsia="cs-CZ"/>
        </w:rPr>
        <w:t xml:space="preserve"> (o nařízení předběžného opatření podle § 400 a násl. </w:t>
      </w:r>
      <w:r w:rsidRPr="006165F6">
        <w:rPr>
          <w:rFonts w:eastAsia="Calibri" w:cs="Times New Roman"/>
          <w:szCs w:val="20"/>
          <w:lang w:eastAsia="cs-CZ"/>
        </w:rPr>
        <w:tab/>
        <w:t xml:space="preserve">zák. o ZŘS, o prodloužení předběžného opatření podle § 410 a násl. zák. o ZŘS, o </w:t>
      </w:r>
      <w:r w:rsidRPr="006165F6">
        <w:rPr>
          <w:rFonts w:eastAsia="Calibri" w:cs="Times New Roman"/>
          <w:szCs w:val="20"/>
          <w:lang w:eastAsia="cs-CZ"/>
        </w:rPr>
        <w:tab/>
        <w:t>výkonu rozhodnutí ve věci ochrany proti domácímu násilí podle § 492 a násl. zák. o ZŘS)</w:t>
      </w:r>
      <w:r w:rsidR="00F06085" w:rsidRPr="006165F6">
        <w:rPr>
          <w:rFonts w:eastAsia="Calibri"/>
          <w:b/>
        </w:rPr>
        <w:t xml:space="preserve"> </w:t>
      </w:r>
      <w:r w:rsidR="00F06085" w:rsidRPr="006165F6">
        <w:rPr>
          <w:rFonts w:eastAsia="Calibri"/>
          <w:b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je prvním vyřizujícím soudcem podle tohoto rozvrhu práce soudce, jemuž byl přidělen </w:t>
      </w:r>
      <w:r w:rsidR="00F06085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senát bezprostředně následující po senátu přiděleném soudci, který naposledy </w:t>
      </w:r>
      <w:r w:rsidR="00F06085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v předchozím roce vyřizoval některý z  návrhů na vydání předběžného opatření shora </w:t>
      </w:r>
      <w:r w:rsidR="00F06085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uvedených. </w:t>
      </w: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24"/>
          <w:u w:val="single"/>
          <w:lang w:eastAsia="cs-CZ"/>
        </w:rPr>
        <w:t xml:space="preserve">Pravidla pro případy omylového zápisu : </w:t>
      </w:r>
    </w:p>
    <w:p w:rsidR="00C0429F" w:rsidRPr="006165F6" w:rsidRDefault="00C0429F" w:rsidP="000B437B">
      <w:pPr>
        <w:rPr>
          <w:rFonts w:eastAsia="Calibri"/>
          <w:szCs w:val="24"/>
        </w:rPr>
      </w:pPr>
    </w:p>
    <w:p w:rsidR="00B853DA" w:rsidRPr="006165F6" w:rsidRDefault="00C0429F" w:rsidP="00B853DA">
      <w:pPr>
        <w:rPr>
          <w:rFonts w:eastAsia="Calibri"/>
          <w:szCs w:val="24"/>
        </w:rPr>
      </w:pPr>
      <w:r w:rsidRPr="006165F6">
        <w:rPr>
          <w:rFonts w:eastAsia="Calibri"/>
          <w:szCs w:val="24"/>
        </w:rPr>
        <w:t>V případě zápisu věci do soudního oddělení v rozporu s rozvrhem práce provede soudce, jemuž byla věc přidělena do spisu úřední záznam o důvodech omylového zápisu s uvedením, kterému soudnímu oddělení (soudci) má být věc podle specializace zapsána. Spis se následně předloží tomuto soudci s pokynem kanceláři k vyznačení omylového zápisu. V případě nesouhlasu soudce, jemuž byla věc předložena,</w:t>
      </w:r>
      <w:r w:rsidR="00ED0080" w:rsidRPr="006165F6">
        <w:rPr>
          <w:rFonts w:eastAsia="Calibri"/>
          <w:szCs w:val="24"/>
        </w:rPr>
        <w:t xml:space="preserve"> s postupem předchozího soudce,</w:t>
      </w:r>
      <w:r w:rsidRPr="006165F6">
        <w:rPr>
          <w:rFonts w:eastAsia="Calibri"/>
          <w:szCs w:val="24"/>
        </w:rPr>
        <w:t xml:space="preserve"> rozhodne o změně zápisu do příslušného rejstříku, či jeho ponechání v platnosti, po předložení věci se stručným písemným stanoviskem dotčených soudců,  předseda soudu. </w:t>
      </w: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V případě, že podle rozhodnutí  II. stupňového soudu byla věc z hlediska specializace zapsána do nesprávného soudního oddělení bude věc přidělena soudci s příslušnou specializací, vyjma pří</w:t>
      </w:r>
      <w:r w:rsidR="00712242" w:rsidRPr="006165F6">
        <w:rPr>
          <w:rFonts w:eastAsia="Calibri" w:cs="Times New Roman"/>
          <w:szCs w:val="20"/>
          <w:lang w:eastAsia="cs-CZ"/>
        </w:rPr>
        <w:t xml:space="preserve">padu, </w:t>
      </w:r>
      <w:r w:rsidR="00712242" w:rsidRPr="006165F6">
        <w:rPr>
          <w:rFonts w:eastAsia="Calibri" w:cs="Times New Roman"/>
          <w:szCs w:val="20"/>
          <w:lang w:eastAsia="cs-CZ"/>
        </w:rPr>
        <w:lastRenderedPageBreak/>
        <w:t>kdy soudce jemuž byla věc</w:t>
      </w:r>
      <w:r w:rsidRPr="006165F6">
        <w:rPr>
          <w:rFonts w:eastAsia="Calibri" w:cs="Times New Roman"/>
          <w:szCs w:val="20"/>
          <w:lang w:eastAsia="cs-CZ"/>
        </w:rPr>
        <w:t xml:space="preserve"> původně přidělena, je podle rozvrhu práce příslušný k vyřizování věcí s příslušnou specializací, k níž dospěl soud II. stupně.    </w:t>
      </w: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ind w:firstLine="708"/>
        <w:rPr>
          <w:rFonts w:eastAsia="Calibri" w:cs="Times New Roman"/>
          <w:b/>
          <w:sz w:val="32"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b/>
          <w:sz w:val="28"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sz w:val="28"/>
          <w:szCs w:val="20"/>
          <w:u w:val="single"/>
          <w:lang w:eastAsia="cs-CZ"/>
        </w:rPr>
        <w:t xml:space="preserve">Pravidla pro zápis opatrovnických věcí v případě neskončeného řízení </w:t>
      </w:r>
      <w:r w:rsidR="000B437B" w:rsidRPr="006165F6">
        <w:rPr>
          <w:rFonts w:eastAsia="Calibri" w:cs="Times New Roman"/>
          <w:b/>
          <w:sz w:val="28"/>
          <w:szCs w:val="20"/>
          <w:lang w:eastAsia="cs-CZ"/>
        </w:rPr>
        <w:tab/>
      </w:r>
      <w:r w:rsidRPr="006165F6">
        <w:rPr>
          <w:rFonts w:eastAsia="Calibri" w:cs="Times New Roman"/>
          <w:b/>
          <w:sz w:val="28"/>
          <w:szCs w:val="20"/>
          <w:u w:val="single"/>
          <w:lang w:eastAsia="cs-CZ"/>
        </w:rPr>
        <w:t xml:space="preserve">týkajícího se téže osoby </w:t>
      </w:r>
    </w:p>
    <w:p w:rsidR="00C0429F" w:rsidRPr="006165F6" w:rsidRDefault="00C0429F" w:rsidP="000B437B">
      <w:pPr>
        <w:rPr>
          <w:rFonts w:eastAsia="Calibri"/>
          <w:b/>
        </w:rPr>
      </w:pPr>
    </w:p>
    <w:p w:rsidR="00C0429F" w:rsidRPr="006165F6" w:rsidRDefault="00C0429F" w:rsidP="000B437B">
      <w:pPr>
        <w:spacing w:after="0"/>
      </w:pPr>
      <w:r w:rsidRPr="006165F6">
        <w:t xml:space="preserve">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6165F6">
        <w:rPr>
          <w:b/>
        </w:rPr>
        <w:t>s výjimkou</w:t>
      </w:r>
      <w:r w:rsidRPr="006165F6">
        <w:t xml:space="preserve"> nápadu věci týkající se nezletilého dítěte či člověka ve vztahu k němuž, je dosud vedeno pravomocně neskončené opatrovnické řízení, když v takovém případě </w:t>
      </w:r>
      <w:r w:rsidRPr="006165F6">
        <w:rPr>
          <w:b/>
        </w:rPr>
        <w:t>se věc v rámci procesní ekonomie přednostně zapíše</w:t>
      </w:r>
      <w:r w:rsidRPr="006165F6">
        <w:t xml:space="preserve"> do senátu toho z opatrovnických soudců, který dosud vede ve vztahu k této osobě řízení. </w:t>
      </w:r>
    </w:p>
    <w:p w:rsidR="00C0429F" w:rsidRPr="006165F6" w:rsidRDefault="000B437B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  <w:r w:rsidRPr="006165F6">
        <w:rPr>
          <w:rFonts w:eastAsia="Calibri" w:cs="Times New Roman"/>
          <w:b/>
          <w:sz w:val="28"/>
          <w:szCs w:val="28"/>
          <w:lang w:eastAsia="cs-CZ"/>
        </w:rPr>
        <w:t xml:space="preserve">          </w:t>
      </w:r>
    </w:p>
    <w:p w:rsidR="00C0429F" w:rsidRPr="006165F6" w:rsidRDefault="00C0429F" w:rsidP="000B437B">
      <w:pPr>
        <w:spacing w:after="0"/>
        <w:jc w:val="center"/>
        <w:rPr>
          <w:rFonts w:eastAsia="Calibri" w:cs="Times New Roman"/>
          <w:bCs/>
          <w:sz w:val="36"/>
          <w:szCs w:val="24"/>
        </w:rPr>
      </w:pPr>
      <w:r w:rsidRPr="006165F6">
        <w:rPr>
          <w:rFonts w:eastAsia="Calibri" w:cs="Times New Roman"/>
          <w:b/>
          <w:bCs/>
          <w:sz w:val="36"/>
          <w:szCs w:val="24"/>
          <w:u w:val="single"/>
        </w:rPr>
        <w:t>Pravidla pro zastupování mezi soudci</w:t>
      </w:r>
    </w:p>
    <w:p w:rsidR="00C0429F" w:rsidRPr="006165F6" w:rsidRDefault="00C0429F" w:rsidP="000B437B">
      <w:pPr>
        <w:spacing w:after="0"/>
        <w:jc w:val="center"/>
        <w:rPr>
          <w:rFonts w:eastAsia="Calibri" w:cs="Times New Roman"/>
          <w:bCs/>
          <w:sz w:val="36"/>
          <w:szCs w:val="24"/>
        </w:rPr>
      </w:pPr>
    </w:p>
    <w:p w:rsidR="00C0429F" w:rsidRPr="006165F6" w:rsidRDefault="00C0429F" w:rsidP="000B437B">
      <w:pPr>
        <w:spacing w:after="0"/>
        <w:rPr>
          <w:rFonts w:eastAsia="Calibri" w:cs="Times New Roman"/>
          <w:sz w:val="28"/>
          <w:szCs w:val="28"/>
        </w:rPr>
      </w:pPr>
      <w:r w:rsidRPr="006165F6">
        <w:t>V případě nepřítomnosti soudce jej zastupuje pro nezbytné úkony v senátě, který je mu podle rozvrhu práce určen, soudce uvedený v rozvrhu práce jako první v pořadí. P</w:t>
      </w:r>
      <w:r w:rsidR="00ED0080" w:rsidRPr="006165F6">
        <w:t>okud takto určený soudce nemůže</w:t>
      </w:r>
      <w:r w:rsidRPr="006165F6">
        <w:t xml:space="preserve"> příslušný procesní úkon provést</w:t>
      </w:r>
      <w:r w:rsidR="00B8719E" w:rsidRPr="006165F6">
        <w:t>,</w:t>
      </w:r>
      <w:r w:rsidRPr="006165F6">
        <w:t xml:space="preserve"> provede jej soudce určený v rozvrhu práce jako druhý v pořadí, není-li takového</w:t>
      </w:r>
      <w:r w:rsidR="003224C8" w:rsidRPr="006165F6">
        <w:t>,</w:t>
      </w:r>
      <w:r w:rsidRPr="006165F6">
        <w:t xml:space="preserve"> určí jej ad hoc předseda soudu.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ED0080" w:rsidRPr="006165F6" w:rsidRDefault="00ED0080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0A6CEC" w:rsidRPr="006165F6" w:rsidRDefault="000A6CEC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8A6825" w:rsidRPr="006165F6" w:rsidRDefault="008A6825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8A6825" w:rsidRPr="006165F6" w:rsidRDefault="008A6825" w:rsidP="00C0429F">
      <w:pPr>
        <w:spacing w:after="0"/>
        <w:rPr>
          <w:rFonts w:eastAsia="Calibri" w:cs="Times New Roman"/>
          <w:b/>
          <w:sz w:val="28"/>
          <w:szCs w:val="28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color w:val="0000FF"/>
          <w:sz w:val="28"/>
          <w:szCs w:val="28"/>
        </w:rPr>
      </w:pPr>
      <w:r w:rsidRPr="006165F6">
        <w:rPr>
          <w:rFonts w:eastAsia="Calibri" w:cs="Times New Roman"/>
          <w:b/>
          <w:color w:val="0000FF"/>
          <w:sz w:val="28"/>
          <w:szCs w:val="28"/>
        </w:rPr>
        <w:t>Odd. 3 C, 3 Cd, 3 Nc, 303 EXE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Předseda senátu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Mgr. Tereza A</w:t>
      </w:r>
      <w:r w:rsidR="003224C8"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NDRLOVÁ</w:t>
      </w:r>
      <w:r w:rsidRPr="006165F6">
        <w:rPr>
          <w:rFonts w:eastAsia="Calibri" w:cs="Times New Roman"/>
          <w:szCs w:val="20"/>
          <w:lang w:eastAsia="cs-CZ"/>
        </w:rPr>
        <w:tab/>
      </w:r>
      <w:r w:rsidR="0012061E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Mgr. Jarmila Millerová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  <w:r w:rsidR="00ED0080" w:rsidRPr="006165F6">
        <w:rPr>
          <w:rFonts w:eastAsia="Calibri" w:cs="Times New Roman"/>
          <w:b/>
          <w:szCs w:val="20"/>
          <w:lang w:eastAsia="cs-CZ"/>
        </w:rPr>
        <w:t xml:space="preserve">      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3979ED" w:rsidRPr="006165F6">
        <w:rPr>
          <w:rFonts w:eastAsia="Calibri" w:cs="Times New Roman"/>
          <w:b/>
          <w:color w:val="FF0000"/>
          <w:szCs w:val="20"/>
          <w:lang w:eastAsia="cs-CZ"/>
        </w:rPr>
        <w:t>JUDr. Zuzana Sperková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53145B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1. </w:t>
      </w:r>
      <w:r w:rsidRPr="006165F6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A)</w:t>
      </w:r>
      <w:r w:rsidRPr="006165F6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6165F6">
        <w:rPr>
          <w:rFonts w:eastAsia="Calibri" w:cs="Times New Roman"/>
          <w:szCs w:val="24"/>
          <w:lang w:eastAsia="cs-CZ"/>
        </w:rPr>
        <w:tab/>
        <w:t xml:space="preserve">sporné </w:t>
      </w:r>
      <w:r w:rsidR="0053145B"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včetně věcí senátních (i těch z cizím prvkem) </w:t>
      </w:r>
      <w:r w:rsidR="00712242" w:rsidRPr="006165F6">
        <w:rPr>
          <w:rFonts w:eastAsia="Calibri" w:cs="Times New Roman"/>
          <w:b/>
          <w:szCs w:val="24"/>
          <w:lang w:eastAsia="cs-CZ"/>
        </w:rPr>
        <w:t>- 100% nápadu</w:t>
      </w:r>
      <w:r w:rsidR="00712242" w:rsidRPr="006165F6">
        <w:rPr>
          <w:rFonts w:eastAsia="Calibri" w:cs="Times New Roman"/>
          <w:szCs w:val="24"/>
          <w:lang w:eastAsia="cs-CZ"/>
        </w:rPr>
        <w:t>.</w:t>
      </w:r>
    </w:p>
    <w:p w:rsidR="00A56318" w:rsidRPr="006165F6" w:rsidRDefault="00A56318" w:rsidP="000B437B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0B437B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Vyřizuje věci Nc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(tj.občansko-právní agendu B)</w:t>
      </w:r>
      <w:r w:rsidRPr="006165F6">
        <w:rPr>
          <w:rFonts w:eastAsia="Calibri" w:cs="Times New Roman"/>
          <w:szCs w:val="24"/>
          <w:lang w:eastAsia="cs-CZ"/>
        </w:rPr>
        <w:t xml:space="preserve"> tedy spadající pod </w:t>
      </w:r>
      <w:r w:rsidRPr="006165F6">
        <w:rPr>
          <w:rFonts w:eastAsia="Calibri" w:cs="Times New Roman"/>
          <w:szCs w:val="20"/>
          <w:lang w:eastAsia="cs-CZ"/>
        </w:rPr>
        <w:t xml:space="preserve">řízení před </w:t>
      </w:r>
      <w:r w:rsidRPr="006165F6">
        <w:rPr>
          <w:rFonts w:eastAsia="Calibri" w:cs="Times New Roman"/>
          <w:szCs w:val="20"/>
          <w:lang w:eastAsia="cs-CZ"/>
        </w:rPr>
        <w:tab/>
        <w:t>podáním žaloby a řízení o předběžných opatření</w:t>
      </w:r>
      <w:r w:rsidR="00712242" w:rsidRPr="006165F6">
        <w:rPr>
          <w:rFonts w:eastAsia="Calibri" w:cs="Times New Roman"/>
          <w:szCs w:val="20"/>
          <w:lang w:eastAsia="cs-CZ"/>
        </w:rPr>
        <w:t>ch</w:t>
      </w:r>
      <w:r w:rsidRPr="006165F6">
        <w:rPr>
          <w:rFonts w:eastAsia="Calibri" w:cs="Times New Roman"/>
          <w:szCs w:val="20"/>
          <w:lang w:eastAsia="cs-CZ"/>
        </w:rPr>
        <w:t xml:space="preserve"> a zajištění důkazu – </w:t>
      </w:r>
      <w:r w:rsidRPr="006165F6">
        <w:rPr>
          <w:rFonts w:eastAsia="Calibri" w:cs="Times New Roman"/>
          <w:b/>
          <w:szCs w:val="24"/>
          <w:lang w:eastAsia="cs-CZ"/>
        </w:rPr>
        <w:t>100% nápadu</w:t>
      </w:r>
      <w:r w:rsidR="00712242" w:rsidRPr="006165F6">
        <w:rPr>
          <w:rFonts w:eastAsia="Calibri" w:cs="Times New Roman"/>
          <w:szCs w:val="24"/>
          <w:lang w:eastAsia="cs-CZ"/>
        </w:rPr>
        <w:t>.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</w:p>
    <w:p w:rsidR="00C0429F" w:rsidRPr="006165F6" w:rsidRDefault="00C0429F" w:rsidP="000B437B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0B437B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</w:rPr>
        <w:t xml:space="preserve">3. </w:t>
      </w:r>
      <w:r w:rsidRPr="006165F6">
        <w:rPr>
          <w:rFonts w:eastAsia="Calibri" w:cs="Times New Roman"/>
          <w:b/>
        </w:rPr>
        <w:tab/>
        <w:t>Vyřizuje věci Nc</w:t>
      </w:r>
      <w:r w:rsidRPr="006165F6">
        <w:rPr>
          <w:rFonts w:eastAsia="Calibri" w:cs="Times New Roman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165F6">
        <w:rPr>
          <w:rFonts w:eastAsia="Calibri" w:cs="Times New Roman"/>
          <w:szCs w:val="24"/>
          <w:lang w:eastAsia="cs-CZ"/>
        </w:rPr>
        <w:t xml:space="preserve"> spadající pod </w:t>
      </w:r>
      <w:r w:rsidRPr="006165F6">
        <w:rPr>
          <w:rFonts w:eastAsia="Calibri" w:cs="Times New Roman"/>
        </w:rPr>
        <w:t xml:space="preserve">nesporná řízení a  </w:t>
      </w:r>
      <w:r w:rsidRPr="006165F6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="00665F29" w:rsidRPr="006165F6">
        <w:rPr>
          <w:rFonts w:eastAsia="Calibri" w:cs="Times New Roman"/>
          <w:b/>
          <w:szCs w:val="24"/>
          <w:lang w:eastAsia="cs-CZ"/>
        </w:rPr>
        <w:t xml:space="preserve">100% </w:t>
      </w:r>
      <w:r w:rsidR="00665F29" w:rsidRPr="006165F6">
        <w:rPr>
          <w:rFonts w:eastAsia="Calibri" w:cs="Times New Roman"/>
          <w:b/>
          <w:szCs w:val="24"/>
          <w:lang w:eastAsia="cs-CZ"/>
        </w:rPr>
        <w:tab/>
        <w:t>nápadu</w:t>
      </w:r>
      <w:r w:rsidR="00712242" w:rsidRPr="006165F6">
        <w:rPr>
          <w:rFonts w:eastAsia="Calibri" w:cs="Times New Roman"/>
          <w:szCs w:val="24"/>
          <w:lang w:eastAsia="cs-CZ"/>
        </w:rPr>
        <w:t>.</w:t>
      </w: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0B437B">
      <w:pPr>
        <w:rPr>
          <w:rFonts w:eastAsia="Calibri"/>
          <w:b/>
          <w:szCs w:val="24"/>
        </w:rPr>
      </w:pPr>
      <w:r w:rsidRPr="006165F6">
        <w:rPr>
          <w:rFonts w:eastAsia="Calibri" w:cs="Times New Roman"/>
          <w:b/>
          <w:szCs w:val="20"/>
          <w:lang w:eastAsia="cs-CZ"/>
        </w:rPr>
        <w:t>4.</w:t>
      </w:r>
      <w:r w:rsidRPr="006165F6">
        <w:rPr>
          <w:rFonts w:eastAsia="Calibri"/>
        </w:rPr>
        <w:t xml:space="preserve"> </w:t>
      </w:r>
      <w:r w:rsidRPr="006165F6">
        <w:rPr>
          <w:rFonts w:eastAsia="Calibri"/>
        </w:rPr>
        <w:tab/>
        <w:t xml:space="preserve">Vyřizuje </w:t>
      </w:r>
      <w:r w:rsidRPr="006165F6">
        <w:rPr>
          <w:rFonts w:eastAsia="Calibri"/>
          <w:b/>
        </w:rPr>
        <w:t xml:space="preserve">věci EXE </w:t>
      </w:r>
      <w:r w:rsidRPr="006165F6">
        <w:rPr>
          <w:rFonts w:eastAsia="Calibri"/>
        </w:rPr>
        <w:t xml:space="preserve">v řízení o výkonu rozhodnutí soukromými exekutory podle </w:t>
      </w:r>
      <w:r w:rsidRPr="006165F6">
        <w:rPr>
          <w:rFonts w:eastAsia="Calibri"/>
        </w:rPr>
        <w:tab/>
        <w:t>exekučního řádu v rozsahu pravomoci k rozhodování exekučního soudu</w:t>
      </w:r>
      <w:r w:rsidR="00A12288" w:rsidRPr="006165F6">
        <w:rPr>
          <w:rFonts w:eastAsia="Calibri"/>
        </w:rPr>
        <w:t xml:space="preserve"> podle citovaného</w:t>
      </w:r>
      <w:r w:rsidRPr="006165F6">
        <w:rPr>
          <w:rFonts w:eastAsia="Calibri"/>
        </w:rPr>
        <w:t xml:space="preserve"> </w:t>
      </w:r>
      <w:r w:rsidRPr="006165F6">
        <w:rPr>
          <w:rFonts w:eastAsia="Calibri"/>
        </w:rPr>
        <w:tab/>
        <w:t xml:space="preserve">právního předpisu - </w:t>
      </w:r>
      <w:r w:rsidRPr="006165F6">
        <w:rPr>
          <w:rFonts w:eastAsia="Calibri"/>
          <w:b/>
          <w:szCs w:val="24"/>
        </w:rPr>
        <w:t xml:space="preserve">100% nápadu. </w:t>
      </w:r>
    </w:p>
    <w:p w:rsidR="00F06085" w:rsidRPr="006165F6" w:rsidRDefault="00F06085" w:rsidP="00A56318">
      <w:pPr>
        <w:pStyle w:val="Bezmezer"/>
        <w:jc w:val="both"/>
        <w:rPr>
          <w:rFonts w:ascii="Garamond" w:hAnsi="Garamond"/>
          <w:sz w:val="24"/>
        </w:rPr>
      </w:pPr>
    </w:p>
    <w:p w:rsidR="00F06085" w:rsidRPr="006165F6" w:rsidRDefault="00C0429F" w:rsidP="00F06085">
      <w:pPr>
        <w:rPr>
          <w:b/>
          <w:szCs w:val="24"/>
        </w:rPr>
      </w:pPr>
      <w:r w:rsidRPr="006165F6">
        <w:rPr>
          <w:rFonts w:eastAsia="Calibri" w:cs="Times New Roman"/>
          <w:b/>
        </w:rPr>
        <w:t>5.     Protestace směnek a šeků</w:t>
      </w:r>
      <w:r w:rsidRPr="006165F6">
        <w:rPr>
          <w:rFonts w:eastAsia="Calibri" w:cs="Times New Roman"/>
        </w:rPr>
        <w:t xml:space="preserve"> podle § 57 až § 66 zák.č. 191/1950 Sb. (směnečného a </w:t>
      </w:r>
      <w:r w:rsidRPr="006165F6">
        <w:rPr>
          <w:rFonts w:eastAsia="Calibri" w:cs="Times New Roman"/>
        </w:rPr>
        <w:tab/>
        <w:t xml:space="preserve">šekového) – </w:t>
      </w:r>
      <w:r w:rsidRPr="006165F6">
        <w:rPr>
          <w:rFonts w:eastAsia="Calibri" w:cs="Times New Roman"/>
          <w:b/>
        </w:rPr>
        <w:t>100 % nápadu s tím, že zastupující soud</w:t>
      </w:r>
      <w:r w:rsidR="002D524B" w:rsidRPr="006165F6">
        <w:rPr>
          <w:rFonts w:eastAsia="Calibri" w:cs="Times New Roman"/>
          <w:b/>
        </w:rPr>
        <w:t xml:space="preserve">ce </w:t>
      </w:r>
      <w:r w:rsidRPr="006165F6">
        <w:rPr>
          <w:rFonts w:eastAsia="Calibri" w:cs="Times New Roman"/>
          <w:b/>
        </w:rPr>
        <w:t xml:space="preserve">pro tuto agendu je Mgr. </w:t>
      </w:r>
      <w:r w:rsidRPr="006165F6">
        <w:rPr>
          <w:rFonts w:eastAsia="Calibri" w:cs="Times New Roman"/>
          <w:b/>
        </w:rPr>
        <w:tab/>
        <w:t>Antonín Pektor.</w:t>
      </w: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lastRenderedPageBreak/>
        <w:t xml:space="preserve">6. </w:t>
      </w:r>
      <w:r w:rsidRPr="006165F6">
        <w:rPr>
          <w:rFonts w:eastAsia="Calibri" w:cs="Times New Roman"/>
          <w:b/>
          <w:szCs w:val="20"/>
          <w:lang w:eastAsia="cs-CZ"/>
        </w:rPr>
        <w:tab/>
        <w:t>Vyřizuje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věci  P a Nc</w:t>
      </w:r>
      <w:r w:rsidRPr="006165F6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165F6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165F6">
        <w:rPr>
          <w:rFonts w:eastAsia="Calibri" w:cs="Times New Roman"/>
          <w:szCs w:val="24"/>
          <w:lang w:eastAsia="cs-CZ"/>
        </w:rPr>
        <w:t xml:space="preserve">a to </w:t>
      </w:r>
      <w:r w:rsidRPr="006165F6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165F6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165F6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165F6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165F6">
        <w:rPr>
          <w:rFonts w:eastAsia="Calibri" w:cs="Times New Roman"/>
          <w:b/>
          <w:szCs w:val="24"/>
          <w:lang w:eastAsia="cs-CZ"/>
        </w:rPr>
        <w:tab/>
        <w:t>poměrů</w:t>
      </w:r>
      <w:r w:rsidRPr="006165F6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165F6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služeb.</w:t>
      </w: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25244F" w:rsidRPr="006165F6" w:rsidRDefault="00C0429F" w:rsidP="0025244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7.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</w:rPr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</w:t>
      </w:r>
      <w:r w:rsidRPr="006165F6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165F6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165F6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6165F6">
        <w:rPr>
          <w:rFonts w:eastAsia="Calibri" w:cs="Times New Roman"/>
          <w:szCs w:val="20"/>
          <w:lang w:eastAsia="cs-CZ"/>
        </w:rPr>
        <w:t xml:space="preserve">(návrhy napadlé </w:t>
      </w:r>
      <w:r w:rsidRPr="006165F6">
        <w:rPr>
          <w:rFonts w:eastAsia="Calibri" w:cs="Times New Roman"/>
          <w:szCs w:val="20"/>
          <w:lang w:eastAsia="cs-CZ"/>
        </w:rPr>
        <w:tab/>
        <w:t>v pracovní době)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6165F6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</w:t>
      </w:r>
      <w:r w:rsidR="0025244F" w:rsidRPr="006165F6">
        <w:rPr>
          <w:rFonts w:eastAsia="Calibri" w:cs="Times New Roman"/>
          <w:b/>
          <w:szCs w:val="24"/>
          <w:lang w:eastAsia="cs-CZ"/>
        </w:rPr>
        <w:t xml:space="preserve">. </w:t>
      </w:r>
      <w:r w:rsidR="0025244F" w:rsidRPr="006165F6">
        <w:rPr>
          <w:rFonts w:eastAsia="Calibri" w:cs="Times New Roman"/>
          <w:szCs w:val="24"/>
          <w:lang w:eastAsia="cs-CZ"/>
        </w:rPr>
        <w:t>R</w:t>
      </w:r>
      <w:r w:rsidR="008B1C71" w:rsidRPr="006165F6">
        <w:rPr>
          <w:rFonts w:eastAsia="Calibri" w:cs="Times New Roman"/>
          <w:szCs w:val="24"/>
          <w:lang w:eastAsia="cs-CZ"/>
        </w:rPr>
        <w:t>ozhoduje ve věcech úschov spojených</w:t>
      </w:r>
      <w:r w:rsidR="0025244F" w:rsidRPr="006165F6">
        <w:rPr>
          <w:rFonts w:eastAsia="Calibri" w:cs="Times New Roman"/>
          <w:szCs w:val="24"/>
          <w:lang w:eastAsia="cs-CZ"/>
        </w:rPr>
        <w:t xml:space="preserve">                           </w:t>
      </w:r>
    </w:p>
    <w:p w:rsidR="0025244F" w:rsidRPr="006165F6" w:rsidRDefault="0025244F" w:rsidP="0025244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         s výkonem a zrušením předběžných opatření, která vydal. </w:t>
      </w: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8.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3 OSŘ a podle § 9 odst. 1 </w:t>
      </w:r>
      <w:r w:rsidRPr="006165F6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6165F6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C0429F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6165F6" w:rsidRDefault="00C0429F" w:rsidP="00B8719E">
      <w:pPr>
        <w:pStyle w:val="Odstavecseseznamem"/>
        <w:numPr>
          <w:ilvl w:val="0"/>
          <w:numId w:val="20"/>
        </w:numPr>
        <w:ind w:left="0" w:firstLine="0"/>
        <w:rPr>
          <w:rFonts w:ascii="Garamond" w:eastAsia="Calibri" w:hAnsi="Garamond"/>
          <w:sz w:val="24"/>
          <w:szCs w:val="24"/>
        </w:rPr>
      </w:pPr>
      <w:r w:rsidRPr="006165F6">
        <w:rPr>
          <w:rFonts w:ascii="Garamond" w:eastAsia="Calibri" w:hAnsi="Garamond"/>
          <w:b/>
          <w:sz w:val="24"/>
          <w:szCs w:val="24"/>
        </w:rPr>
        <w:t xml:space="preserve">0Nt </w:t>
      </w:r>
      <w:r w:rsidRPr="006165F6">
        <w:rPr>
          <w:rFonts w:ascii="Garamond" w:eastAsia="Calibri" w:hAnsi="Garamond"/>
          <w:sz w:val="24"/>
          <w:szCs w:val="24"/>
        </w:rPr>
        <w:t xml:space="preserve">- přípravné řízení včetně neodkladných úkonů dle </w:t>
      </w:r>
      <w:r w:rsidRPr="006165F6">
        <w:rPr>
          <w:rFonts w:ascii="Garamond" w:eastAsia="Calibri" w:hAnsi="Garamond"/>
          <w:b/>
          <w:sz w:val="24"/>
          <w:szCs w:val="24"/>
        </w:rPr>
        <w:t>§ 158a TŘ</w:t>
      </w:r>
      <w:r w:rsidRPr="006165F6">
        <w:rPr>
          <w:rFonts w:ascii="Garamond" w:eastAsia="Calibri" w:hAnsi="Garamond"/>
          <w:sz w:val="24"/>
          <w:szCs w:val="24"/>
        </w:rPr>
        <w:t xml:space="preserve"> - </w:t>
      </w:r>
      <w:r w:rsidRPr="006165F6">
        <w:rPr>
          <w:rFonts w:ascii="Garamond" w:eastAsia="Calibri" w:hAnsi="Garamond"/>
          <w:b/>
          <w:sz w:val="24"/>
          <w:szCs w:val="24"/>
        </w:rPr>
        <w:t>dle rozpisu služeb</w:t>
      </w:r>
      <w:r w:rsidR="00665F29" w:rsidRPr="006165F6">
        <w:rPr>
          <w:rFonts w:ascii="Garamond" w:eastAsia="Calibri" w:hAnsi="Garamond"/>
          <w:b/>
          <w:sz w:val="24"/>
          <w:szCs w:val="24"/>
        </w:rPr>
        <w:t>.</w:t>
      </w:r>
      <w:r w:rsidRPr="006165F6">
        <w:rPr>
          <w:rFonts w:ascii="Garamond" w:eastAsia="Calibri" w:hAnsi="Garamond"/>
          <w:sz w:val="24"/>
          <w:szCs w:val="24"/>
        </w:rPr>
        <w:t xml:space="preserve"> </w:t>
      </w:r>
    </w:p>
    <w:p w:rsidR="00B8719E" w:rsidRPr="006165F6" w:rsidRDefault="00B8719E" w:rsidP="00B8719E">
      <w:pPr>
        <w:pStyle w:val="Odstavecseseznamem"/>
        <w:ind w:left="0"/>
        <w:rPr>
          <w:rFonts w:ascii="Garamond" w:eastAsia="Calibri" w:hAnsi="Garamond"/>
          <w:sz w:val="24"/>
          <w:szCs w:val="24"/>
        </w:rPr>
      </w:pPr>
    </w:p>
    <w:p w:rsidR="00B8719E" w:rsidRPr="006165F6" w:rsidRDefault="00B8719E" w:rsidP="00B8719E">
      <w:pPr>
        <w:ind w:left="705" w:hanging="705"/>
        <w:rPr>
          <w:szCs w:val="24"/>
        </w:rPr>
      </w:pPr>
      <w:r w:rsidRPr="006165F6">
        <w:rPr>
          <w:b/>
          <w:szCs w:val="24"/>
        </w:rPr>
        <w:t>10.</w:t>
      </w:r>
      <w:r w:rsidRPr="006165F6">
        <w:rPr>
          <w:szCs w:val="24"/>
        </w:rPr>
        <w:t xml:space="preserve">  </w:t>
      </w:r>
      <w:r w:rsidRPr="006165F6">
        <w:rPr>
          <w:szCs w:val="24"/>
        </w:rPr>
        <w:tab/>
      </w:r>
      <w:r w:rsidRPr="006165F6">
        <w:rPr>
          <w:b/>
          <w:szCs w:val="24"/>
        </w:rPr>
        <w:t>Vyřizuje věci Cd,</w:t>
      </w:r>
      <w:r w:rsidRPr="006165F6">
        <w:rPr>
          <w:szCs w:val="24"/>
        </w:rPr>
        <w:t xml:space="preserve"> tj. občansko-právní dožádání soudu pro civilní řízení sporné podle § 39 OSŘ ve spojení s § 1 odst. 2 ZŘS – je-li jejich realizace procesním předpisem možná pouze soudcem.</w:t>
      </w:r>
    </w:p>
    <w:p w:rsidR="0053145B" w:rsidRPr="006165F6" w:rsidRDefault="0053145B" w:rsidP="00B8719E">
      <w:pPr>
        <w:ind w:left="705" w:hanging="705"/>
        <w:rPr>
          <w:rFonts w:eastAsia="Calibri" w:cs="Times New Roman"/>
          <w:szCs w:val="24"/>
          <w:lang w:eastAsia="cs-CZ"/>
        </w:rPr>
      </w:pPr>
    </w:p>
    <w:p w:rsidR="0053145B" w:rsidRPr="006165F6" w:rsidRDefault="0053145B" w:rsidP="0053145B">
      <w:pPr>
        <w:spacing w:after="0"/>
        <w:rPr>
          <w:rFonts w:eastAsia="Calibri" w:cs="Times New Roman"/>
          <w:b/>
          <w:sz w:val="28"/>
          <w:szCs w:val="28"/>
        </w:rPr>
      </w:pPr>
      <w:r w:rsidRPr="006165F6">
        <w:rPr>
          <w:rFonts w:eastAsia="Calibri" w:cs="Times New Roman"/>
          <w:b/>
          <w:sz w:val="28"/>
          <w:szCs w:val="28"/>
        </w:rPr>
        <w:t>Odd. 4 C, 4 Nc, 4 Cd,  304 EXE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3979ED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Předseda senátu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548DD4" w:themeColor="text2" w:themeTint="99"/>
          <w:szCs w:val="20"/>
          <w:u w:val="single"/>
          <w:lang w:eastAsia="cs-CZ"/>
        </w:rPr>
        <w:t>JUDr. Zuzana SPERKOVÁ</w:t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="003979ED" w:rsidRPr="006165F6">
        <w:rPr>
          <w:rFonts w:eastAsia="Calibri" w:cs="Times New Roman"/>
          <w:b/>
          <w:color w:val="FF0000"/>
          <w:szCs w:val="20"/>
          <w:lang w:eastAsia="cs-CZ"/>
        </w:rPr>
        <w:t>Mgr. Václav Kokožka</w:t>
      </w:r>
    </w:p>
    <w:p w:rsidR="0053145B" w:rsidRPr="006165F6" w:rsidRDefault="0053145B" w:rsidP="003979ED">
      <w:pPr>
        <w:overflowPunct w:val="0"/>
        <w:autoSpaceDE w:val="0"/>
        <w:autoSpaceDN w:val="0"/>
        <w:adjustRightInd w:val="0"/>
        <w:spacing w:after="0"/>
        <w:ind w:left="5664" w:firstLine="708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Mgr. Jarmila Millerová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53145B" w:rsidRPr="006165F6" w:rsidRDefault="0053145B" w:rsidP="0053145B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1. </w:t>
      </w:r>
      <w:r w:rsidRPr="006165F6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A)</w:t>
      </w:r>
      <w:r w:rsidRPr="006165F6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6165F6">
        <w:rPr>
          <w:rFonts w:eastAsia="Calibri" w:cs="Times New Roman"/>
          <w:szCs w:val="24"/>
          <w:lang w:eastAsia="cs-CZ"/>
        </w:rPr>
        <w:tab/>
        <w:t xml:space="preserve">sporné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>s výjimkou věcí senátních a dále samosoudcovských i senátních věcí s cizím</w:t>
      </w:r>
    </w:p>
    <w:p w:rsidR="0053145B" w:rsidRPr="006165F6" w:rsidRDefault="0053145B" w:rsidP="0053145B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     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- 100% nápadu</w:t>
      </w:r>
      <w:r w:rsidRPr="006165F6">
        <w:rPr>
          <w:rFonts w:eastAsia="Calibri" w:cs="Times New Roman"/>
          <w:szCs w:val="24"/>
          <w:lang w:eastAsia="cs-CZ"/>
        </w:rPr>
        <w:t>.</w:t>
      </w:r>
    </w:p>
    <w:p w:rsidR="0053145B" w:rsidRPr="006165F6" w:rsidRDefault="0053145B" w:rsidP="0053145B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53145B" w:rsidRPr="006165F6" w:rsidRDefault="0053145B" w:rsidP="0053145B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Vyřizuje věci Nc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(tj.občansko-právní agendu B)</w:t>
      </w:r>
      <w:r w:rsidRPr="006165F6">
        <w:rPr>
          <w:rFonts w:eastAsia="Calibri" w:cs="Times New Roman"/>
          <w:szCs w:val="24"/>
          <w:lang w:eastAsia="cs-CZ"/>
        </w:rPr>
        <w:t xml:space="preserve"> tedy spadající pod </w:t>
      </w:r>
      <w:r w:rsidRPr="006165F6">
        <w:rPr>
          <w:rFonts w:eastAsia="Calibri" w:cs="Times New Roman"/>
          <w:szCs w:val="20"/>
          <w:lang w:eastAsia="cs-CZ"/>
        </w:rPr>
        <w:t xml:space="preserve">řízení před </w:t>
      </w:r>
      <w:r w:rsidRPr="006165F6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165F6">
        <w:rPr>
          <w:rFonts w:eastAsia="Calibri" w:cs="Times New Roman"/>
          <w:b/>
          <w:szCs w:val="24"/>
          <w:lang w:eastAsia="cs-CZ"/>
        </w:rPr>
        <w:t>100% nápadu</w:t>
      </w:r>
      <w:r w:rsidRPr="006165F6">
        <w:rPr>
          <w:rFonts w:eastAsia="Calibri" w:cs="Times New Roman"/>
          <w:szCs w:val="24"/>
          <w:lang w:eastAsia="cs-CZ"/>
        </w:rPr>
        <w:t>.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</w:p>
    <w:p w:rsidR="0053145B" w:rsidRPr="006165F6" w:rsidRDefault="0053145B" w:rsidP="0053145B">
      <w:pPr>
        <w:spacing w:after="0"/>
        <w:rPr>
          <w:rFonts w:eastAsia="Calibri" w:cs="Times New Roman"/>
          <w:szCs w:val="20"/>
          <w:lang w:eastAsia="cs-CZ"/>
        </w:rPr>
      </w:pPr>
    </w:p>
    <w:p w:rsidR="0053145B" w:rsidRPr="006165F6" w:rsidRDefault="0053145B" w:rsidP="0053145B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</w:rPr>
        <w:t xml:space="preserve">3. </w:t>
      </w:r>
      <w:r w:rsidRPr="006165F6">
        <w:rPr>
          <w:rFonts w:eastAsia="Calibri" w:cs="Times New Roman"/>
          <w:b/>
        </w:rPr>
        <w:tab/>
        <w:t>Vyřizuje věci Nc</w:t>
      </w:r>
      <w:r w:rsidRPr="006165F6">
        <w:rPr>
          <w:rFonts w:eastAsia="Calibri" w:cs="Times New Roman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165F6">
        <w:rPr>
          <w:rFonts w:eastAsia="Calibri" w:cs="Times New Roman"/>
          <w:szCs w:val="24"/>
          <w:lang w:eastAsia="cs-CZ"/>
        </w:rPr>
        <w:t xml:space="preserve"> spadající pod </w:t>
      </w:r>
      <w:r w:rsidRPr="006165F6">
        <w:rPr>
          <w:rFonts w:eastAsia="Calibri" w:cs="Times New Roman"/>
        </w:rPr>
        <w:t xml:space="preserve">nesporná řízení a  </w:t>
      </w:r>
      <w:r w:rsidRPr="006165F6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6165F6">
        <w:rPr>
          <w:rFonts w:eastAsia="Calibri" w:cs="Times New Roman"/>
          <w:b/>
          <w:szCs w:val="24"/>
          <w:lang w:eastAsia="cs-CZ"/>
        </w:rPr>
        <w:t xml:space="preserve">100% </w:t>
      </w:r>
      <w:r w:rsidRPr="006165F6">
        <w:rPr>
          <w:rFonts w:eastAsia="Calibri" w:cs="Times New Roman"/>
          <w:b/>
          <w:szCs w:val="24"/>
          <w:lang w:eastAsia="cs-CZ"/>
        </w:rPr>
        <w:tab/>
        <w:t>nápadu</w:t>
      </w:r>
      <w:r w:rsidRPr="006165F6">
        <w:rPr>
          <w:rFonts w:eastAsia="Calibri" w:cs="Times New Roman"/>
          <w:szCs w:val="24"/>
          <w:lang w:eastAsia="cs-CZ"/>
        </w:rPr>
        <w:t>.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53145B" w:rsidRPr="006165F6" w:rsidRDefault="0053145B" w:rsidP="0053145B">
      <w:pPr>
        <w:rPr>
          <w:rFonts w:eastAsia="Calibri"/>
          <w:b/>
          <w:szCs w:val="24"/>
        </w:rPr>
      </w:pPr>
      <w:r w:rsidRPr="006165F6">
        <w:rPr>
          <w:rFonts w:eastAsia="Calibri" w:cs="Times New Roman"/>
          <w:b/>
          <w:szCs w:val="20"/>
          <w:lang w:eastAsia="cs-CZ"/>
        </w:rPr>
        <w:t>4.</w:t>
      </w:r>
      <w:r w:rsidRPr="006165F6">
        <w:rPr>
          <w:rFonts w:eastAsia="Calibri"/>
        </w:rPr>
        <w:t xml:space="preserve"> </w:t>
      </w:r>
      <w:r w:rsidRPr="006165F6">
        <w:rPr>
          <w:rFonts w:eastAsia="Calibri"/>
        </w:rPr>
        <w:tab/>
        <w:t xml:space="preserve">Vyřizuje </w:t>
      </w:r>
      <w:r w:rsidRPr="006165F6">
        <w:rPr>
          <w:rFonts w:eastAsia="Calibri"/>
          <w:b/>
        </w:rPr>
        <w:t xml:space="preserve">věci EXE </w:t>
      </w:r>
      <w:r w:rsidRPr="006165F6">
        <w:rPr>
          <w:rFonts w:eastAsia="Calibri"/>
        </w:rPr>
        <w:t xml:space="preserve">v řízení o výkonu rozhodnutí soukromými exekutory podle </w:t>
      </w:r>
      <w:r w:rsidRPr="006165F6">
        <w:rPr>
          <w:rFonts w:eastAsia="Calibri"/>
        </w:rPr>
        <w:tab/>
        <w:t xml:space="preserve">exekučního řádu v rozsahu pravomoci k rozhodování exekučního soudu podle citovaného </w:t>
      </w:r>
      <w:r w:rsidRPr="006165F6">
        <w:rPr>
          <w:rFonts w:eastAsia="Calibri"/>
        </w:rPr>
        <w:tab/>
        <w:t xml:space="preserve">právního předpisu - </w:t>
      </w:r>
      <w:r w:rsidRPr="006165F6">
        <w:rPr>
          <w:rFonts w:eastAsia="Calibri"/>
          <w:b/>
          <w:szCs w:val="24"/>
        </w:rPr>
        <w:t xml:space="preserve">100% nápadu. </w:t>
      </w:r>
    </w:p>
    <w:p w:rsidR="0053145B" w:rsidRPr="006165F6" w:rsidRDefault="0053145B" w:rsidP="0053145B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5.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</w:rPr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</w:t>
      </w:r>
      <w:r w:rsidRPr="006165F6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165F6">
        <w:rPr>
          <w:rFonts w:eastAsia="Calibri" w:cs="Times New Roman"/>
          <w:szCs w:val="24"/>
        </w:rPr>
        <w:lastRenderedPageBreak/>
        <w:tab/>
        <w:t xml:space="preserve">opatření podle § 410 a  násl. zák. o ZŘS, o výkonu rozhodnutí ve věci ochrany proti </w:t>
      </w:r>
      <w:r w:rsidRPr="006165F6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6165F6">
        <w:rPr>
          <w:rFonts w:eastAsia="Calibri" w:cs="Times New Roman"/>
          <w:szCs w:val="20"/>
          <w:lang w:eastAsia="cs-CZ"/>
        </w:rPr>
        <w:t xml:space="preserve">(návrhy napadlé </w:t>
      </w:r>
      <w:r w:rsidRPr="006165F6">
        <w:rPr>
          <w:rFonts w:eastAsia="Calibri" w:cs="Times New Roman"/>
          <w:szCs w:val="20"/>
          <w:lang w:eastAsia="cs-CZ"/>
        </w:rPr>
        <w:tab/>
        <w:t>v pracovní době)</w:t>
      </w:r>
      <w:r w:rsidRPr="006165F6">
        <w:rPr>
          <w:rFonts w:eastAsia="Calibri" w:cs="Times New Roman"/>
          <w:b/>
          <w:szCs w:val="20"/>
          <w:lang w:eastAsia="cs-CZ"/>
        </w:rPr>
        <w:t>.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6.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3 OSŘ a podle § 9 odst. 1 </w:t>
      </w:r>
      <w:r w:rsidRPr="006165F6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6165F6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7.    </w:t>
      </w:r>
      <w:r w:rsidRPr="006165F6">
        <w:rPr>
          <w:rFonts w:eastAsia="Calibri" w:cs="Times New Roman"/>
          <w:b/>
          <w:szCs w:val="20"/>
          <w:lang w:eastAsia="cs-CZ"/>
        </w:rPr>
        <w:t>Vyřizuje věci Cd</w:t>
      </w:r>
      <w:r w:rsidRPr="006165F6">
        <w:rPr>
          <w:rFonts w:eastAsia="Calibri" w:cs="Times New Roman"/>
          <w:szCs w:val="20"/>
          <w:lang w:eastAsia="cs-CZ"/>
        </w:rPr>
        <w:t xml:space="preserve">, tj. občansko-právní dožádání soudů pro civilní řízení sporné podle § 39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      občanského soudního řádu ve spojení s § 1 odst. 2. zák. o ZŘS – je-li jejich realizace podle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      procesního předpisu možná pouze soudcem. Současně </w:t>
      </w:r>
      <w:r w:rsidRPr="006165F6">
        <w:rPr>
          <w:rFonts w:eastAsia="Calibri" w:cs="Times New Roman"/>
          <w:b/>
          <w:szCs w:val="20"/>
          <w:lang w:eastAsia="cs-CZ"/>
        </w:rPr>
        <w:t xml:space="preserve">se zrušuje bod 10. strana 16 rozvrhu 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práce týkající se Mgr. Terezy Andrlové.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8.   Zastupuje JUDr. Janu Srpovou</w:t>
      </w:r>
      <w:r w:rsidRPr="006165F6">
        <w:rPr>
          <w:rFonts w:eastAsia="Calibri" w:cs="Times New Roman"/>
          <w:szCs w:val="24"/>
          <w:lang w:eastAsia="cs-CZ"/>
        </w:rPr>
        <w:t xml:space="preserve"> po dobu její pracovní neschopnosti v rozsahu nemeritorních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  procesních úkonů  s tím, že </w:t>
      </w:r>
      <w:r w:rsidRPr="006165F6">
        <w:rPr>
          <w:rFonts w:eastAsia="Calibri" w:cs="Times New Roman"/>
          <w:b/>
          <w:szCs w:val="24"/>
          <w:lang w:eastAsia="cs-CZ"/>
        </w:rPr>
        <w:t>druhou v pořadí</w:t>
      </w:r>
      <w:r w:rsidRPr="006165F6">
        <w:rPr>
          <w:rFonts w:eastAsia="Calibri" w:cs="Times New Roman"/>
          <w:szCs w:val="24"/>
          <w:lang w:eastAsia="cs-CZ"/>
        </w:rPr>
        <w:t xml:space="preserve"> zástupu jmenované soudkyně je </w:t>
      </w:r>
      <w:r w:rsidRPr="006165F6">
        <w:rPr>
          <w:rFonts w:eastAsia="Calibri" w:cs="Times New Roman"/>
          <w:b/>
          <w:szCs w:val="24"/>
          <w:lang w:eastAsia="cs-CZ"/>
        </w:rPr>
        <w:t xml:space="preserve">Mgr. Jarmila    </w:t>
      </w:r>
    </w:p>
    <w:p w:rsidR="0053145B" w:rsidRPr="006165F6" w:rsidRDefault="0053145B" w:rsidP="0053145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Millerová. </w:t>
      </w:r>
    </w:p>
    <w:p w:rsidR="0053145B" w:rsidRPr="006165F6" w:rsidRDefault="0053145B" w:rsidP="00EE10E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53145B" w:rsidRPr="006165F6" w:rsidRDefault="0053145B" w:rsidP="00EE10E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EE10EA" w:rsidRPr="006165F6" w:rsidRDefault="00C0429F" w:rsidP="00EE10E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>Odd.</w:t>
      </w:r>
      <w:r w:rsidRPr="006165F6">
        <w:rPr>
          <w:rFonts w:eastAsia="Calibri" w:cs="Times New Roman"/>
          <w:color w:val="0000FF"/>
          <w:sz w:val="28"/>
          <w:szCs w:val="28"/>
          <w:lang w:eastAsia="cs-CZ"/>
        </w:rPr>
        <w:t xml:space="preserve"> </w:t>
      </w: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5C,  5Nc, 305 EXE, </w:t>
      </w:r>
    </w:p>
    <w:p w:rsidR="00C0429F" w:rsidRPr="006165F6" w:rsidRDefault="00C0429F" w:rsidP="00EE10E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:rsidR="00C0429F" w:rsidRPr="006165F6" w:rsidRDefault="00C0429F" w:rsidP="00EE10E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6165F6" w:rsidRDefault="00C0429F" w:rsidP="00EE10EA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Mgr. Antonín PEKTOR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="00B8719E" w:rsidRPr="006165F6">
        <w:rPr>
          <w:rFonts w:eastAsia="Calibri" w:cs="Times New Roman"/>
          <w:szCs w:val="20"/>
          <w:lang w:eastAsia="cs-CZ"/>
        </w:rPr>
        <w:t xml:space="preserve">      </w:t>
      </w:r>
      <w:r w:rsidR="00B8719E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JUDr. Bušková Tereza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   </w:t>
      </w:r>
      <w:r w:rsidR="00B8719E"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JUDr. Blanka Šibrová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:rsidR="00EC3528" w:rsidRPr="006165F6" w:rsidRDefault="00C0429F" w:rsidP="00EC3528">
      <w:pPr>
        <w:spacing w:after="0"/>
        <w:rPr>
          <w:rFonts w:eastAsia="Times New Roman" w:cs="Times New Roman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1. </w:t>
      </w:r>
      <w:r w:rsidRPr="006165F6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6165F6">
        <w:rPr>
          <w:rFonts w:eastAsia="Calibri" w:cs="Times New Roman"/>
          <w:szCs w:val="24"/>
          <w:lang w:eastAsia="cs-CZ"/>
        </w:rPr>
        <w:t xml:space="preserve"> 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A)</w:t>
      </w:r>
      <w:r w:rsidRPr="006165F6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6165F6">
        <w:rPr>
          <w:rFonts w:eastAsia="Calibri" w:cs="Times New Roman"/>
          <w:szCs w:val="24"/>
          <w:lang w:eastAsia="cs-CZ"/>
        </w:rPr>
        <w:tab/>
        <w:t xml:space="preserve">sporné </w:t>
      </w:r>
      <w:r w:rsidRPr="006165F6">
        <w:rPr>
          <w:rFonts w:eastAsia="Calibri" w:cs="Times New Roman"/>
          <w:b/>
          <w:szCs w:val="24"/>
          <w:lang w:eastAsia="cs-CZ"/>
        </w:rPr>
        <w:t>včetně věcí senátních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včetně věcí s cizím prvkem</w:t>
      </w:r>
      <w:r w:rsidRPr="006165F6">
        <w:rPr>
          <w:rFonts w:eastAsia="Calibri" w:cs="Times New Roman"/>
          <w:szCs w:val="24"/>
          <w:lang w:eastAsia="cs-CZ"/>
        </w:rPr>
        <w:t xml:space="preserve"> (rovným dílem s JUDr. </w:t>
      </w:r>
      <w:r w:rsidRPr="006165F6">
        <w:rPr>
          <w:rFonts w:eastAsia="Calibri" w:cs="Times New Roman"/>
          <w:szCs w:val="24"/>
          <w:lang w:eastAsia="cs-CZ"/>
        </w:rPr>
        <w:tab/>
      </w:r>
      <w:r w:rsidR="00665F29" w:rsidRPr="006165F6">
        <w:rPr>
          <w:rFonts w:eastAsia="Calibri" w:cs="Times New Roman"/>
          <w:szCs w:val="24"/>
          <w:lang w:eastAsia="cs-CZ"/>
        </w:rPr>
        <w:t xml:space="preserve">Janou </w:t>
      </w:r>
      <w:r w:rsidRPr="006165F6">
        <w:rPr>
          <w:rFonts w:eastAsia="Calibri" w:cs="Times New Roman"/>
          <w:szCs w:val="24"/>
          <w:lang w:eastAsia="cs-CZ"/>
        </w:rPr>
        <w:t xml:space="preserve">Srpovou)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>s výjimkou věcí samosoudcovských s cizím prvkem</w:t>
      </w:r>
      <w:r w:rsidRPr="006165F6">
        <w:rPr>
          <w:rFonts w:eastAsia="Calibri" w:cs="Times New Roman"/>
          <w:szCs w:val="24"/>
          <w:lang w:eastAsia="cs-CZ"/>
        </w:rPr>
        <w:t xml:space="preserve"> v rozsahu </w:t>
      </w:r>
      <w:r w:rsidR="00D30196" w:rsidRPr="006165F6">
        <w:rPr>
          <w:rFonts w:eastAsia="Calibri" w:cs="Times New Roman"/>
          <w:b/>
          <w:szCs w:val="24"/>
          <w:lang w:eastAsia="cs-CZ"/>
        </w:rPr>
        <w:t>40</w:t>
      </w:r>
      <w:r w:rsidRPr="006165F6">
        <w:rPr>
          <w:rFonts w:eastAsia="Calibri" w:cs="Times New Roman"/>
          <w:b/>
          <w:szCs w:val="24"/>
          <w:lang w:eastAsia="cs-CZ"/>
        </w:rPr>
        <w:t xml:space="preserve"> %  </w:t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nápadu. </w:t>
      </w:r>
      <w:r w:rsidR="00EC3528" w:rsidRPr="006165F6">
        <w:rPr>
          <w:rFonts w:eastAsia="Times New Roman" w:cs="Times New Roman"/>
        </w:rPr>
        <w:t xml:space="preserve">Do nápadu se započítají  na začátku roku všechny senátní věci zapsané (mylný </w:t>
      </w:r>
    </w:p>
    <w:p w:rsidR="00C0429F" w:rsidRPr="006165F6" w:rsidRDefault="00EC3528" w:rsidP="00EC3528">
      <w:pPr>
        <w:spacing w:after="0"/>
        <w:rPr>
          <w:rFonts w:eastAsia="Times New Roman" w:cs="Times New Roman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       </w:t>
      </w:r>
      <w:r w:rsidRPr="006165F6">
        <w:rPr>
          <w:rFonts w:eastAsia="Times New Roman" w:cs="Times New Roman"/>
        </w:rPr>
        <w:t xml:space="preserve">zápis) v předchozím roce do jiných senátů a následně přidělené k vyřízení do senátu 5C. 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Vyřizuje věci Nc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B)</w:t>
      </w:r>
      <w:r w:rsidRPr="006165F6">
        <w:rPr>
          <w:rFonts w:eastAsia="Calibri" w:cs="Times New Roman"/>
          <w:szCs w:val="24"/>
          <w:lang w:eastAsia="cs-CZ"/>
        </w:rPr>
        <w:t xml:space="preserve"> tedy spadající pod </w:t>
      </w:r>
      <w:r w:rsidRPr="006165F6">
        <w:rPr>
          <w:rFonts w:eastAsia="Calibri" w:cs="Times New Roman"/>
          <w:szCs w:val="20"/>
          <w:lang w:eastAsia="cs-CZ"/>
        </w:rPr>
        <w:t xml:space="preserve">řízení před </w:t>
      </w:r>
      <w:r w:rsidRPr="006165F6">
        <w:rPr>
          <w:rFonts w:eastAsia="Calibri" w:cs="Times New Roman"/>
          <w:szCs w:val="20"/>
          <w:lang w:eastAsia="cs-CZ"/>
        </w:rPr>
        <w:tab/>
        <w:t>podáním žaloby a řízení o předběžných opatření</w:t>
      </w:r>
      <w:r w:rsidR="00712242" w:rsidRPr="006165F6">
        <w:rPr>
          <w:rFonts w:eastAsia="Calibri" w:cs="Times New Roman"/>
          <w:szCs w:val="20"/>
          <w:lang w:eastAsia="cs-CZ"/>
        </w:rPr>
        <w:t>ch</w:t>
      </w:r>
      <w:r w:rsidRPr="006165F6">
        <w:rPr>
          <w:rFonts w:eastAsia="Calibri" w:cs="Times New Roman"/>
          <w:szCs w:val="20"/>
          <w:lang w:eastAsia="cs-CZ"/>
        </w:rPr>
        <w:t xml:space="preserve"> a zajištění důkazu – </w:t>
      </w:r>
      <w:r w:rsidRPr="006165F6">
        <w:rPr>
          <w:rFonts w:eastAsia="Calibri" w:cs="Times New Roman"/>
          <w:szCs w:val="24"/>
          <w:lang w:eastAsia="cs-CZ"/>
        </w:rPr>
        <w:t xml:space="preserve">v rozsahu </w:t>
      </w:r>
      <w:r w:rsidRPr="006165F6">
        <w:rPr>
          <w:rFonts w:eastAsia="Calibri" w:cs="Times New Roman"/>
          <w:b/>
          <w:szCs w:val="24"/>
          <w:lang w:eastAsia="cs-CZ"/>
        </w:rPr>
        <w:t xml:space="preserve">100% </w:t>
      </w:r>
      <w:r w:rsidRPr="006165F6">
        <w:rPr>
          <w:rFonts w:eastAsia="Calibri" w:cs="Times New Roman"/>
          <w:b/>
          <w:szCs w:val="24"/>
          <w:lang w:eastAsia="cs-CZ"/>
        </w:rPr>
        <w:tab/>
        <w:t>nápadu.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</w:rPr>
        <w:t xml:space="preserve">3. </w:t>
      </w:r>
      <w:r w:rsidRPr="006165F6">
        <w:rPr>
          <w:rFonts w:eastAsia="Calibri" w:cs="Times New Roman"/>
          <w:b/>
        </w:rPr>
        <w:tab/>
        <w:t>Vyřizuje věci Nc</w:t>
      </w:r>
      <w:r w:rsidRPr="006165F6">
        <w:rPr>
          <w:rFonts w:eastAsia="Calibri" w:cs="Times New Roman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165F6">
        <w:rPr>
          <w:rFonts w:eastAsia="Calibri" w:cs="Times New Roman"/>
          <w:szCs w:val="24"/>
          <w:lang w:eastAsia="cs-CZ"/>
        </w:rPr>
        <w:t xml:space="preserve"> spadající pod </w:t>
      </w:r>
      <w:r w:rsidRPr="006165F6">
        <w:rPr>
          <w:rFonts w:eastAsia="Calibri" w:cs="Times New Roman"/>
        </w:rPr>
        <w:t xml:space="preserve">nesporná řízení a  </w:t>
      </w:r>
      <w:r w:rsidRPr="006165F6">
        <w:rPr>
          <w:rFonts w:eastAsia="Calibri" w:cs="Times New Roman"/>
        </w:rPr>
        <w:tab/>
        <w:t xml:space="preserve">řízení o předběžných opatřeních podle zákona o zvláštních řízeních soudních – </w:t>
      </w:r>
      <w:r w:rsidRPr="006165F6">
        <w:rPr>
          <w:rFonts w:eastAsia="Calibri" w:cs="Times New Roman"/>
          <w:szCs w:val="24"/>
          <w:lang w:eastAsia="cs-CZ"/>
        </w:rPr>
        <w:t xml:space="preserve">v rozsahu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100% nápadu.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4.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  <w:t xml:space="preserve">Vyřizuje </w:t>
      </w:r>
      <w:r w:rsidRPr="006165F6">
        <w:rPr>
          <w:rFonts w:eastAsia="Calibri" w:cs="Times New Roman"/>
          <w:b/>
          <w:szCs w:val="20"/>
          <w:lang w:eastAsia="cs-CZ"/>
        </w:rPr>
        <w:t>věci EXE</w:t>
      </w:r>
      <w:r w:rsidRPr="006165F6">
        <w:rPr>
          <w:rFonts w:eastAsia="Calibri" w:cs="Times New Roman"/>
          <w:szCs w:val="20"/>
          <w:lang w:eastAsia="cs-CZ"/>
        </w:rPr>
        <w:t xml:space="preserve"> v řízení o výkonu rozhodnutí soukromými exekutory podle </w:t>
      </w:r>
      <w:r w:rsidRPr="006165F6">
        <w:rPr>
          <w:rFonts w:eastAsia="Calibri" w:cs="Times New Roman"/>
          <w:szCs w:val="20"/>
          <w:lang w:eastAsia="cs-CZ"/>
        </w:rPr>
        <w:tab/>
        <w:t>exekučního řádu v rozsahu pravomoci k rozhodování exekučního soudu</w:t>
      </w:r>
      <w:r w:rsidR="00A12288" w:rsidRPr="006165F6">
        <w:rPr>
          <w:rFonts w:eastAsia="Calibri" w:cs="Times New Roman"/>
          <w:szCs w:val="20"/>
          <w:lang w:eastAsia="cs-CZ"/>
        </w:rPr>
        <w:t xml:space="preserve"> podle citovaného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  <w:t xml:space="preserve">právního předpisu – </w:t>
      </w:r>
      <w:r w:rsidRPr="006165F6">
        <w:rPr>
          <w:rFonts w:eastAsia="Calibri" w:cs="Times New Roman"/>
          <w:b/>
          <w:szCs w:val="24"/>
          <w:lang w:eastAsia="cs-CZ"/>
        </w:rPr>
        <w:t>50 % nápadu</w:t>
      </w:r>
      <w:r w:rsidR="00665F29" w:rsidRPr="006165F6">
        <w:rPr>
          <w:rFonts w:eastAsia="Calibri" w:cs="Times New Roman"/>
          <w:b/>
          <w:szCs w:val="24"/>
          <w:lang w:eastAsia="cs-CZ"/>
        </w:rPr>
        <w:t>.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szCs w:val="24"/>
        </w:rPr>
      </w:pPr>
      <w:r w:rsidRPr="006165F6">
        <w:rPr>
          <w:rFonts w:eastAsia="Calibri" w:cs="Times New Roman"/>
          <w:b/>
          <w:szCs w:val="24"/>
          <w:lang w:eastAsia="cs-CZ"/>
        </w:rPr>
        <w:t>5</w:t>
      </w:r>
      <w:r w:rsidRPr="006165F6">
        <w:rPr>
          <w:rFonts w:eastAsia="Calibri" w:cs="Times New Roman"/>
          <w:szCs w:val="24"/>
        </w:rPr>
        <w:t xml:space="preserve">. </w:t>
      </w:r>
      <w:r w:rsidRPr="006165F6">
        <w:rPr>
          <w:rFonts w:eastAsia="Calibri" w:cs="Times New Roman"/>
          <w:szCs w:val="24"/>
        </w:rPr>
        <w:tab/>
      </w:r>
      <w:r w:rsidRPr="006165F6">
        <w:rPr>
          <w:rFonts w:eastAsia="Calibri" w:cs="Times New Roman"/>
          <w:b/>
          <w:szCs w:val="24"/>
        </w:rPr>
        <w:t xml:space="preserve">Vyřizuje věci </w:t>
      </w:r>
      <w:r w:rsidRPr="006165F6">
        <w:rPr>
          <w:rFonts w:eastAsia="Calibri" w:cs="Times New Roman"/>
          <w:szCs w:val="24"/>
        </w:rPr>
        <w:t xml:space="preserve">agendy </w:t>
      </w:r>
      <w:r w:rsidRPr="006165F6">
        <w:rPr>
          <w:rFonts w:eastAsia="Calibri" w:cs="Times New Roman"/>
          <w:b/>
          <w:szCs w:val="24"/>
        </w:rPr>
        <w:t>Centrálního elektronického platebního rozkazu (CEPR)</w:t>
      </w:r>
      <w:r w:rsidRPr="006165F6">
        <w:rPr>
          <w:rFonts w:eastAsia="Calibri" w:cs="Times New Roman"/>
          <w:szCs w:val="24"/>
        </w:rPr>
        <w:t xml:space="preserve"> </w:t>
      </w:r>
      <w:r w:rsidRPr="006165F6">
        <w:rPr>
          <w:rFonts w:eastAsia="Calibri" w:cs="Times New Roman"/>
          <w:szCs w:val="24"/>
        </w:rPr>
        <w:tab/>
        <w:t xml:space="preserve">spadající do výlučné pravomoci soudce včetně dozoru nad vyšší soudní úřednicí </w:t>
      </w:r>
      <w:r w:rsidRPr="006165F6">
        <w:rPr>
          <w:rFonts w:eastAsia="Calibri" w:cs="Times New Roman"/>
          <w:szCs w:val="24"/>
        </w:rPr>
        <w:tab/>
        <w:t>vykonávající v této agendě samostatné úkony.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4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6165F6">
        <w:rPr>
          <w:rFonts w:eastAsia="Calibri" w:cs="Times New Roman"/>
          <w:b/>
        </w:rPr>
        <w:t xml:space="preserve">6. </w:t>
      </w:r>
      <w:r w:rsidRPr="006165F6">
        <w:rPr>
          <w:rFonts w:eastAsia="Calibri" w:cs="Times New Roman"/>
          <w:b/>
        </w:rPr>
        <w:tab/>
        <w:t>So</w:t>
      </w:r>
      <w:r w:rsidRPr="006165F6">
        <w:rPr>
          <w:rFonts w:eastAsia="Calibri" w:cs="Times New Roman"/>
          <w:b/>
          <w:szCs w:val="24"/>
        </w:rPr>
        <w:t>udcovské úkony v agendě D</w:t>
      </w:r>
      <w:r w:rsidRPr="006165F6">
        <w:rPr>
          <w:rFonts w:eastAsia="Calibri" w:cs="Times New Roman"/>
          <w:szCs w:val="24"/>
        </w:rPr>
        <w:t xml:space="preserve"> – v působnosti obvodu Mgr. Legové, JUDr. Stehlíkové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</w:rPr>
      </w:pPr>
      <w:r w:rsidRPr="006165F6">
        <w:rPr>
          <w:rFonts w:eastAsia="Calibri" w:cs="Times New Roman"/>
          <w:szCs w:val="24"/>
        </w:rPr>
        <w:t xml:space="preserve">            a</w:t>
      </w:r>
      <w:r w:rsidR="00B853DA" w:rsidRPr="006165F6">
        <w:rPr>
          <w:rFonts w:eastAsia="Calibri" w:cs="Times New Roman"/>
          <w:szCs w:val="24"/>
        </w:rPr>
        <w:t xml:space="preserve">  JUDr. Pokorné, Mgr. Vovsíkové </w:t>
      </w:r>
      <w:r w:rsidR="00B853DA" w:rsidRPr="006165F6">
        <w:rPr>
          <w:rFonts w:eastAsia="Calibri" w:cs="Times New Roman"/>
          <w:b/>
          <w:szCs w:val="24"/>
        </w:rPr>
        <w:t>a dále v agendě SD.</w:t>
      </w:r>
      <w:r w:rsidRPr="006165F6">
        <w:rPr>
          <w:rFonts w:eastAsia="Calibri" w:cs="Times New Roman"/>
          <w:b/>
        </w:rPr>
        <w:tab/>
        <w:t xml:space="preserve"> 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C0429F">
      <w:pPr>
        <w:spacing w:after="200"/>
        <w:rPr>
          <w:rFonts w:eastAsia="Calibri" w:cs="Times New Roman"/>
          <w:b/>
        </w:rPr>
      </w:pPr>
      <w:r w:rsidRPr="006165F6">
        <w:rPr>
          <w:rFonts w:eastAsia="Calibri" w:cs="Times New Roman"/>
          <w:b/>
          <w:szCs w:val="24"/>
        </w:rPr>
        <w:t xml:space="preserve">7. </w:t>
      </w:r>
      <w:r w:rsidRPr="006165F6">
        <w:rPr>
          <w:rFonts w:eastAsia="Calibri" w:cs="Times New Roman"/>
          <w:b/>
          <w:szCs w:val="24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Vyřizuje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věci  P a Nc</w:t>
      </w:r>
      <w:r w:rsidRPr="006165F6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165F6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165F6">
        <w:rPr>
          <w:rFonts w:eastAsia="Calibri" w:cs="Times New Roman"/>
          <w:szCs w:val="24"/>
          <w:lang w:eastAsia="cs-CZ"/>
        </w:rPr>
        <w:t xml:space="preserve">a to </w:t>
      </w:r>
      <w:r w:rsidRPr="006165F6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165F6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165F6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165F6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165F6">
        <w:rPr>
          <w:rFonts w:eastAsia="Calibri" w:cs="Times New Roman"/>
          <w:b/>
          <w:szCs w:val="24"/>
          <w:lang w:eastAsia="cs-CZ"/>
        </w:rPr>
        <w:tab/>
        <w:t>poměrů</w:t>
      </w:r>
      <w:r w:rsidRPr="006165F6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165F6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služeb.</w:t>
      </w:r>
    </w:p>
    <w:p w:rsidR="00DC4E41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8. </w:t>
      </w:r>
      <w:r w:rsidRPr="006165F6">
        <w:rPr>
          <w:rFonts w:eastAsia="Calibri" w:cs="Times New Roman"/>
          <w:b/>
          <w:szCs w:val="24"/>
        </w:rPr>
        <w:tab/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</w:t>
      </w:r>
      <w:r w:rsidRPr="006165F6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165F6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165F6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6165F6">
        <w:rPr>
          <w:rFonts w:eastAsia="Calibri" w:cs="Times New Roman"/>
          <w:szCs w:val="20"/>
          <w:lang w:eastAsia="cs-CZ"/>
        </w:rPr>
        <w:t xml:space="preserve">(návrhy napadlé </w:t>
      </w:r>
      <w:r w:rsidRPr="006165F6">
        <w:rPr>
          <w:rFonts w:eastAsia="Calibri" w:cs="Times New Roman"/>
          <w:szCs w:val="20"/>
          <w:lang w:eastAsia="cs-CZ"/>
        </w:rPr>
        <w:tab/>
        <w:t>v pracovní době)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6165F6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</w:t>
      </w:r>
      <w:r w:rsidR="008B1C71" w:rsidRPr="006165F6">
        <w:rPr>
          <w:rFonts w:eastAsia="Calibri" w:cs="Times New Roman"/>
          <w:b/>
          <w:szCs w:val="24"/>
          <w:lang w:eastAsia="cs-CZ"/>
        </w:rPr>
        <w:t xml:space="preserve">. </w:t>
      </w:r>
      <w:r w:rsidR="00DC4E41" w:rsidRPr="006165F6">
        <w:rPr>
          <w:rFonts w:eastAsia="Calibri" w:cs="Times New Roman"/>
          <w:szCs w:val="24"/>
          <w:lang w:eastAsia="cs-CZ"/>
        </w:rPr>
        <w:t>R</w:t>
      </w:r>
      <w:r w:rsidR="008B1C71" w:rsidRPr="006165F6">
        <w:rPr>
          <w:rFonts w:eastAsia="Calibri" w:cs="Times New Roman"/>
          <w:szCs w:val="24"/>
          <w:lang w:eastAsia="cs-CZ"/>
        </w:rPr>
        <w:t>ozhoduje ve věcech úschov spojených</w:t>
      </w:r>
      <w:r w:rsidR="00DC4E41" w:rsidRPr="006165F6">
        <w:rPr>
          <w:rFonts w:eastAsia="Calibri" w:cs="Times New Roman"/>
          <w:szCs w:val="24"/>
          <w:lang w:eastAsia="cs-CZ"/>
        </w:rPr>
        <w:t xml:space="preserve">                           </w:t>
      </w:r>
    </w:p>
    <w:p w:rsidR="00C0429F" w:rsidRPr="006165F6" w:rsidRDefault="00DC4E41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         s výkonem a zrušením předběžných opatření, která vydal. </w:t>
      </w:r>
    </w:p>
    <w:p w:rsidR="00EE10EA" w:rsidRPr="006165F6" w:rsidRDefault="00EE10EA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EE10EA" w:rsidRPr="006165F6" w:rsidRDefault="00EE10EA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9.</w:t>
      </w:r>
      <w:r w:rsidRPr="006165F6">
        <w:rPr>
          <w:rFonts w:eastAsia="Calibri" w:cs="Times New Roman"/>
          <w:b/>
          <w:szCs w:val="24"/>
          <w:lang w:eastAsia="cs-CZ"/>
        </w:rPr>
        <w:tab/>
        <w:t>Zastupuje Mgr. Terezu Andrlovou ve věcech protestace směnek a šeků</w:t>
      </w:r>
      <w:r w:rsidR="00665F29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10. </w:t>
      </w:r>
      <w:r w:rsidRPr="006165F6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3 OSŘ a podle § 9 odst. 1 </w:t>
      </w:r>
      <w:r w:rsidRPr="006165F6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6165F6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20"/>
          <w:lang w:eastAsia="cs-CZ"/>
        </w:rPr>
      </w:pPr>
    </w:p>
    <w:p w:rsidR="00C0429F" w:rsidRPr="006165F6" w:rsidRDefault="00C0429F" w:rsidP="00C0429F">
      <w:pPr>
        <w:pStyle w:val="Odstavecseseznamem"/>
        <w:numPr>
          <w:ilvl w:val="0"/>
          <w:numId w:val="21"/>
        </w:numPr>
        <w:rPr>
          <w:rFonts w:ascii="Garamond" w:eastAsia="Calibri" w:hAnsi="Garamond"/>
          <w:b/>
          <w:color w:val="0000FF"/>
          <w:sz w:val="36"/>
          <w:szCs w:val="28"/>
        </w:rPr>
      </w:pPr>
      <w:r w:rsidRPr="006165F6">
        <w:rPr>
          <w:rFonts w:ascii="Garamond" w:eastAsia="Calibri" w:hAnsi="Garamond"/>
          <w:b/>
          <w:sz w:val="24"/>
        </w:rPr>
        <w:t xml:space="preserve">0 Nt </w:t>
      </w:r>
      <w:r w:rsidRPr="006165F6">
        <w:rPr>
          <w:rFonts w:ascii="Garamond" w:eastAsia="Calibri" w:hAnsi="Garamond"/>
          <w:sz w:val="24"/>
        </w:rPr>
        <w:t xml:space="preserve">- přípravné řízení včetně neodkladných úkonů dle </w:t>
      </w:r>
      <w:r w:rsidRPr="006165F6">
        <w:rPr>
          <w:rFonts w:ascii="Garamond" w:eastAsia="Calibri" w:hAnsi="Garamond"/>
          <w:b/>
          <w:sz w:val="24"/>
        </w:rPr>
        <w:t>§ 158a TŘ</w:t>
      </w:r>
      <w:r w:rsidRPr="006165F6">
        <w:rPr>
          <w:rFonts w:ascii="Garamond" w:eastAsia="Calibri" w:hAnsi="Garamond"/>
          <w:sz w:val="24"/>
        </w:rPr>
        <w:t xml:space="preserve"> - </w:t>
      </w:r>
      <w:r w:rsidRPr="006165F6">
        <w:rPr>
          <w:rFonts w:ascii="Garamond" w:eastAsia="Calibri" w:hAnsi="Garamond"/>
          <w:b/>
          <w:sz w:val="24"/>
        </w:rPr>
        <w:t>dle rozpisu služeb</w:t>
      </w:r>
    </w:p>
    <w:p w:rsidR="000A6CEC" w:rsidRPr="006165F6" w:rsidRDefault="000A6CEC" w:rsidP="00C0429F">
      <w:pPr>
        <w:rPr>
          <w:rFonts w:eastAsia="Calibri"/>
          <w:b/>
          <w:color w:val="0000FF"/>
          <w:sz w:val="28"/>
          <w:szCs w:val="28"/>
        </w:rPr>
      </w:pPr>
    </w:p>
    <w:p w:rsidR="00EC3528" w:rsidRPr="006165F6" w:rsidRDefault="00EC3528" w:rsidP="00C0429F">
      <w:pPr>
        <w:rPr>
          <w:rFonts w:eastAsia="Calibri"/>
          <w:b/>
          <w:color w:val="0000FF"/>
          <w:sz w:val="28"/>
          <w:szCs w:val="28"/>
        </w:rPr>
      </w:pPr>
    </w:p>
    <w:p w:rsidR="00C0429F" w:rsidRPr="006165F6" w:rsidRDefault="00C0429F" w:rsidP="00C0429F">
      <w:pPr>
        <w:rPr>
          <w:rFonts w:eastAsia="Calibri"/>
          <w:b/>
          <w:color w:val="0000FF"/>
          <w:sz w:val="36"/>
          <w:szCs w:val="28"/>
        </w:rPr>
      </w:pPr>
      <w:r w:rsidRPr="006165F6">
        <w:rPr>
          <w:rFonts w:eastAsia="Calibri"/>
          <w:b/>
          <w:color w:val="0000FF"/>
          <w:sz w:val="28"/>
          <w:szCs w:val="28"/>
        </w:rPr>
        <w:t xml:space="preserve">Odd. 7C, 7 Nc, 307 EXE,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     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Mgr. Jarmila MILLEROVÁ</w:t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ab/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 xml:space="preserve">          Mgr. Tereza Andrlová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</w:t>
      </w:r>
      <w:r w:rsidR="00A96AD9" w:rsidRPr="006165F6">
        <w:rPr>
          <w:rFonts w:eastAsia="Calibri" w:cs="Times New Roman"/>
          <w:b/>
          <w:szCs w:val="20"/>
          <w:lang w:eastAsia="cs-CZ"/>
        </w:rPr>
        <w:tab/>
      </w:r>
      <w:r w:rsidR="005761A6" w:rsidRPr="006165F6">
        <w:rPr>
          <w:rFonts w:eastAsia="Times New Roman" w:cs="Times New Roman"/>
          <w:b/>
          <w:color w:val="FF0000"/>
        </w:rPr>
        <w:t>Mgr. Václav Kokožka</w:t>
      </w:r>
      <w:r w:rsidRPr="006165F6">
        <w:rPr>
          <w:rFonts w:eastAsia="Times New Roman" w:cs="Times New Roman"/>
          <w:b/>
          <w:color w:val="FF0000"/>
        </w:rPr>
        <w:t xml:space="preserve">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1. </w:t>
      </w:r>
      <w:r w:rsidRPr="006165F6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6165F6">
        <w:rPr>
          <w:rFonts w:eastAsia="Calibri" w:cs="Times New Roman"/>
          <w:szCs w:val="24"/>
          <w:lang w:eastAsia="cs-CZ"/>
        </w:rPr>
        <w:t xml:space="preserve"> 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A)</w:t>
      </w:r>
      <w:r w:rsidRPr="006165F6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6165F6">
        <w:rPr>
          <w:rFonts w:eastAsia="Calibri" w:cs="Times New Roman"/>
          <w:szCs w:val="24"/>
          <w:lang w:eastAsia="cs-CZ"/>
        </w:rPr>
        <w:tab/>
        <w:t xml:space="preserve">sporné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>s výjimkou věcí senátních a dále samosoudcovských i senátních věcí</w:t>
      </w:r>
      <w:r w:rsidR="00665F29"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 s cizím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 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     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 xml:space="preserve">– </w:t>
      </w:r>
      <w:r w:rsidR="005761A6" w:rsidRPr="006165F6">
        <w:rPr>
          <w:rFonts w:eastAsia="Calibri" w:cs="Times New Roman"/>
          <w:b/>
          <w:color w:val="FF0000"/>
          <w:szCs w:val="24"/>
          <w:lang w:eastAsia="cs-CZ"/>
        </w:rPr>
        <w:t>70%</w:t>
      </w:r>
      <w:r w:rsidRPr="006165F6">
        <w:rPr>
          <w:rFonts w:eastAsia="Calibri" w:cs="Times New Roman"/>
          <w:b/>
          <w:szCs w:val="24"/>
          <w:lang w:eastAsia="cs-CZ"/>
        </w:rPr>
        <w:t xml:space="preserve"> nápadu</w:t>
      </w:r>
      <w:r w:rsidR="00665F29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Vyřizuje věci Nc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B)</w:t>
      </w:r>
      <w:r w:rsidRPr="006165F6">
        <w:rPr>
          <w:rFonts w:eastAsia="Calibri" w:cs="Times New Roman"/>
          <w:szCs w:val="24"/>
          <w:lang w:eastAsia="cs-CZ"/>
        </w:rPr>
        <w:t xml:space="preserve"> tedy spadající pod </w:t>
      </w:r>
      <w:r w:rsidRPr="006165F6">
        <w:rPr>
          <w:rFonts w:eastAsia="Calibri" w:cs="Times New Roman"/>
          <w:szCs w:val="20"/>
          <w:lang w:eastAsia="cs-CZ"/>
        </w:rPr>
        <w:t xml:space="preserve">řízení před </w:t>
      </w:r>
      <w:r w:rsidRPr="006165F6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="005761A6" w:rsidRPr="006165F6">
        <w:rPr>
          <w:rFonts w:eastAsia="Calibri" w:cs="Times New Roman"/>
          <w:b/>
          <w:color w:val="FF0000"/>
          <w:szCs w:val="24"/>
          <w:lang w:eastAsia="cs-CZ"/>
        </w:rPr>
        <w:t>70%</w:t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nápadu</w:t>
      </w:r>
      <w:r w:rsidR="00665F29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</w:rPr>
        <w:t xml:space="preserve">3. </w:t>
      </w:r>
      <w:r w:rsidRPr="006165F6">
        <w:rPr>
          <w:rFonts w:eastAsia="Calibri" w:cs="Times New Roman"/>
          <w:b/>
        </w:rPr>
        <w:tab/>
        <w:t>Vyřizuje věci Nc</w:t>
      </w:r>
      <w:r w:rsidRPr="006165F6">
        <w:rPr>
          <w:rFonts w:eastAsia="Calibri" w:cs="Times New Roman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165F6">
        <w:rPr>
          <w:rFonts w:eastAsia="Calibri" w:cs="Times New Roman"/>
          <w:szCs w:val="24"/>
          <w:lang w:eastAsia="cs-CZ"/>
        </w:rPr>
        <w:t xml:space="preserve"> spadající pod </w:t>
      </w:r>
      <w:r w:rsidRPr="006165F6">
        <w:rPr>
          <w:rFonts w:eastAsia="Calibri" w:cs="Times New Roman"/>
        </w:rPr>
        <w:t xml:space="preserve">nesporná řízení a  </w:t>
      </w:r>
      <w:r w:rsidRPr="006165F6">
        <w:rPr>
          <w:rFonts w:eastAsia="Calibri" w:cs="Times New Roman"/>
        </w:rPr>
        <w:tab/>
        <w:t xml:space="preserve">řízení o předběžných opatřeních podle zákona o zvláštních řízeních soudních </w:t>
      </w:r>
      <w:r w:rsidRPr="006165F6">
        <w:rPr>
          <w:rFonts w:eastAsia="Calibri" w:cs="Times New Roman"/>
          <w:color w:val="FF0000"/>
        </w:rPr>
        <w:t xml:space="preserve">- </w:t>
      </w:r>
      <w:r w:rsidR="005761A6" w:rsidRPr="006165F6">
        <w:rPr>
          <w:rFonts w:eastAsia="Calibri" w:cs="Times New Roman"/>
          <w:b/>
          <w:color w:val="FF0000"/>
          <w:szCs w:val="24"/>
          <w:lang w:eastAsia="cs-CZ"/>
        </w:rPr>
        <w:t>70</w:t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 xml:space="preserve">% </w:t>
      </w:r>
      <w:r w:rsidRPr="006165F6">
        <w:rPr>
          <w:rFonts w:eastAsia="Calibri" w:cs="Times New Roman"/>
          <w:b/>
          <w:szCs w:val="24"/>
          <w:lang w:eastAsia="cs-CZ"/>
        </w:rPr>
        <w:tab/>
        <w:t>nápadu</w:t>
      </w:r>
      <w:r w:rsidR="00A12288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4.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6165F6">
        <w:rPr>
          <w:rFonts w:eastAsia="Calibri" w:cs="Times New Roman"/>
          <w:b/>
          <w:szCs w:val="20"/>
          <w:lang w:eastAsia="cs-CZ"/>
        </w:rPr>
        <w:tab/>
        <w:t>F)</w:t>
      </w:r>
      <w:r w:rsidRPr="006165F6">
        <w:rPr>
          <w:rFonts w:eastAsia="Calibri" w:cs="Times New Roman"/>
          <w:szCs w:val="20"/>
          <w:lang w:eastAsia="cs-CZ"/>
        </w:rPr>
        <w:t xml:space="preserve"> – </w:t>
      </w:r>
      <w:r w:rsidRPr="006165F6">
        <w:rPr>
          <w:rFonts w:eastAsia="Calibri" w:cs="Times New Roman"/>
          <w:b/>
          <w:szCs w:val="20"/>
          <w:lang w:eastAsia="cs-CZ"/>
        </w:rPr>
        <w:t>včetně věcí s cizím prvkem</w:t>
      </w:r>
      <w:r w:rsidRPr="006165F6">
        <w:rPr>
          <w:rFonts w:eastAsia="Calibri" w:cs="Times New Roman"/>
          <w:szCs w:val="20"/>
          <w:lang w:eastAsia="cs-CZ"/>
        </w:rPr>
        <w:t xml:space="preserve"> (vyjma výkonu rozhodnutí ve věcech péče o nezletilé </w:t>
      </w:r>
      <w:r w:rsidRPr="006165F6">
        <w:rPr>
          <w:rFonts w:eastAsia="Calibri" w:cs="Times New Roman"/>
          <w:szCs w:val="20"/>
          <w:lang w:eastAsia="cs-CZ"/>
        </w:rPr>
        <w:tab/>
        <w:t xml:space="preserve">dítě a vymožení výživného pro nezletilé dítě) </w:t>
      </w:r>
      <w:r w:rsidRPr="006165F6">
        <w:rPr>
          <w:rFonts w:eastAsia="Calibri" w:cs="Times New Roman"/>
          <w:b/>
          <w:szCs w:val="20"/>
          <w:lang w:eastAsia="cs-CZ"/>
        </w:rPr>
        <w:t xml:space="preserve">v rozsahu 50% z celkového nápadu.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</w:rPr>
        <w:lastRenderedPageBreak/>
        <w:t>5.</w:t>
      </w:r>
      <w:r w:rsidRPr="006165F6">
        <w:rPr>
          <w:rFonts w:eastAsia="Calibri" w:cs="Times New Roman"/>
        </w:rPr>
        <w:t xml:space="preserve"> </w:t>
      </w:r>
      <w:r w:rsidRPr="006165F6">
        <w:rPr>
          <w:rFonts w:eastAsia="Calibri" w:cs="Times New Roman"/>
        </w:rPr>
        <w:tab/>
        <w:t xml:space="preserve">Vyřizuje </w:t>
      </w:r>
      <w:r w:rsidRPr="006165F6">
        <w:rPr>
          <w:rFonts w:eastAsia="Calibri" w:cs="Times New Roman"/>
          <w:b/>
        </w:rPr>
        <w:t>věci EXE</w:t>
      </w:r>
      <w:r w:rsidRPr="006165F6">
        <w:rPr>
          <w:rFonts w:eastAsia="Calibri" w:cs="Times New Roman"/>
        </w:rPr>
        <w:t xml:space="preserve"> v řízení o výkonu rozhodnutí soukromými exekutory podle </w:t>
      </w:r>
      <w:r w:rsidRPr="006165F6">
        <w:rPr>
          <w:rFonts w:eastAsia="Calibri" w:cs="Times New Roman"/>
        </w:rPr>
        <w:tab/>
        <w:t>exekučního řádu v rozsahu pravomoci k rozhodování exekučního soudu</w:t>
      </w:r>
      <w:r w:rsidR="00A12288" w:rsidRPr="006165F6">
        <w:rPr>
          <w:rFonts w:eastAsia="Calibri" w:cs="Times New Roman"/>
        </w:rPr>
        <w:t xml:space="preserve"> podle citovaného</w:t>
      </w:r>
      <w:r w:rsidRPr="006165F6">
        <w:rPr>
          <w:rFonts w:eastAsia="Calibri" w:cs="Times New Roman"/>
        </w:rPr>
        <w:t xml:space="preserve"> </w:t>
      </w:r>
      <w:r w:rsidRPr="006165F6">
        <w:rPr>
          <w:rFonts w:eastAsia="Calibri" w:cs="Times New Roman"/>
        </w:rPr>
        <w:tab/>
        <w:t xml:space="preserve">právního předpisu - </w:t>
      </w:r>
      <w:r w:rsidR="005761A6" w:rsidRPr="006165F6">
        <w:rPr>
          <w:rFonts w:eastAsia="Calibri" w:cs="Times New Roman"/>
          <w:b/>
          <w:color w:val="FF0000"/>
          <w:szCs w:val="24"/>
          <w:lang w:eastAsia="cs-CZ"/>
        </w:rPr>
        <w:t>70</w:t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>%</w:t>
      </w:r>
      <w:r w:rsidRPr="006165F6">
        <w:rPr>
          <w:rFonts w:eastAsia="Calibri" w:cs="Times New Roman"/>
          <w:b/>
          <w:szCs w:val="24"/>
          <w:lang w:eastAsia="cs-CZ"/>
        </w:rPr>
        <w:t xml:space="preserve"> nápadu</w:t>
      </w:r>
      <w:r w:rsidR="00A12288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BA4425">
      <w:pPr>
        <w:spacing w:after="0"/>
        <w:rPr>
          <w:rFonts w:eastAsia="Calibri" w:cs="Times New Roman"/>
          <w:strike/>
          <w:color w:val="FF0000"/>
          <w:szCs w:val="24"/>
          <w:lang w:eastAsia="cs-CZ"/>
        </w:rPr>
      </w:pPr>
      <w:r w:rsidRPr="006165F6">
        <w:rPr>
          <w:rFonts w:eastAsia="Calibri" w:cs="Times New Roman"/>
          <w:b/>
          <w:color w:val="FF0000"/>
        </w:rPr>
        <w:t>6</w:t>
      </w:r>
      <w:r w:rsidRPr="006165F6">
        <w:rPr>
          <w:rFonts w:eastAsia="Calibri" w:cs="Times New Roman"/>
          <w:b/>
        </w:rPr>
        <w:t xml:space="preserve">. </w:t>
      </w:r>
      <w:r w:rsidRPr="006165F6">
        <w:rPr>
          <w:rFonts w:eastAsia="Calibri" w:cs="Times New Roman"/>
          <w:b/>
        </w:rPr>
        <w:tab/>
      </w:r>
      <w:r w:rsidRPr="006165F6">
        <w:rPr>
          <w:rFonts w:eastAsia="Calibri" w:cs="Times New Roman"/>
          <w:b/>
          <w:strike/>
          <w:color w:val="FF0000"/>
          <w:szCs w:val="20"/>
          <w:lang w:eastAsia="cs-CZ"/>
        </w:rPr>
        <w:t>Vyřizuje</w:t>
      </w:r>
      <w:r w:rsidRPr="006165F6">
        <w:rPr>
          <w:rFonts w:eastAsia="Calibri" w:cs="Times New Roman"/>
          <w:strike/>
          <w:color w:val="FF0000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trike/>
          <w:color w:val="FF0000"/>
          <w:szCs w:val="20"/>
          <w:lang w:eastAsia="cs-CZ"/>
        </w:rPr>
        <w:t>věci  P a Nc</w:t>
      </w:r>
      <w:r w:rsidRPr="006165F6">
        <w:rPr>
          <w:rFonts w:eastAsia="Calibri" w:cs="Times New Roman"/>
          <w:strike/>
          <w:color w:val="FF0000"/>
          <w:szCs w:val="20"/>
          <w:lang w:eastAsia="cs-CZ"/>
        </w:rPr>
        <w:t xml:space="preserve"> spadající pod nesporné  civilní řízení opatrovnické podle zákona o </w:t>
      </w:r>
      <w:r w:rsidRPr="006165F6">
        <w:rPr>
          <w:rFonts w:eastAsia="Calibri" w:cs="Times New Roman"/>
          <w:strike/>
          <w:color w:val="FF0000"/>
          <w:szCs w:val="20"/>
          <w:lang w:eastAsia="cs-CZ"/>
        </w:rPr>
        <w:tab/>
        <w:t xml:space="preserve">zvláštních řízeních soudních </w:t>
      </w:r>
      <w:r w:rsidRPr="006165F6">
        <w:rPr>
          <w:rFonts w:eastAsia="Calibri" w:cs="Times New Roman"/>
          <w:strike/>
          <w:color w:val="FF0000"/>
          <w:szCs w:val="24"/>
          <w:lang w:eastAsia="cs-CZ"/>
        </w:rPr>
        <w:t xml:space="preserve">a to </w:t>
      </w:r>
      <w:r w:rsidRPr="006165F6">
        <w:rPr>
          <w:rFonts w:eastAsia="Calibri" w:cs="Times New Roman"/>
          <w:b/>
          <w:strike/>
          <w:color w:val="FF0000"/>
          <w:szCs w:val="24"/>
          <w:lang w:eastAsia="cs-CZ"/>
        </w:rPr>
        <w:t xml:space="preserve">o předběžném opatření upravující poměry </w:t>
      </w:r>
      <w:r w:rsidRPr="006165F6">
        <w:rPr>
          <w:rFonts w:eastAsia="Calibri" w:cs="Times New Roman"/>
          <w:b/>
          <w:strike/>
          <w:color w:val="FF0000"/>
          <w:szCs w:val="24"/>
          <w:lang w:eastAsia="cs-CZ"/>
        </w:rPr>
        <w:tab/>
        <w:t>nezletilého dítěte</w:t>
      </w:r>
      <w:r w:rsidRPr="006165F6">
        <w:rPr>
          <w:rFonts w:eastAsia="Calibri" w:cs="Times New Roman"/>
          <w:strike/>
          <w:color w:val="FF0000"/>
          <w:szCs w:val="24"/>
          <w:lang w:eastAsia="cs-CZ"/>
        </w:rPr>
        <w:t xml:space="preserve"> (§ 452 a násl. ZŘS) včetně </w:t>
      </w:r>
      <w:r w:rsidRPr="006165F6">
        <w:rPr>
          <w:rFonts w:eastAsia="Calibri" w:cs="Times New Roman"/>
          <w:b/>
          <w:strike/>
          <w:color w:val="FF0000"/>
          <w:szCs w:val="24"/>
          <w:lang w:eastAsia="cs-CZ"/>
        </w:rPr>
        <w:t xml:space="preserve">výkonu rozhodnutí o předběžné úpravě </w:t>
      </w:r>
      <w:r w:rsidRPr="006165F6">
        <w:rPr>
          <w:rFonts w:eastAsia="Calibri" w:cs="Times New Roman"/>
          <w:b/>
          <w:strike/>
          <w:color w:val="FF0000"/>
          <w:szCs w:val="24"/>
          <w:lang w:eastAsia="cs-CZ"/>
        </w:rPr>
        <w:tab/>
        <w:t>poměrů</w:t>
      </w:r>
      <w:r w:rsidRPr="006165F6">
        <w:rPr>
          <w:rFonts w:eastAsia="Calibri" w:cs="Times New Roman"/>
          <w:strike/>
          <w:color w:val="FF0000"/>
          <w:szCs w:val="24"/>
          <w:lang w:eastAsia="cs-CZ"/>
        </w:rPr>
        <w:t xml:space="preserve"> (§ 497 a násl. ZŘS) s tím, že rozhoduje pouze o návrzích podaných mimo </w:t>
      </w:r>
      <w:r w:rsidRPr="006165F6">
        <w:rPr>
          <w:rFonts w:eastAsia="Calibri" w:cs="Times New Roman"/>
          <w:strike/>
          <w:color w:val="FF0000"/>
          <w:szCs w:val="24"/>
          <w:lang w:eastAsia="cs-CZ"/>
        </w:rPr>
        <w:tab/>
        <w:t xml:space="preserve">pracovní dobu v rámci své pracovní pohotovosti – </w:t>
      </w:r>
      <w:r w:rsidRPr="006165F6">
        <w:rPr>
          <w:rFonts w:eastAsia="Calibri" w:cs="Times New Roman"/>
          <w:b/>
          <w:strike/>
          <w:color w:val="FF0000"/>
          <w:szCs w:val="24"/>
          <w:lang w:eastAsia="cs-CZ"/>
        </w:rPr>
        <w:t>podle rozpisu služeb.</w:t>
      </w:r>
      <w:r w:rsidR="0025244F" w:rsidRPr="006165F6">
        <w:rPr>
          <w:rFonts w:eastAsia="Calibri" w:cs="Times New Roman"/>
          <w:b/>
          <w:strike/>
          <w:color w:val="FF0000"/>
          <w:szCs w:val="24"/>
          <w:lang w:eastAsia="cs-CZ"/>
        </w:rPr>
        <w:t xml:space="preserve"> </w:t>
      </w:r>
    </w:p>
    <w:p w:rsidR="00407C6F" w:rsidRPr="006165F6" w:rsidRDefault="00407C6F" w:rsidP="00407C6F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:rsidR="00BA4425" w:rsidRPr="006165F6" w:rsidRDefault="00C0429F" w:rsidP="005761A6">
      <w:pPr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165F6">
        <w:rPr>
          <w:rFonts w:eastAsia="Calibri" w:cs="Times New Roman"/>
          <w:b/>
          <w:color w:val="FF0000"/>
          <w:szCs w:val="24"/>
        </w:rPr>
        <w:t xml:space="preserve">7. </w:t>
      </w:r>
      <w:r w:rsidRPr="006165F6">
        <w:rPr>
          <w:rFonts w:eastAsia="Calibri" w:cs="Times New Roman"/>
          <w:b/>
          <w:color w:val="FF0000"/>
          <w:szCs w:val="24"/>
        </w:rPr>
        <w:tab/>
      </w:r>
      <w:r w:rsidR="005761A6" w:rsidRPr="006165F6">
        <w:rPr>
          <w:rFonts w:eastAsia="Calibri" w:cs="Times New Roman"/>
          <w:color w:val="FF0000"/>
          <w:szCs w:val="24"/>
        </w:rPr>
        <w:t xml:space="preserve">Nerozhoduje o návrzích podaných mimo pracovní dobu v rámci pracovní pohotovosti a v pracovní době vyřizuje věci Nc s tím, že měla-li by podle pořadí vyřizovat nařízení předběžného opatření podle § 400 a násl. z.ř.s. vyřizuje tuto věc  pouze pokud napadne v pracovní dny (úterý, středu, čtvrtek), jinak takovou věc vyřizuje následující senát a Mgr. Jarmila Millerová vyřídí místo ní první následující věc o prodloužení předběžného opatření podle § 410 a násl. z.ř.s.). 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9. </w:t>
      </w:r>
      <w:r w:rsidRPr="006165F6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 xml:space="preserve">pověřeného administrativního zaměstnance  podle §  374 odst. OSŘ a podle § 9 odst. 1 a </w:t>
      </w:r>
      <w:r w:rsidRPr="006165F6">
        <w:rPr>
          <w:rFonts w:eastAsia="Calibri" w:cs="Times New Roman"/>
          <w:szCs w:val="20"/>
          <w:lang w:eastAsia="cs-CZ"/>
        </w:rPr>
        <w:tab/>
        <w:t xml:space="preserve">2 VSÚ proti rozhodnutí vyššího soudního úředníka má-li za to, že se má odvolání zcela </w:t>
      </w:r>
      <w:r w:rsidRPr="006165F6">
        <w:rPr>
          <w:rFonts w:eastAsia="Calibri" w:cs="Times New Roman"/>
          <w:szCs w:val="20"/>
          <w:lang w:eastAsia="cs-CZ"/>
        </w:rPr>
        <w:tab/>
        <w:t xml:space="preserve">vyhovět.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FF0000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strike/>
          <w:color w:val="FF0000"/>
          <w:szCs w:val="20"/>
          <w:lang w:eastAsia="cs-CZ"/>
        </w:rPr>
        <w:t xml:space="preserve">10. </w:t>
      </w:r>
      <w:r w:rsidRPr="006165F6">
        <w:rPr>
          <w:rFonts w:eastAsia="Calibri" w:cs="Times New Roman"/>
          <w:b/>
          <w:strike/>
          <w:color w:val="FF0000"/>
          <w:szCs w:val="20"/>
          <w:lang w:eastAsia="cs-CZ"/>
        </w:rPr>
        <w:tab/>
        <w:t xml:space="preserve">0Nt </w:t>
      </w:r>
      <w:r w:rsidRPr="006165F6">
        <w:rPr>
          <w:rFonts w:eastAsia="Calibri" w:cs="Times New Roman"/>
          <w:strike/>
          <w:color w:val="FF0000"/>
          <w:szCs w:val="20"/>
          <w:lang w:eastAsia="cs-CZ"/>
        </w:rPr>
        <w:t xml:space="preserve">- přípravné řízení včetně neodkladných úkonů dle </w:t>
      </w:r>
      <w:r w:rsidRPr="006165F6">
        <w:rPr>
          <w:rFonts w:eastAsia="Calibri" w:cs="Times New Roman"/>
          <w:b/>
          <w:strike/>
          <w:color w:val="FF0000"/>
          <w:szCs w:val="20"/>
          <w:lang w:eastAsia="cs-CZ"/>
        </w:rPr>
        <w:t>§ 158a TŘ</w:t>
      </w:r>
      <w:r w:rsidRPr="006165F6">
        <w:rPr>
          <w:rFonts w:eastAsia="Calibri" w:cs="Times New Roman"/>
          <w:strike/>
          <w:color w:val="FF0000"/>
          <w:szCs w:val="20"/>
          <w:lang w:eastAsia="cs-CZ"/>
        </w:rPr>
        <w:t xml:space="preserve"> - </w:t>
      </w:r>
      <w:r w:rsidRPr="006165F6">
        <w:rPr>
          <w:rFonts w:eastAsia="Calibri" w:cs="Times New Roman"/>
          <w:b/>
          <w:strike/>
          <w:color w:val="FF0000"/>
          <w:szCs w:val="20"/>
          <w:lang w:eastAsia="cs-CZ"/>
        </w:rPr>
        <w:t>dle rozpisu služeb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8B1C71" w:rsidRPr="006165F6" w:rsidRDefault="008B1C71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Odd. 8 C,  8 Nc, 308 EXE,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 xml:space="preserve">Mgr. </w:t>
      </w:r>
      <w:r w:rsidR="00B226EB" w:rsidRPr="006165F6">
        <w:rPr>
          <w:rFonts w:eastAsia="Calibri" w:cs="Times New Roman"/>
          <w:b/>
          <w:szCs w:val="20"/>
          <w:lang w:eastAsia="cs-CZ"/>
        </w:rPr>
        <w:t>Anonín Pektor</w:t>
      </w:r>
    </w:p>
    <w:p w:rsidR="00B226EB" w:rsidRPr="006165F6" w:rsidRDefault="00B226EB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  <w:t>JUDr. Tereza Bušková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1. </w:t>
      </w:r>
      <w:r w:rsidRPr="006165F6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6165F6">
        <w:rPr>
          <w:rFonts w:eastAsia="Calibri" w:cs="Times New Roman"/>
          <w:szCs w:val="24"/>
          <w:lang w:eastAsia="cs-CZ"/>
        </w:rPr>
        <w:t xml:space="preserve"> 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A)</w:t>
      </w:r>
      <w:r w:rsidRPr="006165F6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6165F6">
        <w:rPr>
          <w:rFonts w:eastAsia="Calibri" w:cs="Times New Roman"/>
          <w:szCs w:val="24"/>
          <w:lang w:eastAsia="cs-CZ"/>
        </w:rPr>
        <w:tab/>
        <w:t>sporné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 s výjimkou věcí senátních a dále samosoudcovských i senátních věcí </w:t>
      </w:r>
      <w:r w:rsidR="00EC3528" w:rsidRPr="006165F6">
        <w:rPr>
          <w:rFonts w:eastAsia="Calibri" w:cs="Times New Roman"/>
          <w:b/>
          <w:i/>
          <w:szCs w:val="24"/>
          <w:u w:val="single"/>
          <w:lang w:eastAsia="cs-CZ"/>
        </w:rPr>
        <w:t>s cízím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     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– 100% nápadu</w:t>
      </w:r>
      <w:r w:rsidR="00A12288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Vyřizuje věci Nc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B)</w:t>
      </w:r>
      <w:r w:rsidRPr="006165F6">
        <w:rPr>
          <w:rFonts w:eastAsia="Calibri" w:cs="Times New Roman"/>
          <w:szCs w:val="24"/>
          <w:lang w:eastAsia="cs-CZ"/>
        </w:rPr>
        <w:t xml:space="preserve"> tedy spadající pod </w:t>
      </w:r>
      <w:r w:rsidRPr="006165F6">
        <w:rPr>
          <w:rFonts w:eastAsia="Calibri" w:cs="Times New Roman"/>
          <w:szCs w:val="20"/>
          <w:lang w:eastAsia="cs-CZ"/>
        </w:rPr>
        <w:t xml:space="preserve">řízení před </w:t>
      </w:r>
      <w:r w:rsidRPr="006165F6">
        <w:rPr>
          <w:rFonts w:eastAsia="Calibri" w:cs="Times New Roman"/>
          <w:szCs w:val="20"/>
          <w:lang w:eastAsia="cs-CZ"/>
        </w:rPr>
        <w:tab/>
        <w:t>podáním žaloby a řízení o předběžných opatření</w:t>
      </w:r>
      <w:r w:rsidR="00A12288" w:rsidRPr="006165F6">
        <w:rPr>
          <w:rFonts w:eastAsia="Calibri" w:cs="Times New Roman"/>
          <w:szCs w:val="20"/>
          <w:lang w:eastAsia="cs-CZ"/>
        </w:rPr>
        <w:t>ch</w:t>
      </w:r>
      <w:r w:rsidRPr="006165F6">
        <w:rPr>
          <w:rFonts w:eastAsia="Calibri" w:cs="Times New Roman"/>
          <w:szCs w:val="20"/>
          <w:lang w:eastAsia="cs-CZ"/>
        </w:rPr>
        <w:t xml:space="preserve"> a zajištění důkazu – </w:t>
      </w:r>
      <w:r w:rsidRPr="006165F6">
        <w:rPr>
          <w:rFonts w:eastAsia="Calibri" w:cs="Times New Roman"/>
          <w:b/>
          <w:szCs w:val="24"/>
          <w:lang w:eastAsia="cs-CZ"/>
        </w:rPr>
        <w:t>100% nápadu</w:t>
      </w:r>
      <w:r w:rsidR="00A12288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</w:rPr>
        <w:t xml:space="preserve">3. </w:t>
      </w:r>
      <w:r w:rsidRPr="006165F6">
        <w:rPr>
          <w:rFonts w:eastAsia="Calibri" w:cs="Times New Roman"/>
          <w:b/>
        </w:rPr>
        <w:tab/>
        <w:t>Vyřizuje věci Nc</w:t>
      </w:r>
      <w:r w:rsidRPr="006165F6">
        <w:rPr>
          <w:rFonts w:eastAsia="Calibri" w:cs="Times New Roman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C)</w:t>
      </w:r>
      <w:r w:rsidRPr="006165F6">
        <w:rPr>
          <w:rFonts w:eastAsia="Calibri" w:cs="Times New Roman"/>
          <w:szCs w:val="24"/>
          <w:lang w:eastAsia="cs-CZ"/>
        </w:rPr>
        <w:t xml:space="preserve"> spadající pod </w:t>
      </w:r>
      <w:r w:rsidRPr="006165F6">
        <w:rPr>
          <w:rFonts w:eastAsia="Calibri" w:cs="Times New Roman"/>
        </w:rPr>
        <w:t xml:space="preserve">nesporná řízení a  </w:t>
      </w:r>
      <w:r w:rsidRPr="006165F6">
        <w:rPr>
          <w:rFonts w:eastAsia="Calibri" w:cs="Times New Roman"/>
        </w:rPr>
        <w:tab/>
        <w:t xml:space="preserve">řízení o předběžných opatřeních podle zákona o zvláštních řízeních soudních - </w:t>
      </w:r>
      <w:r w:rsidRPr="006165F6">
        <w:rPr>
          <w:rFonts w:eastAsia="Calibri" w:cs="Times New Roman"/>
          <w:b/>
          <w:szCs w:val="24"/>
          <w:lang w:eastAsia="cs-CZ"/>
        </w:rPr>
        <w:t xml:space="preserve">100% </w:t>
      </w:r>
      <w:r w:rsidRPr="006165F6">
        <w:rPr>
          <w:rFonts w:eastAsia="Calibri" w:cs="Times New Roman"/>
          <w:b/>
          <w:szCs w:val="24"/>
          <w:lang w:eastAsia="cs-CZ"/>
        </w:rPr>
        <w:tab/>
        <w:t>nápadu</w:t>
      </w:r>
      <w:r w:rsidR="00A12288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4.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6165F6">
        <w:rPr>
          <w:rFonts w:eastAsia="Calibri" w:cs="Times New Roman"/>
          <w:b/>
          <w:szCs w:val="20"/>
          <w:lang w:eastAsia="cs-CZ"/>
        </w:rPr>
        <w:tab/>
        <w:t>F)</w:t>
      </w:r>
      <w:r w:rsidRPr="006165F6">
        <w:rPr>
          <w:rFonts w:eastAsia="Calibri" w:cs="Times New Roman"/>
          <w:szCs w:val="20"/>
          <w:lang w:eastAsia="cs-CZ"/>
        </w:rPr>
        <w:t xml:space="preserve"> – </w:t>
      </w:r>
      <w:r w:rsidRPr="006165F6">
        <w:rPr>
          <w:rFonts w:eastAsia="Calibri" w:cs="Times New Roman"/>
          <w:b/>
          <w:szCs w:val="20"/>
          <w:lang w:eastAsia="cs-CZ"/>
        </w:rPr>
        <w:t>včetně věcí s cizím prvkem</w:t>
      </w:r>
      <w:r w:rsidRPr="006165F6">
        <w:rPr>
          <w:rFonts w:eastAsia="Calibri" w:cs="Times New Roman"/>
          <w:szCs w:val="20"/>
          <w:lang w:eastAsia="cs-CZ"/>
        </w:rPr>
        <w:t xml:space="preserve"> (vyjma výkonu rozhodnutí ve věcech péče o nezletilé </w:t>
      </w:r>
      <w:r w:rsidRPr="006165F6">
        <w:rPr>
          <w:rFonts w:eastAsia="Calibri" w:cs="Times New Roman"/>
          <w:szCs w:val="20"/>
          <w:lang w:eastAsia="cs-CZ"/>
        </w:rPr>
        <w:tab/>
        <w:t xml:space="preserve">dítě a vymožení výživného pro nezletilé dítě) </w:t>
      </w:r>
      <w:r w:rsidRPr="006165F6">
        <w:rPr>
          <w:rFonts w:eastAsia="Calibri" w:cs="Times New Roman"/>
          <w:b/>
          <w:szCs w:val="20"/>
          <w:lang w:eastAsia="cs-CZ"/>
        </w:rPr>
        <w:t xml:space="preserve">v rozsahu 50% z celkového nápadu.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5.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  <w:t xml:space="preserve">Vyřizuje </w:t>
      </w:r>
      <w:r w:rsidRPr="006165F6">
        <w:rPr>
          <w:rFonts w:eastAsia="Calibri" w:cs="Times New Roman"/>
          <w:b/>
          <w:szCs w:val="20"/>
          <w:lang w:eastAsia="cs-CZ"/>
        </w:rPr>
        <w:t>věci EXE</w:t>
      </w:r>
      <w:r w:rsidRPr="006165F6">
        <w:rPr>
          <w:rFonts w:eastAsia="Calibri" w:cs="Times New Roman"/>
          <w:szCs w:val="20"/>
          <w:lang w:eastAsia="cs-CZ"/>
        </w:rPr>
        <w:t xml:space="preserve"> v řízení o výkonu rozhodnutí soukromými exekutory podle </w:t>
      </w:r>
      <w:r w:rsidRPr="006165F6">
        <w:rPr>
          <w:rFonts w:eastAsia="Calibri" w:cs="Times New Roman"/>
          <w:szCs w:val="20"/>
          <w:lang w:eastAsia="cs-CZ"/>
        </w:rPr>
        <w:tab/>
        <w:t>exekučního řádu v rozsahu pravomoci k rozhodování exekučního soudu</w:t>
      </w:r>
      <w:r w:rsidR="00A12288" w:rsidRPr="006165F6">
        <w:rPr>
          <w:rFonts w:eastAsia="Calibri" w:cs="Times New Roman"/>
          <w:szCs w:val="20"/>
          <w:lang w:eastAsia="cs-CZ"/>
        </w:rPr>
        <w:t xml:space="preserve"> podle citovaného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  <w:t xml:space="preserve">právního předpisu - </w:t>
      </w:r>
      <w:r w:rsidRPr="006165F6">
        <w:rPr>
          <w:rFonts w:eastAsia="Calibri" w:cs="Times New Roman"/>
          <w:b/>
          <w:szCs w:val="24"/>
          <w:lang w:eastAsia="cs-CZ"/>
        </w:rPr>
        <w:t>100% nápadu</w:t>
      </w:r>
      <w:r w:rsidR="00A12288" w:rsidRPr="006165F6">
        <w:rPr>
          <w:rFonts w:eastAsia="Calibri" w:cs="Times New Roman"/>
          <w:b/>
          <w:szCs w:val="24"/>
          <w:lang w:eastAsia="cs-CZ"/>
        </w:rPr>
        <w:t>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</w:rPr>
      </w:pPr>
    </w:p>
    <w:p w:rsidR="00C0429F" w:rsidRPr="006165F6" w:rsidRDefault="00C0429F" w:rsidP="00BA4425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</w:rPr>
        <w:lastRenderedPageBreak/>
        <w:t>6</w:t>
      </w:r>
      <w:r w:rsidRPr="006165F6">
        <w:rPr>
          <w:rFonts w:eastAsia="Calibri" w:cs="Times New Roman"/>
          <w:b/>
          <w:szCs w:val="20"/>
          <w:lang w:eastAsia="cs-CZ"/>
        </w:rPr>
        <w:t xml:space="preserve">. </w:t>
      </w:r>
      <w:r w:rsidRPr="006165F6">
        <w:rPr>
          <w:rFonts w:eastAsia="Calibri" w:cs="Times New Roman"/>
          <w:b/>
          <w:szCs w:val="20"/>
          <w:lang w:eastAsia="cs-CZ"/>
        </w:rPr>
        <w:tab/>
        <w:t>Vyřizuje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věci  P a Nc</w:t>
      </w:r>
      <w:r w:rsidRPr="006165F6">
        <w:rPr>
          <w:rFonts w:eastAsia="Calibri" w:cs="Times New Roman"/>
          <w:szCs w:val="20"/>
          <w:lang w:eastAsia="cs-CZ"/>
        </w:rPr>
        <w:t xml:space="preserve"> spadající pod nesporné  civilní řízení opatrovnické podle zákona o </w:t>
      </w:r>
      <w:r w:rsidRPr="006165F6">
        <w:rPr>
          <w:rFonts w:eastAsia="Calibri" w:cs="Times New Roman"/>
          <w:szCs w:val="20"/>
          <w:lang w:eastAsia="cs-CZ"/>
        </w:rPr>
        <w:tab/>
        <w:t xml:space="preserve">zvláštních řízeních soudních </w:t>
      </w:r>
      <w:r w:rsidRPr="006165F6">
        <w:rPr>
          <w:rFonts w:eastAsia="Calibri" w:cs="Times New Roman"/>
          <w:szCs w:val="24"/>
          <w:lang w:eastAsia="cs-CZ"/>
        </w:rPr>
        <w:t xml:space="preserve">a to </w:t>
      </w:r>
      <w:r w:rsidRPr="006165F6">
        <w:rPr>
          <w:rFonts w:eastAsia="Calibri" w:cs="Times New Roman"/>
          <w:b/>
          <w:szCs w:val="24"/>
          <w:lang w:eastAsia="cs-CZ"/>
        </w:rPr>
        <w:t xml:space="preserve">o předběžném opatření upravující poměry </w:t>
      </w:r>
      <w:r w:rsidRPr="006165F6">
        <w:rPr>
          <w:rFonts w:eastAsia="Calibri" w:cs="Times New Roman"/>
          <w:b/>
          <w:szCs w:val="24"/>
          <w:lang w:eastAsia="cs-CZ"/>
        </w:rPr>
        <w:tab/>
        <w:t>nezletilého dítěte</w:t>
      </w:r>
      <w:r w:rsidRPr="006165F6">
        <w:rPr>
          <w:rFonts w:eastAsia="Calibri" w:cs="Times New Roman"/>
          <w:szCs w:val="24"/>
          <w:lang w:eastAsia="cs-CZ"/>
        </w:rPr>
        <w:t xml:space="preserve"> (§ 452 a násl. ZŘS) včetně </w:t>
      </w:r>
      <w:r w:rsidRPr="006165F6">
        <w:rPr>
          <w:rFonts w:eastAsia="Calibri" w:cs="Times New Roman"/>
          <w:b/>
          <w:szCs w:val="24"/>
          <w:lang w:eastAsia="cs-CZ"/>
        </w:rPr>
        <w:t xml:space="preserve">výkonu rozhodnutí o předběžné úpravě </w:t>
      </w:r>
      <w:r w:rsidRPr="006165F6">
        <w:rPr>
          <w:rFonts w:eastAsia="Calibri" w:cs="Times New Roman"/>
          <w:b/>
          <w:szCs w:val="24"/>
          <w:lang w:eastAsia="cs-CZ"/>
        </w:rPr>
        <w:tab/>
        <w:t>poměrů</w:t>
      </w:r>
      <w:r w:rsidRPr="006165F6">
        <w:rPr>
          <w:rFonts w:eastAsia="Calibri" w:cs="Times New Roman"/>
          <w:szCs w:val="24"/>
          <w:lang w:eastAsia="cs-CZ"/>
        </w:rPr>
        <w:t xml:space="preserve"> (§ 497 a násl. ZŘS) s tím, že rozhoduje pouze o návrzích podaných mimo </w:t>
      </w:r>
      <w:r w:rsidRPr="006165F6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služeb.</w:t>
      </w:r>
      <w:r w:rsidR="0025244F" w:rsidRPr="006165F6">
        <w:rPr>
          <w:rFonts w:eastAsia="Calibri" w:cs="Times New Roman"/>
          <w:b/>
          <w:szCs w:val="24"/>
          <w:lang w:eastAsia="cs-CZ"/>
        </w:rPr>
        <w:t xml:space="preserve"> </w:t>
      </w:r>
    </w:p>
    <w:p w:rsidR="00407C6F" w:rsidRPr="006165F6" w:rsidRDefault="00407C6F" w:rsidP="00407C6F">
      <w:pPr>
        <w:spacing w:after="0"/>
        <w:rPr>
          <w:rFonts w:eastAsia="Calibri" w:cs="Times New Roman"/>
          <w:szCs w:val="24"/>
          <w:lang w:eastAsia="cs-CZ"/>
        </w:rPr>
      </w:pPr>
    </w:p>
    <w:p w:rsidR="00BA4425" w:rsidRPr="006165F6" w:rsidRDefault="00C0429F" w:rsidP="00BA4425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7. </w:t>
      </w:r>
      <w:r w:rsidRPr="006165F6">
        <w:rPr>
          <w:rFonts w:eastAsia="Calibri" w:cs="Times New Roman"/>
          <w:b/>
          <w:szCs w:val="24"/>
        </w:rPr>
        <w:tab/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</w:t>
      </w:r>
      <w:r w:rsidRPr="006165F6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165F6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165F6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b/>
          <w:szCs w:val="24"/>
          <w:lang w:eastAsia="cs-CZ"/>
        </w:rPr>
        <w:t xml:space="preserve">100% nápadu </w:t>
      </w:r>
      <w:r w:rsidRPr="006165F6">
        <w:rPr>
          <w:rFonts w:eastAsia="Calibri" w:cs="Times New Roman"/>
          <w:szCs w:val="20"/>
          <w:lang w:eastAsia="cs-CZ"/>
        </w:rPr>
        <w:t xml:space="preserve">(návrhy napadlé </w:t>
      </w:r>
      <w:r w:rsidRPr="006165F6">
        <w:rPr>
          <w:rFonts w:eastAsia="Calibri" w:cs="Times New Roman"/>
          <w:szCs w:val="20"/>
          <w:lang w:eastAsia="cs-CZ"/>
        </w:rPr>
        <w:tab/>
        <w:t>v pracovní době)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6165F6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</w:t>
      </w:r>
      <w:r w:rsidR="00BA4425" w:rsidRPr="006165F6">
        <w:rPr>
          <w:rFonts w:eastAsia="Calibri" w:cs="Times New Roman"/>
          <w:b/>
          <w:szCs w:val="24"/>
          <w:lang w:eastAsia="cs-CZ"/>
        </w:rPr>
        <w:t xml:space="preserve">. </w:t>
      </w:r>
      <w:r w:rsidR="00BA4425" w:rsidRPr="006165F6">
        <w:rPr>
          <w:rFonts w:eastAsia="Calibri" w:cs="Times New Roman"/>
          <w:szCs w:val="24"/>
          <w:lang w:eastAsia="cs-CZ"/>
        </w:rPr>
        <w:t xml:space="preserve">Rozhoduje ve věcech úschov spojených </w:t>
      </w:r>
    </w:p>
    <w:p w:rsidR="00BA4425" w:rsidRPr="006165F6" w:rsidRDefault="00BA4425" w:rsidP="00BA4425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         s výkonem a zrušením předběžných opatření, která vydal.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C0429F">
      <w:pPr>
        <w:rPr>
          <w:rFonts w:eastAsia="Calibri"/>
        </w:rPr>
      </w:pPr>
      <w:r w:rsidRPr="006165F6">
        <w:rPr>
          <w:rFonts w:eastAsia="Calibri" w:cs="Times New Roman"/>
          <w:b/>
          <w:szCs w:val="20"/>
          <w:lang w:eastAsia="cs-CZ"/>
        </w:rPr>
        <w:t>8.</w:t>
      </w:r>
      <w:r w:rsidRPr="006165F6">
        <w:rPr>
          <w:rFonts w:eastAsia="Calibri"/>
          <w:b/>
        </w:rPr>
        <w:t xml:space="preserve"> </w:t>
      </w:r>
      <w:r w:rsidRPr="006165F6">
        <w:rPr>
          <w:rFonts w:eastAsia="Calibri"/>
          <w:b/>
        </w:rPr>
        <w:tab/>
        <w:t>Rozhoduje o podaných opravných prostředcích (odvolání a námitky)</w:t>
      </w:r>
      <w:r w:rsidRPr="006165F6">
        <w:rPr>
          <w:rFonts w:eastAsia="Calibri"/>
        </w:rPr>
        <w:t xml:space="preserve"> ve shora </w:t>
      </w:r>
      <w:r w:rsidRPr="006165F6">
        <w:rPr>
          <w:rFonts w:eastAsia="Calibri"/>
        </w:rPr>
        <w:tab/>
        <w:t xml:space="preserve">uvedených věcech proti rozhodnutím justičního čekatele, asistenta soudce nebo </w:t>
      </w:r>
      <w:r w:rsidRPr="006165F6">
        <w:rPr>
          <w:rFonts w:eastAsia="Calibri"/>
        </w:rPr>
        <w:tab/>
        <w:t xml:space="preserve">pověřeného administrativního zaměstnance  podle §  374 odst. 3 OSŘ a podle § 9 odst. 1 </w:t>
      </w:r>
      <w:r w:rsidRPr="006165F6">
        <w:rPr>
          <w:rFonts w:eastAsia="Calibri"/>
        </w:rPr>
        <w:tab/>
        <w:t xml:space="preserve">a 2 VSÚ proti rozhodnutí vyššího soudního úředníka má-li za to, že se má odvolání zcela </w:t>
      </w:r>
      <w:r w:rsidRPr="006165F6">
        <w:rPr>
          <w:rFonts w:eastAsia="Calibri"/>
        </w:rPr>
        <w:tab/>
        <w:t xml:space="preserve">vyhovět.  </w:t>
      </w:r>
    </w:p>
    <w:p w:rsidR="00C0429F" w:rsidRPr="006165F6" w:rsidRDefault="00C0429F" w:rsidP="00C0429F">
      <w:pPr>
        <w:rPr>
          <w:rFonts w:eastAsia="Calibri"/>
        </w:rPr>
      </w:pPr>
      <w:r w:rsidRPr="006165F6">
        <w:rPr>
          <w:rFonts w:eastAsia="Calibri"/>
          <w:b/>
        </w:rPr>
        <w:t>9.</w:t>
      </w:r>
      <w:r w:rsidRPr="006165F6">
        <w:rPr>
          <w:rFonts w:eastAsia="Calibri"/>
        </w:rPr>
        <w:t xml:space="preserve"> </w:t>
      </w:r>
      <w:r w:rsidRPr="006165F6">
        <w:rPr>
          <w:rFonts w:eastAsia="Calibri"/>
        </w:rPr>
        <w:tab/>
      </w:r>
      <w:r w:rsidRPr="006165F6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6165F6">
        <w:rPr>
          <w:rFonts w:eastAsia="Times New Roman" w:cs="Times New Roman"/>
          <w:szCs w:val="20"/>
          <w:lang w:eastAsia="cs-CZ"/>
        </w:rPr>
        <w:t xml:space="preserve">nad činností VSÚ či asistenta soudce  ve vztahu k úkonům  </w:t>
      </w:r>
      <w:r w:rsidRPr="006165F6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6165F6">
        <w:rPr>
          <w:rFonts w:eastAsia="Times New Roman" w:cs="Times New Roman"/>
          <w:b/>
          <w:szCs w:val="20"/>
          <w:lang w:eastAsia="cs-CZ"/>
        </w:rPr>
        <w:t>12 Nc a 12EXE</w:t>
      </w:r>
      <w:r w:rsidRPr="006165F6">
        <w:rPr>
          <w:rFonts w:eastAsia="Times New Roman" w:cs="Times New Roman"/>
          <w:szCs w:val="20"/>
          <w:lang w:eastAsia="cs-CZ"/>
        </w:rPr>
        <w:t xml:space="preserve"> (nejasná podání).</w:t>
      </w:r>
    </w:p>
    <w:p w:rsidR="00C0429F" w:rsidRPr="006165F6" w:rsidRDefault="00C0429F" w:rsidP="000B437B">
      <w:pPr>
        <w:rPr>
          <w:rFonts w:eastAsia="Calibri"/>
        </w:rPr>
      </w:pPr>
      <w:r w:rsidRPr="006165F6">
        <w:rPr>
          <w:rFonts w:eastAsia="Calibri"/>
          <w:b/>
        </w:rPr>
        <w:t>10.</w:t>
      </w:r>
      <w:r w:rsidRPr="006165F6">
        <w:rPr>
          <w:rFonts w:eastAsia="Calibri"/>
        </w:rPr>
        <w:t xml:space="preserve"> </w:t>
      </w:r>
      <w:r w:rsidRPr="006165F6">
        <w:rPr>
          <w:rFonts w:eastAsia="Calibri"/>
        </w:rPr>
        <w:tab/>
      </w:r>
      <w:r w:rsidRPr="006165F6">
        <w:rPr>
          <w:rFonts w:eastAsia="Times New Roman" w:cs="Times New Roman"/>
          <w:b/>
          <w:szCs w:val="20"/>
          <w:lang w:eastAsia="cs-CZ"/>
        </w:rPr>
        <w:t xml:space="preserve">0Nt </w:t>
      </w:r>
      <w:r w:rsidRPr="006165F6">
        <w:rPr>
          <w:rFonts w:eastAsia="Times New Roman" w:cs="Times New Roman"/>
          <w:szCs w:val="20"/>
          <w:lang w:eastAsia="cs-CZ"/>
        </w:rPr>
        <w:t xml:space="preserve">- přípravné řízení včetně neodkladných úkonů dle </w:t>
      </w:r>
      <w:r w:rsidRPr="006165F6">
        <w:rPr>
          <w:rFonts w:eastAsia="Times New Roman" w:cs="Times New Roman"/>
          <w:b/>
          <w:szCs w:val="20"/>
          <w:lang w:eastAsia="cs-CZ"/>
        </w:rPr>
        <w:t>§ 158a TŘ</w:t>
      </w:r>
      <w:r w:rsidRPr="006165F6">
        <w:rPr>
          <w:rFonts w:eastAsia="Times New Roman" w:cs="Times New Roman"/>
          <w:szCs w:val="20"/>
          <w:lang w:eastAsia="cs-CZ"/>
        </w:rPr>
        <w:t xml:space="preserve"> - </w:t>
      </w:r>
      <w:r w:rsidRPr="006165F6">
        <w:rPr>
          <w:rFonts w:eastAsia="Times New Roman" w:cs="Times New Roman"/>
          <w:b/>
          <w:szCs w:val="20"/>
          <w:lang w:eastAsia="cs-CZ"/>
        </w:rPr>
        <w:t>dle rozpisu služeb</w:t>
      </w:r>
    </w:p>
    <w:p w:rsidR="00A12288" w:rsidRPr="006165F6" w:rsidRDefault="00A12288" w:rsidP="00C0429F">
      <w:pPr>
        <w:spacing w:after="0"/>
        <w:rPr>
          <w:rFonts w:eastAsia="Calibri"/>
        </w:rPr>
      </w:pPr>
    </w:p>
    <w:p w:rsidR="00A12288" w:rsidRPr="006165F6" w:rsidRDefault="00A12288" w:rsidP="00C0429F">
      <w:pPr>
        <w:spacing w:after="0"/>
        <w:rPr>
          <w:rFonts w:eastAsia="Calibri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6165F6">
        <w:rPr>
          <w:rFonts w:eastAsia="Times New Roman" w:cs="Times New Roman"/>
          <w:b/>
          <w:color w:val="0000FF"/>
          <w:sz w:val="28"/>
        </w:rPr>
        <w:t>Odd.</w:t>
      </w:r>
      <w:r w:rsidRPr="006165F6">
        <w:rPr>
          <w:rFonts w:eastAsia="Times New Roman" w:cs="Times New Roman"/>
          <w:color w:val="0000FF"/>
          <w:sz w:val="28"/>
        </w:rPr>
        <w:t xml:space="preserve"> </w:t>
      </w:r>
      <w:r w:rsidRPr="006165F6">
        <w:rPr>
          <w:rFonts w:eastAsia="Times New Roman" w:cs="Times New Roman"/>
          <w:b/>
          <w:color w:val="0000FF"/>
          <w:sz w:val="28"/>
        </w:rPr>
        <w:t>9C,  9Nc, 309 EXE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6165F6">
        <w:rPr>
          <w:rFonts w:eastAsia="Times New Roman" w:cs="Times New Roman"/>
          <w:b/>
          <w:color w:val="0000FF"/>
          <w:sz w:val="28"/>
        </w:rPr>
        <w:t xml:space="preserve"> 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i/>
          <w:u w:val="thick"/>
        </w:rPr>
      </w:pPr>
      <w:r w:rsidRPr="006165F6">
        <w:rPr>
          <w:rFonts w:eastAsia="Times New Roman" w:cs="Times New Roman"/>
          <w:b/>
          <w:i/>
          <w:u w:val="thick"/>
        </w:rPr>
        <w:t>Funkce</w:t>
      </w:r>
      <w:r w:rsidRPr="006165F6">
        <w:rPr>
          <w:rFonts w:eastAsia="Times New Roman" w:cs="Times New Roman"/>
          <w:b/>
          <w:i/>
          <w:u w:val="thick"/>
        </w:rPr>
        <w:tab/>
        <w:t>_____</w:t>
      </w:r>
      <w:r w:rsidRPr="006165F6">
        <w:rPr>
          <w:rFonts w:eastAsia="Times New Roman" w:cs="Times New Roman"/>
          <w:b/>
          <w:i/>
          <w:u w:val="thick"/>
        </w:rPr>
        <w:tab/>
      </w:r>
      <w:r w:rsidRPr="006165F6">
        <w:rPr>
          <w:rFonts w:eastAsia="Times New Roman" w:cs="Times New Roman"/>
          <w:b/>
          <w:i/>
          <w:u w:val="thick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Předseda senátu </w:t>
      </w:r>
      <w:r w:rsidRPr="006165F6">
        <w:rPr>
          <w:rFonts w:eastAsia="Times New Roman" w:cs="Times New Roman"/>
          <w:b/>
          <w:color w:val="008000"/>
        </w:rPr>
        <w:tab/>
      </w:r>
      <w:r w:rsidRPr="006165F6">
        <w:rPr>
          <w:rFonts w:eastAsia="Times New Roman" w:cs="Times New Roman"/>
          <w:b/>
        </w:rPr>
        <w:t xml:space="preserve">      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  <w:color w:val="0070C0"/>
          <w:u w:val="single"/>
        </w:rPr>
        <w:t>JUDr. Tereza BUŠKOVÁ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 xml:space="preserve">Mgr. Antonín PEKTOR 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="00B226EB"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>JUDr. Blanka Šibrová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color w:val="4F6228"/>
        </w:rPr>
      </w:pPr>
    </w:p>
    <w:p w:rsidR="002A6A77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t xml:space="preserve">1. </w:t>
      </w:r>
      <w:r w:rsidRPr="006165F6">
        <w:rPr>
          <w:rFonts w:eastAsia="Times New Roman" w:cs="Times New Roman"/>
          <w:b/>
        </w:rPr>
        <w:tab/>
        <w:t>Vyřizuje věci  C</w:t>
      </w:r>
      <w:r w:rsidRPr="006165F6">
        <w:rPr>
          <w:rFonts w:eastAsia="Times New Roman" w:cs="Times New Roman"/>
        </w:rPr>
        <w:t xml:space="preserve">  </w:t>
      </w:r>
      <w:r w:rsidRPr="006165F6">
        <w:rPr>
          <w:rFonts w:eastAsia="Times New Roman" w:cs="Times New Roman"/>
          <w:b/>
        </w:rPr>
        <w:t>(tj. občansko-právní agendu A)</w:t>
      </w:r>
      <w:r w:rsidRPr="006165F6">
        <w:rPr>
          <w:rFonts w:eastAsia="Times New Roman" w:cs="Times New Roman"/>
        </w:rPr>
        <w:t xml:space="preserve"> tedy spadající pod civilní řízení </w:t>
      </w:r>
      <w:r w:rsidRPr="006165F6">
        <w:rPr>
          <w:rFonts w:eastAsia="Times New Roman" w:cs="Times New Roman"/>
        </w:rPr>
        <w:tab/>
        <w:t xml:space="preserve">sporné </w:t>
      </w:r>
      <w:r w:rsidRPr="006165F6">
        <w:rPr>
          <w:rFonts w:eastAsia="Times New Roman" w:cs="Times New Roman"/>
          <w:b/>
        </w:rPr>
        <w:t>s výlučnou specializací pro věci samosoudcovské s cizím prvkem</w:t>
      </w:r>
      <w:r w:rsidRPr="006165F6">
        <w:rPr>
          <w:rFonts w:eastAsia="Times New Roman" w:cs="Times New Roman"/>
          <w:i/>
        </w:rPr>
        <w:t xml:space="preserve">, </w:t>
      </w:r>
      <w:r w:rsidRPr="006165F6">
        <w:rPr>
          <w:rFonts w:eastAsia="Times New Roman" w:cs="Times New Roman"/>
          <w:i/>
        </w:rPr>
        <w:tab/>
      </w:r>
      <w:r w:rsidRPr="006165F6">
        <w:rPr>
          <w:rFonts w:eastAsia="Times New Roman" w:cs="Times New Roman"/>
          <w:i/>
          <w:u w:val="single"/>
        </w:rPr>
        <w:t>s </w:t>
      </w:r>
      <w:r w:rsidRPr="006165F6">
        <w:rPr>
          <w:rFonts w:eastAsia="Times New Roman" w:cs="Times New Roman"/>
          <w:b/>
          <w:i/>
          <w:u w:val="single"/>
        </w:rPr>
        <w:t>výjimkou věcí senátních</w:t>
      </w:r>
      <w:r w:rsidRPr="006165F6">
        <w:rPr>
          <w:rFonts w:eastAsia="Times New Roman" w:cs="Times New Roman"/>
        </w:rPr>
        <w:t xml:space="preserve">  – </w:t>
      </w:r>
      <w:r w:rsidR="00C6661F" w:rsidRPr="006165F6">
        <w:rPr>
          <w:rFonts w:eastAsia="Times New Roman" w:cs="Times New Roman"/>
        </w:rPr>
        <w:t>90</w:t>
      </w:r>
      <w:r w:rsidR="00303418" w:rsidRPr="006165F6">
        <w:rPr>
          <w:rFonts w:eastAsia="Times New Roman" w:cs="Times New Roman"/>
          <w:b/>
          <w:u w:val="single"/>
        </w:rPr>
        <w:t xml:space="preserve"> </w:t>
      </w:r>
      <w:r w:rsidR="00A56318" w:rsidRPr="006165F6">
        <w:rPr>
          <w:rFonts w:eastAsia="Times New Roman" w:cs="Times New Roman"/>
          <w:b/>
          <w:u w:val="single"/>
        </w:rPr>
        <w:t>% nápadu .</w:t>
      </w:r>
      <w:r w:rsidR="002A6A77" w:rsidRPr="006165F6">
        <w:rPr>
          <w:rFonts w:eastAsia="Times New Roman" w:cs="Times New Roman"/>
          <w:b/>
        </w:rPr>
        <w:t xml:space="preserve"> </w:t>
      </w:r>
      <w:r w:rsidR="00A12288" w:rsidRPr="006165F6">
        <w:rPr>
          <w:rFonts w:eastAsia="Times New Roman" w:cs="Times New Roman"/>
        </w:rPr>
        <w:t xml:space="preserve"> </w:t>
      </w:r>
      <w:r w:rsidR="002A6A77" w:rsidRPr="006165F6">
        <w:rPr>
          <w:rFonts w:eastAsia="Times New Roman" w:cs="Times New Roman"/>
        </w:rPr>
        <w:t xml:space="preserve"> Do nápadu se započítají </w:t>
      </w:r>
      <w:r w:rsidR="00A12288" w:rsidRPr="006165F6">
        <w:rPr>
          <w:rFonts w:eastAsia="Times New Roman" w:cs="Times New Roman"/>
        </w:rPr>
        <w:t xml:space="preserve"> </w:t>
      </w:r>
      <w:r w:rsidR="002A6A77" w:rsidRPr="006165F6">
        <w:rPr>
          <w:rFonts w:eastAsia="Times New Roman" w:cs="Times New Roman"/>
        </w:rPr>
        <w:t xml:space="preserve">na </w:t>
      </w:r>
      <w:r w:rsidR="00A12288" w:rsidRPr="006165F6">
        <w:rPr>
          <w:rFonts w:eastAsia="Times New Roman" w:cs="Times New Roman"/>
        </w:rPr>
        <w:t xml:space="preserve"> </w:t>
      </w:r>
      <w:r w:rsidR="002A6A77" w:rsidRPr="006165F6">
        <w:rPr>
          <w:rFonts w:eastAsia="Times New Roman" w:cs="Times New Roman"/>
        </w:rPr>
        <w:t xml:space="preserve">začátku roku  </w:t>
      </w:r>
    </w:p>
    <w:p w:rsidR="009C50F6" w:rsidRPr="006165F6" w:rsidRDefault="00A12288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</w:rPr>
        <w:t xml:space="preserve">            všechny věci</w:t>
      </w:r>
      <w:r w:rsidR="002A6A77" w:rsidRPr="006165F6">
        <w:rPr>
          <w:rFonts w:eastAsia="Times New Roman" w:cs="Times New Roman"/>
        </w:rPr>
        <w:t xml:space="preserve"> s cizím prvkem zapsané</w:t>
      </w:r>
      <w:r w:rsidR="009C50F6" w:rsidRPr="006165F6">
        <w:rPr>
          <w:rFonts w:eastAsia="Times New Roman" w:cs="Times New Roman"/>
        </w:rPr>
        <w:t xml:space="preserve"> (mylný zápis)</w:t>
      </w:r>
      <w:r w:rsidR="002A6A77" w:rsidRPr="006165F6">
        <w:rPr>
          <w:rFonts w:eastAsia="Times New Roman" w:cs="Times New Roman"/>
        </w:rPr>
        <w:t xml:space="preserve"> v předchozím roce do jiných senátů a </w:t>
      </w:r>
    </w:p>
    <w:p w:rsidR="002A6A77" w:rsidRPr="006165F6" w:rsidRDefault="009C50F6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</w:rPr>
        <w:t xml:space="preserve">            </w:t>
      </w:r>
      <w:r w:rsidR="002A6A77" w:rsidRPr="006165F6">
        <w:rPr>
          <w:rFonts w:eastAsia="Times New Roman" w:cs="Times New Roman"/>
        </w:rPr>
        <w:t>následně</w:t>
      </w:r>
      <w:r w:rsidRPr="006165F6">
        <w:rPr>
          <w:rFonts w:eastAsia="Times New Roman" w:cs="Times New Roman"/>
        </w:rPr>
        <w:t xml:space="preserve"> </w:t>
      </w:r>
      <w:r w:rsidR="002A6A77" w:rsidRPr="006165F6">
        <w:rPr>
          <w:rFonts w:eastAsia="Times New Roman" w:cs="Times New Roman"/>
        </w:rPr>
        <w:t xml:space="preserve">přidělené k vyřízení do senátu 9C. 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>2.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>Vyřizuje věci Nc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  <w:b/>
        </w:rPr>
        <w:t>(tj. občansko-právní agendu B)</w:t>
      </w:r>
      <w:r w:rsidRPr="006165F6">
        <w:rPr>
          <w:rFonts w:eastAsia="Times New Roman" w:cs="Times New Roman"/>
        </w:rPr>
        <w:t xml:space="preserve"> tedy spadající pod řízení před </w:t>
      </w:r>
      <w:r w:rsidRPr="006165F6">
        <w:rPr>
          <w:rFonts w:eastAsia="Times New Roman" w:cs="Times New Roman"/>
        </w:rPr>
        <w:tab/>
        <w:t>podáním žaloby a řízení o předběžných opatření</w:t>
      </w:r>
      <w:r w:rsidR="00A12288" w:rsidRPr="006165F6">
        <w:rPr>
          <w:rFonts w:eastAsia="Times New Roman" w:cs="Times New Roman"/>
        </w:rPr>
        <w:t>ch</w:t>
      </w:r>
      <w:r w:rsidRPr="006165F6">
        <w:rPr>
          <w:rFonts w:eastAsia="Times New Roman" w:cs="Times New Roman"/>
        </w:rPr>
        <w:t xml:space="preserve"> a zajištění důkazu - </w:t>
      </w:r>
      <w:r w:rsidRPr="006165F6">
        <w:rPr>
          <w:rFonts w:eastAsia="Times New Roman" w:cs="Times New Roman"/>
          <w:b/>
        </w:rPr>
        <w:t>100% nápadu</w:t>
      </w:r>
      <w:r w:rsidR="00A12288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3. </w:t>
      </w:r>
      <w:r w:rsidRPr="006165F6">
        <w:rPr>
          <w:rFonts w:eastAsia="Times New Roman" w:cs="Times New Roman"/>
          <w:b/>
        </w:rPr>
        <w:tab/>
        <w:t>Vyřizuje věci Nc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  <w:b/>
        </w:rPr>
        <w:t>(tj. občansko-právní agendu C)</w:t>
      </w:r>
      <w:r w:rsidRPr="006165F6">
        <w:rPr>
          <w:rFonts w:eastAsia="Times New Roman" w:cs="Times New Roman"/>
        </w:rPr>
        <w:t xml:space="preserve"> spadající pod nesporná řízení a  </w:t>
      </w:r>
      <w:r w:rsidRPr="006165F6">
        <w:rPr>
          <w:rFonts w:eastAsia="Times New Roman" w:cs="Times New Roman"/>
        </w:rPr>
        <w:tab/>
        <w:t xml:space="preserve">řízení o předběžných opatřeních podle zákona o zvláštních řízeních soudních - </w:t>
      </w:r>
      <w:r w:rsidRPr="006165F6">
        <w:rPr>
          <w:rFonts w:eastAsia="Times New Roman" w:cs="Times New Roman"/>
          <w:b/>
        </w:rPr>
        <w:t xml:space="preserve">100% </w:t>
      </w:r>
      <w:r w:rsidRPr="006165F6">
        <w:rPr>
          <w:rFonts w:eastAsia="Times New Roman" w:cs="Times New Roman"/>
          <w:b/>
        </w:rPr>
        <w:tab/>
        <w:t>nápadu</w:t>
      </w:r>
      <w:r w:rsidR="00A12288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Calibri" w:cs="Times New Roman"/>
          <w:b/>
          <w:szCs w:val="24"/>
        </w:rPr>
        <w:t xml:space="preserve">4. </w:t>
      </w:r>
      <w:r w:rsidRPr="006165F6">
        <w:rPr>
          <w:rFonts w:eastAsia="Calibri" w:cs="Times New Roman"/>
          <w:b/>
          <w:szCs w:val="24"/>
        </w:rPr>
        <w:tab/>
      </w:r>
      <w:r w:rsidRPr="006165F6">
        <w:rPr>
          <w:rFonts w:eastAsia="Times New Roman" w:cs="Times New Roman"/>
        </w:rPr>
        <w:t xml:space="preserve">Vyřizuje </w:t>
      </w:r>
      <w:r w:rsidRPr="006165F6">
        <w:rPr>
          <w:rFonts w:eastAsia="Times New Roman" w:cs="Times New Roman"/>
          <w:b/>
        </w:rPr>
        <w:t>věci EXE</w:t>
      </w:r>
      <w:r w:rsidRPr="006165F6">
        <w:rPr>
          <w:rFonts w:eastAsia="Times New Roman" w:cs="Times New Roman"/>
        </w:rPr>
        <w:t xml:space="preserve"> v řízení o výkonu rozhodnutí soukrom</w:t>
      </w:r>
      <w:r w:rsidR="00A56318" w:rsidRPr="006165F6">
        <w:rPr>
          <w:rFonts w:eastAsia="Times New Roman" w:cs="Times New Roman"/>
        </w:rPr>
        <w:t xml:space="preserve">ými exekutory podle </w:t>
      </w:r>
      <w:r w:rsidR="00A56318" w:rsidRPr="006165F6">
        <w:rPr>
          <w:rFonts w:eastAsia="Times New Roman" w:cs="Times New Roman"/>
        </w:rPr>
        <w:tab/>
        <w:t xml:space="preserve">exekučního </w:t>
      </w:r>
      <w:r w:rsidRPr="006165F6">
        <w:rPr>
          <w:rFonts w:eastAsia="Times New Roman" w:cs="Times New Roman"/>
        </w:rPr>
        <w:t>řádu v rozsahu pravomoci k rozhodování exekučního soudu</w:t>
      </w:r>
      <w:r w:rsidR="00A12288" w:rsidRPr="006165F6">
        <w:rPr>
          <w:rFonts w:eastAsia="Times New Roman" w:cs="Times New Roman"/>
        </w:rPr>
        <w:t xml:space="preserve"> podle citovaného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  <w:t xml:space="preserve">právního předpisu - </w:t>
      </w:r>
      <w:r w:rsidR="00C6661F" w:rsidRPr="006165F6">
        <w:rPr>
          <w:rFonts w:eastAsia="Times New Roman" w:cs="Times New Roman"/>
          <w:b/>
        </w:rPr>
        <w:t>9</w:t>
      </w:r>
      <w:r w:rsidRPr="006165F6">
        <w:rPr>
          <w:rFonts w:eastAsia="Times New Roman" w:cs="Times New Roman"/>
          <w:b/>
        </w:rPr>
        <w:t>0% nápadu</w:t>
      </w:r>
      <w:r w:rsidR="00A12288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25244F" w:rsidRPr="006165F6" w:rsidRDefault="00C0429F" w:rsidP="0025244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Times New Roman" w:cs="Times New Roman"/>
          <w:b/>
          <w:szCs w:val="24"/>
          <w:lang w:eastAsia="cs-CZ"/>
        </w:rPr>
        <w:t xml:space="preserve">5. </w:t>
      </w:r>
      <w:r w:rsidRPr="006165F6">
        <w:rPr>
          <w:rFonts w:eastAsia="Times New Roman" w:cs="Times New Roman"/>
          <w:b/>
          <w:szCs w:val="24"/>
          <w:lang w:eastAsia="cs-CZ"/>
        </w:rPr>
        <w:tab/>
        <w:t>Vyřizuje věci Nc</w:t>
      </w:r>
      <w:r w:rsidRPr="006165F6">
        <w:rPr>
          <w:rFonts w:eastAsia="Times New Roman" w:cs="Times New Roman"/>
          <w:szCs w:val="24"/>
          <w:lang w:eastAsia="cs-CZ"/>
        </w:rPr>
        <w:t xml:space="preserve"> řízení </w:t>
      </w:r>
      <w:r w:rsidRPr="006165F6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6165F6">
        <w:rPr>
          <w:rFonts w:eastAsia="Times New Roman" w:cs="Times New Roman"/>
          <w:szCs w:val="24"/>
          <w:lang w:eastAsia="cs-CZ"/>
        </w:rPr>
        <w:t xml:space="preserve"> (o nařízení </w:t>
      </w:r>
      <w:r w:rsidRPr="006165F6">
        <w:rPr>
          <w:rFonts w:eastAsia="Times New Roman" w:cs="Times New Roman"/>
          <w:szCs w:val="24"/>
          <w:lang w:eastAsia="cs-CZ"/>
        </w:rPr>
        <w:tab/>
        <w:t xml:space="preserve">předběžného opatření podle § 400 a násl. zák. o ZŘS, o prodloužení předběžného </w:t>
      </w:r>
      <w:r w:rsidRPr="006165F6">
        <w:rPr>
          <w:rFonts w:eastAsia="Times New Roman" w:cs="Times New Roman"/>
          <w:szCs w:val="24"/>
          <w:lang w:eastAsia="cs-CZ"/>
        </w:rPr>
        <w:lastRenderedPageBreak/>
        <w:tab/>
        <w:t xml:space="preserve">opatření podle § 410 a  násl. zák. o ZŘS, o výkonu rozhodnutí ve věci ochrany proti </w:t>
      </w:r>
      <w:r w:rsidRPr="006165F6">
        <w:rPr>
          <w:rFonts w:eastAsia="Times New Roman" w:cs="Times New Roman"/>
          <w:szCs w:val="24"/>
          <w:lang w:eastAsia="cs-CZ"/>
        </w:rPr>
        <w:tab/>
        <w:t xml:space="preserve">domácímu násilí podle § 492 a  násl. zák. o ZŘS) </w:t>
      </w:r>
      <w:r w:rsidRPr="006165F6">
        <w:rPr>
          <w:rFonts w:eastAsia="Times New Roman" w:cs="Times New Roman"/>
          <w:szCs w:val="20"/>
          <w:lang w:eastAsia="cs-CZ"/>
        </w:rPr>
        <w:t xml:space="preserve">- </w:t>
      </w:r>
      <w:r w:rsidRPr="006165F6">
        <w:rPr>
          <w:rFonts w:eastAsia="Times New Roman" w:cs="Times New Roman"/>
          <w:b/>
          <w:szCs w:val="20"/>
          <w:u w:val="single"/>
          <w:lang w:eastAsia="cs-CZ"/>
        </w:rPr>
        <w:t xml:space="preserve">100% nápadu </w:t>
      </w:r>
      <w:r w:rsidRPr="006165F6">
        <w:rPr>
          <w:rFonts w:eastAsia="Times New Roman" w:cs="Times New Roman"/>
          <w:szCs w:val="20"/>
          <w:lang w:eastAsia="cs-CZ"/>
        </w:rPr>
        <w:t xml:space="preserve">(návrhy napadlé </w:t>
      </w:r>
      <w:r w:rsidRPr="006165F6">
        <w:rPr>
          <w:rFonts w:eastAsia="Times New Roman" w:cs="Times New Roman"/>
          <w:szCs w:val="20"/>
          <w:lang w:eastAsia="cs-CZ"/>
        </w:rPr>
        <w:tab/>
        <w:t>v pracovní době)</w:t>
      </w:r>
      <w:r w:rsidRPr="006165F6">
        <w:rPr>
          <w:rFonts w:eastAsia="Times New Roman" w:cs="Times New Roman"/>
          <w:b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szCs w:val="24"/>
          <w:lang w:eastAsia="cs-CZ"/>
        </w:rPr>
        <w:t xml:space="preserve">s tím, že  o návrzích podaných mimo pracovní dobu  rozhoduje v rámci </w:t>
      </w:r>
      <w:r w:rsidRPr="006165F6">
        <w:rPr>
          <w:rFonts w:eastAsia="Times New Roman" w:cs="Times New Roman"/>
          <w:szCs w:val="24"/>
          <w:lang w:eastAsia="cs-CZ"/>
        </w:rPr>
        <w:tab/>
        <w:t xml:space="preserve">své pracovní pohotovosti – </w:t>
      </w:r>
      <w:r w:rsidRPr="006165F6">
        <w:rPr>
          <w:rFonts w:eastAsia="Times New Roman" w:cs="Times New Roman"/>
          <w:b/>
          <w:szCs w:val="24"/>
          <w:lang w:eastAsia="cs-CZ"/>
        </w:rPr>
        <w:t>podle rozpisu služeb</w:t>
      </w:r>
      <w:r w:rsidR="0025244F" w:rsidRPr="006165F6">
        <w:rPr>
          <w:rFonts w:eastAsia="Times New Roman" w:cs="Times New Roman"/>
          <w:b/>
          <w:szCs w:val="24"/>
          <w:lang w:eastAsia="cs-CZ"/>
        </w:rPr>
        <w:t xml:space="preserve">. </w:t>
      </w:r>
      <w:r w:rsidR="0025244F" w:rsidRPr="006165F6">
        <w:rPr>
          <w:rFonts w:eastAsia="Calibri" w:cs="Times New Roman"/>
          <w:szCs w:val="24"/>
          <w:lang w:eastAsia="cs-CZ"/>
        </w:rPr>
        <w:t xml:space="preserve">Rozhoduje ve věcech úschov </w:t>
      </w:r>
      <w:r w:rsidR="008B1C71" w:rsidRPr="006165F6">
        <w:rPr>
          <w:rFonts w:eastAsia="Calibri" w:cs="Times New Roman"/>
          <w:szCs w:val="24"/>
          <w:lang w:eastAsia="cs-CZ"/>
        </w:rPr>
        <w:t>spojených</w:t>
      </w:r>
    </w:p>
    <w:p w:rsidR="0025244F" w:rsidRPr="006165F6" w:rsidRDefault="0025244F" w:rsidP="0025244F">
      <w:pPr>
        <w:spacing w:after="0"/>
        <w:rPr>
          <w:rFonts w:eastAsia="Times New Roman" w:cs="Times New Roman"/>
          <w:b/>
          <w:szCs w:val="24"/>
          <w:lang w:eastAsia="cs-CZ"/>
        </w:rPr>
      </w:pPr>
      <w:r w:rsidRPr="006165F6">
        <w:rPr>
          <w:rFonts w:eastAsia="Times New Roman" w:cs="Times New Roman"/>
          <w:b/>
          <w:szCs w:val="24"/>
          <w:lang w:eastAsia="cs-CZ"/>
        </w:rPr>
        <w:t xml:space="preserve">         </w:t>
      </w:r>
      <w:r w:rsidR="00BA4425" w:rsidRPr="006165F6">
        <w:rPr>
          <w:rFonts w:eastAsia="Times New Roman" w:cs="Times New Roman"/>
          <w:b/>
          <w:szCs w:val="24"/>
          <w:lang w:eastAsia="cs-CZ"/>
        </w:rPr>
        <w:t xml:space="preserve"> </w:t>
      </w:r>
      <w:r w:rsidRPr="006165F6">
        <w:rPr>
          <w:rFonts w:eastAsia="Times New Roman" w:cs="Times New Roman"/>
          <w:b/>
          <w:szCs w:val="24"/>
          <w:lang w:eastAsia="cs-CZ"/>
        </w:rPr>
        <w:t xml:space="preserve">  </w:t>
      </w:r>
      <w:r w:rsidRPr="006165F6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t xml:space="preserve">6. </w:t>
      </w:r>
      <w:r w:rsidRPr="006165F6">
        <w:rPr>
          <w:rFonts w:eastAsia="Times New Roman" w:cs="Times New Roman"/>
          <w:b/>
        </w:rPr>
        <w:tab/>
        <w:t>Rozhoduje o podaných opravných prostředcích</w:t>
      </w:r>
      <w:r w:rsidRPr="006165F6">
        <w:rPr>
          <w:rFonts w:eastAsia="Times New Roman" w:cs="Times New Roman"/>
        </w:rPr>
        <w:t xml:space="preserve"> ve shora uvedených věcech proti </w:t>
      </w:r>
      <w:r w:rsidRPr="006165F6">
        <w:rPr>
          <w:rFonts w:eastAsia="Times New Roman" w:cs="Times New Roman"/>
        </w:rPr>
        <w:tab/>
        <w:t xml:space="preserve">rozhodnutím justičního čekatele, asistenta soudce nebo pověřeného administrativního </w:t>
      </w:r>
      <w:r w:rsidRPr="006165F6">
        <w:rPr>
          <w:rFonts w:eastAsia="Times New Roman" w:cs="Times New Roman"/>
        </w:rPr>
        <w:tab/>
        <w:t xml:space="preserve">zaměstnance  podle §  374 odst. 3 OSŘ a podle § 9 VSÚ proti rozhodnutí vyššího </w:t>
      </w:r>
      <w:r w:rsidRPr="006165F6">
        <w:rPr>
          <w:rFonts w:eastAsia="Times New Roman" w:cs="Times New Roman"/>
        </w:rPr>
        <w:tab/>
        <w:t xml:space="preserve">soudního úředníka má-li za to, že se má odvolání zcela vyhovět.  </w:t>
      </w:r>
    </w:p>
    <w:p w:rsidR="00C0429F" w:rsidRPr="006165F6" w:rsidRDefault="00C0429F" w:rsidP="00C0429F">
      <w:pPr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B226EB" w:rsidP="00B226EB">
      <w:pPr>
        <w:rPr>
          <w:rFonts w:eastAsia="Calibri"/>
          <w:b/>
        </w:rPr>
      </w:pPr>
      <w:r w:rsidRPr="006165F6">
        <w:rPr>
          <w:rFonts w:eastAsia="Calibri" w:cs="Times New Roman"/>
          <w:b/>
          <w:szCs w:val="20"/>
          <w:lang w:eastAsia="cs-CZ"/>
        </w:rPr>
        <w:t>7.</w:t>
      </w:r>
      <w:r w:rsidRPr="006165F6">
        <w:rPr>
          <w:rFonts w:eastAsia="Calibri"/>
          <w:b/>
        </w:rPr>
        <w:t xml:space="preserve"> </w:t>
      </w:r>
      <w:r w:rsidRPr="006165F6">
        <w:rPr>
          <w:rFonts w:eastAsia="Calibri"/>
          <w:b/>
        </w:rPr>
        <w:tab/>
      </w:r>
      <w:r w:rsidR="00C0429F" w:rsidRPr="006165F6">
        <w:rPr>
          <w:rFonts w:eastAsia="Calibri"/>
          <w:b/>
        </w:rPr>
        <w:t xml:space="preserve">0Nt </w:t>
      </w:r>
      <w:r w:rsidR="00C0429F" w:rsidRPr="006165F6">
        <w:rPr>
          <w:rFonts w:eastAsia="Calibri"/>
        </w:rPr>
        <w:t xml:space="preserve">- přípravné řízení včetně neodkladných úkonů dle </w:t>
      </w:r>
      <w:r w:rsidR="00C0429F" w:rsidRPr="006165F6">
        <w:rPr>
          <w:rFonts w:eastAsia="Calibri"/>
          <w:b/>
        </w:rPr>
        <w:t>§ 158a TŘ</w:t>
      </w:r>
      <w:r w:rsidR="00C0429F" w:rsidRPr="006165F6">
        <w:rPr>
          <w:rFonts w:eastAsia="Calibri"/>
        </w:rPr>
        <w:t xml:space="preserve"> - </w:t>
      </w:r>
      <w:r w:rsidR="00C0429F" w:rsidRPr="006165F6">
        <w:rPr>
          <w:rFonts w:eastAsia="Calibri"/>
          <w:b/>
        </w:rPr>
        <w:t>dle rozpisu služeb</w:t>
      </w:r>
      <w:r w:rsidR="00A12288" w:rsidRPr="006165F6">
        <w:rPr>
          <w:rFonts w:eastAsia="Calibri"/>
          <w:b/>
        </w:rPr>
        <w:t>.</w:t>
      </w:r>
    </w:p>
    <w:p w:rsidR="00B226EB" w:rsidRPr="006165F6" w:rsidRDefault="00B226EB" w:rsidP="00B226EB">
      <w:pPr>
        <w:rPr>
          <w:rFonts w:eastAsia="Times New Roman"/>
          <w:b/>
        </w:rPr>
      </w:pPr>
      <w:r w:rsidRPr="006165F6">
        <w:rPr>
          <w:rFonts w:eastAsia="Times New Roman"/>
          <w:b/>
        </w:rPr>
        <w:t xml:space="preserve">8. </w:t>
      </w:r>
      <w:r w:rsidRPr="006165F6">
        <w:rPr>
          <w:rFonts w:eastAsia="Times New Roman"/>
          <w:b/>
        </w:rPr>
        <w:tab/>
        <w:t xml:space="preserve">Zástup </w:t>
      </w:r>
      <w:r w:rsidR="00303418" w:rsidRPr="006165F6">
        <w:rPr>
          <w:rFonts w:eastAsia="Times New Roman"/>
          <w:b/>
        </w:rPr>
        <w:t xml:space="preserve"> Mgr. Antonín Pektora </w:t>
      </w:r>
      <w:r w:rsidRPr="006165F6">
        <w:rPr>
          <w:rFonts w:eastAsia="Times New Roman"/>
          <w:b/>
        </w:rPr>
        <w:t xml:space="preserve">v agendě </w:t>
      </w:r>
      <w:r w:rsidR="00303418" w:rsidRPr="006165F6">
        <w:rPr>
          <w:rFonts w:eastAsia="Times New Roman"/>
          <w:b/>
        </w:rPr>
        <w:t>C</w:t>
      </w:r>
      <w:r w:rsidRPr="006165F6">
        <w:rPr>
          <w:rFonts w:eastAsia="Times New Roman"/>
          <w:b/>
        </w:rPr>
        <w:t>EPR</w:t>
      </w:r>
      <w:r w:rsidR="00A12288" w:rsidRPr="006165F6">
        <w:rPr>
          <w:rFonts w:eastAsia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6165F6">
        <w:rPr>
          <w:rFonts w:eastAsia="Times New Roman" w:cs="Times New Roman"/>
          <w:b/>
          <w:color w:val="0000FF"/>
          <w:sz w:val="28"/>
        </w:rPr>
        <w:t>Odd.</w:t>
      </w:r>
      <w:r w:rsidRPr="006165F6">
        <w:rPr>
          <w:rFonts w:eastAsia="Times New Roman" w:cs="Times New Roman"/>
          <w:color w:val="0000FF"/>
          <w:sz w:val="28"/>
        </w:rPr>
        <w:t xml:space="preserve"> </w:t>
      </w:r>
      <w:r w:rsidRPr="006165F6">
        <w:rPr>
          <w:rFonts w:eastAsia="Times New Roman" w:cs="Times New Roman"/>
          <w:b/>
          <w:color w:val="0000FF"/>
          <w:sz w:val="28"/>
        </w:rPr>
        <w:t>10 C, 10 Nc, 310 EXE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i/>
          <w:u w:val="thick"/>
        </w:rPr>
      </w:pPr>
      <w:r w:rsidRPr="006165F6">
        <w:rPr>
          <w:rFonts w:eastAsia="Times New Roman" w:cs="Times New Roman"/>
          <w:b/>
          <w:i/>
          <w:u w:val="thick"/>
        </w:rPr>
        <w:t>Funkce</w:t>
      </w:r>
      <w:r w:rsidRPr="006165F6">
        <w:rPr>
          <w:rFonts w:eastAsia="Times New Roman" w:cs="Times New Roman"/>
          <w:b/>
          <w:i/>
          <w:u w:val="thick"/>
        </w:rPr>
        <w:tab/>
        <w:t>_____</w:t>
      </w:r>
      <w:r w:rsidRPr="006165F6">
        <w:rPr>
          <w:rFonts w:eastAsia="Times New Roman" w:cs="Times New Roman"/>
          <w:b/>
          <w:i/>
          <w:u w:val="thick"/>
        </w:rPr>
        <w:tab/>
      </w:r>
      <w:r w:rsidRPr="006165F6">
        <w:rPr>
          <w:rFonts w:eastAsia="Times New Roman" w:cs="Times New Roman"/>
          <w:b/>
          <w:i/>
          <w:u w:val="thick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Předseda senátu </w:t>
      </w:r>
      <w:r w:rsidRPr="006165F6">
        <w:rPr>
          <w:rFonts w:eastAsia="Times New Roman" w:cs="Times New Roman"/>
          <w:b/>
          <w:color w:val="008000"/>
        </w:rPr>
        <w:tab/>
      </w:r>
      <w:r w:rsidRPr="006165F6">
        <w:rPr>
          <w:rFonts w:eastAsia="Times New Roman" w:cs="Times New Roman"/>
          <w:b/>
        </w:rPr>
        <w:t xml:space="preserve">      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  <w:color w:val="0070C0"/>
          <w:u w:val="single"/>
        </w:rPr>
        <w:t>JUDr. Blanka ŠIBROVÁ</w:t>
      </w:r>
      <w:r w:rsidRPr="006165F6">
        <w:rPr>
          <w:rFonts w:eastAsia="Times New Roman" w:cs="Times New Roman"/>
          <w:b/>
          <w:color w:val="FF0000"/>
        </w:rPr>
        <w:tab/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>Mgr. PEKTOR Antonín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  <w:r w:rsidRPr="006165F6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="00B226EB"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>JUDr. Tereza Bušková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color w:val="4F6228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6165F6">
        <w:rPr>
          <w:rFonts w:eastAsia="Times New Roman" w:cs="Times New Roman"/>
          <w:b/>
        </w:rPr>
        <w:t xml:space="preserve">1. </w:t>
      </w:r>
      <w:r w:rsidRPr="006165F6">
        <w:rPr>
          <w:rFonts w:eastAsia="Times New Roman" w:cs="Times New Roman"/>
          <w:b/>
        </w:rPr>
        <w:tab/>
        <w:t>Vyřizuje věci  C</w:t>
      </w:r>
      <w:r w:rsidRPr="006165F6">
        <w:rPr>
          <w:rFonts w:eastAsia="Times New Roman" w:cs="Times New Roman"/>
        </w:rPr>
        <w:t xml:space="preserve">  </w:t>
      </w:r>
      <w:r w:rsidRPr="006165F6">
        <w:rPr>
          <w:rFonts w:eastAsia="Times New Roman" w:cs="Times New Roman"/>
          <w:b/>
        </w:rPr>
        <w:t>(tj. občansko-právní agendu A)</w:t>
      </w:r>
      <w:r w:rsidRPr="006165F6">
        <w:rPr>
          <w:rFonts w:eastAsia="Times New Roman" w:cs="Times New Roman"/>
        </w:rPr>
        <w:t xml:space="preserve"> tedy spadající pod civilní řízení </w:t>
      </w:r>
      <w:r w:rsidRPr="006165F6">
        <w:rPr>
          <w:rFonts w:eastAsia="Times New Roman" w:cs="Times New Roman"/>
        </w:rPr>
        <w:tab/>
        <w:t xml:space="preserve">sporné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s výjimkou věcí senátních a dále samosoudcovských i senátních věcí </w:t>
      </w:r>
      <w:r w:rsidR="00A12288"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s cizím 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          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>prvkem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Times New Roman" w:cs="Times New Roman"/>
        </w:rPr>
        <w:t xml:space="preserve"> - </w:t>
      </w:r>
      <w:r w:rsidR="00C6661F" w:rsidRPr="006165F6">
        <w:rPr>
          <w:rFonts w:eastAsia="Times New Roman" w:cs="Times New Roman"/>
          <w:b/>
        </w:rPr>
        <w:t>60</w:t>
      </w:r>
      <w:r w:rsidRPr="006165F6">
        <w:rPr>
          <w:rFonts w:eastAsia="Times New Roman" w:cs="Times New Roman"/>
          <w:b/>
        </w:rPr>
        <w:t xml:space="preserve"> %  nápadu 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>2.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>Vyřizuje věci Nc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  <w:b/>
        </w:rPr>
        <w:t>(tj. občansko-právní agendu B)</w:t>
      </w:r>
      <w:r w:rsidRPr="006165F6">
        <w:rPr>
          <w:rFonts w:eastAsia="Times New Roman" w:cs="Times New Roman"/>
        </w:rPr>
        <w:t xml:space="preserve"> tedy spadající pod řízení před </w:t>
      </w:r>
      <w:r w:rsidRPr="006165F6">
        <w:rPr>
          <w:rFonts w:eastAsia="Times New Roman" w:cs="Times New Roman"/>
        </w:rPr>
        <w:tab/>
        <w:t>podáním žaloby a řízení o předběžných opatření</w:t>
      </w:r>
      <w:r w:rsidR="00A12288" w:rsidRPr="006165F6">
        <w:rPr>
          <w:rFonts w:eastAsia="Times New Roman" w:cs="Times New Roman"/>
        </w:rPr>
        <w:t>ch</w:t>
      </w:r>
      <w:r w:rsidRPr="006165F6">
        <w:rPr>
          <w:rFonts w:eastAsia="Times New Roman" w:cs="Times New Roman"/>
        </w:rPr>
        <w:t xml:space="preserve"> a zajištění důkazu - 100</w:t>
      </w:r>
      <w:r w:rsidRPr="006165F6">
        <w:rPr>
          <w:rFonts w:eastAsia="Times New Roman" w:cs="Times New Roman"/>
          <w:b/>
        </w:rPr>
        <w:t>% nápadu</w:t>
      </w:r>
      <w:r w:rsidR="00A12288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t xml:space="preserve">3. </w:t>
      </w:r>
      <w:r w:rsidRPr="006165F6">
        <w:rPr>
          <w:rFonts w:eastAsia="Times New Roman" w:cs="Times New Roman"/>
          <w:b/>
        </w:rPr>
        <w:tab/>
        <w:t>Vyřizuje věci Nc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  <w:b/>
        </w:rPr>
        <w:t>(tj. občansko-právní agendu C)</w:t>
      </w:r>
      <w:r w:rsidRPr="006165F6">
        <w:rPr>
          <w:rFonts w:eastAsia="Times New Roman" w:cs="Times New Roman"/>
        </w:rPr>
        <w:t xml:space="preserve"> spadající pod nesporná řízení a  </w:t>
      </w:r>
      <w:r w:rsidRPr="006165F6">
        <w:rPr>
          <w:rFonts w:eastAsia="Times New Roman" w:cs="Times New Roman"/>
        </w:rPr>
        <w:tab/>
        <w:t xml:space="preserve">řízení o předběžných opatřeních podle zákona o zvláštních řízeních soudních - </w:t>
      </w:r>
      <w:r w:rsidRPr="006165F6">
        <w:rPr>
          <w:rFonts w:eastAsia="Times New Roman" w:cs="Times New Roman"/>
          <w:b/>
        </w:rPr>
        <w:t xml:space="preserve">100% </w:t>
      </w:r>
      <w:r w:rsidRPr="006165F6">
        <w:rPr>
          <w:rFonts w:eastAsia="Times New Roman" w:cs="Times New Roman"/>
          <w:b/>
        </w:rPr>
        <w:tab/>
        <w:t>nápadu</w:t>
      </w:r>
      <w:r w:rsidR="00A12288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>4.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  <w:t xml:space="preserve">Vyřizuje </w:t>
      </w:r>
      <w:r w:rsidRPr="006165F6">
        <w:rPr>
          <w:rFonts w:eastAsia="Times New Roman" w:cs="Times New Roman"/>
          <w:b/>
        </w:rPr>
        <w:t>věci EXE</w:t>
      </w:r>
      <w:r w:rsidRPr="006165F6">
        <w:rPr>
          <w:rFonts w:eastAsia="Times New Roman" w:cs="Times New Roman"/>
        </w:rPr>
        <w:t xml:space="preserve"> v řízení o výkonu rozhodnutí soukromými exekutory podle </w:t>
      </w:r>
      <w:r w:rsidRPr="006165F6">
        <w:rPr>
          <w:rFonts w:eastAsia="Times New Roman" w:cs="Times New Roman"/>
        </w:rPr>
        <w:tab/>
        <w:t>exekučního řádu v rozsahu pravomoci k rozhodování exekučního soudu</w:t>
      </w:r>
      <w:r w:rsidR="00A12288" w:rsidRPr="006165F6">
        <w:rPr>
          <w:rFonts w:eastAsia="Times New Roman" w:cs="Times New Roman"/>
        </w:rPr>
        <w:t xml:space="preserve"> podle citovaného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  <w:t xml:space="preserve">právního předpisu - </w:t>
      </w:r>
      <w:r w:rsidRPr="006165F6">
        <w:rPr>
          <w:rFonts w:eastAsia="Times New Roman" w:cs="Times New Roman"/>
          <w:b/>
        </w:rPr>
        <w:t>7</w:t>
      </w:r>
      <w:r w:rsidR="00B226EB" w:rsidRPr="006165F6">
        <w:rPr>
          <w:rFonts w:eastAsia="Times New Roman" w:cs="Times New Roman"/>
          <w:b/>
        </w:rPr>
        <w:t>5</w:t>
      </w:r>
      <w:r w:rsidRPr="006165F6">
        <w:rPr>
          <w:rFonts w:eastAsia="Times New Roman" w:cs="Times New Roman"/>
          <w:b/>
        </w:rPr>
        <w:t>% nápadu</w:t>
      </w:r>
      <w:r w:rsidR="00A12288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</w:rPr>
      </w:pPr>
      <w:r w:rsidRPr="006165F6">
        <w:rPr>
          <w:rFonts w:eastAsia="Calibri" w:cs="Times New Roman"/>
          <w:b/>
          <w:szCs w:val="24"/>
        </w:rPr>
        <w:t xml:space="preserve">5. </w:t>
      </w:r>
      <w:r w:rsidRPr="006165F6">
        <w:rPr>
          <w:rFonts w:eastAsia="Calibri" w:cs="Times New Roman"/>
          <w:b/>
          <w:szCs w:val="24"/>
        </w:rPr>
        <w:tab/>
      </w:r>
      <w:r w:rsidRPr="006165F6">
        <w:rPr>
          <w:rFonts w:eastAsia="Times New Roman" w:cs="Times New Roman"/>
          <w:b/>
          <w:szCs w:val="20"/>
          <w:lang w:eastAsia="cs-CZ"/>
        </w:rPr>
        <w:t>Vyřizuje</w:t>
      </w:r>
      <w:r w:rsidRPr="006165F6">
        <w:rPr>
          <w:rFonts w:eastAsia="Times New Roman" w:cs="Times New Roman"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b/>
          <w:szCs w:val="20"/>
          <w:lang w:eastAsia="cs-CZ"/>
        </w:rPr>
        <w:t>věci  P a Nc</w:t>
      </w:r>
      <w:r w:rsidRPr="006165F6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</w:t>
      </w:r>
      <w:r w:rsidRPr="006165F6">
        <w:rPr>
          <w:rFonts w:eastAsia="Times New Roman" w:cs="Times New Roman"/>
          <w:szCs w:val="20"/>
          <w:lang w:eastAsia="cs-CZ"/>
        </w:rPr>
        <w:tab/>
        <w:t xml:space="preserve">zvláštních řízeních soudních </w:t>
      </w:r>
      <w:r w:rsidRPr="006165F6">
        <w:rPr>
          <w:rFonts w:eastAsia="Times New Roman" w:cs="Times New Roman"/>
          <w:szCs w:val="24"/>
          <w:lang w:eastAsia="cs-CZ"/>
        </w:rPr>
        <w:t xml:space="preserve">a to </w:t>
      </w:r>
      <w:r w:rsidRPr="006165F6">
        <w:rPr>
          <w:rFonts w:eastAsia="Times New Roman" w:cs="Times New Roman"/>
          <w:b/>
          <w:szCs w:val="24"/>
          <w:lang w:eastAsia="cs-CZ"/>
        </w:rPr>
        <w:t xml:space="preserve">o předběžném opatření upravující poměry </w:t>
      </w:r>
      <w:r w:rsidRPr="006165F6">
        <w:rPr>
          <w:rFonts w:eastAsia="Times New Roman" w:cs="Times New Roman"/>
          <w:b/>
          <w:szCs w:val="24"/>
          <w:lang w:eastAsia="cs-CZ"/>
        </w:rPr>
        <w:tab/>
        <w:t>nezletilého dítěte</w:t>
      </w:r>
      <w:r w:rsidRPr="006165F6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6165F6">
        <w:rPr>
          <w:rFonts w:eastAsia="Times New Roman" w:cs="Times New Roman"/>
          <w:b/>
          <w:szCs w:val="24"/>
          <w:lang w:eastAsia="cs-CZ"/>
        </w:rPr>
        <w:t xml:space="preserve">výkonu rozhodnutí o předběžné úpravě </w:t>
      </w:r>
      <w:r w:rsidRPr="006165F6">
        <w:rPr>
          <w:rFonts w:eastAsia="Times New Roman" w:cs="Times New Roman"/>
          <w:b/>
          <w:szCs w:val="24"/>
          <w:lang w:eastAsia="cs-CZ"/>
        </w:rPr>
        <w:tab/>
        <w:t>poměrů</w:t>
      </w:r>
      <w:r w:rsidRPr="006165F6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</w:t>
      </w:r>
      <w:r w:rsidRPr="006165F6">
        <w:rPr>
          <w:rFonts w:eastAsia="Times New Roman" w:cs="Times New Roman"/>
          <w:szCs w:val="24"/>
          <w:lang w:eastAsia="cs-CZ"/>
        </w:rPr>
        <w:tab/>
        <w:t xml:space="preserve">pracovní dobu v rámci své pracovní pohotovosti – </w:t>
      </w:r>
      <w:r w:rsidRPr="006165F6">
        <w:rPr>
          <w:rFonts w:eastAsia="Times New Roman" w:cs="Times New Roman"/>
          <w:b/>
          <w:szCs w:val="24"/>
          <w:lang w:eastAsia="cs-CZ"/>
        </w:rPr>
        <w:t>podle rozpisu služeb.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</w:rPr>
      </w:pPr>
    </w:p>
    <w:p w:rsidR="0025244F" w:rsidRPr="006165F6" w:rsidRDefault="00C0429F" w:rsidP="0025244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6. </w:t>
      </w:r>
      <w:r w:rsidRPr="006165F6">
        <w:rPr>
          <w:rFonts w:eastAsia="Calibri" w:cs="Times New Roman"/>
          <w:b/>
          <w:szCs w:val="24"/>
        </w:rPr>
        <w:tab/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</w:t>
      </w:r>
      <w:r w:rsidRPr="006165F6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165F6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165F6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Times New Roman" w:cs="Times New Roman"/>
          <w:b/>
          <w:u w:val="single"/>
        </w:rPr>
        <w:t>100% nápadu</w:t>
      </w:r>
      <w:r w:rsidRPr="006165F6">
        <w:rPr>
          <w:rFonts w:eastAsia="Times New Roman" w:cs="Times New Roman"/>
          <w:b/>
        </w:rPr>
        <w:t xml:space="preserve">  </w:t>
      </w:r>
      <w:r w:rsidRPr="006165F6">
        <w:rPr>
          <w:rFonts w:eastAsia="Calibri" w:cs="Times New Roman"/>
          <w:szCs w:val="20"/>
          <w:lang w:eastAsia="cs-CZ"/>
        </w:rPr>
        <w:t xml:space="preserve">(návrhy napadlé </w:t>
      </w:r>
      <w:r w:rsidRPr="006165F6">
        <w:rPr>
          <w:rFonts w:eastAsia="Calibri" w:cs="Times New Roman"/>
          <w:szCs w:val="20"/>
          <w:lang w:eastAsia="cs-CZ"/>
        </w:rPr>
        <w:tab/>
        <w:t>v pracovní době)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6165F6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</w:t>
      </w:r>
      <w:r w:rsidR="0025244F" w:rsidRPr="006165F6">
        <w:rPr>
          <w:rFonts w:eastAsia="Calibri" w:cs="Times New Roman"/>
          <w:b/>
          <w:szCs w:val="24"/>
          <w:lang w:eastAsia="cs-CZ"/>
        </w:rPr>
        <w:t xml:space="preserve">. </w:t>
      </w:r>
      <w:r w:rsidR="0025244F" w:rsidRPr="006165F6">
        <w:rPr>
          <w:rFonts w:eastAsia="Calibri" w:cs="Times New Roman"/>
          <w:szCs w:val="24"/>
          <w:lang w:eastAsia="cs-CZ"/>
        </w:rPr>
        <w:t>R</w:t>
      </w:r>
      <w:r w:rsidR="00852E7F" w:rsidRPr="006165F6">
        <w:rPr>
          <w:rFonts w:eastAsia="Calibri" w:cs="Times New Roman"/>
          <w:szCs w:val="24"/>
          <w:lang w:eastAsia="cs-CZ"/>
        </w:rPr>
        <w:t>ozhoduje ve věcech úschov spojených</w:t>
      </w:r>
    </w:p>
    <w:p w:rsidR="0025244F" w:rsidRPr="006165F6" w:rsidRDefault="0025244F" w:rsidP="0025244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            </w:t>
      </w:r>
      <w:r w:rsidRPr="006165F6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lastRenderedPageBreak/>
        <w:t xml:space="preserve">7. </w:t>
      </w:r>
      <w:r w:rsidRPr="006165F6">
        <w:rPr>
          <w:rFonts w:eastAsia="Times New Roman" w:cs="Times New Roman"/>
          <w:b/>
        </w:rPr>
        <w:tab/>
        <w:t>Rozhoduje o podaných opravných prostředcích</w:t>
      </w:r>
      <w:r w:rsidRPr="006165F6">
        <w:rPr>
          <w:rFonts w:eastAsia="Times New Roman" w:cs="Times New Roman"/>
        </w:rPr>
        <w:t xml:space="preserve"> ve shora uvedených věcech proti </w:t>
      </w:r>
      <w:r w:rsidRPr="006165F6">
        <w:rPr>
          <w:rFonts w:eastAsia="Times New Roman" w:cs="Times New Roman"/>
        </w:rPr>
        <w:tab/>
        <w:t xml:space="preserve">rozhodnutím justičního čekatele, asistenta soudce nebo pověřeného administrativního </w:t>
      </w:r>
      <w:r w:rsidRPr="006165F6">
        <w:rPr>
          <w:rFonts w:eastAsia="Times New Roman" w:cs="Times New Roman"/>
        </w:rPr>
        <w:tab/>
        <w:t xml:space="preserve">zaměstnance  podle §  374 odst. 3 OSŘ a podle § 9  proti rozhodnutí vyššího soudního </w:t>
      </w:r>
      <w:r w:rsidRPr="006165F6">
        <w:rPr>
          <w:rFonts w:eastAsia="Times New Roman" w:cs="Times New Roman"/>
        </w:rPr>
        <w:tab/>
        <w:t xml:space="preserve">úředníka má-li za to, že se má odvolání zcela vyhovět.  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A12288">
      <w:pPr>
        <w:spacing w:after="0"/>
        <w:jc w:val="left"/>
        <w:rPr>
          <w:rFonts w:eastAsia="Times New Roman" w:cs="Times New Roman"/>
          <w:b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8.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6165F6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165F6">
        <w:rPr>
          <w:rFonts w:eastAsia="Calibri" w:cs="Times New Roman"/>
          <w:b/>
          <w:szCs w:val="20"/>
          <w:lang w:eastAsia="cs-CZ"/>
        </w:rPr>
        <w:t>§ 158a TŘ</w:t>
      </w:r>
      <w:r w:rsidRPr="006165F6">
        <w:rPr>
          <w:rFonts w:eastAsia="Calibri" w:cs="Times New Roman"/>
          <w:szCs w:val="20"/>
          <w:lang w:eastAsia="cs-CZ"/>
        </w:rPr>
        <w:t xml:space="preserve"> - </w:t>
      </w:r>
      <w:r w:rsidRPr="006165F6">
        <w:rPr>
          <w:rFonts w:eastAsia="Calibri" w:cs="Times New Roman"/>
          <w:b/>
          <w:szCs w:val="20"/>
          <w:lang w:eastAsia="cs-CZ"/>
        </w:rPr>
        <w:t>dle rozpisu služeb</w:t>
      </w:r>
      <w:r w:rsidR="00A12288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A12288" w:rsidRPr="006165F6" w:rsidRDefault="00A12288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6165F6">
        <w:rPr>
          <w:rFonts w:eastAsia="Times New Roman" w:cs="Times New Roman"/>
          <w:b/>
          <w:color w:val="0000FF"/>
          <w:sz w:val="28"/>
        </w:rPr>
        <w:t>Odd.</w:t>
      </w:r>
      <w:r w:rsidRPr="006165F6">
        <w:rPr>
          <w:rFonts w:eastAsia="Times New Roman" w:cs="Times New Roman"/>
          <w:color w:val="0000FF"/>
          <w:sz w:val="28"/>
        </w:rPr>
        <w:t xml:space="preserve"> </w:t>
      </w:r>
      <w:r w:rsidRPr="006165F6">
        <w:rPr>
          <w:rFonts w:eastAsia="Times New Roman" w:cs="Times New Roman"/>
          <w:b/>
          <w:color w:val="0000FF"/>
          <w:sz w:val="28"/>
        </w:rPr>
        <w:t xml:space="preserve">25 C,  25 Nc,  325 EXE 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  <w:color w:val="0000FF"/>
          <w:sz w:val="28"/>
        </w:rPr>
        <w:t xml:space="preserve"> 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i/>
          <w:u w:val="thick"/>
        </w:rPr>
      </w:pPr>
      <w:r w:rsidRPr="006165F6">
        <w:rPr>
          <w:rFonts w:eastAsia="Times New Roman" w:cs="Times New Roman"/>
          <w:b/>
          <w:i/>
          <w:u w:val="thick"/>
        </w:rPr>
        <w:t>Funkce</w:t>
      </w:r>
      <w:r w:rsidRPr="006165F6">
        <w:rPr>
          <w:rFonts w:eastAsia="Times New Roman" w:cs="Times New Roman"/>
          <w:b/>
          <w:i/>
          <w:u w:val="thick"/>
        </w:rPr>
        <w:tab/>
        <w:t>_____</w:t>
      </w:r>
      <w:r w:rsidRPr="006165F6">
        <w:rPr>
          <w:rFonts w:eastAsia="Times New Roman" w:cs="Times New Roman"/>
          <w:b/>
          <w:i/>
          <w:u w:val="thick"/>
        </w:rPr>
        <w:tab/>
      </w:r>
      <w:r w:rsidRPr="006165F6">
        <w:rPr>
          <w:rFonts w:eastAsia="Times New Roman" w:cs="Times New Roman"/>
          <w:b/>
          <w:i/>
          <w:u w:val="thick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Předsedkyně senátu </w:t>
      </w:r>
      <w:r w:rsidRPr="006165F6">
        <w:rPr>
          <w:rFonts w:eastAsia="Times New Roman" w:cs="Times New Roman"/>
          <w:b/>
        </w:rPr>
        <w:tab/>
        <w:t xml:space="preserve">      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  <w:color w:val="0070C0"/>
          <w:u w:val="single"/>
        </w:rPr>
        <w:t>JUDr. Jana SRPOVÁ</w:t>
      </w:r>
      <w:r w:rsidRPr="006165F6">
        <w:rPr>
          <w:rFonts w:eastAsia="Times New Roman" w:cs="Times New Roman"/>
          <w:b/>
          <w:color w:val="FF0000"/>
        </w:rPr>
        <w:tab/>
      </w:r>
      <w:r w:rsidRPr="006165F6">
        <w:rPr>
          <w:rFonts w:eastAsia="Times New Roman" w:cs="Times New Roman"/>
        </w:rPr>
        <w:tab/>
        <w:t xml:space="preserve">    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>Mgr. Jarmila Millerová</w:t>
      </w:r>
    </w:p>
    <w:p w:rsidR="00C0429F" w:rsidRPr="006165F6" w:rsidRDefault="00AE13D6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>nápad zastaven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="00C0429F" w:rsidRPr="006165F6">
        <w:rPr>
          <w:rFonts w:eastAsia="Times New Roman" w:cs="Times New Roman"/>
          <w:b/>
        </w:rPr>
        <w:t xml:space="preserve">                                                                                                  </w:t>
      </w:r>
      <w:r w:rsidR="00B226EB"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ab/>
      </w:r>
      <w:r w:rsidR="00C0429F" w:rsidRPr="006165F6">
        <w:rPr>
          <w:rFonts w:eastAsia="Times New Roman" w:cs="Times New Roman"/>
          <w:b/>
        </w:rPr>
        <w:t xml:space="preserve">Mgr. Tereza Andrlová 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color w:val="4F6228"/>
        </w:rPr>
      </w:pPr>
    </w:p>
    <w:p w:rsidR="00EC3528" w:rsidRPr="006165F6" w:rsidRDefault="00C0429F" w:rsidP="00EC3528">
      <w:pPr>
        <w:spacing w:after="0"/>
        <w:rPr>
          <w:rFonts w:eastAsia="Times New Roman" w:cs="Times New Roman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1. </w:t>
      </w:r>
      <w:r w:rsidRPr="006165F6">
        <w:rPr>
          <w:rFonts w:eastAsia="Calibri" w:cs="Times New Roman"/>
          <w:b/>
          <w:szCs w:val="24"/>
          <w:lang w:eastAsia="cs-CZ"/>
        </w:rPr>
        <w:tab/>
        <w:t>Vyřizuje věci  C</w:t>
      </w:r>
      <w:r w:rsidRPr="006165F6">
        <w:rPr>
          <w:rFonts w:eastAsia="Calibri" w:cs="Times New Roman"/>
          <w:szCs w:val="24"/>
          <w:lang w:eastAsia="cs-CZ"/>
        </w:rPr>
        <w:t xml:space="preserve">  </w:t>
      </w:r>
      <w:r w:rsidRPr="006165F6">
        <w:rPr>
          <w:rFonts w:eastAsia="Calibri" w:cs="Times New Roman"/>
          <w:b/>
          <w:szCs w:val="24"/>
          <w:lang w:eastAsia="cs-CZ"/>
        </w:rPr>
        <w:t>(tj. občansko-právní agendu A)</w:t>
      </w:r>
      <w:r w:rsidRPr="006165F6">
        <w:rPr>
          <w:rFonts w:eastAsia="Calibri" w:cs="Times New Roman"/>
          <w:szCs w:val="24"/>
          <w:lang w:eastAsia="cs-CZ"/>
        </w:rPr>
        <w:t xml:space="preserve"> tedy spadající pod civilní řízení </w:t>
      </w:r>
      <w:r w:rsidRPr="006165F6">
        <w:rPr>
          <w:rFonts w:eastAsia="Calibri" w:cs="Times New Roman"/>
          <w:szCs w:val="24"/>
          <w:lang w:eastAsia="cs-CZ"/>
        </w:rPr>
        <w:tab/>
        <w:t>sporné včetně</w:t>
      </w:r>
      <w:r w:rsidRPr="006165F6">
        <w:rPr>
          <w:rFonts w:eastAsia="Calibri" w:cs="Times New Roman"/>
          <w:b/>
          <w:szCs w:val="24"/>
          <w:lang w:eastAsia="cs-CZ"/>
        </w:rPr>
        <w:t xml:space="preserve"> věcí senátních </w:t>
      </w:r>
      <w:r w:rsidR="00A12288" w:rsidRPr="006165F6">
        <w:rPr>
          <w:rFonts w:eastAsia="Calibri" w:cs="Times New Roman"/>
          <w:szCs w:val="24"/>
          <w:lang w:eastAsia="cs-CZ"/>
        </w:rPr>
        <w:t xml:space="preserve">(rovným dílem s Mgr. Antonínem Pektorem)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s výjimkou </w:t>
      </w:r>
      <w:r w:rsidRPr="006165F6">
        <w:rPr>
          <w:rFonts w:eastAsia="Calibri" w:cs="Times New Roman"/>
          <w:b/>
          <w:i/>
          <w:szCs w:val="24"/>
          <w:lang w:eastAsia="cs-CZ"/>
        </w:rPr>
        <w:tab/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samosoudcovských </w:t>
      </w:r>
      <w:r w:rsidR="00EC3528" w:rsidRPr="006165F6">
        <w:rPr>
          <w:rFonts w:eastAsia="Calibri" w:cs="Times New Roman"/>
          <w:b/>
          <w:i/>
          <w:szCs w:val="24"/>
          <w:u w:val="single"/>
          <w:lang w:eastAsia="cs-CZ"/>
        </w:rPr>
        <w:t xml:space="preserve"> </w:t>
      </w:r>
      <w:r w:rsidRPr="006165F6">
        <w:rPr>
          <w:rFonts w:eastAsia="Calibri" w:cs="Times New Roman"/>
          <w:b/>
          <w:i/>
          <w:szCs w:val="24"/>
          <w:u w:val="single"/>
          <w:lang w:eastAsia="cs-CZ"/>
        </w:rPr>
        <w:t>s cizím prvkem</w:t>
      </w:r>
      <w:r w:rsidRPr="006165F6">
        <w:rPr>
          <w:rFonts w:eastAsia="Calibri" w:cs="Times New Roman"/>
          <w:i/>
          <w:szCs w:val="24"/>
          <w:lang w:eastAsia="cs-CZ"/>
        </w:rPr>
        <w:t xml:space="preserve">  - 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>100% nápadu.</w:t>
      </w:r>
      <w:r w:rsidR="00EC3528" w:rsidRPr="006165F6">
        <w:rPr>
          <w:rFonts w:eastAsia="Calibri" w:cs="Times New Roman"/>
          <w:b/>
          <w:szCs w:val="24"/>
          <w:lang w:eastAsia="cs-CZ"/>
        </w:rPr>
        <w:t xml:space="preserve">  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="00EC3528" w:rsidRPr="006165F6">
        <w:rPr>
          <w:rFonts w:eastAsia="Times New Roman" w:cs="Times New Roman"/>
        </w:rPr>
        <w:t xml:space="preserve">Do nápadu  se započítají   na </w:t>
      </w:r>
    </w:p>
    <w:p w:rsidR="00EC3528" w:rsidRPr="006165F6" w:rsidRDefault="00EC3528" w:rsidP="00EC3528">
      <w:pPr>
        <w:spacing w:after="0"/>
        <w:rPr>
          <w:rFonts w:eastAsia="Times New Roman" w:cs="Times New Roman"/>
        </w:rPr>
      </w:pPr>
      <w:r w:rsidRPr="006165F6">
        <w:rPr>
          <w:rFonts w:eastAsia="Calibri" w:cs="Times New Roman"/>
          <w:b/>
          <w:szCs w:val="24"/>
          <w:lang w:eastAsia="cs-CZ"/>
        </w:rPr>
        <w:t xml:space="preserve">            </w:t>
      </w:r>
      <w:r w:rsidRPr="006165F6">
        <w:rPr>
          <w:rFonts w:eastAsia="Times New Roman" w:cs="Times New Roman"/>
        </w:rPr>
        <w:t xml:space="preserve">začátku  roku  všechny senátní věci zapsané (mylný zápis)  v předchozím  roce do jiných </w:t>
      </w:r>
    </w:p>
    <w:p w:rsidR="00EC3528" w:rsidRPr="006165F6" w:rsidRDefault="00EC3528" w:rsidP="00EC3528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</w:rPr>
        <w:t xml:space="preserve">            senátů a následně přidělené k vyřízení do senátu 25C. 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  <w:r w:rsidRPr="006165F6">
        <w:rPr>
          <w:rFonts w:eastAsia="Times New Roman" w:cs="Times New Roman"/>
          <w:b/>
        </w:rPr>
        <w:t>2.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>Vyřizuje věci Nc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  <w:b/>
        </w:rPr>
        <w:t>(tj. občansko-právní agendu B)</w:t>
      </w:r>
      <w:r w:rsidRPr="006165F6">
        <w:rPr>
          <w:rFonts w:eastAsia="Times New Roman" w:cs="Times New Roman"/>
        </w:rPr>
        <w:t xml:space="preserve"> tedy spadající pod řízení před </w:t>
      </w:r>
      <w:r w:rsidRPr="006165F6">
        <w:rPr>
          <w:rFonts w:eastAsia="Times New Roman" w:cs="Times New Roman"/>
        </w:rPr>
        <w:tab/>
        <w:t>podáním žaloby a řízení o předběžných opatření</w:t>
      </w:r>
      <w:r w:rsidR="008B1C71" w:rsidRPr="006165F6">
        <w:rPr>
          <w:rFonts w:eastAsia="Times New Roman" w:cs="Times New Roman"/>
        </w:rPr>
        <w:t>ch</w:t>
      </w:r>
      <w:r w:rsidRPr="006165F6">
        <w:rPr>
          <w:rFonts w:eastAsia="Times New Roman" w:cs="Times New Roman"/>
        </w:rPr>
        <w:t xml:space="preserve"> a zajištění důkazu - </w:t>
      </w:r>
      <w:r w:rsidRPr="006165F6">
        <w:rPr>
          <w:rFonts w:eastAsia="Times New Roman" w:cs="Times New Roman"/>
          <w:b/>
        </w:rPr>
        <w:t>100% nápadu</w:t>
      </w:r>
      <w:r w:rsidR="008B1C71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t xml:space="preserve">3. </w:t>
      </w:r>
      <w:r w:rsidRPr="006165F6">
        <w:rPr>
          <w:rFonts w:eastAsia="Times New Roman" w:cs="Times New Roman"/>
          <w:b/>
        </w:rPr>
        <w:tab/>
        <w:t>Vyřizuje věci Nc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  <w:b/>
        </w:rPr>
        <w:t>(tj. občansko-právní agendu C)</w:t>
      </w:r>
      <w:r w:rsidRPr="006165F6">
        <w:rPr>
          <w:rFonts w:eastAsia="Times New Roman" w:cs="Times New Roman"/>
        </w:rPr>
        <w:t xml:space="preserve"> spadající pod nesporná řízení a  </w:t>
      </w:r>
      <w:r w:rsidRPr="006165F6">
        <w:rPr>
          <w:rFonts w:eastAsia="Times New Roman" w:cs="Times New Roman"/>
        </w:rPr>
        <w:tab/>
        <w:t xml:space="preserve">řízení o předběžných opatřeních podle zákona o zvláštních řízeních soudních - </w:t>
      </w:r>
      <w:r w:rsidRPr="006165F6">
        <w:rPr>
          <w:rFonts w:eastAsia="Times New Roman" w:cs="Times New Roman"/>
          <w:b/>
        </w:rPr>
        <w:t xml:space="preserve">100%  </w:t>
      </w:r>
      <w:r w:rsidRPr="006165F6">
        <w:rPr>
          <w:rFonts w:eastAsia="Times New Roman" w:cs="Times New Roman"/>
          <w:b/>
        </w:rPr>
        <w:tab/>
        <w:t>nápadu</w:t>
      </w:r>
      <w:r w:rsidR="008B1C71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  <w:r w:rsidRPr="006165F6">
        <w:rPr>
          <w:rFonts w:eastAsia="Times New Roman" w:cs="Times New Roman"/>
          <w:b/>
        </w:rPr>
        <w:t>4.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  <w:t xml:space="preserve">Vyřizuje </w:t>
      </w:r>
      <w:r w:rsidRPr="006165F6">
        <w:rPr>
          <w:rFonts w:eastAsia="Times New Roman" w:cs="Times New Roman"/>
          <w:b/>
        </w:rPr>
        <w:t>věci EXE</w:t>
      </w:r>
      <w:r w:rsidRPr="006165F6">
        <w:rPr>
          <w:rFonts w:eastAsia="Times New Roman" w:cs="Times New Roman"/>
        </w:rPr>
        <w:t xml:space="preserve"> v řízení o výkonu rozhodnutí soukromými exekutory podle </w:t>
      </w:r>
      <w:r w:rsidRPr="006165F6">
        <w:rPr>
          <w:rFonts w:eastAsia="Times New Roman" w:cs="Times New Roman"/>
        </w:rPr>
        <w:tab/>
        <w:t>exekučního řádu v rozsahu pravomoci k rozhodování exekučního soudu</w:t>
      </w:r>
      <w:r w:rsidR="008B1C71" w:rsidRPr="006165F6">
        <w:rPr>
          <w:rFonts w:eastAsia="Times New Roman" w:cs="Times New Roman"/>
        </w:rPr>
        <w:t xml:space="preserve"> podle citovaného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  <w:t xml:space="preserve">právního předpisu - </w:t>
      </w:r>
      <w:r w:rsidRPr="006165F6">
        <w:rPr>
          <w:rFonts w:eastAsia="Times New Roman" w:cs="Times New Roman"/>
          <w:b/>
        </w:rPr>
        <w:t>100% nápadu</w:t>
      </w:r>
      <w:r w:rsidR="008B1C71" w:rsidRPr="006165F6">
        <w:rPr>
          <w:rFonts w:eastAsia="Times New Roman" w:cs="Times New Roman"/>
          <w:b/>
        </w:rPr>
        <w:t>.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165F6">
        <w:rPr>
          <w:rFonts w:eastAsia="Times New Roman" w:cs="Times New Roman"/>
          <w:b/>
          <w:szCs w:val="24"/>
          <w:lang w:eastAsia="cs-CZ"/>
        </w:rPr>
        <w:t xml:space="preserve">5. </w:t>
      </w:r>
      <w:r w:rsidRPr="006165F6">
        <w:rPr>
          <w:rFonts w:eastAsia="Times New Roman" w:cs="Times New Roman"/>
          <w:b/>
          <w:szCs w:val="24"/>
          <w:lang w:eastAsia="cs-CZ"/>
        </w:rPr>
        <w:tab/>
      </w:r>
      <w:r w:rsidRPr="006165F6">
        <w:rPr>
          <w:rFonts w:eastAsia="Times New Roman" w:cs="Times New Roman"/>
          <w:b/>
          <w:szCs w:val="20"/>
          <w:lang w:eastAsia="cs-CZ"/>
        </w:rPr>
        <w:t>Vyřizuje</w:t>
      </w:r>
      <w:r w:rsidRPr="006165F6">
        <w:rPr>
          <w:rFonts w:eastAsia="Times New Roman" w:cs="Times New Roman"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b/>
          <w:szCs w:val="20"/>
          <w:lang w:eastAsia="cs-CZ"/>
        </w:rPr>
        <w:t>věci  P a Nc</w:t>
      </w:r>
      <w:r w:rsidRPr="006165F6">
        <w:rPr>
          <w:rFonts w:eastAsia="Times New Roman" w:cs="Times New Roman"/>
          <w:szCs w:val="20"/>
          <w:lang w:eastAsia="cs-CZ"/>
        </w:rPr>
        <w:t xml:space="preserve"> spadající pod nesporné  civilní řízení opatrovnické podle zákona o </w:t>
      </w:r>
      <w:r w:rsidRPr="006165F6">
        <w:rPr>
          <w:rFonts w:eastAsia="Times New Roman" w:cs="Times New Roman"/>
          <w:szCs w:val="20"/>
          <w:lang w:eastAsia="cs-CZ"/>
        </w:rPr>
        <w:tab/>
        <w:t xml:space="preserve">zvláštních řízeních soudních </w:t>
      </w:r>
      <w:r w:rsidRPr="006165F6">
        <w:rPr>
          <w:rFonts w:eastAsia="Times New Roman" w:cs="Times New Roman"/>
          <w:szCs w:val="24"/>
          <w:lang w:eastAsia="cs-CZ"/>
        </w:rPr>
        <w:t xml:space="preserve">a to </w:t>
      </w:r>
      <w:r w:rsidRPr="006165F6">
        <w:rPr>
          <w:rFonts w:eastAsia="Times New Roman" w:cs="Times New Roman"/>
          <w:b/>
          <w:szCs w:val="24"/>
          <w:lang w:eastAsia="cs-CZ"/>
        </w:rPr>
        <w:t xml:space="preserve">o předběžném opatření upravující poměry </w:t>
      </w:r>
      <w:r w:rsidRPr="006165F6">
        <w:rPr>
          <w:rFonts w:eastAsia="Times New Roman" w:cs="Times New Roman"/>
          <w:b/>
          <w:szCs w:val="24"/>
          <w:lang w:eastAsia="cs-CZ"/>
        </w:rPr>
        <w:tab/>
        <w:t>nezletilého dítěte</w:t>
      </w:r>
      <w:r w:rsidRPr="006165F6">
        <w:rPr>
          <w:rFonts w:eastAsia="Times New Roman" w:cs="Times New Roman"/>
          <w:szCs w:val="24"/>
          <w:lang w:eastAsia="cs-CZ"/>
        </w:rPr>
        <w:t xml:space="preserve"> (§ 452 a násl. ZŘS) včetně </w:t>
      </w:r>
      <w:r w:rsidRPr="006165F6">
        <w:rPr>
          <w:rFonts w:eastAsia="Times New Roman" w:cs="Times New Roman"/>
          <w:b/>
          <w:szCs w:val="24"/>
          <w:lang w:eastAsia="cs-CZ"/>
        </w:rPr>
        <w:t xml:space="preserve">výkonu rozhodnutí o předběžné úpravě </w:t>
      </w:r>
      <w:r w:rsidRPr="006165F6">
        <w:rPr>
          <w:rFonts w:eastAsia="Times New Roman" w:cs="Times New Roman"/>
          <w:b/>
          <w:szCs w:val="24"/>
          <w:lang w:eastAsia="cs-CZ"/>
        </w:rPr>
        <w:tab/>
        <w:t>poměrů</w:t>
      </w:r>
      <w:r w:rsidRPr="006165F6">
        <w:rPr>
          <w:rFonts w:eastAsia="Times New Roman" w:cs="Times New Roman"/>
          <w:szCs w:val="24"/>
          <w:lang w:eastAsia="cs-CZ"/>
        </w:rPr>
        <w:t xml:space="preserve"> (§ 497 a násl. ZŘS) s tím, že rozhoduje pouze o návrzích podaných mimo </w:t>
      </w:r>
      <w:r w:rsidRPr="006165F6">
        <w:rPr>
          <w:rFonts w:eastAsia="Times New Roman" w:cs="Times New Roman"/>
          <w:szCs w:val="24"/>
          <w:lang w:eastAsia="cs-CZ"/>
        </w:rPr>
        <w:tab/>
        <w:t xml:space="preserve">pracovní dobu v rámci své pracovní pohotovosti – </w:t>
      </w:r>
      <w:r w:rsidRPr="006165F6">
        <w:rPr>
          <w:rFonts w:eastAsia="Times New Roman" w:cs="Times New Roman"/>
          <w:b/>
          <w:szCs w:val="24"/>
          <w:lang w:eastAsia="cs-CZ"/>
        </w:rPr>
        <w:t>podle rozpisu služeb.</w:t>
      </w:r>
      <w:r w:rsidR="0025244F" w:rsidRPr="006165F6">
        <w:rPr>
          <w:rFonts w:eastAsia="Times New Roman" w:cs="Times New Roman"/>
          <w:b/>
          <w:szCs w:val="24"/>
          <w:lang w:eastAsia="cs-CZ"/>
        </w:rPr>
        <w:t xml:space="preserve"> </w:t>
      </w:r>
    </w:p>
    <w:p w:rsidR="00C0429F" w:rsidRPr="006165F6" w:rsidRDefault="00C0429F" w:rsidP="00C0429F">
      <w:pPr>
        <w:spacing w:after="0"/>
        <w:rPr>
          <w:rFonts w:eastAsia="Calibri" w:cs="Times New Roman"/>
          <w:b/>
          <w:szCs w:val="24"/>
        </w:rPr>
      </w:pPr>
    </w:p>
    <w:p w:rsidR="0025244F" w:rsidRPr="006165F6" w:rsidRDefault="00C0429F" w:rsidP="0025244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6. </w:t>
      </w:r>
      <w:r w:rsidRPr="006165F6">
        <w:rPr>
          <w:rFonts w:eastAsia="Calibri" w:cs="Times New Roman"/>
          <w:b/>
          <w:szCs w:val="24"/>
        </w:rPr>
        <w:tab/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</w:t>
      </w:r>
      <w:r w:rsidRPr="006165F6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165F6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165F6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Times New Roman" w:cs="Times New Roman"/>
          <w:b/>
          <w:u w:val="single"/>
        </w:rPr>
        <w:t xml:space="preserve">100% nápadu </w:t>
      </w:r>
      <w:r w:rsidRPr="006165F6">
        <w:rPr>
          <w:rFonts w:eastAsia="Calibri" w:cs="Times New Roman"/>
          <w:szCs w:val="20"/>
          <w:lang w:eastAsia="cs-CZ"/>
        </w:rPr>
        <w:t xml:space="preserve">(návrhy napadlé </w:t>
      </w:r>
      <w:r w:rsidRPr="006165F6">
        <w:rPr>
          <w:rFonts w:eastAsia="Calibri" w:cs="Times New Roman"/>
          <w:szCs w:val="20"/>
          <w:lang w:eastAsia="cs-CZ"/>
        </w:rPr>
        <w:tab/>
        <w:t>v pracovní době)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s tím, že  o návrzích podaných mimo pracovní dobu  rozhoduje v rámci </w:t>
      </w:r>
      <w:r w:rsidRPr="006165F6">
        <w:rPr>
          <w:rFonts w:eastAsia="Calibri" w:cs="Times New Roman"/>
          <w:szCs w:val="24"/>
          <w:lang w:eastAsia="cs-CZ"/>
        </w:rPr>
        <w:tab/>
        <w:t xml:space="preserve">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>podle rozpisu služeb</w:t>
      </w:r>
      <w:r w:rsidR="0025244F" w:rsidRPr="006165F6">
        <w:rPr>
          <w:rFonts w:eastAsia="Calibri" w:cs="Times New Roman"/>
          <w:b/>
          <w:szCs w:val="24"/>
          <w:lang w:eastAsia="cs-CZ"/>
        </w:rPr>
        <w:t xml:space="preserve">. </w:t>
      </w:r>
      <w:r w:rsidR="0025244F" w:rsidRPr="006165F6">
        <w:rPr>
          <w:rFonts w:eastAsia="Calibri" w:cs="Times New Roman"/>
          <w:szCs w:val="24"/>
          <w:lang w:eastAsia="cs-CZ"/>
        </w:rPr>
        <w:t>R</w:t>
      </w:r>
      <w:r w:rsidR="008B1C71" w:rsidRPr="006165F6">
        <w:rPr>
          <w:rFonts w:eastAsia="Calibri" w:cs="Times New Roman"/>
          <w:szCs w:val="24"/>
          <w:lang w:eastAsia="cs-CZ"/>
        </w:rPr>
        <w:t>ozhoduje ve věcech úschov spojených</w:t>
      </w:r>
    </w:p>
    <w:p w:rsidR="0025244F" w:rsidRPr="006165F6" w:rsidRDefault="0025244F" w:rsidP="0025244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           </w:t>
      </w:r>
      <w:r w:rsidRPr="006165F6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t xml:space="preserve">7. </w:t>
      </w:r>
      <w:r w:rsidRPr="006165F6">
        <w:rPr>
          <w:rFonts w:eastAsia="Times New Roman" w:cs="Times New Roman"/>
          <w:b/>
        </w:rPr>
        <w:tab/>
        <w:t>Rozhoduje o podaných opravných prostředcích</w:t>
      </w:r>
      <w:r w:rsidRPr="006165F6">
        <w:rPr>
          <w:rFonts w:eastAsia="Times New Roman" w:cs="Times New Roman"/>
        </w:rPr>
        <w:t xml:space="preserve"> ve shora uvedených věcech proti </w:t>
      </w:r>
      <w:r w:rsidRPr="006165F6">
        <w:rPr>
          <w:rFonts w:eastAsia="Times New Roman" w:cs="Times New Roman"/>
        </w:rPr>
        <w:tab/>
        <w:t xml:space="preserve">rozhodnutím justičního čekatele, asistenta soudce nebo pověřeného administrativního </w:t>
      </w:r>
      <w:r w:rsidRPr="006165F6">
        <w:rPr>
          <w:rFonts w:eastAsia="Times New Roman" w:cs="Times New Roman"/>
        </w:rPr>
        <w:tab/>
        <w:t xml:space="preserve">zaměstnance  podle §  374 odst. 3 OSŘ a podle § 9 proti rozhodnutí vyššího soudního </w:t>
      </w:r>
      <w:r w:rsidRPr="006165F6">
        <w:rPr>
          <w:rFonts w:eastAsia="Times New Roman" w:cs="Times New Roman"/>
        </w:rPr>
        <w:tab/>
        <w:t xml:space="preserve">úředníka má-li za to, že se má odvolání zcela vyhovět.  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8.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6165F6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165F6">
        <w:rPr>
          <w:rFonts w:eastAsia="Calibri" w:cs="Times New Roman"/>
          <w:b/>
          <w:szCs w:val="20"/>
          <w:lang w:eastAsia="cs-CZ"/>
        </w:rPr>
        <w:t>§ 158a TŘ</w:t>
      </w:r>
      <w:r w:rsidRPr="006165F6">
        <w:rPr>
          <w:rFonts w:eastAsia="Calibri" w:cs="Times New Roman"/>
          <w:szCs w:val="20"/>
          <w:lang w:eastAsia="cs-CZ"/>
        </w:rPr>
        <w:t xml:space="preserve"> - </w:t>
      </w:r>
      <w:r w:rsidRPr="006165F6">
        <w:rPr>
          <w:rFonts w:eastAsia="Calibri" w:cs="Times New Roman"/>
          <w:b/>
          <w:szCs w:val="20"/>
          <w:lang w:eastAsia="cs-CZ"/>
        </w:rPr>
        <w:t>d</w:t>
      </w:r>
      <w:r w:rsidR="000B437B" w:rsidRPr="006165F6">
        <w:rPr>
          <w:rFonts w:eastAsia="Calibri" w:cs="Times New Roman"/>
          <w:b/>
          <w:szCs w:val="20"/>
          <w:lang w:eastAsia="cs-CZ"/>
        </w:rPr>
        <w:t>le rozpisu služeb</w:t>
      </w:r>
      <w:r w:rsidR="00EC3528" w:rsidRPr="006165F6">
        <w:rPr>
          <w:rFonts w:eastAsia="Calibri" w:cs="Times New Roman"/>
          <w:b/>
          <w:szCs w:val="20"/>
          <w:lang w:eastAsia="cs-CZ"/>
        </w:rPr>
        <w:t>.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color w:val="4F6228"/>
        </w:rPr>
      </w:pPr>
    </w:p>
    <w:p w:rsidR="00852E7F" w:rsidRPr="006165F6" w:rsidRDefault="00852E7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165F6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Mgr. VETÝŠKOVÁ Kateřina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="00852E7F" w:rsidRPr="006165F6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 xml:space="preserve">JUDr. Martina Palková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1.</w:t>
      </w:r>
      <w:r w:rsidR="008A6825" w:rsidRPr="006165F6">
        <w:rPr>
          <w:rFonts w:eastAsia="Calibri" w:cs="Times New Roman"/>
          <w:szCs w:val="24"/>
          <w:lang w:eastAsia="cs-CZ"/>
        </w:rPr>
        <w:t xml:space="preserve"> </w:t>
      </w:r>
      <w:r w:rsidR="008A6825" w:rsidRPr="006165F6">
        <w:rPr>
          <w:rFonts w:eastAsia="Calibri" w:cs="Times New Roman"/>
          <w:szCs w:val="24"/>
          <w:lang w:eastAsia="cs-CZ"/>
        </w:rPr>
        <w:tab/>
        <w:t>jmenována</w:t>
      </w:r>
      <w:r w:rsidRPr="006165F6">
        <w:rPr>
          <w:rFonts w:eastAsia="Calibri" w:cs="Times New Roman"/>
          <w:szCs w:val="24"/>
          <w:lang w:eastAsia="cs-CZ"/>
        </w:rPr>
        <w:t xml:space="preserve"> asistentkou pro soudce občanskoprávního oddělení: </w:t>
      </w:r>
      <w:r w:rsidR="00B226EB" w:rsidRPr="006165F6">
        <w:rPr>
          <w:rFonts w:eastAsia="Calibri" w:cs="Times New Roman"/>
          <w:b/>
          <w:szCs w:val="24"/>
          <w:lang w:eastAsia="cs-CZ"/>
        </w:rPr>
        <w:t xml:space="preserve">Mgr. Václava Kokožku, </w:t>
      </w:r>
      <w:r w:rsidRPr="006165F6">
        <w:rPr>
          <w:rFonts w:eastAsia="Calibri" w:cs="Times New Roman"/>
          <w:b/>
          <w:szCs w:val="24"/>
          <w:lang w:eastAsia="cs-CZ"/>
        </w:rPr>
        <w:t xml:space="preserve">JUDr. Terezu Buškovou </w:t>
      </w:r>
      <w:r w:rsidR="00B226EB" w:rsidRPr="006165F6">
        <w:rPr>
          <w:rFonts w:eastAsia="Calibri" w:cs="Times New Roman"/>
          <w:szCs w:val="24"/>
          <w:lang w:eastAsia="cs-CZ"/>
        </w:rPr>
        <w:t>(vyřizuje senáty</w:t>
      </w:r>
      <w:r w:rsidRPr="006165F6">
        <w:rPr>
          <w:rFonts w:eastAsia="Calibri" w:cs="Times New Roman"/>
          <w:szCs w:val="24"/>
          <w:lang w:eastAsia="cs-CZ"/>
        </w:rPr>
        <w:t>, 8C, 9C)</w:t>
      </w: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</w:t>
      </w:r>
      <w:r w:rsidR="00EC3528" w:rsidRPr="006165F6">
        <w:rPr>
          <w:rFonts w:eastAsia="Calibri" w:cs="Times New Roman"/>
          <w:szCs w:val="24"/>
          <w:lang w:eastAsia="cs-CZ"/>
        </w:rPr>
        <w:t>yslovení místní nepříslušnosti</w:t>
      </w:r>
    </w:p>
    <w:p w:rsidR="00C0429F" w:rsidRPr="006165F6" w:rsidRDefault="00C0429F" w:rsidP="00C0429F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3.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další úkony dle pokynu soudců</w:t>
      </w:r>
    </w:p>
    <w:p w:rsidR="00C0429F" w:rsidRPr="006165F6" w:rsidRDefault="00C0429F" w:rsidP="00C0429F">
      <w:pPr>
        <w:autoSpaceDN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4.</w:t>
      </w:r>
      <w:r w:rsidRPr="006165F6">
        <w:rPr>
          <w:rFonts w:eastAsia="Calibri" w:cs="Times New Roman"/>
          <w:b/>
          <w:szCs w:val="24"/>
          <w:lang w:eastAsia="cs-CZ"/>
        </w:rPr>
        <w:t xml:space="preserve">        Vyřizuje věci Cd,</w:t>
      </w:r>
      <w:r w:rsidRPr="006165F6">
        <w:rPr>
          <w:rFonts w:eastAsia="Calibri" w:cs="Times New Roman"/>
          <w:szCs w:val="24"/>
          <w:lang w:eastAsia="cs-CZ"/>
        </w:rPr>
        <w:t xml:space="preserve"> tj. občansko-právní dožádání soudů pro civilní řízení sporné podle § 39 </w:t>
      </w:r>
      <w:r w:rsidRPr="006165F6">
        <w:rPr>
          <w:rFonts w:eastAsia="Calibri" w:cs="Times New Roman"/>
          <w:szCs w:val="24"/>
          <w:lang w:eastAsia="cs-CZ"/>
        </w:rPr>
        <w:tab/>
        <w:t xml:space="preserve">občanského soudního řádu ve spojení s § 1 odst. 2 zák. o ZŘS – </w:t>
      </w:r>
      <w:r w:rsidRPr="006165F6">
        <w:rPr>
          <w:rFonts w:eastAsia="Calibri" w:cs="Times New Roman"/>
          <w:b/>
          <w:szCs w:val="24"/>
          <w:lang w:eastAsia="cs-CZ"/>
        </w:rPr>
        <w:t>vyjma věcí</w:t>
      </w:r>
      <w:r w:rsidRPr="006165F6">
        <w:rPr>
          <w:rFonts w:eastAsia="Calibri" w:cs="Times New Roman"/>
          <w:szCs w:val="24"/>
          <w:lang w:eastAsia="cs-CZ"/>
        </w:rPr>
        <w:t xml:space="preserve"> jejichž </w:t>
      </w:r>
      <w:r w:rsidRPr="006165F6">
        <w:rPr>
          <w:rFonts w:eastAsia="Calibri" w:cs="Times New Roman"/>
          <w:szCs w:val="24"/>
          <w:lang w:eastAsia="cs-CZ"/>
        </w:rPr>
        <w:tab/>
        <w:t>r</w:t>
      </w:r>
      <w:r w:rsidR="00EC3528" w:rsidRPr="006165F6">
        <w:rPr>
          <w:rFonts w:eastAsia="Calibri" w:cs="Times New Roman"/>
          <w:szCs w:val="24"/>
          <w:lang w:eastAsia="cs-CZ"/>
        </w:rPr>
        <w:t>ealizace je možná pouze soudcem</w:t>
      </w:r>
    </w:p>
    <w:p w:rsidR="00C0429F" w:rsidRPr="006165F6" w:rsidRDefault="002615D3" w:rsidP="003979ED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6165F6">
        <w:rPr>
          <w:rFonts w:eastAsia="Calibri" w:cs="Times New Roman"/>
          <w:b/>
          <w:color w:val="FF0000"/>
          <w:szCs w:val="20"/>
          <w:lang w:eastAsia="cs-CZ"/>
        </w:rPr>
        <w:t>5</w:t>
      </w:r>
      <w:r w:rsidRPr="006165F6">
        <w:rPr>
          <w:rFonts w:eastAsia="Calibri" w:cs="Times New Roman"/>
          <w:b/>
          <w:color w:val="00B050"/>
          <w:szCs w:val="20"/>
          <w:lang w:eastAsia="cs-CZ"/>
        </w:rPr>
        <w:t>.</w:t>
      </w:r>
      <w:r w:rsidRPr="006165F6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vykonává úkony dle zák. č. 121/2008 Sb. O VSÚ podle § 11, 14 citovaného zákona v agendě 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 xml:space="preserve">EXE </w:t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v řízení o výkonu rozhodnutí soukromými exekutory podle exekučního řádu (zák. č. 120/2001 Sb.) v rozsahu pravomoci k rozhodování exekučního soudu ve vztahu k senátu </w:t>
      </w:r>
      <w:r w:rsidR="006165F6" w:rsidRPr="006165F6">
        <w:rPr>
          <w:rFonts w:eastAsia="Calibri" w:cs="Times New Roman"/>
          <w:b/>
          <w:color w:val="FF0000"/>
          <w:szCs w:val="20"/>
          <w:lang w:eastAsia="cs-CZ"/>
        </w:rPr>
        <w:t>30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>9 EXE</w:t>
      </w:r>
      <w:r w:rsidR="003979ED" w:rsidRPr="006165F6">
        <w:rPr>
          <w:rFonts w:eastAsia="Calibri" w:cs="Times New Roman"/>
          <w:color w:val="FF0000"/>
          <w:szCs w:val="20"/>
          <w:lang w:eastAsia="cs-CZ"/>
        </w:rPr>
        <w:t>.</w:t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:rsidR="00852E7F" w:rsidRPr="006165F6" w:rsidRDefault="00852E7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165F6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JUDr. P</w:t>
      </w:r>
      <w:r w:rsidR="003224C8"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ALKOVÁ Martina    </w:t>
      </w:r>
      <w:r w:rsidR="003224C8" w:rsidRPr="006165F6">
        <w:rPr>
          <w:rFonts w:eastAsia="Calibri" w:cs="Times New Roman"/>
          <w:b/>
          <w:color w:val="FF0000"/>
          <w:szCs w:val="20"/>
          <w:lang w:eastAsia="cs-CZ"/>
        </w:rPr>
        <w:t xml:space="preserve">             </w:t>
      </w:r>
      <w:r w:rsidRPr="006165F6">
        <w:rPr>
          <w:rFonts w:eastAsia="Calibri" w:cs="Times New Roman"/>
          <w:b/>
          <w:szCs w:val="20"/>
          <w:lang w:eastAsia="cs-CZ"/>
        </w:rPr>
        <w:t xml:space="preserve">Mgr. Kateřina Vetýšková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1.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  <w:t>jmenován</w:t>
      </w:r>
      <w:r w:rsidR="00EE10EA" w:rsidRPr="006165F6">
        <w:rPr>
          <w:rFonts w:eastAsia="Calibri" w:cs="Times New Roman"/>
          <w:szCs w:val="24"/>
          <w:lang w:eastAsia="cs-CZ"/>
        </w:rPr>
        <w:t>a</w:t>
      </w:r>
      <w:r w:rsidRPr="006165F6">
        <w:rPr>
          <w:rFonts w:eastAsia="Calibri" w:cs="Times New Roman"/>
          <w:szCs w:val="24"/>
          <w:lang w:eastAsia="cs-CZ"/>
        </w:rPr>
        <w:t xml:space="preserve"> asistentem pro soudce občanskoprávního oddělení</w:t>
      </w:r>
      <w:r w:rsidR="002A6A77" w:rsidRPr="006165F6">
        <w:rPr>
          <w:rFonts w:eastAsia="Calibri" w:cs="Times New Roman"/>
          <w:szCs w:val="24"/>
          <w:lang w:eastAsia="cs-CZ"/>
        </w:rPr>
        <w:t xml:space="preserve"> a správní úsek (agendu SI) </w:t>
      </w:r>
      <w:r w:rsidRPr="006165F6">
        <w:rPr>
          <w:rFonts w:eastAsia="Calibri" w:cs="Times New Roman"/>
          <w:szCs w:val="24"/>
          <w:lang w:eastAsia="cs-CZ"/>
        </w:rPr>
        <w:t>:</w:t>
      </w:r>
      <w:r w:rsidR="002A6A77" w:rsidRPr="006165F6">
        <w:rPr>
          <w:rFonts w:eastAsia="Calibri" w:cs="Times New Roman"/>
          <w:szCs w:val="24"/>
          <w:lang w:eastAsia="cs-CZ"/>
        </w:rPr>
        <w:t xml:space="preserve"> </w:t>
      </w:r>
      <w:r w:rsidR="002A6A77" w:rsidRPr="006165F6">
        <w:rPr>
          <w:rFonts w:eastAsia="Calibri" w:cs="Times New Roman"/>
          <w:b/>
          <w:szCs w:val="24"/>
          <w:lang w:eastAsia="cs-CZ"/>
        </w:rPr>
        <w:t>Mgr. Antonína Pektora</w:t>
      </w:r>
      <w:r w:rsidRPr="006165F6">
        <w:rPr>
          <w:rFonts w:eastAsia="Calibri" w:cs="Times New Roman"/>
          <w:b/>
          <w:szCs w:val="24"/>
          <w:lang w:eastAsia="cs-CZ"/>
        </w:rPr>
        <w:t xml:space="preserve"> Mgr. Jarmilu </w:t>
      </w:r>
      <w:r w:rsidR="00EC3528" w:rsidRPr="006165F6">
        <w:rPr>
          <w:rFonts w:eastAsia="Calibri" w:cs="Times New Roman"/>
          <w:b/>
          <w:szCs w:val="24"/>
          <w:lang w:eastAsia="cs-CZ"/>
        </w:rPr>
        <w:t xml:space="preserve">Millerovou, JUDr. </w:t>
      </w:r>
      <w:r w:rsidR="00C6661F" w:rsidRPr="006165F6">
        <w:rPr>
          <w:rFonts w:eastAsia="Calibri" w:cs="Times New Roman"/>
          <w:b/>
          <w:szCs w:val="24"/>
          <w:lang w:eastAsia="cs-CZ"/>
        </w:rPr>
        <w:t xml:space="preserve">Blanku Šibrovou </w:t>
      </w:r>
      <w:r w:rsidRPr="006165F6">
        <w:rPr>
          <w:rFonts w:eastAsia="Calibri" w:cs="Times New Roman"/>
          <w:szCs w:val="24"/>
          <w:lang w:eastAsia="cs-CZ"/>
        </w:rPr>
        <w:t xml:space="preserve">(vyřizuje senáty </w:t>
      </w:r>
      <w:r w:rsidR="002A6A77" w:rsidRPr="006165F6">
        <w:rPr>
          <w:rStyle w:val="Nadpis1Char"/>
          <w:rFonts w:ascii="Garamond" w:eastAsia="Calibri" w:hAnsi="Garamond"/>
          <w:color w:val="auto"/>
          <w:sz w:val="24"/>
          <w:szCs w:val="24"/>
        </w:rPr>
        <w:t>5C,</w:t>
      </w:r>
      <w:r w:rsidR="000D5F0A"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="00C6661F" w:rsidRPr="006165F6">
        <w:rPr>
          <w:rFonts w:eastAsia="Calibri" w:cs="Times New Roman"/>
          <w:b/>
          <w:szCs w:val="24"/>
          <w:lang w:eastAsia="cs-CZ"/>
        </w:rPr>
        <w:t>7C, 3</w:t>
      </w:r>
      <w:r w:rsidRPr="006165F6">
        <w:rPr>
          <w:rFonts w:eastAsia="Calibri" w:cs="Times New Roman"/>
          <w:b/>
          <w:szCs w:val="24"/>
          <w:lang w:eastAsia="cs-CZ"/>
        </w:rPr>
        <w:t>C</w:t>
      </w:r>
      <w:r w:rsidRPr="006165F6">
        <w:rPr>
          <w:rFonts w:eastAsia="Calibri" w:cs="Times New Roman"/>
          <w:szCs w:val="24"/>
          <w:lang w:eastAsia="cs-CZ"/>
        </w:rPr>
        <w:t>)</w:t>
      </w: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</w:t>
      </w:r>
      <w:r w:rsidR="00EC3528" w:rsidRPr="006165F6">
        <w:rPr>
          <w:rFonts w:eastAsia="Calibri" w:cs="Times New Roman"/>
          <w:szCs w:val="24"/>
          <w:lang w:eastAsia="cs-CZ"/>
        </w:rPr>
        <w:t>yslovení místní nepříslušnosti</w:t>
      </w:r>
    </w:p>
    <w:p w:rsidR="00C0429F" w:rsidRPr="006165F6" w:rsidRDefault="00C0429F" w:rsidP="00C0429F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3.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další úkony dle pokynu soudců</w:t>
      </w:r>
    </w:p>
    <w:p w:rsidR="003979ED" w:rsidRPr="006165F6" w:rsidRDefault="003979ED" w:rsidP="003979ED">
      <w:pPr>
        <w:overflowPunct w:val="0"/>
        <w:autoSpaceDE w:val="0"/>
        <w:autoSpaceDN w:val="0"/>
        <w:adjustRightInd w:val="0"/>
        <w:spacing w:after="0"/>
        <w:ind w:left="705" w:hanging="705"/>
        <w:jc w:val="left"/>
        <w:rPr>
          <w:rFonts w:eastAsia="Calibri" w:cs="Times New Roman"/>
          <w:color w:val="FF0000"/>
          <w:szCs w:val="20"/>
          <w:lang w:eastAsia="cs-CZ"/>
        </w:rPr>
      </w:pPr>
      <w:r w:rsidRPr="006165F6">
        <w:rPr>
          <w:rFonts w:eastAsia="Calibri"/>
          <w:color w:val="FF0000"/>
        </w:rPr>
        <w:t>4</w:t>
      </w:r>
      <w:r w:rsidRPr="006165F6">
        <w:rPr>
          <w:rFonts w:eastAsia="Calibri"/>
        </w:rPr>
        <w:t>.</w:t>
      </w:r>
      <w:r w:rsidRPr="006165F6">
        <w:rPr>
          <w:rFonts w:eastAsia="Calibri"/>
        </w:rPr>
        <w:tab/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vykonává úkony dle zák. č. 121/2008 Sb. O VSÚ podle § 11, 14 citovaného zákona v agendě 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 xml:space="preserve">EXE </w:t>
      </w:r>
      <w:r w:rsidRPr="006165F6">
        <w:rPr>
          <w:rFonts w:eastAsia="Calibri" w:cs="Times New Roman"/>
          <w:color w:val="FF0000"/>
          <w:szCs w:val="20"/>
          <w:lang w:eastAsia="cs-CZ"/>
        </w:rPr>
        <w:t>v řízení o výkonu rozhodnutí soukromými exekutory podle exekučního řádu (zák. č. 120/2001 Sb.) v rozsahu pravomoci k rozhodování exekučního soudu ve vztahu k</w:t>
      </w:r>
      <w:r w:rsidR="006165F6">
        <w:rPr>
          <w:rFonts w:eastAsia="Calibri" w:cs="Times New Roman"/>
          <w:color w:val="FF0000"/>
          <w:szCs w:val="20"/>
          <w:lang w:eastAsia="cs-CZ"/>
        </w:rPr>
        <w:t> </w:t>
      </w:r>
      <w:r w:rsidRPr="006165F6">
        <w:rPr>
          <w:rFonts w:eastAsia="Calibri" w:cs="Times New Roman"/>
          <w:color w:val="FF0000"/>
          <w:szCs w:val="20"/>
          <w:lang w:eastAsia="cs-CZ"/>
        </w:rPr>
        <w:t>senátu</w:t>
      </w:r>
      <w:r w:rsidR="006165F6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="006165F6" w:rsidRPr="006165F6">
        <w:rPr>
          <w:rFonts w:eastAsia="Calibri" w:cs="Times New Roman"/>
          <w:b/>
          <w:color w:val="FF0000"/>
          <w:szCs w:val="20"/>
          <w:lang w:eastAsia="cs-CZ"/>
        </w:rPr>
        <w:t>30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>5 EXE</w:t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 a </w:t>
      </w:r>
      <w:r w:rsidR="006165F6" w:rsidRPr="006165F6">
        <w:rPr>
          <w:rFonts w:eastAsia="Calibri" w:cs="Times New Roman"/>
          <w:b/>
          <w:color w:val="FF0000"/>
          <w:szCs w:val="20"/>
          <w:lang w:eastAsia="cs-CZ"/>
        </w:rPr>
        <w:t>3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>10 EXE</w:t>
      </w:r>
      <w:r w:rsidRPr="006165F6">
        <w:rPr>
          <w:rFonts w:eastAsia="Calibri" w:cs="Times New Roman"/>
          <w:color w:val="FF0000"/>
          <w:szCs w:val="20"/>
          <w:lang w:eastAsia="cs-CZ"/>
        </w:rPr>
        <w:t>.</w:t>
      </w:r>
    </w:p>
    <w:p w:rsidR="00C0429F" w:rsidRPr="006165F6" w:rsidRDefault="00C0429F" w:rsidP="000B437B">
      <w:pPr>
        <w:autoSpaceDN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852E7F" w:rsidRPr="006165F6" w:rsidRDefault="00852E7F" w:rsidP="003979ED">
      <w:pPr>
        <w:pStyle w:val="Odstavecseseznamem"/>
        <w:rPr>
          <w:rFonts w:eastAsia="Calibri"/>
          <w:b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Asistent soudce </w:t>
      </w:r>
      <w:r w:rsidRPr="006165F6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246165"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Mgr. Veronika Žochová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 xml:space="preserve">                  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JUDr. Martina Palková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Kateřina Vetýšková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1.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  <w:t>jmenován</w:t>
      </w:r>
      <w:r w:rsidR="008A6825" w:rsidRPr="006165F6">
        <w:rPr>
          <w:rFonts w:eastAsia="Calibri" w:cs="Times New Roman"/>
          <w:szCs w:val="24"/>
          <w:lang w:eastAsia="cs-CZ"/>
        </w:rPr>
        <w:t>a</w:t>
      </w:r>
      <w:r w:rsidRPr="006165F6">
        <w:rPr>
          <w:rFonts w:eastAsia="Calibri" w:cs="Times New Roman"/>
          <w:szCs w:val="24"/>
          <w:lang w:eastAsia="cs-CZ"/>
        </w:rPr>
        <w:t xml:space="preserve"> asistentem pro soudce občanskoprávního oddělení  </w:t>
      </w:r>
      <w:r w:rsidR="002A6A77" w:rsidRPr="006165F6">
        <w:rPr>
          <w:rFonts w:eastAsia="Calibri" w:cs="Times New Roman"/>
          <w:b/>
          <w:szCs w:val="24"/>
          <w:lang w:eastAsia="cs-CZ"/>
        </w:rPr>
        <w:t>Mgr. Terezu Andrlovou</w:t>
      </w:r>
      <w:r w:rsidR="00C6661F" w:rsidRPr="006165F6">
        <w:rPr>
          <w:rFonts w:eastAsia="Calibri" w:cs="Times New Roman"/>
          <w:b/>
          <w:szCs w:val="24"/>
          <w:lang w:eastAsia="cs-CZ"/>
        </w:rPr>
        <w:t xml:space="preserve">, JUDr. </w:t>
      </w:r>
      <w:r w:rsidR="0053145B" w:rsidRPr="006165F6">
        <w:rPr>
          <w:rFonts w:eastAsia="Calibri" w:cs="Times New Roman"/>
          <w:b/>
          <w:szCs w:val="24"/>
          <w:lang w:eastAsia="cs-CZ"/>
        </w:rPr>
        <w:t>Zuzanu Sperkovou</w:t>
      </w:r>
      <w:r w:rsidR="0015543F" w:rsidRPr="006165F6">
        <w:rPr>
          <w:rFonts w:eastAsia="Calibri" w:cs="Times New Roman"/>
          <w:szCs w:val="24"/>
          <w:lang w:eastAsia="cs-CZ"/>
        </w:rPr>
        <w:t xml:space="preserve">  (vyřizuje senát </w:t>
      </w:r>
      <w:r w:rsidR="002A6A77" w:rsidRPr="006165F6">
        <w:rPr>
          <w:rFonts w:eastAsia="Calibri" w:cs="Times New Roman"/>
          <w:b/>
          <w:szCs w:val="24"/>
          <w:lang w:eastAsia="cs-CZ"/>
        </w:rPr>
        <w:t>3C</w:t>
      </w:r>
      <w:r w:rsidR="00C6661F" w:rsidRPr="006165F6">
        <w:rPr>
          <w:rFonts w:eastAsia="Calibri" w:cs="Times New Roman"/>
          <w:b/>
          <w:szCs w:val="24"/>
          <w:lang w:eastAsia="cs-CZ"/>
        </w:rPr>
        <w:t>,</w:t>
      </w:r>
      <w:r w:rsidR="0053145B" w:rsidRPr="006165F6">
        <w:rPr>
          <w:rFonts w:eastAsia="Calibri" w:cs="Times New Roman"/>
          <w:b/>
          <w:szCs w:val="24"/>
          <w:lang w:eastAsia="cs-CZ"/>
        </w:rPr>
        <w:t xml:space="preserve"> 4</w:t>
      </w:r>
      <w:r w:rsidR="00C6661F" w:rsidRPr="006165F6">
        <w:rPr>
          <w:rFonts w:eastAsia="Calibri" w:cs="Times New Roman"/>
          <w:b/>
          <w:szCs w:val="24"/>
          <w:lang w:eastAsia="cs-CZ"/>
        </w:rPr>
        <w:t>C</w:t>
      </w:r>
      <w:r w:rsidRPr="006165F6">
        <w:rPr>
          <w:rFonts w:eastAsia="Calibri" w:cs="Times New Roman"/>
          <w:b/>
          <w:szCs w:val="24"/>
          <w:lang w:eastAsia="cs-CZ"/>
        </w:rPr>
        <w:t>)</w:t>
      </w: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 xml:space="preserve">vyřizuje agendu C podle pokynů soudců, zejména se zaměřením na vyhotovení písemných rozsudků v bagatelních věcech, usnesení o schválení smíru a rozhodování o zastavení řízení, </w:t>
      </w:r>
      <w:r w:rsidR="00EC3528" w:rsidRPr="006165F6">
        <w:rPr>
          <w:rFonts w:eastAsia="Calibri" w:cs="Times New Roman"/>
          <w:szCs w:val="24"/>
          <w:lang w:eastAsia="cs-CZ"/>
        </w:rPr>
        <w:t>vyslovení místní nepříslušnosti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</w:p>
    <w:p w:rsidR="003979ED" w:rsidRPr="006165F6" w:rsidRDefault="00C0429F" w:rsidP="003979ED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3.</w:t>
      </w:r>
      <w:r w:rsidRPr="006165F6">
        <w:rPr>
          <w:rFonts w:eastAsia="Calibri" w:cs="Times New Roman"/>
          <w:szCs w:val="24"/>
          <w:lang w:eastAsia="cs-CZ"/>
        </w:rPr>
        <w:tab/>
      </w:r>
      <w:r w:rsidR="003979ED" w:rsidRPr="006165F6">
        <w:rPr>
          <w:rFonts w:eastAsia="Calibri" w:cs="Times New Roman"/>
          <w:szCs w:val="20"/>
          <w:lang w:eastAsia="cs-CZ"/>
        </w:rPr>
        <w:t>další úkony dle pokynu soudců</w:t>
      </w:r>
    </w:p>
    <w:p w:rsidR="00DA442E" w:rsidRPr="006165F6" w:rsidRDefault="003979ED" w:rsidP="003979ED">
      <w:pPr>
        <w:autoSpaceDN w:val="0"/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</w:rPr>
        <w:tab/>
        <w:t>S ohledem na důvody uvedené v bodě III)A) již není asistentkou pro JUDr. Janu Srpovou</w:t>
      </w:r>
    </w:p>
    <w:p w:rsidR="003979ED" w:rsidRPr="006165F6" w:rsidRDefault="003979ED" w:rsidP="003979ED">
      <w:pPr>
        <w:overflowPunct w:val="0"/>
        <w:autoSpaceDE w:val="0"/>
        <w:autoSpaceDN w:val="0"/>
        <w:adjustRightInd w:val="0"/>
        <w:spacing w:after="0"/>
        <w:ind w:left="705" w:hanging="705"/>
        <w:jc w:val="left"/>
        <w:rPr>
          <w:rFonts w:eastAsia="Calibri" w:cs="Times New Roman"/>
          <w:color w:val="FF0000"/>
          <w:szCs w:val="20"/>
          <w:lang w:eastAsia="cs-CZ"/>
        </w:rPr>
      </w:pPr>
      <w:r w:rsidRPr="006165F6">
        <w:rPr>
          <w:rFonts w:eastAsia="Calibri"/>
          <w:color w:val="FF0000"/>
        </w:rPr>
        <w:t>4</w:t>
      </w:r>
      <w:r w:rsidRPr="006165F6">
        <w:rPr>
          <w:rFonts w:eastAsia="Calibri"/>
        </w:rPr>
        <w:t>.</w:t>
      </w:r>
      <w:r w:rsidRPr="006165F6">
        <w:rPr>
          <w:rFonts w:eastAsia="Calibri"/>
        </w:rPr>
        <w:tab/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vykonává úkony dle zák. č. 121/2008 Sb. O VSÚ podle § 11, 14 citovaného zákona v agendě 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 xml:space="preserve">EXE </w:t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v řízení o výkonu rozhodnutí soukromými exekutory podle exekučního řádu (zák. č. 120/2001 Sb.) v rozsahu pravomoci k rozhodování exekučního soudu ve vztahu k senátu </w:t>
      </w:r>
      <w:r w:rsidR="006165F6" w:rsidRPr="006165F6">
        <w:rPr>
          <w:rFonts w:eastAsia="Calibri" w:cs="Times New Roman"/>
          <w:b/>
          <w:color w:val="FF0000"/>
          <w:szCs w:val="20"/>
          <w:lang w:eastAsia="cs-CZ"/>
        </w:rPr>
        <w:t>30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>4 EXE</w:t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:rsidR="003979ED" w:rsidRPr="006165F6" w:rsidRDefault="003979ED" w:rsidP="003979ED">
      <w:pPr>
        <w:rPr>
          <w:rFonts w:eastAsia="Calibri"/>
        </w:rPr>
      </w:pPr>
    </w:p>
    <w:p w:rsidR="00DA442E" w:rsidRPr="006165F6" w:rsidRDefault="00DA442E" w:rsidP="003979ED">
      <w:pPr>
        <w:tabs>
          <w:tab w:val="num" w:pos="0"/>
        </w:tabs>
        <w:rPr>
          <w:rFonts w:eastAsia="Calibri"/>
          <w:szCs w:val="24"/>
          <w:u w:val="single"/>
        </w:rPr>
      </w:pPr>
    </w:p>
    <w:p w:rsidR="00C0429F" w:rsidRPr="006165F6" w:rsidRDefault="00C0429F" w:rsidP="00C0429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lastRenderedPageBreak/>
        <w:t xml:space="preserve">Vyšší soudní úřednice </w:t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>RIEDLBAUCHOVÁ Jitka</w:t>
      </w:r>
      <w:r w:rsidRPr="006165F6">
        <w:rPr>
          <w:rFonts w:eastAsia="Calibri" w:cs="Times New Roman"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color w:val="FF0000"/>
          <w:szCs w:val="20"/>
          <w:lang w:eastAsia="cs-CZ"/>
        </w:rPr>
        <w:tab/>
      </w:r>
      <w:r w:rsidR="0025244F" w:rsidRPr="006165F6">
        <w:rPr>
          <w:rFonts w:eastAsia="Calibri" w:cs="Times New Roman"/>
          <w:color w:val="FF0000"/>
          <w:szCs w:val="20"/>
          <w:lang w:eastAsia="cs-CZ"/>
        </w:rPr>
        <w:t xml:space="preserve">                 </w:t>
      </w:r>
      <w:r w:rsidRPr="006165F6">
        <w:rPr>
          <w:rFonts w:eastAsia="Calibri" w:cs="Times New Roman"/>
          <w:b/>
          <w:szCs w:val="20"/>
          <w:lang w:eastAsia="cs-CZ"/>
        </w:rPr>
        <w:t>Tkáčová Hana</w:t>
      </w:r>
    </w:p>
    <w:p w:rsidR="003F6BC2" w:rsidRPr="006165F6" w:rsidRDefault="003F6BC2" w:rsidP="003F6BC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4"/>
          <w:u w:val="single"/>
          <w:lang w:eastAsia="cs-CZ"/>
        </w:rPr>
        <w:t>Dozorčí úřednice</w:t>
      </w:r>
      <w:r w:rsidRPr="006165F6">
        <w:rPr>
          <w:rFonts w:eastAsia="Calibri" w:cs="Times New Roman"/>
          <w:b/>
          <w:szCs w:val="24"/>
          <w:lang w:eastAsia="cs-CZ"/>
        </w:rPr>
        <w:tab/>
      </w:r>
    </w:p>
    <w:p w:rsidR="000C443C" w:rsidRPr="006165F6" w:rsidRDefault="000C443C" w:rsidP="00C0429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4"/>
          <w:lang w:eastAsia="cs-CZ"/>
        </w:rPr>
      </w:pPr>
    </w:p>
    <w:p w:rsidR="006F5820" w:rsidRPr="006165F6" w:rsidRDefault="00C0429F" w:rsidP="006F5820">
      <w:pPr>
        <w:numPr>
          <w:ilvl w:val="0"/>
          <w:numId w:val="32"/>
        </w:numPr>
        <w:tabs>
          <w:tab w:val="clear" w:pos="1068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vykonává úkony dle zák.č. 121/2008 Sb. o VSÚ podle § 10, 11, 13, 14  citovaného zákona </w:t>
      </w:r>
      <w:r w:rsidR="00DB04CF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na úseku </w:t>
      </w:r>
      <w:r w:rsidRPr="006165F6">
        <w:rPr>
          <w:rFonts w:eastAsia="Calibri" w:cs="Times New Roman"/>
          <w:szCs w:val="20"/>
          <w:u w:val="single"/>
          <w:lang w:eastAsia="cs-CZ"/>
        </w:rPr>
        <w:t>civilním</w:t>
      </w:r>
      <w:r w:rsidRPr="006165F6">
        <w:rPr>
          <w:rFonts w:eastAsia="Calibri" w:cs="Times New Roman"/>
          <w:szCs w:val="20"/>
          <w:lang w:eastAsia="cs-CZ"/>
        </w:rPr>
        <w:t xml:space="preserve"> v senátech </w:t>
      </w:r>
      <w:r w:rsidR="00D30196" w:rsidRPr="006165F6">
        <w:rPr>
          <w:rFonts w:eastAsia="Calibri" w:cs="Times New Roman"/>
          <w:b/>
          <w:szCs w:val="20"/>
          <w:u w:val="single"/>
          <w:lang w:eastAsia="cs-CZ"/>
        </w:rPr>
        <w:t>7</w:t>
      </w:r>
      <w:r w:rsidR="00DA442E" w:rsidRPr="006165F6">
        <w:rPr>
          <w:rFonts w:eastAsia="Calibri" w:cs="Times New Roman"/>
          <w:b/>
          <w:szCs w:val="20"/>
          <w:u w:val="single"/>
          <w:lang w:eastAsia="cs-CZ"/>
        </w:rPr>
        <w:t>C, 10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 xml:space="preserve">C </w:t>
      </w:r>
      <w:r w:rsidRPr="006165F6">
        <w:rPr>
          <w:rFonts w:eastAsia="Calibri" w:cs="Times New Roman"/>
          <w:szCs w:val="20"/>
          <w:lang w:eastAsia="cs-CZ"/>
        </w:rPr>
        <w:t>(řízení podle o.s.ř.</w:t>
      </w:r>
      <w:r w:rsidR="00852E7F" w:rsidRPr="006165F6">
        <w:rPr>
          <w:rFonts w:eastAsia="Calibri" w:cs="Times New Roman"/>
          <w:szCs w:val="20"/>
          <w:lang w:eastAsia="cs-CZ"/>
        </w:rPr>
        <w:t>-</w:t>
      </w:r>
      <w:r w:rsidRPr="006165F6">
        <w:rPr>
          <w:rFonts w:eastAsia="Calibri" w:cs="Times New Roman"/>
          <w:szCs w:val="20"/>
          <w:lang w:eastAsia="cs-CZ"/>
        </w:rPr>
        <w:t>zák.č.99/1963 Sb.)</w:t>
      </w:r>
      <w:r w:rsidRPr="006165F6">
        <w:rPr>
          <w:rFonts w:eastAsia="Calibri" w:cs="Times New Roman"/>
          <w:b/>
          <w:szCs w:val="20"/>
          <w:lang w:eastAsia="cs-CZ"/>
        </w:rPr>
        <w:t xml:space="preserve"> a </w:t>
      </w:r>
      <w:r w:rsidR="00D30196" w:rsidRPr="006165F6">
        <w:rPr>
          <w:rFonts w:eastAsia="Calibri" w:cs="Times New Roman"/>
          <w:b/>
          <w:szCs w:val="20"/>
          <w:u w:val="single"/>
          <w:lang w:eastAsia="cs-CZ"/>
        </w:rPr>
        <w:t>7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Nc,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DA442E" w:rsidRPr="006165F6">
        <w:rPr>
          <w:rFonts w:eastAsia="Calibri" w:cs="Times New Roman"/>
          <w:b/>
          <w:szCs w:val="20"/>
          <w:u w:val="single"/>
          <w:lang w:eastAsia="cs-CZ"/>
        </w:rPr>
        <w:t>10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Nc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6F5820" w:rsidRPr="006165F6">
        <w:rPr>
          <w:rFonts w:eastAsia="Calibri" w:cs="Times New Roman"/>
          <w:b/>
          <w:szCs w:val="20"/>
          <w:lang w:eastAsia="cs-CZ"/>
        </w:rPr>
        <w:t xml:space="preserve"> </w:t>
      </w:r>
    </w:p>
    <w:p w:rsidR="006F5820" w:rsidRPr="006165F6" w:rsidRDefault="006F5820" w:rsidP="006F582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            </w:t>
      </w:r>
      <w:r w:rsidR="00C0429F" w:rsidRPr="006165F6">
        <w:rPr>
          <w:rFonts w:eastAsia="Calibri" w:cs="Times New Roman"/>
          <w:szCs w:val="20"/>
          <w:lang w:eastAsia="cs-CZ"/>
        </w:rPr>
        <w:t>(řízení podle o.s.ř. část druhá – hlava II. a ZŘS</w:t>
      </w:r>
      <w:r w:rsidR="00852E7F" w:rsidRPr="006165F6">
        <w:rPr>
          <w:rFonts w:eastAsia="Calibri" w:cs="Times New Roman"/>
          <w:szCs w:val="20"/>
          <w:lang w:eastAsia="cs-CZ"/>
        </w:rPr>
        <w:t>-</w:t>
      </w:r>
      <w:r w:rsidR="00C0429F" w:rsidRPr="006165F6">
        <w:rPr>
          <w:rFonts w:eastAsia="Calibri" w:cs="Times New Roman"/>
          <w:szCs w:val="20"/>
          <w:lang w:eastAsia="cs-CZ"/>
        </w:rPr>
        <w:t>zák.č. 292/2013 Sb.)</w:t>
      </w:r>
      <w:r w:rsidR="00852E7F" w:rsidRPr="006165F6">
        <w:rPr>
          <w:rFonts w:eastAsia="Calibri" w:cs="Times New Roman"/>
          <w:b/>
          <w:szCs w:val="20"/>
          <w:lang w:eastAsia="cs-CZ"/>
        </w:rPr>
        <w:t xml:space="preserve"> a </w:t>
      </w:r>
      <w:r w:rsidR="00C0429F" w:rsidRPr="006165F6">
        <w:rPr>
          <w:rFonts w:eastAsia="Calibri" w:cs="Times New Roman"/>
          <w:b/>
          <w:szCs w:val="20"/>
          <w:lang w:eastAsia="cs-CZ"/>
        </w:rPr>
        <w:t xml:space="preserve"> 12</w:t>
      </w:r>
      <w:r w:rsidR="00852E7F"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DA442E" w:rsidRPr="006165F6">
        <w:rPr>
          <w:rFonts w:eastAsia="Calibri" w:cs="Times New Roman"/>
          <w:b/>
          <w:szCs w:val="20"/>
          <w:lang w:eastAsia="cs-CZ"/>
        </w:rPr>
        <w:t xml:space="preserve">Nc (nejasná </w:t>
      </w:r>
    </w:p>
    <w:p w:rsidR="00C0429F" w:rsidRPr="006165F6" w:rsidRDefault="006F5820" w:rsidP="006F582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  </w:t>
      </w:r>
      <w:r w:rsidR="00DA442E" w:rsidRPr="006165F6">
        <w:rPr>
          <w:rFonts w:eastAsia="Calibri" w:cs="Times New Roman"/>
          <w:b/>
          <w:szCs w:val="20"/>
          <w:lang w:eastAsia="cs-CZ"/>
        </w:rPr>
        <w:t xml:space="preserve">podání , </w:t>
      </w:r>
      <w:r w:rsidR="0015543F" w:rsidRPr="006165F6">
        <w:rPr>
          <w:rFonts w:eastAsia="Calibri" w:cs="Times New Roman"/>
          <w:b/>
          <w:szCs w:val="20"/>
          <w:lang w:eastAsia="cs-CZ"/>
        </w:rPr>
        <w:t>E – ostatní)</w:t>
      </w:r>
    </w:p>
    <w:p w:rsidR="00852E7F" w:rsidRPr="006165F6" w:rsidRDefault="00C0429F" w:rsidP="00852E7F">
      <w:pPr>
        <w:numPr>
          <w:ilvl w:val="0"/>
          <w:numId w:val="32"/>
        </w:numPr>
        <w:tabs>
          <w:tab w:val="clear" w:pos="1068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v </w:t>
      </w:r>
      <w:r w:rsidR="00DB04CF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agendě </w:t>
      </w:r>
      <w:r w:rsidRPr="006165F6">
        <w:rPr>
          <w:rFonts w:eastAsia="Calibri" w:cs="Times New Roman"/>
          <w:b/>
          <w:szCs w:val="20"/>
          <w:lang w:eastAsia="cs-CZ"/>
        </w:rPr>
        <w:t>CEPR</w:t>
      </w:r>
      <w:r w:rsidR="002615D3"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2615D3" w:rsidRPr="006165F6">
        <w:rPr>
          <w:rFonts w:eastAsia="Calibri" w:cs="Times New Roman"/>
          <w:b/>
          <w:color w:val="FF0000"/>
          <w:szCs w:val="20"/>
          <w:lang w:eastAsia="cs-CZ"/>
        </w:rPr>
        <w:t>v rozsahu 25%</w:t>
      </w:r>
      <w:r w:rsidR="0015543F" w:rsidRPr="006165F6">
        <w:rPr>
          <w:rFonts w:eastAsia="Calibri" w:cs="Times New Roman"/>
          <w:b/>
          <w:color w:val="FF0000"/>
          <w:szCs w:val="20"/>
          <w:lang w:eastAsia="cs-CZ"/>
        </w:rPr>
        <w:t xml:space="preserve">, </w:t>
      </w:r>
      <w:r w:rsidR="00D62893" w:rsidRPr="006165F6">
        <w:rPr>
          <w:rFonts w:eastAsia="Calibri" w:cs="Times New Roman"/>
          <w:b/>
          <w:szCs w:val="20"/>
          <w:lang w:eastAsia="cs-CZ"/>
        </w:rPr>
        <w:t>agenda E – ostatní</w:t>
      </w:r>
    </w:p>
    <w:p w:rsidR="00D62893" w:rsidRPr="006165F6" w:rsidRDefault="00852E7F" w:rsidP="00852E7F">
      <w:pPr>
        <w:numPr>
          <w:ilvl w:val="0"/>
          <w:numId w:val="32"/>
        </w:numPr>
        <w:tabs>
          <w:tab w:val="clear" w:pos="1068"/>
        </w:tabs>
        <w:overflowPunct w:val="0"/>
        <w:autoSpaceDE w:val="0"/>
        <w:autoSpaceDN w:val="0"/>
        <w:adjustRightInd w:val="0"/>
        <w:spacing w:after="0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/>
        </w:rPr>
        <w:t>vykonává kontrolní činnosti na úseku práce kanceláří na všech odděleních soudu</w:t>
      </w:r>
    </w:p>
    <w:p w:rsidR="000D5F0A" w:rsidRPr="006165F6" w:rsidRDefault="000D5F0A" w:rsidP="000B437B">
      <w:pPr>
        <w:pStyle w:val="Nadpis1"/>
        <w:numPr>
          <w:ilvl w:val="0"/>
          <w:numId w:val="32"/>
        </w:numPr>
        <w:tabs>
          <w:tab w:val="clear" w:pos="1068"/>
        </w:tabs>
        <w:ind w:left="0" w:firstLine="0"/>
        <w:rPr>
          <w:rFonts w:ascii="Garamond" w:eastAsia="Calibri" w:hAnsi="Garamond"/>
          <w:color w:val="auto"/>
          <w:sz w:val="24"/>
          <w:szCs w:val="24"/>
          <w:lang w:eastAsia="cs-CZ"/>
        </w:rPr>
      </w:pPr>
      <w:r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vyhotovuje výkaz</w:t>
      </w:r>
      <w:r w:rsidRPr="006165F6">
        <w:rPr>
          <w:rFonts w:ascii="Garamond" w:eastAsia="Calibri" w:hAnsi="Garamond"/>
          <w:color w:val="auto"/>
          <w:sz w:val="24"/>
          <w:szCs w:val="24"/>
          <w:lang w:eastAsia="cs-CZ"/>
        </w:rPr>
        <w:t xml:space="preserve"> EPR</w:t>
      </w:r>
    </w:p>
    <w:p w:rsidR="003F6BC2" w:rsidRPr="006165F6" w:rsidRDefault="003F6BC2" w:rsidP="003F6BC2">
      <w:pPr>
        <w:pStyle w:val="Odstavecseseznamem"/>
        <w:numPr>
          <w:ilvl w:val="0"/>
          <w:numId w:val="32"/>
        </w:numPr>
        <w:tabs>
          <w:tab w:val="clear" w:pos="1068"/>
        </w:tabs>
        <w:ind w:left="709" w:hanging="709"/>
        <w:jc w:val="both"/>
        <w:rPr>
          <w:rFonts w:ascii="Garamond" w:eastAsia="Calibri" w:hAnsi="Garamond"/>
          <w:sz w:val="24"/>
          <w:szCs w:val="24"/>
        </w:rPr>
      </w:pPr>
      <w:r w:rsidRPr="006165F6">
        <w:rPr>
          <w:rFonts w:ascii="Garamond" w:eastAsia="Calibri" w:hAnsi="Garamond"/>
          <w:sz w:val="24"/>
          <w:szCs w:val="24"/>
        </w:rPr>
        <w:t xml:space="preserve">zodpovídá za provádění pseudonymizace rozhodnutí a jejich vkládání do databáze soudních rozhodnutí </w:t>
      </w:r>
    </w:p>
    <w:p w:rsidR="00DA442E" w:rsidRPr="006165F6" w:rsidRDefault="00DA442E" w:rsidP="003F6BC2">
      <w:pPr>
        <w:pStyle w:val="Odstavecseseznamem"/>
        <w:numPr>
          <w:ilvl w:val="0"/>
          <w:numId w:val="32"/>
        </w:numPr>
        <w:tabs>
          <w:tab w:val="clear" w:pos="1068"/>
        </w:tabs>
        <w:ind w:left="709" w:hanging="709"/>
        <w:jc w:val="both"/>
        <w:rPr>
          <w:rFonts w:ascii="Garamond" w:eastAsia="Calibri" w:hAnsi="Garamond"/>
          <w:b/>
          <w:sz w:val="24"/>
          <w:szCs w:val="24"/>
        </w:rPr>
      </w:pPr>
      <w:r w:rsidRPr="006165F6">
        <w:rPr>
          <w:rFonts w:ascii="Garamond" w:eastAsia="Calibri" w:hAnsi="Garamond"/>
          <w:b/>
          <w:sz w:val="24"/>
          <w:szCs w:val="24"/>
        </w:rPr>
        <w:t>provádí dohled nad exekutory</w:t>
      </w:r>
    </w:p>
    <w:p w:rsidR="0015543F" w:rsidRPr="006165F6" w:rsidRDefault="0015543F" w:rsidP="003F6BC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3F6BC2" w:rsidRPr="006165F6" w:rsidRDefault="003F6BC2" w:rsidP="003F6BC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Vyšší soudní úřednice</w:t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>TKÁČOVÁ Hana</w:t>
      </w:r>
      <w:r w:rsidRPr="006165F6">
        <w:rPr>
          <w:rFonts w:eastAsia="Calibri" w:cs="Times New Roman"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       </w:t>
      </w:r>
      <w:r w:rsidRPr="006165F6">
        <w:rPr>
          <w:rFonts w:eastAsia="Calibri" w:cs="Times New Roman"/>
          <w:color w:val="FF0000"/>
          <w:szCs w:val="20"/>
          <w:lang w:eastAsia="cs-CZ"/>
        </w:rPr>
        <w:tab/>
      </w:r>
      <w:r w:rsidR="00D62893" w:rsidRPr="006165F6">
        <w:rPr>
          <w:rFonts w:eastAsia="Calibri" w:cs="Times New Roman"/>
          <w:color w:val="FF0000"/>
          <w:szCs w:val="20"/>
          <w:lang w:eastAsia="cs-CZ"/>
        </w:rPr>
        <w:t xml:space="preserve">   </w:t>
      </w:r>
      <w:r w:rsidRPr="006165F6">
        <w:rPr>
          <w:rFonts w:eastAsia="Calibri" w:cs="Times New Roman"/>
          <w:b/>
          <w:szCs w:val="20"/>
          <w:lang w:eastAsia="cs-CZ"/>
        </w:rPr>
        <w:t>Riedlbauchová Jitka</w:t>
      </w:r>
      <w:r w:rsidRPr="006165F6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:rsidR="003F6BC2" w:rsidRPr="006165F6" w:rsidRDefault="003F6BC2" w:rsidP="003F6BC2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8000"/>
          <w:szCs w:val="24"/>
          <w:lang w:eastAsia="cs-CZ"/>
        </w:rPr>
      </w:pP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</w:p>
    <w:p w:rsidR="00DA442E" w:rsidRPr="006165F6" w:rsidRDefault="003F6BC2" w:rsidP="00DA442E">
      <w:pPr>
        <w:numPr>
          <w:ilvl w:val="0"/>
          <w:numId w:val="31"/>
        </w:numPr>
        <w:tabs>
          <w:tab w:val="clear" w:pos="1068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na </w:t>
      </w:r>
      <w:r w:rsidRPr="006165F6">
        <w:rPr>
          <w:rFonts w:eastAsia="Calibri" w:cs="Times New Roman"/>
          <w:szCs w:val="20"/>
          <w:lang w:eastAsia="cs-CZ"/>
        </w:rPr>
        <w:tab/>
        <w:t xml:space="preserve">úseku </w:t>
      </w:r>
      <w:r w:rsidRPr="006165F6">
        <w:rPr>
          <w:rFonts w:eastAsia="Calibri" w:cs="Times New Roman"/>
          <w:szCs w:val="20"/>
          <w:u w:val="single"/>
          <w:lang w:eastAsia="cs-CZ"/>
        </w:rPr>
        <w:t>civilním</w:t>
      </w:r>
      <w:r w:rsidRPr="006165F6">
        <w:rPr>
          <w:rFonts w:eastAsia="Calibri" w:cs="Times New Roman"/>
          <w:szCs w:val="20"/>
          <w:lang w:eastAsia="cs-CZ"/>
        </w:rPr>
        <w:t xml:space="preserve"> v senátech </w:t>
      </w:r>
      <w:r w:rsidR="00DA442E" w:rsidRPr="006165F6">
        <w:rPr>
          <w:rFonts w:eastAsia="Calibri" w:cs="Times New Roman"/>
          <w:b/>
          <w:szCs w:val="20"/>
          <w:u w:val="single"/>
          <w:lang w:eastAsia="cs-CZ"/>
        </w:rPr>
        <w:t>3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C,</w:t>
      </w:r>
      <w:r w:rsidR="00D30196" w:rsidRPr="006165F6">
        <w:rPr>
          <w:rFonts w:eastAsia="Calibri" w:cs="Times New Roman"/>
          <w:b/>
          <w:szCs w:val="20"/>
          <w:u w:val="single"/>
          <w:lang w:eastAsia="cs-CZ"/>
        </w:rPr>
        <w:t xml:space="preserve"> 5C, 9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C</w:t>
      </w:r>
      <w:r w:rsidRPr="006165F6">
        <w:rPr>
          <w:rFonts w:eastAsia="Calibri" w:cs="Times New Roman"/>
          <w:b/>
          <w:szCs w:val="20"/>
          <w:lang w:eastAsia="cs-CZ"/>
        </w:rPr>
        <w:t xml:space="preserve"> (</w:t>
      </w:r>
      <w:r w:rsidRPr="006165F6">
        <w:rPr>
          <w:rFonts w:eastAsia="Calibri" w:cs="Times New Roman"/>
          <w:szCs w:val="20"/>
          <w:lang w:eastAsia="cs-CZ"/>
        </w:rPr>
        <w:t xml:space="preserve">řízení podle o.s.ř. </w:t>
      </w:r>
      <w:r w:rsidR="00852E7F" w:rsidRPr="006165F6">
        <w:rPr>
          <w:rFonts w:eastAsia="Calibri" w:cs="Times New Roman"/>
          <w:szCs w:val="20"/>
          <w:lang w:eastAsia="cs-CZ"/>
        </w:rPr>
        <w:t xml:space="preserve">- </w:t>
      </w:r>
      <w:r w:rsidRPr="006165F6">
        <w:rPr>
          <w:rFonts w:eastAsia="Calibri" w:cs="Times New Roman"/>
          <w:szCs w:val="20"/>
          <w:lang w:eastAsia="cs-CZ"/>
        </w:rPr>
        <w:t>zák.č.99/1963 Sb.)</w:t>
      </w:r>
      <w:r w:rsidRPr="006165F6">
        <w:rPr>
          <w:rFonts w:eastAsia="Calibri" w:cs="Times New Roman"/>
          <w:b/>
          <w:szCs w:val="20"/>
          <w:lang w:eastAsia="cs-CZ"/>
        </w:rPr>
        <w:t xml:space="preserve"> a </w:t>
      </w:r>
      <w:r w:rsidR="00DA442E" w:rsidRPr="006165F6">
        <w:rPr>
          <w:rFonts w:eastAsia="Calibri" w:cs="Times New Roman"/>
          <w:b/>
          <w:szCs w:val="20"/>
          <w:u w:val="single"/>
          <w:lang w:eastAsia="cs-CZ"/>
        </w:rPr>
        <w:t>3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Nc</w:t>
      </w:r>
      <w:r w:rsidRPr="006165F6">
        <w:rPr>
          <w:rFonts w:eastAsia="Calibri" w:cs="Times New Roman"/>
          <w:b/>
          <w:szCs w:val="20"/>
          <w:lang w:eastAsia="cs-CZ"/>
        </w:rPr>
        <w:t xml:space="preserve">, 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 xml:space="preserve">5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u w:val="single"/>
          <w:lang w:eastAsia="cs-CZ"/>
        </w:rPr>
        <w:t>Nc</w:t>
      </w:r>
      <w:r w:rsidR="00D30196" w:rsidRPr="006165F6">
        <w:rPr>
          <w:rFonts w:eastAsia="Calibri" w:cs="Times New Roman"/>
          <w:b/>
          <w:szCs w:val="20"/>
          <w:u w:val="single"/>
          <w:lang w:eastAsia="cs-CZ"/>
        </w:rPr>
        <w:t xml:space="preserve">, 9Nc </w:t>
      </w:r>
      <w:r w:rsidR="00852E7F" w:rsidRPr="006165F6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 xml:space="preserve">(řízení podle o.s.ř. část druhá – hlava </w:t>
      </w:r>
      <w:r w:rsidR="00852E7F" w:rsidRPr="006165F6">
        <w:rPr>
          <w:rFonts w:eastAsia="Calibri" w:cs="Times New Roman"/>
          <w:szCs w:val="20"/>
          <w:lang w:eastAsia="cs-CZ"/>
        </w:rPr>
        <w:t>II. a ZŘS - zák. č. 292/2013 Sb.) a</w:t>
      </w:r>
      <w:r w:rsidRPr="006165F6">
        <w:rPr>
          <w:rFonts w:eastAsia="Calibri" w:cs="Times New Roman"/>
          <w:b/>
          <w:szCs w:val="20"/>
          <w:lang w:eastAsia="cs-CZ"/>
        </w:rPr>
        <w:t xml:space="preserve"> 12 Nc</w:t>
      </w:r>
      <w:r w:rsidR="00DA442E" w:rsidRPr="006165F6">
        <w:rPr>
          <w:rFonts w:eastAsia="Calibri" w:cs="Times New Roman"/>
          <w:b/>
          <w:szCs w:val="20"/>
          <w:lang w:eastAsia="cs-CZ"/>
        </w:rPr>
        <w:t xml:space="preserve">                     </w:t>
      </w:r>
    </w:p>
    <w:p w:rsidR="003F6BC2" w:rsidRPr="006165F6" w:rsidRDefault="00DA442E" w:rsidP="00DA442E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           </w:t>
      </w:r>
      <w:r w:rsidR="00852E7F"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 xml:space="preserve">nejasná podání C) </w:t>
      </w:r>
    </w:p>
    <w:p w:rsidR="003F6BC2" w:rsidRPr="006165F6" w:rsidRDefault="003F6BC2" w:rsidP="003F6BC2">
      <w:pPr>
        <w:numPr>
          <w:ilvl w:val="0"/>
          <w:numId w:val="31"/>
        </w:numPr>
        <w:tabs>
          <w:tab w:val="clear" w:pos="1068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vykonává úkony dle zák.č. 121/2008 Sb. o VSÚ podle § 11, 14  citovaného zákona v </w:t>
      </w:r>
      <w:r w:rsidRPr="006165F6">
        <w:rPr>
          <w:rFonts w:eastAsia="Calibri" w:cs="Times New Roman"/>
          <w:szCs w:val="20"/>
          <w:lang w:eastAsia="cs-CZ"/>
        </w:rPr>
        <w:tab/>
        <w:t xml:space="preserve">agendě </w:t>
      </w:r>
      <w:r w:rsidRPr="006165F6">
        <w:rPr>
          <w:rFonts w:eastAsia="Calibri" w:cs="Times New Roman"/>
          <w:b/>
          <w:szCs w:val="20"/>
          <w:lang w:eastAsia="cs-CZ"/>
        </w:rPr>
        <w:t>CEPR</w:t>
      </w:r>
      <w:r w:rsidR="00911A74" w:rsidRPr="006165F6">
        <w:rPr>
          <w:rFonts w:eastAsia="Calibri" w:cs="Times New Roman"/>
          <w:b/>
          <w:szCs w:val="20"/>
          <w:lang w:eastAsia="cs-CZ"/>
        </w:rPr>
        <w:t xml:space="preserve"> </w:t>
      </w:r>
    </w:p>
    <w:p w:rsidR="003F6BC2" w:rsidRPr="006165F6" w:rsidRDefault="003F6BC2" w:rsidP="003F6BC2">
      <w:pPr>
        <w:pStyle w:val="Nadpis1"/>
        <w:numPr>
          <w:ilvl w:val="0"/>
          <w:numId w:val="31"/>
        </w:numPr>
        <w:tabs>
          <w:tab w:val="clear" w:pos="1068"/>
        </w:tabs>
        <w:ind w:left="0" w:firstLine="0"/>
        <w:rPr>
          <w:rFonts w:ascii="Garamond" w:eastAsia="Calibri" w:hAnsi="Garamond"/>
          <w:color w:val="auto"/>
          <w:sz w:val="24"/>
          <w:szCs w:val="24"/>
          <w:lang w:eastAsia="cs-CZ"/>
        </w:rPr>
      </w:pPr>
      <w:r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vyhotovuje výkaz</w:t>
      </w:r>
      <w:r w:rsidRPr="006165F6">
        <w:rPr>
          <w:rFonts w:ascii="Garamond" w:eastAsia="Calibri" w:hAnsi="Garamond"/>
          <w:color w:val="auto"/>
          <w:sz w:val="24"/>
          <w:szCs w:val="24"/>
          <w:lang w:eastAsia="cs-CZ"/>
        </w:rPr>
        <w:t xml:space="preserve"> EPR</w:t>
      </w:r>
    </w:p>
    <w:p w:rsidR="00852E7F" w:rsidRPr="006165F6" w:rsidRDefault="00852E7F" w:rsidP="00852E7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/>
          <w:b/>
          <w:szCs w:val="24"/>
        </w:rPr>
        <w:t>4.</w:t>
      </w:r>
      <w:r w:rsidRPr="006165F6">
        <w:rPr>
          <w:rFonts w:eastAsia="Calibri"/>
          <w:szCs w:val="24"/>
        </w:rPr>
        <w:t xml:space="preserve">         </w:t>
      </w:r>
      <w:r w:rsidR="003F6BC2" w:rsidRPr="006165F6">
        <w:rPr>
          <w:rFonts w:eastAsia="Calibri"/>
          <w:szCs w:val="24"/>
        </w:rPr>
        <w:t>zodpovídá za provádění pseudonymizace rozhodnutí a jejich vkládání do databáze</w:t>
      </w:r>
      <w:r w:rsidRPr="006165F6">
        <w:rPr>
          <w:rFonts w:eastAsia="Calibri"/>
          <w:szCs w:val="24"/>
        </w:rPr>
        <w:t xml:space="preserve"> </w:t>
      </w:r>
      <w:r w:rsidR="003F6BC2" w:rsidRPr="006165F6">
        <w:rPr>
          <w:rFonts w:eastAsia="Calibri"/>
          <w:szCs w:val="24"/>
        </w:rPr>
        <w:t xml:space="preserve"> </w:t>
      </w:r>
      <w:r w:rsidRPr="006165F6">
        <w:rPr>
          <w:rFonts w:eastAsia="Calibri"/>
          <w:szCs w:val="24"/>
        </w:rPr>
        <w:t xml:space="preserve"> </w:t>
      </w:r>
    </w:p>
    <w:p w:rsidR="00852E7F" w:rsidRPr="006165F6" w:rsidRDefault="00852E7F" w:rsidP="00852E7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/>
          <w:szCs w:val="24"/>
        </w:rPr>
        <w:t xml:space="preserve">            </w:t>
      </w:r>
      <w:r w:rsidR="003F6BC2" w:rsidRPr="006165F6">
        <w:rPr>
          <w:rFonts w:eastAsia="Calibri"/>
          <w:szCs w:val="24"/>
        </w:rPr>
        <w:t xml:space="preserve">soudních rozhodnutí </w:t>
      </w:r>
    </w:p>
    <w:p w:rsidR="00D62893" w:rsidRPr="006165F6" w:rsidRDefault="00852E7F" w:rsidP="00852E7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5.     </w:t>
      </w:r>
      <w:r w:rsidR="00D62893" w:rsidRPr="006165F6">
        <w:rPr>
          <w:rFonts w:eastAsia="Calibri" w:cs="Times New Roman"/>
          <w:szCs w:val="20"/>
          <w:lang w:eastAsia="cs-CZ"/>
        </w:rPr>
        <w:t xml:space="preserve">vykonává úkony v agendě protestace </w:t>
      </w:r>
      <w:r w:rsidR="00D62893" w:rsidRPr="006165F6">
        <w:rPr>
          <w:rFonts w:eastAsia="Calibri" w:cs="Times New Roman"/>
          <w:b/>
          <w:szCs w:val="20"/>
          <w:lang w:eastAsia="cs-CZ"/>
        </w:rPr>
        <w:t>směnek a šeků</w:t>
      </w:r>
      <w:r w:rsidR="00D62893" w:rsidRPr="006165F6">
        <w:rPr>
          <w:rFonts w:eastAsia="Calibri" w:cs="Times New Roman"/>
          <w:szCs w:val="20"/>
          <w:lang w:eastAsia="cs-CZ"/>
        </w:rPr>
        <w:t xml:space="preserve">, vyjma úkonů svěřených přímo </w:t>
      </w:r>
      <w:r w:rsidR="00D62893" w:rsidRPr="006165F6">
        <w:rPr>
          <w:rFonts w:eastAsia="Calibri" w:cs="Times New Roman"/>
          <w:szCs w:val="20"/>
          <w:lang w:eastAsia="cs-CZ"/>
        </w:rPr>
        <w:tab/>
        <w:t>soudci</w:t>
      </w:r>
    </w:p>
    <w:p w:rsidR="000B437B" w:rsidRPr="006165F6" w:rsidRDefault="000B437B" w:rsidP="00C0429F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Vedoucí kanceláře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A96AD9" w:rsidRPr="006165F6">
        <w:rPr>
          <w:rFonts w:eastAsia="Calibri" w:cs="Times New Roman"/>
          <w:b/>
          <w:color w:val="0070C0"/>
          <w:szCs w:val="24"/>
          <w:lang w:eastAsia="cs-CZ"/>
        </w:rPr>
        <w:t>ŠIMÁKOVÁ Kateřina, DiS</w:t>
      </w:r>
      <w:r w:rsidR="00A96AD9" w:rsidRPr="006165F6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="00A96AD9" w:rsidRPr="006165F6">
        <w:rPr>
          <w:rFonts w:eastAsia="Calibri" w:cs="Times New Roman"/>
          <w:b/>
          <w:color w:val="0070C0"/>
          <w:szCs w:val="20"/>
          <w:lang w:eastAsia="cs-CZ"/>
        </w:rPr>
        <w:tab/>
        <w:t xml:space="preserve"> </w:t>
      </w:r>
      <w:r w:rsidR="00A96AD9"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 xml:space="preserve">Krausová Lucie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rejstříky </w:t>
      </w:r>
      <w:r w:rsidR="003F6BC2" w:rsidRPr="006165F6">
        <w:rPr>
          <w:rFonts w:eastAsia="Calibri" w:cs="Times New Roman"/>
          <w:b/>
          <w:szCs w:val="20"/>
          <w:u w:val="single"/>
          <w:lang w:eastAsia="cs-CZ"/>
        </w:rPr>
        <w:t>3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C</w:t>
      </w:r>
      <w:r w:rsidRPr="006165F6">
        <w:rPr>
          <w:rFonts w:eastAsia="Calibri" w:cs="Times New Roman"/>
          <w:szCs w:val="20"/>
          <w:u w:val="single"/>
          <w:lang w:eastAsia="cs-CZ"/>
        </w:rPr>
        <w:t xml:space="preserve">, </w:t>
      </w:r>
      <w:r w:rsidR="0053145B" w:rsidRPr="006165F6">
        <w:rPr>
          <w:rFonts w:eastAsia="Calibri" w:cs="Times New Roman"/>
          <w:b/>
          <w:szCs w:val="20"/>
          <w:u w:val="single"/>
          <w:lang w:eastAsia="cs-CZ"/>
        </w:rPr>
        <w:t>4C</w:t>
      </w:r>
      <w:r w:rsidR="0053145B" w:rsidRPr="006165F6">
        <w:rPr>
          <w:rFonts w:eastAsia="Calibri" w:cs="Times New Roman"/>
          <w:szCs w:val="20"/>
          <w:u w:val="single"/>
          <w:lang w:eastAsia="cs-CZ"/>
        </w:rPr>
        <w:t xml:space="preserve">, 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8C, 25C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 xml:space="preserve"> a ostatní evidenční pomůcky</w:t>
      </w:r>
    </w:p>
    <w:p w:rsidR="00C0429F" w:rsidRPr="006165F6" w:rsidRDefault="000C443C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 věcech </w:t>
      </w:r>
      <w:r w:rsidR="00C0429F" w:rsidRPr="006165F6">
        <w:rPr>
          <w:rFonts w:eastAsia="Calibri" w:cs="Times New Roman"/>
          <w:b/>
          <w:szCs w:val="20"/>
          <w:lang w:eastAsia="cs-CZ"/>
        </w:rPr>
        <w:t>C</w:t>
      </w:r>
      <w:r w:rsidR="00C0429F" w:rsidRPr="006165F6">
        <w:rPr>
          <w:rFonts w:eastAsia="Calibri" w:cs="Times New Roman"/>
          <w:szCs w:val="20"/>
          <w:lang w:eastAsia="cs-CZ"/>
        </w:rPr>
        <w:t xml:space="preserve">  zasílá rozhodnutí katastrálním úřadům a matrikám</w:t>
      </w:r>
    </w:p>
    <w:p w:rsidR="00C0429F" w:rsidRPr="006165F6" w:rsidRDefault="00C0429F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vyhotovuje výkazy </w:t>
      </w:r>
      <w:r w:rsidRPr="006165F6">
        <w:rPr>
          <w:rFonts w:eastAsia="Calibri" w:cs="Times New Roman"/>
          <w:b/>
          <w:szCs w:val="20"/>
          <w:lang w:eastAsia="cs-CZ"/>
        </w:rPr>
        <w:t>C + EC</w:t>
      </w:r>
      <w:r w:rsidRPr="006165F6">
        <w:rPr>
          <w:rFonts w:eastAsia="Calibri" w:cs="Times New Roman"/>
          <w:szCs w:val="20"/>
          <w:lang w:eastAsia="cs-CZ"/>
        </w:rPr>
        <w:t>- rozdělení podle senátů</w:t>
      </w:r>
    </w:p>
    <w:p w:rsidR="00C0429F" w:rsidRPr="006165F6" w:rsidRDefault="00C0429F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6165F6">
        <w:rPr>
          <w:rFonts w:eastAsia="Calibri" w:cs="Times New Roman"/>
          <w:b/>
          <w:szCs w:val="20"/>
          <w:lang w:eastAsia="cs-CZ"/>
        </w:rPr>
        <w:t>C</w:t>
      </w:r>
      <w:r w:rsidRPr="006165F6">
        <w:rPr>
          <w:rFonts w:eastAsia="Calibri" w:cs="Times New Roman"/>
          <w:szCs w:val="20"/>
          <w:lang w:eastAsia="cs-CZ"/>
        </w:rPr>
        <w:t xml:space="preserve"> -  rozdělení podle senátů</w:t>
      </w:r>
    </w:p>
    <w:p w:rsidR="00C0429F" w:rsidRPr="006165F6" w:rsidRDefault="00C0429F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rejstříky </w:t>
      </w:r>
      <w:r w:rsidRPr="006165F6">
        <w:rPr>
          <w:rFonts w:eastAsia="Calibri" w:cs="Times New Roman"/>
          <w:b/>
          <w:szCs w:val="20"/>
          <w:lang w:eastAsia="cs-CZ"/>
        </w:rPr>
        <w:t>EC</w:t>
      </w:r>
      <w:r w:rsidRPr="006165F6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:rsidR="003F6BC2" w:rsidRPr="006165F6" w:rsidRDefault="003F6BC2" w:rsidP="000B437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rejstříky </w:t>
      </w:r>
      <w:r w:rsidRPr="006165F6">
        <w:rPr>
          <w:rFonts w:eastAsia="Calibri" w:cs="Times New Roman"/>
          <w:b/>
          <w:szCs w:val="20"/>
          <w:lang w:eastAsia="cs-CZ"/>
        </w:rPr>
        <w:t>3Nc, 5Nc, 7Nc, 8Nc, 9Nc, 10Nc, 25Nc</w:t>
      </w:r>
      <w:r w:rsidR="00911A74" w:rsidRPr="006165F6">
        <w:rPr>
          <w:rFonts w:eastAsia="Calibri" w:cs="Times New Roman"/>
          <w:b/>
          <w:szCs w:val="20"/>
          <w:lang w:eastAsia="cs-CZ"/>
        </w:rPr>
        <w:t xml:space="preserve"> (kromě 12 Nc)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852E7F" w:rsidRPr="006165F6" w:rsidRDefault="00852E7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Vedoucí kanceláře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 xml:space="preserve">KRAUSOVÁ Lucie 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="00852E7F" w:rsidRPr="006165F6">
        <w:rPr>
          <w:rFonts w:eastAsia="Calibri" w:cs="Times New Roman"/>
          <w:b/>
          <w:szCs w:val="20"/>
          <w:lang w:eastAsia="cs-CZ"/>
        </w:rPr>
        <w:t xml:space="preserve">               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3F6BC2" w:rsidRPr="006165F6">
        <w:rPr>
          <w:rFonts w:eastAsia="Calibri" w:cs="Times New Roman"/>
          <w:b/>
          <w:szCs w:val="20"/>
          <w:lang w:eastAsia="cs-CZ"/>
        </w:rPr>
        <w:t>Šimáková Kateřina Dis.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rejstříky </w:t>
      </w:r>
      <w:r w:rsidR="003F6BC2" w:rsidRPr="006165F6">
        <w:rPr>
          <w:rStyle w:val="Nadpis1Char"/>
          <w:rFonts w:ascii="Garamond" w:eastAsia="Calibri" w:hAnsi="Garamond"/>
          <w:color w:val="auto"/>
          <w:sz w:val="24"/>
          <w:szCs w:val="24"/>
          <w:u w:val="single"/>
        </w:rPr>
        <w:t>5</w:t>
      </w:r>
      <w:r w:rsidR="000D5F0A" w:rsidRPr="006165F6">
        <w:rPr>
          <w:rStyle w:val="Nadpis1Char"/>
          <w:rFonts w:ascii="Garamond" w:eastAsia="Calibri" w:hAnsi="Garamond"/>
          <w:color w:val="auto"/>
          <w:sz w:val="24"/>
          <w:szCs w:val="24"/>
          <w:u w:val="single"/>
        </w:rPr>
        <w:t>C,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 xml:space="preserve"> 7C, 9C,</w:t>
      </w:r>
      <w:r w:rsidR="000C443C" w:rsidRPr="006165F6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10</w:t>
      </w:r>
      <w:r w:rsidR="00911A74" w:rsidRPr="006165F6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>C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>a ostatní evidenční pomůcky</w:t>
      </w:r>
    </w:p>
    <w:p w:rsidR="00C0429F" w:rsidRPr="006165F6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 věcech </w:t>
      </w:r>
      <w:r w:rsidRPr="006165F6">
        <w:rPr>
          <w:rFonts w:eastAsia="Calibri" w:cs="Times New Roman"/>
          <w:b/>
          <w:szCs w:val="20"/>
          <w:lang w:eastAsia="cs-CZ"/>
        </w:rPr>
        <w:t xml:space="preserve">C </w:t>
      </w:r>
      <w:r w:rsidRPr="006165F6">
        <w:rPr>
          <w:rFonts w:eastAsia="Calibri" w:cs="Times New Roman"/>
          <w:szCs w:val="20"/>
          <w:lang w:eastAsia="cs-CZ"/>
        </w:rPr>
        <w:t xml:space="preserve"> zasílá rozhodnut</w:t>
      </w:r>
      <w:r w:rsidR="00852E7F" w:rsidRPr="006165F6">
        <w:rPr>
          <w:rFonts w:eastAsia="Calibri" w:cs="Times New Roman"/>
          <w:szCs w:val="20"/>
          <w:lang w:eastAsia="cs-CZ"/>
        </w:rPr>
        <w:t>í katastrálním úřadům a matriká</w:t>
      </w:r>
    </w:p>
    <w:p w:rsidR="00C0429F" w:rsidRPr="006165F6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vyhotovuje výkazy </w:t>
      </w:r>
      <w:r w:rsidRPr="006165F6">
        <w:rPr>
          <w:rFonts w:eastAsia="Calibri" w:cs="Times New Roman"/>
          <w:b/>
          <w:szCs w:val="20"/>
          <w:lang w:eastAsia="cs-CZ"/>
        </w:rPr>
        <w:t>C + EC</w:t>
      </w:r>
      <w:r w:rsidRPr="006165F6">
        <w:rPr>
          <w:rFonts w:eastAsia="Calibri" w:cs="Times New Roman"/>
          <w:szCs w:val="20"/>
          <w:lang w:eastAsia="cs-CZ"/>
        </w:rPr>
        <w:t xml:space="preserve"> - rozdělení podle senátů</w:t>
      </w:r>
    </w:p>
    <w:p w:rsidR="00C0429F" w:rsidRPr="006165F6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6165F6">
        <w:rPr>
          <w:rFonts w:eastAsia="Calibri" w:cs="Times New Roman"/>
          <w:b/>
          <w:szCs w:val="20"/>
          <w:lang w:eastAsia="cs-CZ"/>
        </w:rPr>
        <w:t>C</w:t>
      </w:r>
      <w:r w:rsidRPr="006165F6">
        <w:rPr>
          <w:rFonts w:eastAsia="Calibri" w:cs="Times New Roman"/>
          <w:szCs w:val="20"/>
          <w:lang w:eastAsia="cs-CZ"/>
        </w:rPr>
        <w:t xml:space="preserve"> - rozdělení podle senátů</w:t>
      </w:r>
    </w:p>
    <w:p w:rsidR="00C0429F" w:rsidRPr="006165F6" w:rsidRDefault="00C0429F" w:rsidP="000B437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rejstříky </w:t>
      </w:r>
      <w:r w:rsidRPr="006165F6">
        <w:rPr>
          <w:rFonts w:eastAsia="Calibri" w:cs="Times New Roman"/>
          <w:b/>
          <w:szCs w:val="20"/>
          <w:lang w:eastAsia="cs-CZ"/>
        </w:rPr>
        <w:t>EC</w:t>
      </w:r>
      <w:r w:rsidRPr="006165F6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EC3528" w:rsidRPr="006165F6" w:rsidRDefault="00EC3528" w:rsidP="00FD27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EC3528" w:rsidRPr="006165F6" w:rsidRDefault="00EC3528" w:rsidP="00FD27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FD275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Zapisovatelky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FD2754"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>HEŘMANOVÁ Jana ml.</w:t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>vzájemný zástup</w:t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</w:p>
    <w:p w:rsidR="00C0429F" w:rsidRPr="006165F6" w:rsidRDefault="00C0429F" w:rsidP="00A96AD9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color w:val="0070C0"/>
          <w:szCs w:val="24"/>
          <w:lang w:eastAsia="cs-CZ"/>
        </w:rPr>
        <w:lastRenderedPageBreak/>
        <w:t xml:space="preserve">ŠIMANOVÁ Milena    </w:t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="0015543F" w:rsidRPr="006165F6">
        <w:rPr>
          <w:rFonts w:eastAsia="Calibri" w:cs="Times New Roman"/>
          <w:b/>
          <w:szCs w:val="24"/>
          <w:lang w:eastAsia="cs-CZ"/>
        </w:rPr>
        <w:t>dle příkazu VK</w:t>
      </w:r>
    </w:p>
    <w:p w:rsidR="00C0429F" w:rsidRPr="006165F6" w:rsidRDefault="00C0429F" w:rsidP="002615D3">
      <w:pPr>
        <w:pStyle w:val="Nadpis8"/>
        <w:rPr>
          <w:color w:val="0070C0"/>
          <w:szCs w:val="24"/>
        </w:rPr>
      </w:pPr>
      <w:r w:rsidRPr="006165F6">
        <w:rPr>
          <w:szCs w:val="24"/>
        </w:rPr>
        <w:tab/>
      </w:r>
      <w:r w:rsidRPr="006165F6">
        <w:rPr>
          <w:szCs w:val="24"/>
        </w:rPr>
        <w:tab/>
      </w:r>
      <w:r w:rsidRPr="006165F6">
        <w:rPr>
          <w:szCs w:val="24"/>
        </w:rPr>
        <w:tab/>
      </w:r>
      <w:r w:rsidRPr="006165F6">
        <w:rPr>
          <w:szCs w:val="24"/>
        </w:rPr>
        <w:tab/>
      </w:r>
      <w:r w:rsidR="002615D3" w:rsidRPr="006165F6">
        <w:rPr>
          <w:szCs w:val="24"/>
        </w:rPr>
        <w:t>VASKOVÁ Alena</w:t>
      </w:r>
    </w:p>
    <w:p w:rsidR="00A96AD9" w:rsidRPr="006165F6" w:rsidRDefault="005D1E4F" w:rsidP="000D5F0A">
      <w:pPr>
        <w:pStyle w:val="Nadpis1"/>
        <w:rPr>
          <w:rFonts w:ascii="Garamond" w:eastAsia="Calibri" w:hAnsi="Garamond"/>
          <w:color w:val="0070C0"/>
          <w:sz w:val="24"/>
          <w:szCs w:val="24"/>
          <w:lang w:eastAsia="cs-CZ"/>
        </w:rPr>
      </w:pP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 xml:space="preserve">                </w:t>
      </w:r>
      <w:r w:rsidR="000D5F0A"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 xml:space="preserve">                       </w:t>
      </w:r>
      <w:r w:rsidR="00EE10EA"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>BOUBERLOVÁ  S</w:t>
      </w:r>
      <w:r w:rsidR="00EE10EA"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>i</w:t>
      </w:r>
      <w:r w:rsidR="003944ED"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>m</w:t>
      </w:r>
      <w:r w:rsidR="00EE10EA"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>ona</w:t>
      </w:r>
    </w:p>
    <w:p w:rsidR="00A96AD9" w:rsidRPr="006165F6" w:rsidRDefault="00A96AD9" w:rsidP="000D5F0A">
      <w:pPr>
        <w:pStyle w:val="Nadpis1"/>
        <w:rPr>
          <w:rFonts w:ascii="Garamond" w:eastAsia="Calibri" w:hAnsi="Garamond"/>
          <w:color w:val="0070C0"/>
          <w:sz w:val="24"/>
          <w:szCs w:val="24"/>
          <w:lang w:eastAsia="cs-CZ"/>
        </w:rPr>
      </w:pP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  <w:t>PAVLOVÁ Veronika</w:t>
      </w:r>
    </w:p>
    <w:p w:rsidR="005D1E4F" w:rsidRPr="006165F6" w:rsidRDefault="00A96AD9" w:rsidP="000D5F0A">
      <w:pPr>
        <w:pStyle w:val="Nadpis1"/>
        <w:rPr>
          <w:rFonts w:ascii="Garamond" w:eastAsia="Calibri" w:hAnsi="Garamond"/>
          <w:color w:val="0070C0"/>
          <w:sz w:val="24"/>
          <w:szCs w:val="24"/>
          <w:lang w:eastAsia="cs-CZ"/>
        </w:rPr>
      </w:pP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  <w:lang w:eastAsia="cs-CZ"/>
        </w:rPr>
        <w:tab/>
      </w:r>
      <w:r w:rsidR="002615D3" w:rsidRPr="006165F6">
        <w:rPr>
          <w:rFonts w:ascii="Garamond" w:eastAsia="Calibri" w:hAnsi="Garamond"/>
          <w:color w:val="FF0000"/>
          <w:sz w:val="24"/>
          <w:szCs w:val="24"/>
          <w:lang w:eastAsia="cs-CZ"/>
        </w:rPr>
        <w:t>VLČKOVÁ Kamila</w:t>
      </w:r>
      <w:r w:rsidR="000D5F0A" w:rsidRPr="006165F6">
        <w:rPr>
          <w:rFonts w:ascii="Garamond" w:eastAsia="Calibri" w:hAnsi="Garamond"/>
          <w:color w:val="FF0000"/>
          <w:sz w:val="24"/>
          <w:szCs w:val="24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</w:p>
    <w:p w:rsidR="00B853DA" w:rsidRPr="006165F6" w:rsidRDefault="00C0429F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1</w:t>
      </w:r>
      <w:r w:rsidRPr="006165F6">
        <w:rPr>
          <w:rFonts w:eastAsia="Calibri" w:cs="Times New Roman"/>
          <w:szCs w:val="20"/>
          <w:lang w:eastAsia="cs-CZ"/>
        </w:rPr>
        <w:t xml:space="preserve">.   </w:t>
      </w:r>
      <w:r w:rsidRPr="006165F6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a soudkyň </w:t>
      </w:r>
      <w:r w:rsidRPr="006165F6">
        <w:rPr>
          <w:rFonts w:eastAsia="Calibri" w:cs="Times New Roman"/>
          <w:szCs w:val="20"/>
          <w:lang w:eastAsia="cs-CZ"/>
        </w:rPr>
        <w:tab/>
        <w:t xml:space="preserve">občanskoprávního úseku   </w:t>
      </w:r>
    </w:p>
    <w:p w:rsidR="00B853DA" w:rsidRPr="006165F6" w:rsidRDefault="00B853DA" w:rsidP="000B437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2.</w:t>
      </w:r>
      <w:r w:rsidRPr="006165F6">
        <w:rPr>
          <w:rFonts w:eastAsia="Calibri" w:cs="Times New Roman"/>
          <w:szCs w:val="20"/>
          <w:lang w:eastAsia="cs-CZ"/>
        </w:rPr>
        <w:t xml:space="preserve">      </w:t>
      </w:r>
      <w:r w:rsidRPr="006165F6">
        <w:rPr>
          <w:rFonts w:eastAsia="Times New Roman" w:cs="Times New Roman"/>
          <w:szCs w:val="20"/>
          <w:lang w:eastAsia="cs-CZ"/>
        </w:rPr>
        <w:t xml:space="preserve"> </w:t>
      </w:r>
      <w:r w:rsidR="009C239F" w:rsidRPr="006165F6">
        <w:rPr>
          <w:rFonts w:eastAsia="Times New Roman" w:cs="Times New Roman"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szCs w:val="20"/>
          <w:lang w:eastAsia="cs-CZ"/>
        </w:rPr>
        <w:t xml:space="preserve"> provádí zapisovatelské práce ohledně úseku výkonu rozhodnutí (agenda E, EXE)</w:t>
      </w:r>
    </w:p>
    <w:p w:rsidR="005A526E" w:rsidRPr="006165F6" w:rsidRDefault="00B853DA" w:rsidP="00FD2754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>3.</w:t>
      </w:r>
      <w:r w:rsidRPr="006165F6">
        <w:rPr>
          <w:rFonts w:eastAsia="Times New Roman" w:cs="Times New Roman"/>
          <w:szCs w:val="20"/>
          <w:lang w:eastAsia="cs-CZ"/>
        </w:rPr>
        <w:t xml:space="preserve">       provádí další práce dle pokynů vedoucích kanceláří, dozorčí úřednice, vyšších soudních </w:t>
      </w:r>
      <w:r w:rsidRPr="006165F6">
        <w:rPr>
          <w:rFonts w:eastAsia="Times New Roman" w:cs="Times New Roman"/>
          <w:szCs w:val="20"/>
          <w:lang w:eastAsia="cs-CZ"/>
        </w:rPr>
        <w:tab/>
      </w:r>
      <w:r w:rsidR="00D54BBA" w:rsidRPr="006165F6">
        <w:rPr>
          <w:rFonts w:eastAsia="Times New Roman" w:cs="Times New Roman"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szCs w:val="20"/>
          <w:lang w:eastAsia="cs-CZ"/>
        </w:rPr>
        <w:t>úřednic a soudců civilního oddělení</w:t>
      </w:r>
    </w:p>
    <w:p w:rsidR="0015543F" w:rsidRPr="006165F6" w:rsidRDefault="0015543F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246165" w:rsidRPr="006165F6" w:rsidRDefault="00246165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6165F6" w:rsidRDefault="00C0429F" w:rsidP="00FD275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OPATROVNICKÉ oddělení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165F6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>Odd. 6PaNc, 6P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Předseda senátu</w:t>
      </w:r>
      <w:r w:rsidRPr="006165F6">
        <w:rPr>
          <w:rFonts w:eastAsia="Calibri" w:cs="Times New Roman"/>
          <w:szCs w:val="24"/>
          <w:lang w:eastAsia="cs-CZ"/>
        </w:rPr>
        <w:t xml:space="preserve">  </w:t>
      </w:r>
      <w:r w:rsidRPr="006165F6">
        <w:rPr>
          <w:rFonts w:eastAsia="Calibri" w:cs="Times New Roman"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 xml:space="preserve">     </w:t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JUDr. TOMANOVÁ Kateřina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 xml:space="preserve">Mgr. Darina Pendlová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1.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 xml:space="preserve">Vyřizuje věci P, PaNc  (tj. občansko-právní agenda D) </w:t>
      </w:r>
      <w:r w:rsidRPr="006165F6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165F6">
        <w:rPr>
          <w:rFonts w:eastAsia="Calibri" w:cs="Times New Roman"/>
          <w:szCs w:val="20"/>
          <w:lang w:eastAsia="cs-CZ"/>
        </w:rPr>
        <w:tab/>
        <w:t xml:space="preserve">opatrovnické podle zákona o zvláštních řízení soudních ve věcech nezletilých dětí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 včetně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u w:val="single"/>
          <w:lang w:eastAsia="cs-CZ"/>
        </w:rPr>
        <w:t>věcí s cizím prvkem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a to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v rozsahu   100 % nápadu.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2.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  <w:t>Ve vztahu k</w:t>
      </w:r>
      <w:r w:rsidRPr="006165F6">
        <w:rPr>
          <w:rFonts w:eastAsia="Calibri" w:cs="Times New Roman"/>
          <w:szCs w:val="24"/>
          <w:lang w:eastAsia="cs-CZ"/>
        </w:rPr>
        <w:t xml:space="preserve">  řízení </w:t>
      </w:r>
      <w:r w:rsidRPr="006165F6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="00A34B12" w:rsidRPr="006165F6">
        <w:rPr>
          <w:rFonts w:eastAsia="Calibri" w:cs="Times New Roman"/>
          <w:szCs w:val="24"/>
          <w:lang w:eastAsia="cs-CZ"/>
        </w:rPr>
        <w:t xml:space="preserve">(§ </w:t>
      </w:r>
      <w:r w:rsidRPr="006165F6">
        <w:rPr>
          <w:rFonts w:eastAsia="Calibri" w:cs="Times New Roman"/>
          <w:szCs w:val="24"/>
          <w:lang w:eastAsia="cs-CZ"/>
        </w:rPr>
        <w:t xml:space="preserve">452 a násl.ZŘS) včetně </w:t>
      </w:r>
      <w:r w:rsidRPr="006165F6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165F6">
        <w:rPr>
          <w:rFonts w:eastAsia="Calibri" w:cs="Times New Roman"/>
          <w:szCs w:val="24"/>
          <w:lang w:eastAsia="cs-CZ"/>
        </w:rPr>
        <w:t xml:space="preserve"> (§ 497 a násl. </w:t>
      </w:r>
      <w:r w:rsidRPr="006165F6">
        <w:rPr>
          <w:rFonts w:eastAsia="Calibri" w:cs="Times New Roman"/>
          <w:szCs w:val="24"/>
          <w:lang w:eastAsia="cs-CZ"/>
        </w:rPr>
        <w:tab/>
        <w:t xml:space="preserve">ZŘS) rozhoduje </w:t>
      </w:r>
      <w:r w:rsidRPr="006165F6">
        <w:rPr>
          <w:rFonts w:eastAsia="Calibri" w:cs="Times New Roman"/>
          <w:b/>
          <w:szCs w:val="24"/>
          <w:lang w:eastAsia="cs-CZ"/>
        </w:rPr>
        <w:t xml:space="preserve">o všech návrzích, které napadly v pracovní době a to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včetně věcí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s cizím prvkem </w:t>
      </w:r>
      <w:r w:rsidRPr="006165F6">
        <w:rPr>
          <w:rFonts w:eastAsia="Calibri" w:cs="Times New Roman"/>
          <w:b/>
          <w:szCs w:val="24"/>
          <w:lang w:eastAsia="cs-CZ"/>
        </w:rPr>
        <w:t xml:space="preserve">v rozsahu 100 % nápadu.  </w:t>
      </w:r>
      <w:r w:rsidRPr="006165F6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165F6">
        <w:rPr>
          <w:rFonts w:eastAsia="Calibri" w:cs="Times New Roman"/>
          <w:b/>
          <w:szCs w:val="24"/>
          <w:lang w:eastAsia="cs-CZ"/>
        </w:rPr>
        <w:t xml:space="preserve">návrhy </w:t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podané mimo pracovní dobu </w:t>
      </w:r>
      <w:r w:rsidRPr="006165F6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služeb. </w:t>
      </w:r>
      <w:r w:rsidRPr="006165F6">
        <w:rPr>
          <w:rFonts w:eastAsia="Calibri" w:cs="Times New Roman"/>
          <w:szCs w:val="24"/>
          <w:lang w:eastAsia="cs-CZ"/>
        </w:rPr>
        <w:t xml:space="preserve">Návrhy předběžných opatření a jejich výkonu podané v průběhu již zahájeného </w:t>
      </w:r>
      <w:r w:rsidRPr="006165F6">
        <w:rPr>
          <w:rFonts w:eastAsia="Calibri" w:cs="Times New Roman"/>
          <w:szCs w:val="24"/>
          <w:lang w:eastAsia="cs-CZ"/>
        </w:rPr>
        <w:tab/>
        <w:t>meritorního řízení rozhoduje soudce vyřizující návrh ve věci samé.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3.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6165F6">
        <w:rPr>
          <w:rFonts w:eastAsia="Calibri" w:cs="Times New Roman"/>
          <w:b/>
          <w:szCs w:val="20"/>
          <w:lang w:eastAsia="cs-CZ"/>
        </w:rPr>
        <w:tab/>
        <w:t>F)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pouze</w:t>
      </w:r>
      <w:r w:rsidRPr="006165F6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165F6">
        <w:rPr>
          <w:rFonts w:eastAsia="Calibri" w:cs="Times New Roman"/>
          <w:szCs w:val="20"/>
          <w:lang w:eastAsia="cs-CZ"/>
        </w:rPr>
        <w:tab/>
        <w:t>nezletilé dítě</w:t>
      </w:r>
      <w:r w:rsidRPr="006165F6">
        <w:rPr>
          <w:rFonts w:eastAsia="Calibri" w:cs="Times New Roman"/>
          <w:b/>
          <w:szCs w:val="24"/>
          <w:lang w:eastAsia="cs-CZ"/>
        </w:rPr>
        <w:t xml:space="preserve"> a to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165F6">
        <w:rPr>
          <w:rFonts w:eastAsia="Calibri" w:cs="Times New Roman"/>
          <w:b/>
          <w:szCs w:val="24"/>
          <w:lang w:eastAsia="cs-CZ"/>
        </w:rPr>
        <w:t xml:space="preserve"> v rozsahu 100 % nápadu.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4.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165F6">
        <w:rPr>
          <w:rFonts w:eastAsia="Calibri" w:cs="Times New Roman"/>
          <w:szCs w:val="20"/>
          <w:lang w:eastAsia="cs-CZ"/>
        </w:rPr>
        <w:t xml:space="preserve">nad činností VSÚ a asistenta soudce ve vztahu k úkonům  </w:t>
      </w:r>
      <w:r w:rsidRPr="006165F6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165F6">
        <w:rPr>
          <w:rFonts w:eastAsia="Calibri" w:cs="Times New Roman"/>
          <w:b/>
          <w:szCs w:val="20"/>
          <w:lang w:eastAsia="cs-CZ"/>
        </w:rPr>
        <w:t xml:space="preserve">P a Nc </w:t>
      </w:r>
      <w:r w:rsidRPr="006165F6">
        <w:rPr>
          <w:rFonts w:eastAsia="Calibri" w:cs="Times New Roman"/>
          <w:szCs w:val="20"/>
          <w:lang w:eastAsia="cs-CZ"/>
        </w:rPr>
        <w:t>(týkajících se opatrovnického řízení).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5. </w:t>
      </w:r>
      <w:r w:rsidRPr="006165F6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 xml:space="preserve">pověřeného administrativního zaměstnance  podle § 374 odst. 3 OSŘ a podle § 9 VSÚ  </w:t>
      </w:r>
      <w:r w:rsidRPr="006165F6">
        <w:rPr>
          <w:rFonts w:eastAsia="Calibri" w:cs="Times New Roman"/>
          <w:b/>
          <w:szCs w:val="20"/>
          <w:lang w:eastAsia="cs-CZ"/>
        </w:rPr>
        <w:t xml:space="preserve">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</w:t>
      </w:r>
      <w:r w:rsidR="00D54BBA"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vyhovět.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spacing w:after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6.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6165F6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165F6">
        <w:rPr>
          <w:rFonts w:eastAsia="Calibri" w:cs="Times New Roman"/>
          <w:b/>
          <w:szCs w:val="20"/>
          <w:lang w:eastAsia="cs-CZ"/>
        </w:rPr>
        <w:t>§ 158a TŘ</w:t>
      </w:r>
      <w:r w:rsidRPr="006165F6">
        <w:rPr>
          <w:rFonts w:eastAsia="Calibri" w:cs="Times New Roman"/>
          <w:szCs w:val="20"/>
          <w:lang w:eastAsia="cs-CZ"/>
        </w:rPr>
        <w:t xml:space="preserve"> - </w:t>
      </w:r>
      <w:r w:rsidRPr="006165F6">
        <w:rPr>
          <w:rFonts w:eastAsia="Calibri" w:cs="Times New Roman"/>
          <w:b/>
          <w:szCs w:val="20"/>
          <w:lang w:eastAsia="cs-CZ"/>
        </w:rPr>
        <w:t>dle rozpisu služeb</w:t>
      </w:r>
      <w:r w:rsidR="00A34B12" w:rsidRPr="006165F6">
        <w:rPr>
          <w:rFonts w:eastAsia="Calibri" w:cs="Times New Roman"/>
          <w:b/>
          <w:szCs w:val="20"/>
          <w:lang w:eastAsia="cs-CZ"/>
        </w:rPr>
        <w:t>.</w:t>
      </w:r>
    </w:p>
    <w:p w:rsidR="00C0429F" w:rsidRPr="006165F6" w:rsidRDefault="00C0429F" w:rsidP="00C0429F">
      <w:pPr>
        <w:spacing w:after="0"/>
        <w:jc w:val="left"/>
        <w:rPr>
          <w:rFonts w:eastAsia="Calibri" w:cs="Times New Roman"/>
          <w:szCs w:val="20"/>
          <w:lang w:eastAsia="cs-CZ"/>
        </w:rPr>
      </w:pPr>
    </w:p>
    <w:p w:rsidR="00D54BBA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7. </w:t>
      </w:r>
      <w:r w:rsidRPr="006165F6">
        <w:rPr>
          <w:rFonts w:eastAsia="Calibri" w:cs="Times New Roman"/>
          <w:b/>
          <w:szCs w:val="24"/>
        </w:rPr>
        <w:tab/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</w:t>
      </w:r>
      <w:r w:rsidRPr="006165F6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165F6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165F6">
        <w:rPr>
          <w:rFonts w:eastAsia="Calibri" w:cs="Times New Roman"/>
          <w:szCs w:val="24"/>
        </w:rPr>
        <w:lastRenderedPageBreak/>
        <w:tab/>
        <w:t xml:space="preserve">domácímu násilí podle § 492 a  násl. zák. o ZŘS) </w:t>
      </w:r>
      <w:r w:rsidRPr="006165F6">
        <w:rPr>
          <w:rFonts w:eastAsia="Calibri" w:cs="Times New Roman"/>
          <w:szCs w:val="20"/>
          <w:lang w:eastAsia="cs-CZ"/>
        </w:rPr>
        <w:t xml:space="preserve">s tím, že rozhoduje pouze </w:t>
      </w:r>
      <w:r w:rsidRPr="006165F6">
        <w:rPr>
          <w:rFonts w:eastAsia="Calibri" w:cs="Times New Roman"/>
          <w:szCs w:val="24"/>
          <w:lang w:eastAsia="cs-CZ"/>
        </w:rPr>
        <w:t xml:space="preserve"> o návrzích </w:t>
      </w:r>
      <w:r w:rsidRPr="006165F6">
        <w:rPr>
          <w:rFonts w:eastAsia="Calibri" w:cs="Times New Roman"/>
          <w:szCs w:val="24"/>
          <w:lang w:eastAsia="cs-CZ"/>
        </w:rPr>
        <w:tab/>
        <w:t>podaných mimo pr</w:t>
      </w:r>
      <w:r w:rsidR="00D54BBA" w:rsidRPr="006165F6">
        <w:rPr>
          <w:rFonts w:eastAsia="Calibri" w:cs="Times New Roman"/>
          <w:szCs w:val="24"/>
          <w:lang w:eastAsia="cs-CZ"/>
        </w:rPr>
        <w:t>acovní dobu</w:t>
      </w:r>
      <w:r w:rsidRPr="006165F6">
        <w:rPr>
          <w:rFonts w:eastAsia="Calibri" w:cs="Times New Roman"/>
          <w:szCs w:val="24"/>
          <w:lang w:eastAsia="cs-CZ"/>
        </w:rPr>
        <w:t xml:space="preserve"> 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165F6">
        <w:rPr>
          <w:rFonts w:eastAsia="Calibri" w:cs="Times New Roman"/>
          <w:b/>
          <w:szCs w:val="24"/>
          <w:lang w:eastAsia="cs-CZ"/>
        </w:rPr>
        <w:tab/>
        <w:t>služeb.</w:t>
      </w:r>
      <w:r w:rsidR="00D54BBA" w:rsidRPr="006165F6">
        <w:rPr>
          <w:rFonts w:eastAsia="Calibri" w:cs="Times New Roman"/>
          <w:b/>
          <w:szCs w:val="24"/>
          <w:lang w:eastAsia="cs-CZ"/>
        </w:rPr>
        <w:t xml:space="preserve">  </w:t>
      </w:r>
      <w:r w:rsidR="00D54BBA" w:rsidRPr="006165F6">
        <w:rPr>
          <w:rFonts w:eastAsia="Calibri" w:cs="Times New Roman"/>
          <w:szCs w:val="24"/>
          <w:lang w:eastAsia="cs-CZ"/>
        </w:rPr>
        <w:t xml:space="preserve">Rozhoduje ve  věcech  úschov spojených  s výkonem a  zrušením  předběžných </w:t>
      </w:r>
    </w:p>
    <w:p w:rsidR="00C0429F" w:rsidRPr="006165F6" w:rsidRDefault="00D54BBA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            </w:t>
      </w:r>
      <w:r w:rsidRPr="006165F6">
        <w:rPr>
          <w:rFonts w:eastAsia="Calibri" w:cs="Times New Roman"/>
          <w:szCs w:val="24"/>
          <w:lang w:eastAsia="cs-CZ"/>
        </w:rPr>
        <w:t xml:space="preserve">opatření, která vydal. </w:t>
      </w:r>
    </w:p>
    <w:p w:rsidR="00246165" w:rsidRPr="006165F6" w:rsidRDefault="00246165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color w:val="0000FF"/>
          <w:sz w:val="28"/>
          <w:szCs w:val="28"/>
          <w:lang w:eastAsia="cs-CZ"/>
        </w:rPr>
        <w:t>Odd. 29PaNc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Předseda senátu</w:t>
      </w:r>
      <w:r w:rsidRPr="006165F6">
        <w:rPr>
          <w:rFonts w:eastAsia="Calibri" w:cs="Times New Roman"/>
          <w:szCs w:val="24"/>
          <w:lang w:eastAsia="cs-CZ"/>
        </w:rPr>
        <w:t xml:space="preserve">  </w:t>
      </w:r>
      <w:r w:rsidRPr="006165F6">
        <w:rPr>
          <w:rFonts w:eastAsia="Calibri" w:cs="Times New Roman"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 xml:space="preserve">    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4"/>
          <w:u w:val="single"/>
          <w:lang w:eastAsia="cs-CZ"/>
        </w:rPr>
        <w:t>Mgr. PENDLOVÁ Darina</w:t>
      </w:r>
      <w:r w:rsidRPr="006165F6">
        <w:rPr>
          <w:rFonts w:eastAsia="Calibri" w:cs="Times New Roman"/>
          <w:szCs w:val="24"/>
          <w:lang w:eastAsia="cs-CZ"/>
        </w:rPr>
        <w:tab/>
        <w:t xml:space="preserve">          </w:t>
      </w:r>
      <w:r w:rsidRPr="006165F6">
        <w:rPr>
          <w:rFonts w:eastAsia="Calibri" w:cs="Times New Roman"/>
          <w:b/>
          <w:szCs w:val="24"/>
          <w:lang w:eastAsia="cs-CZ"/>
        </w:rPr>
        <w:t xml:space="preserve">JUDr. Kateřina Tomanová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1.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 xml:space="preserve">Vyřizuje věci P, PaNc  (tj. občansko-právní agenda D) </w:t>
      </w:r>
      <w:r w:rsidRPr="006165F6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165F6">
        <w:rPr>
          <w:rFonts w:eastAsia="Calibri" w:cs="Times New Roman"/>
          <w:szCs w:val="20"/>
          <w:lang w:eastAsia="cs-CZ"/>
        </w:rPr>
        <w:tab/>
        <w:t>opatrovnické podle zákona o zvláštních řízení soudních ve věcech nezletilých dětí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 včetně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u w:val="single"/>
          <w:lang w:eastAsia="cs-CZ"/>
        </w:rPr>
        <w:t>věcí s cizím prvkem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a to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v rozsahu 100 % nápadu.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</w:p>
    <w:p w:rsidR="009C50F6" w:rsidRPr="006165F6" w:rsidRDefault="009C50F6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2.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  <w:t>Ve vztahu k</w:t>
      </w:r>
      <w:r w:rsidRPr="006165F6">
        <w:rPr>
          <w:rFonts w:eastAsia="Calibri" w:cs="Times New Roman"/>
          <w:szCs w:val="24"/>
          <w:lang w:eastAsia="cs-CZ"/>
        </w:rPr>
        <w:t xml:space="preserve">  řízení </w:t>
      </w:r>
      <w:r w:rsidRPr="006165F6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="00A34B12" w:rsidRPr="006165F6">
        <w:rPr>
          <w:rFonts w:eastAsia="Calibri" w:cs="Times New Roman"/>
          <w:szCs w:val="24"/>
          <w:lang w:eastAsia="cs-CZ"/>
        </w:rPr>
        <w:t xml:space="preserve">(§ </w:t>
      </w:r>
      <w:r w:rsidRPr="006165F6">
        <w:rPr>
          <w:rFonts w:eastAsia="Calibri" w:cs="Times New Roman"/>
          <w:szCs w:val="24"/>
          <w:lang w:eastAsia="cs-CZ"/>
        </w:rPr>
        <w:t xml:space="preserve">452 a násl.ZŘS) včetně </w:t>
      </w:r>
      <w:r w:rsidRPr="006165F6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165F6">
        <w:rPr>
          <w:rFonts w:eastAsia="Calibri" w:cs="Times New Roman"/>
          <w:szCs w:val="24"/>
          <w:lang w:eastAsia="cs-CZ"/>
        </w:rPr>
        <w:t xml:space="preserve"> (§ 497 a násl. </w:t>
      </w:r>
      <w:r w:rsidRPr="006165F6">
        <w:rPr>
          <w:rFonts w:eastAsia="Calibri" w:cs="Times New Roman"/>
          <w:szCs w:val="24"/>
          <w:lang w:eastAsia="cs-CZ"/>
        </w:rPr>
        <w:tab/>
        <w:t xml:space="preserve">ZŘS) rozhoduje </w:t>
      </w:r>
      <w:r w:rsidRPr="006165F6">
        <w:rPr>
          <w:rFonts w:eastAsia="Calibri" w:cs="Times New Roman"/>
          <w:b/>
          <w:szCs w:val="24"/>
          <w:lang w:eastAsia="cs-CZ"/>
        </w:rPr>
        <w:t xml:space="preserve">o všech návrzích, které napadly v pracovní době a to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včetně věcí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u w:val="single"/>
          <w:lang w:eastAsia="cs-CZ"/>
        </w:rPr>
        <w:t>s cizím prvkem</w:t>
      </w:r>
      <w:r w:rsidRPr="006165F6">
        <w:rPr>
          <w:rFonts w:eastAsia="Calibri" w:cs="Times New Roman"/>
          <w:b/>
          <w:szCs w:val="24"/>
          <w:lang w:eastAsia="cs-CZ"/>
        </w:rPr>
        <w:t xml:space="preserve"> v rozsahu 100 % nápadu. </w:t>
      </w:r>
      <w:r w:rsidRPr="006165F6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165F6">
        <w:rPr>
          <w:rFonts w:eastAsia="Calibri" w:cs="Times New Roman"/>
          <w:b/>
          <w:szCs w:val="24"/>
          <w:lang w:eastAsia="cs-CZ"/>
        </w:rPr>
        <w:t xml:space="preserve">návrhy </w:t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podané mimo pracovní dobu </w:t>
      </w:r>
      <w:r w:rsidRPr="006165F6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služeb. </w:t>
      </w:r>
      <w:r w:rsidRPr="006165F6">
        <w:rPr>
          <w:rFonts w:eastAsia="Calibri" w:cs="Times New Roman"/>
          <w:szCs w:val="24"/>
          <w:lang w:eastAsia="cs-CZ"/>
        </w:rPr>
        <w:t xml:space="preserve">Návrhy předběžných opatření a jejich výkonu podané v průběhu již zahájeného </w:t>
      </w:r>
      <w:r w:rsidRPr="006165F6">
        <w:rPr>
          <w:rFonts w:eastAsia="Calibri" w:cs="Times New Roman"/>
          <w:szCs w:val="24"/>
          <w:lang w:eastAsia="cs-CZ"/>
        </w:rPr>
        <w:tab/>
        <w:t>meritorního řízení rozhoduje soudce vyřizující návrh ve věci samé.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3.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Vyřizuje věci E a Nc spadající pod výkon rozhodnutí (tj. občansko-právní agendu </w:t>
      </w:r>
      <w:r w:rsidRPr="006165F6">
        <w:rPr>
          <w:rFonts w:eastAsia="Calibri" w:cs="Times New Roman"/>
          <w:b/>
          <w:szCs w:val="20"/>
          <w:lang w:eastAsia="cs-CZ"/>
        </w:rPr>
        <w:tab/>
        <w:t>F)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pouze</w:t>
      </w:r>
      <w:r w:rsidRPr="006165F6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165F6">
        <w:rPr>
          <w:rFonts w:eastAsia="Calibri" w:cs="Times New Roman"/>
          <w:szCs w:val="20"/>
          <w:lang w:eastAsia="cs-CZ"/>
        </w:rPr>
        <w:tab/>
        <w:t>nezletilé dítě</w:t>
      </w:r>
      <w:r w:rsidRPr="006165F6">
        <w:rPr>
          <w:rFonts w:eastAsia="Calibri" w:cs="Times New Roman"/>
          <w:b/>
          <w:szCs w:val="24"/>
          <w:lang w:eastAsia="cs-CZ"/>
        </w:rPr>
        <w:t xml:space="preserve"> a to včetně věcí s cizím prvkem v rozsahu 100 % nápadu.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4.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165F6">
        <w:rPr>
          <w:rFonts w:eastAsia="Calibri" w:cs="Times New Roman"/>
          <w:szCs w:val="20"/>
          <w:lang w:eastAsia="cs-CZ"/>
        </w:rPr>
        <w:t xml:space="preserve">nad činností VSÚ a asistenta soudce ve vztahu k úkonům  </w:t>
      </w:r>
      <w:r w:rsidRPr="006165F6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165F6">
        <w:rPr>
          <w:rFonts w:eastAsia="Calibri" w:cs="Times New Roman"/>
          <w:b/>
          <w:szCs w:val="20"/>
          <w:lang w:eastAsia="cs-CZ"/>
        </w:rPr>
        <w:t xml:space="preserve">P a Nc </w:t>
      </w:r>
      <w:r w:rsidRPr="006165F6">
        <w:rPr>
          <w:rFonts w:eastAsia="Calibri" w:cs="Times New Roman"/>
          <w:szCs w:val="20"/>
          <w:lang w:eastAsia="cs-CZ"/>
        </w:rPr>
        <w:t>(týkajících se opatrovnického řízení).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5. </w:t>
      </w:r>
      <w:r w:rsidRPr="006165F6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>pověřenéh</w:t>
      </w:r>
      <w:r w:rsidR="00A34B12" w:rsidRPr="006165F6">
        <w:rPr>
          <w:rFonts w:eastAsia="Calibri" w:cs="Times New Roman"/>
          <w:szCs w:val="20"/>
          <w:lang w:eastAsia="cs-CZ"/>
        </w:rPr>
        <w:t>o administrativního zaměstnance</w:t>
      </w:r>
      <w:r w:rsidRPr="006165F6">
        <w:rPr>
          <w:rFonts w:eastAsia="Calibri" w:cs="Times New Roman"/>
          <w:szCs w:val="20"/>
          <w:lang w:eastAsia="cs-CZ"/>
        </w:rPr>
        <w:t xml:space="preserve"> podle §  374 odst. 3 OSŘ a podle § 9 VSÚ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 </w:t>
      </w:r>
      <w:r w:rsidRPr="006165F6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zcela vyhovět.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       </w:t>
      </w:r>
    </w:p>
    <w:p w:rsidR="00C0429F" w:rsidRPr="006165F6" w:rsidRDefault="00C0429F" w:rsidP="00C0429F">
      <w:pPr>
        <w:spacing w:after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6.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0Nt </w:t>
      </w:r>
      <w:r w:rsidRPr="006165F6">
        <w:rPr>
          <w:rFonts w:eastAsia="Calibri" w:cs="Times New Roman"/>
          <w:szCs w:val="20"/>
          <w:lang w:eastAsia="cs-CZ"/>
        </w:rPr>
        <w:t xml:space="preserve">- přípravné řízení včetně neodkladných úkonů dle </w:t>
      </w:r>
      <w:r w:rsidRPr="006165F6">
        <w:rPr>
          <w:rFonts w:eastAsia="Calibri" w:cs="Times New Roman"/>
          <w:b/>
          <w:szCs w:val="20"/>
          <w:lang w:eastAsia="cs-CZ"/>
        </w:rPr>
        <w:t>§ 158a TŘ</w:t>
      </w:r>
      <w:r w:rsidRPr="006165F6">
        <w:rPr>
          <w:rFonts w:eastAsia="Calibri" w:cs="Times New Roman"/>
          <w:szCs w:val="20"/>
          <w:lang w:eastAsia="cs-CZ"/>
        </w:rPr>
        <w:t xml:space="preserve"> - </w:t>
      </w:r>
      <w:r w:rsidRPr="006165F6">
        <w:rPr>
          <w:rFonts w:eastAsia="Calibri" w:cs="Times New Roman"/>
          <w:b/>
          <w:szCs w:val="20"/>
          <w:lang w:eastAsia="cs-CZ"/>
        </w:rPr>
        <w:t>dle rozpisu služeb</w:t>
      </w:r>
      <w:r w:rsidR="00A34B12" w:rsidRPr="006165F6">
        <w:rPr>
          <w:rFonts w:eastAsia="Calibri" w:cs="Times New Roman"/>
          <w:b/>
          <w:szCs w:val="20"/>
          <w:lang w:eastAsia="cs-CZ"/>
        </w:rPr>
        <w:t>.</w:t>
      </w:r>
    </w:p>
    <w:p w:rsidR="00C0429F" w:rsidRPr="006165F6" w:rsidRDefault="00C0429F" w:rsidP="00C0429F">
      <w:pPr>
        <w:spacing w:after="0"/>
        <w:jc w:val="left"/>
        <w:rPr>
          <w:rFonts w:eastAsia="Calibri" w:cs="Times New Roman"/>
          <w:szCs w:val="20"/>
          <w:lang w:eastAsia="cs-CZ"/>
        </w:rPr>
      </w:pPr>
    </w:p>
    <w:p w:rsidR="00A34B12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7. </w:t>
      </w:r>
      <w:r w:rsidRPr="006165F6">
        <w:rPr>
          <w:rFonts w:eastAsia="Calibri" w:cs="Times New Roman"/>
          <w:b/>
          <w:szCs w:val="24"/>
        </w:rPr>
        <w:tab/>
        <w:t>Vyřizuje věci Nc</w:t>
      </w:r>
      <w:r w:rsidRPr="006165F6">
        <w:rPr>
          <w:rFonts w:eastAsia="Calibri" w:cs="Times New Roman"/>
          <w:szCs w:val="24"/>
        </w:rPr>
        <w:t xml:space="preserve"> řízení </w:t>
      </w:r>
      <w:r w:rsidRPr="006165F6">
        <w:rPr>
          <w:rFonts w:eastAsia="Calibri" w:cs="Times New Roman"/>
          <w:b/>
          <w:szCs w:val="24"/>
        </w:rPr>
        <w:t>ve věcech ochrany proti domácímu násilí</w:t>
      </w:r>
      <w:r w:rsidRPr="006165F6">
        <w:rPr>
          <w:rFonts w:eastAsia="Calibri" w:cs="Times New Roman"/>
          <w:szCs w:val="24"/>
        </w:rPr>
        <w:t xml:space="preserve"> (o nařízení </w:t>
      </w:r>
      <w:r w:rsidRPr="006165F6">
        <w:rPr>
          <w:rFonts w:eastAsia="Calibri" w:cs="Times New Roman"/>
          <w:szCs w:val="24"/>
        </w:rPr>
        <w:tab/>
        <w:t xml:space="preserve">předběžného opatření podle § 400 a násl. zák. o ZŘS, o prodloužení předběžného </w:t>
      </w:r>
      <w:r w:rsidRPr="006165F6">
        <w:rPr>
          <w:rFonts w:eastAsia="Calibri" w:cs="Times New Roman"/>
          <w:szCs w:val="24"/>
        </w:rPr>
        <w:tab/>
        <w:t xml:space="preserve">opatření podle § 410 a  násl. zák. o ZŘS, o výkonu rozhodnutí ve věci ochrany proti </w:t>
      </w:r>
      <w:r w:rsidRPr="006165F6">
        <w:rPr>
          <w:rFonts w:eastAsia="Calibri" w:cs="Times New Roman"/>
          <w:szCs w:val="24"/>
        </w:rPr>
        <w:tab/>
        <w:t xml:space="preserve">domácímu násilí podle § 492 a  násl. zák. o ZŘS) </w:t>
      </w:r>
      <w:r w:rsidRPr="006165F6">
        <w:rPr>
          <w:rFonts w:eastAsia="Calibri" w:cs="Times New Roman"/>
          <w:szCs w:val="20"/>
          <w:lang w:eastAsia="cs-CZ"/>
        </w:rPr>
        <w:t xml:space="preserve">s tím, že rozhoduje pouze </w:t>
      </w:r>
      <w:r w:rsidRPr="006165F6">
        <w:rPr>
          <w:rFonts w:eastAsia="Calibri" w:cs="Times New Roman"/>
          <w:szCs w:val="24"/>
          <w:lang w:eastAsia="cs-CZ"/>
        </w:rPr>
        <w:t xml:space="preserve"> o návrzích </w:t>
      </w:r>
      <w:r w:rsidRPr="006165F6">
        <w:rPr>
          <w:rFonts w:eastAsia="Calibri" w:cs="Times New Roman"/>
          <w:szCs w:val="24"/>
          <w:lang w:eastAsia="cs-CZ"/>
        </w:rPr>
        <w:tab/>
        <w:t xml:space="preserve">podaných mimo pracovní dobu  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165F6">
        <w:rPr>
          <w:rFonts w:eastAsia="Calibri" w:cs="Times New Roman"/>
          <w:b/>
          <w:szCs w:val="24"/>
          <w:lang w:eastAsia="cs-CZ"/>
        </w:rPr>
        <w:tab/>
        <w:t>služeb.</w:t>
      </w:r>
      <w:r w:rsidR="00A34B12" w:rsidRPr="006165F6">
        <w:rPr>
          <w:rFonts w:eastAsia="Calibri" w:cs="Times New Roman"/>
          <w:b/>
          <w:szCs w:val="24"/>
          <w:lang w:eastAsia="cs-CZ"/>
        </w:rPr>
        <w:t xml:space="preserve">  </w:t>
      </w:r>
      <w:r w:rsidR="00A34B12" w:rsidRPr="006165F6">
        <w:rPr>
          <w:rFonts w:eastAsia="Calibri" w:cs="Times New Roman"/>
          <w:szCs w:val="24"/>
          <w:lang w:eastAsia="cs-CZ"/>
        </w:rPr>
        <w:t xml:space="preserve">Rozhoduje  ve věcech  úschov  spojených  s výkonem  a  zrušením  předběžných </w:t>
      </w:r>
    </w:p>
    <w:p w:rsidR="00C0429F" w:rsidRPr="006165F6" w:rsidRDefault="00A34B12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</w:rPr>
        <w:t xml:space="preserve">           </w:t>
      </w:r>
      <w:r w:rsidRPr="006165F6">
        <w:rPr>
          <w:rFonts w:eastAsia="Calibri" w:cs="Times New Roman"/>
          <w:szCs w:val="24"/>
          <w:lang w:eastAsia="cs-CZ"/>
        </w:rPr>
        <w:t>opatření, která vydal.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DE2E4C" w:rsidRPr="006165F6" w:rsidRDefault="00DE2E4C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DE2E4C" w:rsidRPr="006165F6" w:rsidRDefault="00DE2E4C" w:rsidP="00C0429F">
      <w:pPr>
        <w:spacing w:after="0"/>
        <w:rPr>
          <w:rFonts w:eastAsia="Times New Roman" w:cs="Times New Roman"/>
          <w:b/>
          <w:color w:val="0000FF"/>
          <w:sz w:val="28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  <w:color w:val="0000FF"/>
          <w:sz w:val="28"/>
        </w:rPr>
        <w:t>Odd.</w:t>
      </w:r>
      <w:r w:rsidRPr="006165F6">
        <w:rPr>
          <w:rFonts w:eastAsia="Times New Roman" w:cs="Times New Roman"/>
          <w:color w:val="0000FF"/>
          <w:sz w:val="28"/>
        </w:rPr>
        <w:t xml:space="preserve"> </w:t>
      </w:r>
      <w:r w:rsidRPr="006165F6">
        <w:rPr>
          <w:rFonts w:eastAsia="Times New Roman" w:cs="Times New Roman"/>
          <w:b/>
          <w:color w:val="0000FF"/>
          <w:sz w:val="28"/>
        </w:rPr>
        <w:t xml:space="preserve"> 9 PaNc</w:t>
      </w:r>
    </w:p>
    <w:p w:rsidR="00C0429F" w:rsidRPr="006165F6" w:rsidRDefault="00C0429F" w:rsidP="00C0429F">
      <w:pPr>
        <w:spacing w:after="0"/>
        <w:jc w:val="center"/>
        <w:rPr>
          <w:rFonts w:eastAsia="Times New Roman" w:cs="Times New Roman"/>
          <w:b/>
          <w:i/>
          <w:color w:val="0000FF"/>
          <w:u w:val="single"/>
        </w:rPr>
      </w:pP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sz w:val="28"/>
          <w:u w:val="thick"/>
        </w:rPr>
      </w:pPr>
      <w:r w:rsidRPr="006165F6">
        <w:rPr>
          <w:rFonts w:eastAsia="Times New Roman" w:cs="Times New Roman"/>
          <w:b/>
          <w:i/>
          <w:u w:val="thick"/>
        </w:rPr>
        <w:t>Funkce</w:t>
      </w:r>
      <w:r w:rsidRPr="006165F6">
        <w:rPr>
          <w:rFonts w:eastAsia="Times New Roman" w:cs="Times New Roman"/>
          <w:b/>
          <w:i/>
          <w:u w:val="thick"/>
        </w:rPr>
        <w:tab/>
        <w:t>_____       _</w:t>
      </w:r>
      <w:r w:rsidRPr="006165F6">
        <w:rPr>
          <w:rFonts w:eastAsia="Times New Roman" w:cs="Times New Roman"/>
          <w:b/>
          <w:i/>
          <w:u w:val="thick"/>
        </w:rPr>
        <w:tab/>
        <w:t>Jméno__________________ ___</w:t>
      </w:r>
      <w:r w:rsidRPr="006165F6">
        <w:rPr>
          <w:rFonts w:eastAsia="Times New Roman" w:cs="Times New Roman"/>
          <w:b/>
          <w:i/>
          <w:u w:val="thick"/>
        </w:rPr>
        <w:tab/>
        <w:t xml:space="preserve">Zástupce____________                  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sz w:val="28"/>
          <w:u w:val="thick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Předseda senátu </w:t>
      </w:r>
      <w:r w:rsidRPr="006165F6">
        <w:rPr>
          <w:rFonts w:eastAsia="Times New Roman" w:cs="Times New Roman"/>
          <w:b/>
          <w:color w:val="00B050"/>
        </w:rPr>
        <w:tab/>
      </w:r>
      <w:r w:rsidRPr="006165F6">
        <w:rPr>
          <w:rFonts w:eastAsia="Times New Roman" w:cs="Times New Roman"/>
          <w:b/>
        </w:rPr>
        <w:t xml:space="preserve">        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  <w:color w:val="0070C0"/>
          <w:u w:val="single"/>
        </w:rPr>
        <w:t>JUDr. Tereza BUŠKOVÁ</w:t>
      </w:r>
      <w:r w:rsidRPr="006165F6">
        <w:rPr>
          <w:rFonts w:eastAsia="Times New Roman" w:cs="Times New Roman"/>
          <w:b/>
          <w:color w:val="FF0000"/>
        </w:rPr>
        <w:tab/>
      </w:r>
      <w:r w:rsidRPr="006165F6">
        <w:rPr>
          <w:rFonts w:eastAsia="Times New Roman" w:cs="Times New Roman"/>
        </w:rPr>
        <w:t xml:space="preserve">        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>Mgr. Antonín Pektor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                                                                                                  </w:t>
      </w:r>
      <w:r w:rsidR="0015543F"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</w:rPr>
        <w:t>JUDr. Blanka Šibrová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color w:val="FF0000"/>
        </w:rPr>
      </w:pPr>
      <w:r w:rsidRPr="006165F6">
        <w:rPr>
          <w:rFonts w:eastAsia="Times New Roman" w:cs="Times New Roman"/>
          <w:b/>
        </w:rPr>
        <w:t>1.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 xml:space="preserve">Vyřizuje věci P, PaNc (tj. občansko-právní agenda D) </w:t>
      </w:r>
      <w:r w:rsidRPr="006165F6">
        <w:rPr>
          <w:rFonts w:eastAsia="Times New Roman" w:cs="Times New Roman"/>
        </w:rPr>
        <w:t xml:space="preserve">spadající pod nesporné řízení </w:t>
      </w:r>
      <w:r w:rsidRPr="006165F6">
        <w:rPr>
          <w:rFonts w:eastAsia="Times New Roman" w:cs="Times New Roman"/>
        </w:rPr>
        <w:tab/>
        <w:t xml:space="preserve">opatrovnické podle zákona o zvláštních řízení soudních </w:t>
      </w:r>
      <w:r w:rsidRPr="006165F6">
        <w:rPr>
          <w:rFonts w:eastAsia="Times New Roman" w:cs="Times New Roman"/>
          <w:b/>
        </w:rPr>
        <w:t xml:space="preserve">ve věcech nezletilých dětí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="00A34B12" w:rsidRPr="006165F6">
        <w:rPr>
          <w:rFonts w:eastAsia="Times New Roman" w:cs="Times New Roman"/>
        </w:rPr>
        <w:t xml:space="preserve"> </w:t>
      </w:r>
      <w:r w:rsidR="0015543F" w:rsidRPr="006165F6">
        <w:rPr>
          <w:rFonts w:eastAsia="Times New Roman" w:cs="Times New Roman"/>
          <w:b/>
        </w:rPr>
        <w:t>15</w:t>
      </w:r>
      <w:r w:rsidRPr="006165F6">
        <w:rPr>
          <w:rFonts w:eastAsia="Times New Roman" w:cs="Times New Roman"/>
          <w:b/>
        </w:rPr>
        <w:t xml:space="preserve"> % nápadu. 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Times New Roman" w:cs="Times New Roman"/>
          <w:b/>
        </w:rPr>
        <w:t>2.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  <w:t>Ve vztahu k</w:t>
      </w:r>
      <w:r w:rsidRPr="006165F6">
        <w:rPr>
          <w:rFonts w:eastAsia="Calibri" w:cs="Times New Roman"/>
          <w:szCs w:val="24"/>
          <w:lang w:eastAsia="cs-CZ"/>
        </w:rPr>
        <w:t xml:space="preserve">  řízení </w:t>
      </w:r>
      <w:r w:rsidRPr="006165F6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A34B12"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="00A34B12" w:rsidRPr="006165F6">
        <w:rPr>
          <w:rFonts w:eastAsia="Calibri" w:cs="Times New Roman"/>
          <w:szCs w:val="24"/>
          <w:lang w:eastAsia="cs-CZ"/>
        </w:rPr>
        <w:t>(§ 452 a násl.</w:t>
      </w:r>
      <w:r w:rsidRPr="006165F6">
        <w:rPr>
          <w:rFonts w:eastAsia="Calibri" w:cs="Times New Roman"/>
          <w:szCs w:val="24"/>
          <w:lang w:eastAsia="cs-CZ"/>
        </w:rPr>
        <w:t xml:space="preserve">ZŘS) včetně </w:t>
      </w:r>
      <w:r w:rsidRPr="006165F6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165F6">
        <w:rPr>
          <w:rFonts w:eastAsia="Calibri" w:cs="Times New Roman"/>
          <w:szCs w:val="24"/>
          <w:lang w:eastAsia="cs-CZ"/>
        </w:rPr>
        <w:t xml:space="preserve"> (§ 497 a násl. </w:t>
      </w:r>
      <w:r w:rsidRPr="006165F6">
        <w:rPr>
          <w:rFonts w:eastAsia="Calibri" w:cs="Times New Roman"/>
          <w:szCs w:val="24"/>
          <w:lang w:eastAsia="cs-CZ"/>
        </w:rPr>
        <w:tab/>
        <w:t xml:space="preserve">ZŘS) rozhoduje </w:t>
      </w:r>
      <w:r w:rsidRPr="006165F6">
        <w:rPr>
          <w:rFonts w:eastAsia="Calibri" w:cs="Times New Roman"/>
          <w:b/>
          <w:szCs w:val="24"/>
          <w:lang w:eastAsia="cs-CZ"/>
        </w:rPr>
        <w:t xml:space="preserve">o všech návrzích, které napadly v pracovní době a to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včetně věcí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u w:val="single"/>
          <w:lang w:eastAsia="cs-CZ"/>
        </w:rPr>
        <w:t>s cizím prvkem</w:t>
      </w:r>
      <w:r w:rsidR="00303418" w:rsidRPr="006165F6">
        <w:rPr>
          <w:rFonts w:eastAsia="Calibri" w:cs="Times New Roman"/>
          <w:b/>
          <w:szCs w:val="24"/>
          <w:lang w:eastAsia="cs-CZ"/>
        </w:rPr>
        <w:t xml:space="preserve"> v rozsahu 15</w:t>
      </w:r>
      <w:r w:rsidRPr="006165F6">
        <w:rPr>
          <w:rFonts w:eastAsia="Calibri" w:cs="Times New Roman"/>
          <w:b/>
          <w:szCs w:val="24"/>
          <w:lang w:eastAsia="cs-CZ"/>
        </w:rPr>
        <w:t xml:space="preserve"> % nápadu. </w:t>
      </w:r>
      <w:r w:rsidRPr="006165F6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165F6">
        <w:rPr>
          <w:rFonts w:eastAsia="Calibri" w:cs="Times New Roman"/>
          <w:b/>
          <w:szCs w:val="24"/>
          <w:lang w:eastAsia="cs-CZ"/>
        </w:rPr>
        <w:t xml:space="preserve">návrhy </w:t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podané mimo pracovní dobu </w:t>
      </w:r>
      <w:r w:rsidRPr="006165F6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165F6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165F6">
        <w:rPr>
          <w:rFonts w:eastAsia="Calibri" w:cs="Times New Roman"/>
          <w:b/>
          <w:szCs w:val="24"/>
          <w:lang w:eastAsia="cs-CZ"/>
        </w:rPr>
        <w:tab/>
        <w:t xml:space="preserve">služeb. </w:t>
      </w:r>
      <w:r w:rsidR="00A34B12"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Návrhy </w:t>
      </w:r>
      <w:r w:rsidR="00A34B12"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>předběžných opatření a</w:t>
      </w:r>
      <w:r w:rsidR="00A34B12"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 jejich výkonu podané v průběhu již zahájeného </w:t>
      </w: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        meritorního řízení rozhoduje soudce vyřizující návrh ve věci samé.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  <w:b/>
          <w:u w:val="single"/>
        </w:rPr>
      </w:pPr>
      <w:r w:rsidRPr="006165F6">
        <w:rPr>
          <w:rFonts w:eastAsia="Times New Roman" w:cs="Times New Roman"/>
          <w:b/>
        </w:rPr>
        <w:t>3</w:t>
      </w:r>
      <w:r w:rsidRPr="006165F6">
        <w:rPr>
          <w:rFonts w:eastAsia="Times New Roman" w:cs="Times New Roman"/>
        </w:rPr>
        <w:t xml:space="preserve">. </w:t>
      </w:r>
      <w:r w:rsidRPr="006165F6">
        <w:rPr>
          <w:rFonts w:eastAsia="Times New Roman" w:cs="Times New Roman"/>
        </w:rPr>
        <w:tab/>
        <w:t>Vyřizuje</w:t>
      </w:r>
      <w:r w:rsidRPr="006165F6">
        <w:rPr>
          <w:rFonts w:eastAsia="Times New Roman" w:cs="Times New Roman"/>
          <w:b/>
        </w:rPr>
        <w:t xml:space="preserve"> věci E a Nc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  <w:b/>
        </w:rPr>
        <w:t>(tj. občansko-právní agenda F)</w:t>
      </w:r>
      <w:r w:rsidRPr="006165F6">
        <w:rPr>
          <w:rFonts w:eastAsia="Times New Roman" w:cs="Times New Roman"/>
        </w:rPr>
        <w:t xml:space="preserve"> – pouze výkonu rozhodnutí </w:t>
      </w:r>
      <w:r w:rsidRPr="006165F6">
        <w:rPr>
          <w:rFonts w:eastAsia="Times New Roman" w:cs="Times New Roman"/>
        </w:rPr>
        <w:tab/>
        <w:t xml:space="preserve">věcech péče o nezletilé dítě a vymožení výživného pro nezletilé dítě spadající </w:t>
      </w:r>
      <w:r w:rsidRPr="006165F6">
        <w:rPr>
          <w:rFonts w:eastAsia="Times New Roman" w:cs="Times New Roman"/>
          <w:b/>
        </w:rPr>
        <w:t>a to</w:t>
      </w:r>
      <w:r w:rsidRPr="006165F6">
        <w:rPr>
          <w:rFonts w:eastAsia="Times New Roman" w:cs="Times New Roman"/>
          <w:b/>
          <w:u w:val="single"/>
        </w:rPr>
        <w:t xml:space="preserve"> včetně 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  <w:u w:val="single"/>
        </w:rPr>
        <w:t>věcí s cizím prvkem</w:t>
      </w:r>
      <w:r w:rsidR="00A34B12" w:rsidRPr="006165F6">
        <w:rPr>
          <w:rFonts w:eastAsia="Times New Roman" w:cs="Times New Roman"/>
          <w:b/>
        </w:rPr>
        <w:t xml:space="preserve"> v rozsahu nápadu  </w:t>
      </w:r>
      <w:r w:rsidR="00303418" w:rsidRPr="006165F6">
        <w:rPr>
          <w:rFonts w:eastAsia="Times New Roman" w:cs="Times New Roman"/>
          <w:b/>
        </w:rPr>
        <w:t>15</w:t>
      </w:r>
      <w:r w:rsidRPr="006165F6">
        <w:rPr>
          <w:rFonts w:eastAsia="Times New Roman" w:cs="Times New Roman"/>
          <w:b/>
        </w:rPr>
        <w:t xml:space="preserve"> %. </w:t>
      </w:r>
      <w:r w:rsidRPr="006165F6">
        <w:rPr>
          <w:rFonts w:eastAsia="Times New Roman" w:cs="Times New Roman"/>
          <w:b/>
          <w:u w:val="single"/>
        </w:rPr>
        <w:t xml:space="preserve"> </w:t>
      </w:r>
    </w:p>
    <w:p w:rsidR="00C0429F" w:rsidRPr="006165F6" w:rsidRDefault="00C0429F" w:rsidP="00C0429F">
      <w:pPr>
        <w:spacing w:after="0"/>
        <w:rPr>
          <w:rFonts w:eastAsia="Times New Roman" w:cs="Times New Roman"/>
          <w:b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t xml:space="preserve">4. </w:t>
      </w:r>
      <w:r w:rsidRPr="006165F6">
        <w:rPr>
          <w:rFonts w:eastAsia="Times New Roman" w:cs="Times New Roman"/>
          <w:b/>
        </w:rPr>
        <w:tab/>
        <w:t xml:space="preserve">Zajišťuje dozor a dohled </w:t>
      </w:r>
      <w:r w:rsidRPr="006165F6">
        <w:rPr>
          <w:rFonts w:eastAsia="Times New Roman" w:cs="Times New Roman"/>
        </w:rPr>
        <w:t xml:space="preserve">nad činností VSÚ a asistenta soudce ve vztahu k úkonům  </w:t>
      </w:r>
      <w:r w:rsidRPr="006165F6">
        <w:rPr>
          <w:rFonts w:eastAsia="Times New Roman" w:cs="Times New Roman"/>
        </w:rPr>
        <w:tab/>
        <w:t xml:space="preserve">v rejstřících </w:t>
      </w:r>
      <w:r w:rsidRPr="006165F6">
        <w:rPr>
          <w:rFonts w:eastAsia="Times New Roman" w:cs="Times New Roman"/>
          <w:b/>
        </w:rPr>
        <w:t xml:space="preserve">P a Nc </w:t>
      </w:r>
      <w:r w:rsidRPr="006165F6">
        <w:rPr>
          <w:rFonts w:eastAsia="Times New Roman" w:cs="Times New Roman"/>
        </w:rPr>
        <w:t>(týkajících se opatrovnického řízení).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5. </w:t>
      </w:r>
      <w:r w:rsidRPr="006165F6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 xml:space="preserve">pověřeného administrativního zaměstnance podle  §  374 odst. 3 OSŘ a podle § 9 VSÚ              </w:t>
      </w:r>
    </w:p>
    <w:p w:rsidR="00FD2754" w:rsidRPr="006165F6" w:rsidRDefault="00C0429F" w:rsidP="00C0429F">
      <w:pPr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  </w:t>
      </w:r>
      <w:r w:rsidRPr="006165F6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zcela vyhovět. </w:t>
      </w:r>
    </w:p>
    <w:p w:rsidR="003F6BC2" w:rsidRPr="006165F6" w:rsidRDefault="003F6BC2" w:rsidP="00C0429F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:rsidR="00C0429F" w:rsidRPr="006165F6" w:rsidRDefault="00C0429F" w:rsidP="00C0429F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6165F6">
        <w:rPr>
          <w:rFonts w:eastAsia="Times New Roman" w:cs="Times New Roman"/>
          <w:b/>
          <w:color w:val="0000FF"/>
          <w:sz w:val="28"/>
        </w:rPr>
        <w:t>Odd. 10 PaNc, 10 L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sz w:val="28"/>
          <w:u w:val="thick"/>
        </w:rPr>
      </w:pPr>
      <w:r w:rsidRPr="006165F6">
        <w:rPr>
          <w:rFonts w:eastAsia="Times New Roman" w:cs="Times New Roman"/>
          <w:b/>
          <w:i/>
          <w:u w:val="thick"/>
        </w:rPr>
        <w:t>Funkce</w:t>
      </w:r>
      <w:r w:rsidRPr="006165F6">
        <w:rPr>
          <w:rFonts w:eastAsia="Times New Roman" w:cs="Times New Roman"/>
          <w:b/>
          <w:i/>
          <w:u w:val="thick"/>
        </w:rPr>
        <w:tab/>
        <w:t xml:space="preserve">_____       _Jméno__________________ ______ Zástupce____________                  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</w:rPr>
      </w:pP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>Předseda senátu</w:t>
      </w:r>
      <w:r w:rsidRPr="006165F6">
        <w:rPr>
          <w:rFonts w:eastAsia="Times New Roman" w:cs="Times New Roman"/>
        </w:rPr>
        <w:t xml:space="preserve">  </w:t>
      </w:r>
      <w:r w:rsidRPr="006165F6">
        <w:rPr>
          <w:rFonts w:eastAsia="Times New Roman" w:cs="Times New Roman"/>
          <w:color w:val="00B050"/>
        </w:rPr>
        <w:tab/>
      </w:r>
      <w:r w:rsidRPr="006165F6">
        <w:rPr>
          <w:rFonts w:eastAsia="Times New Roman" w:cs="Times New Roman"/>
          <w:b/>
          <w:color w:val="0070C0"/>
        </w:rPr>
        <w:t xml:space="preserve">         </w:t>
      </w:r>
      <w:r w:rsidRPr="006165F6">
        <w:rPr>
          <w:rFonts w:eastAsia="Times New Roman" w:cs="Times New Roman"/>
          <w:b/>
          <w:color w:val="0070C0"/>
          <w:u w:val="single"/>
        </w:rPr>
        <w:t>JUDr. Blanka ŠIBROVÁ</w:t>
      </w:r>
      <w:r w:rsidRPr="006165F6">
        <w:rPr>
          <w:rFonts w:eastAsia="Times New Roman" w:cs="Times New Roman"/>
        </w:rPr>
        <w:tab/>
        <w:t xml:space="preserve">      </w:t>
      </w:r>
      <w:r w:rsidRPr="006165F6">
        <w:rPr>
          <w:rFonts w:eastAsia="Times New Roman" w:cs="Times New Roman"/>
          <w:b/>
        </w:rPr>
        <w:t xml:space="preserve">     Mgr. Antonín Pektor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                                                                                                         JUDr. Tereza Bušková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</w:rPr>
        <w:t xml:space="preserve"> </w:t>
      </w:r>
    </w:p>
    <w:p w:rsidR="00C0429F" w:rsidRPr="006165F6" w:rsidRDefault="00C0429F" w:rsidP="00C0429F">
      <w:pPr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165F6">
        <w:rPr>
          <w:rFonts w:eastAsia="Times New Roman" w:cs="Times New Roman"/>
          <w:b/>
        </w:rPr>
        <w:t>1.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 xml:space="preserve">Vyřizuje věci P, PaNc, L  (tj. občansko-právní agenda  E) </w:t>
      </w:r>
      <w:r w:rsidRPr="006165F6">
        <w:rPr>
          <w:rFonts w:eastAsia="Times New Roman" w:cs="Times New Roman"/>
        </w:rPr>
        <w:t xml:space="preserve">spadající pod nesporné </w:t>
      </w:r>
      <w:r w:rsidRPr="006165F6">
        <w:rPr>
          <w:rFonts w:eastAsia="Times New Roman" w:cs="Times New Roman"/>
        </w:rPr>
        <w:tab/>
        <w:t xml:space="preserve">řízení opatrovnické podle zákona o zvláštních řízení soudních a to </w:t>
      </w:r>
      <w:r w:rsidRPr="006165F6">
        <w:rPr>
          <w:rFonts w:eastAsia="Times New Roman" w:cs="Times New Roman"/>
          <w:b/>
          <w:u w:val="single"/>
        </w:rPr>
        <w:t xml:space="preserve">s výlučnou 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  <w:u w:val="single"/>
        </w:rPr>
        <w:t xml:space="preserve">specializací na  řízení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ve věcech osob s omezenou svéprávností a nezvěstných či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u w:val="single"/>
          <w:lang w:eastAsia="cs-CZ"/>
        </w:rPr>
        <w:t>mrtvých včetně věcí s cizím prvkem –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="00303418" w:rsidRPr="006165F6">
        <w:rPr>
          <w:rFonts w:eastAsia="Calibri" w:cs="Times New Roman"/>
          <w:b/>
          <w:szCs w:val="24"/>
          <w:lang w:eastAsia="cs-CZ"/>
        </w:rPr>
        <w:t>60</w:t>
      </w:r>
      <w:r w:rsidRPr="006165F6">
        <w:rPr>
          <w:rFonts w:eastAsia="Calibri" w:cs="Times New Roman"/>
          <w:b/>
          <w:szCs w:val="24"/>
          <w:lang w:eastAsia="cs-CZ"/>
        </w:rPr>
        <w:t xml:space="preserve"> % nápadu.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</w:p>
    <w:p w:rsidR="00C0429F" w:rsidRPr="006165F6" w:rsidRDefault="00C0429F" w:rsidP="00C0429F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6165F6">
        <w:rPr>
          <w:rFonts w:eastAsia="Calibri" w:cs="Times New Roman"/>
          <w:szCs w:val="24"/>
          <w:lang w:eastAsia="cs-CZ"/>
        </w:rPr>
        <w:t xml:space="preserve">podle § 12 ZŘS  pouze ve </w:t>
      </w:r>
      <w:r w:rsidRPr="006165F6">
        <w:rPr>
          <w:rFonts w:eastAsia="Calibri" w:cs="Times New Roman"/>
          <w:szCs w:val="24"/>
          <w:lang w:eastAsia="cs-CZ"/>
        </w:rPr>
        <w:tab/>
        <w:t xml:space="preserve">věcech </w:t>
      </w:r>
      <w:r w:rsidRPr="006165F6">
        <w:rPr>
          <w:rFonts w:eastAsia="Calibri" w:cs="Times New Roman"/>
          <w:b/>
          <w:szCs w:val="24"/>
          <w:lang w:eastAsia="cs-CZ"/>
        </w:rPr>
        <w:t>pod bodem 1.</w:t>
      </w:r>
      <w:r w:rsidRPr="006165F6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6165F6">
        <w:rPr>
          <w:rFonts w:eastAsia="Calibri" w:cs="Times New Roman"/>
          <w:szCs w:val="24"/>
          <w:lang w:eastAsia="cs-CZ"/>
        </w:rPr>
        <w:tab/>
        <w:t xml:space="preserve">době – </w:t>
      </w:r>
      <w:r w:rsidR="00303418" w:rsidRPr="006165F6">
        <w:rPr>
          <w:rFonts w:eastAsia="Calibri" w:cs="Times New Roman"/>
          <w:b/>
          <w:szCs w:val="24"/>
          <w:lang w:eastAsia="cs-CZ"/>
        </w:rPr>
        <w:t>60</w:t>
      </w:r>
      <w:r w:rsidRPr="006165F6">
        <w:rPr>
          <w:rFonts w:eastAsia="Calibri" w:cs="Times New Roman"/>
          <w:b/>
          <w:szCs w:val="24"/>
          <w:lang w:eastAsia="cs-CZ"/>
        </w:rPr>
        <w:t>% nápadu</w:t>
      </w:r>
      <w:r w:rsidRPr="006165F6">
        <w:rPr>
          <w:rFonts w:eastAsia="Calibri" w:cs="Times New Roman"/>
          <w:szCs w:val="24"/>
          <w:lang w:eastAsia="cs-CZ"/>
        </w:rPr>
        <w:t xml:space="preserve">. Návrhy předběžných opatření a jejich výkonu podané v průběhu již </w:t>
      </w:r>
      <w:r w:rsidRPr="006165F6">
        <w:rPr>
          <w:rFonts w:eastAsia="Calibri" w:cs="Times New Roman"/>
          <w:szCs w:val="24"/>
          <w:lang w:eastAsia="cs-CZ"/>
        </w:rPr>
        <w:tab/>
        <w:t>zahájeného meritorního řízení rozhoduje soudce vyřizující návrh ve věci samé.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t xml:space="preserve">3. </w:t>
      </w:r>
      <w:r w:rsidRPr="006165F6">
        <w:rPr>
          <w:rFonts w:eastAsia="Times New Roman" w:cs="Times New Roman"/>
          <w:b/>
        </w:rPr>
        <w:tab/>
        <w:t xml:space="preserve">Zajišťuje dozor a dohled </w:t>
      </w:r>
      <w:r w:rsidRPr="006165F6">
        <w:rPr>
          <w:rFonts w:eastAsia="Times New Roman" w:cs="Times New Roman"/>
        </w:rPr>
        <w:t xml:space="preserve">nad činností VSÚ a asistenta soudce ve vztahu k úkonům  </w:t>
      </w:r>
      <w:r w:rsidRPr="006165F6">
        <w:rPr>
          <w:rFonts w:eastAsia="Times New Roman" w:cs="Times New Roman"/>
        </w:rPr>
        <w:tab/>
        <w:t xml:space="preserve">v rejstřících </w:t>
      </w:r>
      <w:r w:rsidRPr="006165F6">
        <w:rPr>
          <w:rFonts w:eastAsia="Times New Roman" w:cs="Times New Roman"/>
          <w:b/>
        </w:rPr>
        <w:t xml:space="preserve">P a Nc, L </w:t>
      </w:r>
      <w:r w:rsidRPr="006165F6">
        <w:rPr>
          <w:rFonts w:eastAsia="Times New Roman" w:cs="Times New Roman"/>
        </w:rPr>
        <w:t>(týkajících se opatrovnického řízení - E).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4. </w:t>
      </w:r>
      <w:r w:rsidRPr="006165F6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 xml:space="preserve">pověřeného administrativního zaměstnance  podle  §  374 odst. 3 OSŘ a podle § 9 odst. 1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lastRenderedPageBreak/>
        <w:t xml:space="preserve">            </w:t>
      </w:r>
      <w:r w:rsidRPr="006165F6">
        <w:rPr>
          <w:rFonts w:eastAsia="Calibri" w:cs="Times New Roman"/>
          <w:szCs w:val="20"/>
          <w:lang w:eastAsia="cs-CZ"/>
        </w:rPr>
        <w:t xml:space="preserve">a 2  VSÚ proti rozhodnutí vyššího soudního úředníka má-li za to, že se má odvolání zcela </w:t>
      </w:r>
    </w:p>
    <w:p w:rsidR="00A56318" w:rsidRPr="006165F6" w:rsidRDefault="00C0429F" w:rsidP="00407C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            vyhovět.  </w:t>
      </w:r>
    </w:p>
    <w:p w:rsidR="00DE2E4C" w:rsidRPr="006165F6" w:rsidRDefault="00DE2E4C" w:rsidP="00407C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7030A0"/>
          <w:szCs w:val="24"/>
          <w:lang w:eastAsia="cs-CZ"/>
        </w:rPr>
      </w:pPr>
    </w:p>
    <w:p w:rsidR="00246165" w:rsidRPr="006165F6" w:rsidRDefault="00246165" w:rsidP="00C0429F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:rsidR="00C0429F" w:rsidRPr="006165F6" w:rsidRDefault="00C0429F" w:rsidP="00C0429F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6165F6">
        <w:rPr>
          <w:rFonts w:eastAsia="Times New Roman" w:cs="Times New Roman"/>
          <w:b/>
          <w:color w:val="0000FF"/>
          <w:sz w:val="28"/>
        </w:rPr>
        <w:t>Odd. 5 PaNc, 5 L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sz w:val="28"/>
          <w:u w:val="thick"/>
        </w:rPr>
      </w:pPr>
      <w:r w:rsidRPr="006165F6">
        <w:rPr>
          <w:rFonts w:eastAsia="Times New Roman" w:cs="Times New Roman"/>
          <w:b/>
          <w:i/>
          <w:u w:val="thick"/>
        </w:rPr>
        <w:t>Funkce</w:t>
      </w:r>
      <w:r w:rsidRPr="006165F6">
        <w:rPr>
          <w:rFonts w:eastAsia="Times New Roman" w:cs="Times New Roman"/>
          <w:b/>
          <w:i/>
          <w:u w:val="thick"/>
        </w:rPr>
        <w:tab/>
        <w:t>_____       _</w:t>
      </w:r>
      <w:r w:rsidRPr="006165F6">
        <w:rPr>
          <w:rFonts w:eastAsia="Times New Roman" w:cs="Times New Roman"/>
          <w:b/>
          <w:i/>
          <w:u w:val="thick"/>
        </w:rPr>
        <w:tab/>
        <w:t xml:space="preserve">Jméno__________________ ______ Zástupce____________                  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  <w:color w:val="00B050"/>
        </w:rPr>
      </w:pP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>Předseda senátu</w:t>
      </w:r>
      <w:r w:rsidRPr="006165F6">
        <w:rPr>
          <w:rFonts w:eastAsia="Times New Roman" w:cs="Times New Roman"/>
        </w:rPr>
        <w:t xml:space="preserve">  </w:t>
      </w:r>
      <w:r w:rsidRPr="006165F6">
        <w:rPr>
          <w:rFonts w:eastAsia="Times New Roman" w:cs="Times New Roman"/>
          <w:color w:val="00B050"/>
        </w:rPr>
        <w:tab/>
      </w:r>
      <w:r w:rsidRPr="006165F6">
        <w:rPr>
          <w:rFonts w:eastAsia="Times New Roman" w:cs="Times New Roman"/>
          <w:b/>
        </w:rPr>
        <w:t xml:space="preserve">         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  <w:color w:val="0070C0"/>
          <w:u w:val="single"/>
        </w:rPr>
        <w:t>Mgr. Antonín PEKTOR</w:t>
      </w:r>
      <w:r w:rsidRPr="006165F6">
        <w:rPr>
          <w:rFonts w:eastAsia="Times New Roman" w:cs="Times New Roman"/>
          <w:color w:val="0070C0"/>
        </w:rPr>
        <w:tab/>
      </w:r>
      <w:r w:rsidRPr="006165F6">
        <w:rPr>
          <w:rFonts w:eastAsia="Times New Roman" w:cs="Times New Roman"/>
        </w:rPr>
        <w:t xml:space="preserve">      </w:t>
      </w:r>
      <w:r w:rsidRPr="006165F6">
        <w:rPr>
          <w:rFonts w:eastAsia="Times New Roman" w:cs="Times New Roman"/>
          <w:b/>
        </w:rPr>
        <w:t xml:space="preserve">        JUDr. Blanka Šibrová </w:t>
      </w:r>
    </w:p>
    <w:p w:rsidR="00C0429F" w:rsidRPr="006165F6" w:rsidRDefault="00C0429F" w:rsidP="00C0429F">
      <w:pPr>
        <w:spacing w:after="0"/>
        <w:jc w:val="left"/>
        <w:rPr>
          <w:rFonts w:eastAsia="Times New Roman" w:cs="Times New Roman"/>
          <w:b/>
        </w:rPr>
      </w:pPr>
      <w:r w:rsidRPr="006165F6">
        <w:rPr>
          <w:rFonts w:eastAsia="Times New Roman" w:cs="Times New Roman"/>
          <w:b/>
        </w:rPr>
        <w:t xml:space="preserve">                                                                                                            JUDr. Tereza Bušková</w:t>
      </w:r>
    </w:p>
    <w:p w:rsidR="00C0429F" w:rsidRPr="006165F6" w:rsidRDefault="00C0429F" w:rsidP="00C0429F">
      <w:pPr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</w:rPr>
        <w:t xml:space="preserve"> </w:t>
      </w:r>
    </w:p>
    <w:p w:rsidR="00C0429F" w:rsidRPr="006165F6" w:rsidRDefault="00C0429F" w:rsidP="00C0429F">
      <w:pPr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165F6">
        <w:rPr>
          <w:rFonts w:eastAsia="Times New Roman" w:cs="Times New Roman"/>
          <w:b/>
        </w:rPr>
        <w:t>1.</w:t>
      </w:r>
      <w:r w:rsidRPr="006165F6">
        <w:rPr>
          <w:rFonts w:eastAsia="Times New Roman" w:cs="Times New Roman"/>
        </w:rPr>
        <w:t xml:space="preserve"> </w:t>
      </w:r>
      <w:r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  <w:b/>
        </w:rPr>
        <w:t xml:space="preserve">Vyřizuje věci P, PaNc, L  (tj. občansko-právní agenda  E) </w:t>
      </w:r>
      <w:r w:rsidRPr="006165F6">
        <w:rPr>
          <w:rFonts w:eastAsia="Times New Roman" w:cs="Times New Roman"/>
        </w:rPr>
        <w:t xml:space="preserve">spadající pod nesporné </w:t>
      </w:r>
      <w:r w:rsidRPr="006165F6">
        <w:rPr>
          <w:rFonts w:eastAsia="Times New Roman" w:cs="Times New Roman"/>
        </w:rPr>
        <w:tab/>
        <w:t xml:space="preserve">řízení opatrovnické podle zákona o zvláštních řízení soudních a to </w:t>
      </w:r>
      <w:r w:rsidRPr="006165F6">
        <w:rPr>
          <w:rFonts w:eastAsia="Times New Roman" w:cs="Times New Roman"/>
          <w:b/>
          <w:u w:val="single"/>
        </w:rPr>
        <w:t xml:space="preserve">s výlučnou </w:t>
      </w:r>
      <w:r w:rsidRPr="006165F6">
        <w:rPr>
          <w:rFonts w:eastAsia="Times New Roman" w:cs="Times New Roman"/>
          <w:b/>
        </w:rPr>
        <w:tab/>
      </w:r>
      <w:r w:rsidRPr="006165F6">
        <w:rPr>
          <w:rFonts w:eastAsia="Times New Roman" w:cs="Times New Roman"/>
          <w:b/>
          <w:u w:val="single"/>
        </w:rPr>
        <w:t xml:space="preserve">specializací na  řízení </w:t>
      </w:r>
      <w:r w:rsidRPr="006165F6">
        <w:rPr>
          <w:rFonts w:eastAsia="Calibri" w:cs="Times New Roman"/>
          <w:b/>
          <w:szCs w:val="24"/>
          <w:u w:val="single"/>
          <w:lang w:eastAsia="cs-CZ"/>
        </w:rPr>
        <w:t xml:space="preserve">ve věcech osob s omezenou svéprávností a nezvěstných či 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b/>
          <w:szCs w:val="24"/>
          <w:u w:val="single"/>
          <w:lang w:eastAsia="cs-CZ"/>
        </w:rPr>
        <w:t>mrtvýc</w:t>
      </w:r>
      <w:r w:rsidR="00A34B12" w:rsidRPr="006165F6">
        <w:rPr>
          <w:rFonts w:eastAsia="Calibri" w:cs="Times New Roman"/>
          <w:b/>
          <w:szCs w:val="24"/>
          <w:u w:val="single"/>
          <w:lang w:eastAsia="cs-CZ"/>
        </w:rPr>
        <w:t xml:space="preserve">h včetně věcí s cizím prvkem – </w:t>
      </w:r>
      <w:r w:rsidR="00A34B12"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="00303418" w:rsidRPr="006165F6">
        <w:rPr>
          <w:rFonts w:eastAsia="Calibri" w:cs="Times New Roman"/>
          <w:b/>
          <w:szCs w:val="24"/>
          <w:lang w:eastAsia="cs-CZ"/>
        </w:rPr>
        <w:t>40</w:t>
      </w:r>
      <w:r w:rsidRPr="006165F6">
        <w:rPr>
          <w:rFonts w:eastAsia="Calibri" w:cs="Times New Roman"/>
          <w:b/>
          <w:szCs w:val="24"/>
          <w:lang w:eastAsia="cs-CZ"/>
        </w:rPr>
        <w:t xml:space="preserve"> % nápadu.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</w:p>
    <w:p w:rsidR="00C0429F" w:rsidRPr="006165F6" w:rsidRDefault="00C0429F" w:rsidP="00C0429F">
      <w:pPr>
        <w:spacing w:after="0"/>
        <w:rPr>
          <w:rFonts w:eastAsia="Times New Roman" w:cs="Times New Roman"/>
          <w:i/>
          <w:color w:val="FF0000"/>
          <w:u w:val="single"/>
        </w:rPr>
      </w:pPr>
    </w:p>
    <w:p w:rsidR="00C0429F" w:rsidRPr="006165F6" w:rsidRDefault="00C0429F" w:rsidP="00C0429F">
      <w:pPr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Times New Roman" w:cs="Times New Roman"/>
          <w:b/>
        </w:rPr>
        <w:t>2</w:t>
      </w:r>
      <w:r w:rsidRPr="006165F6">
        <w:rPr>
          <w:rFonts w:eastAsia="Times New Roman" w:cs="Times New Roman"/>
        </w:rPr>
        <w:t xml:space="preserve">. </w:t>
      </w:r>
      <w:r w:rsidRPr="006165F6">
        <w:rPr>
          <w:rFonts w:eastAsia="Times New Roman" w:cs="Times New Roman"/>
        </w:rPr>
        <w:tab/>
      </w:r>
      <w:r w:rsidRPr="006165F6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6165F6">
        <w:rPr>
          <w:rFonts w:eastAsia="Calibri" w:cs="Times New Roman"/>
          <w:szCs w:val="24"/>
          <w:lang w:eastAsia="cs-CZ"/>
        </w:rPr>
        <w:t xml:space="preserve">podle § 12 ZŘS  pouze ve </w:t>
      </w:r>
      <w:r w:rsidRPr="006165F6">
        <w:rPr>
          <w:rFonts w:eastAsia="Calibri" w:cs="Times New Roman"/>
          <w:szCs w:val="24"/>
          <w:lang w:eastAsia="cs-CZ"/>
        </w:rPr>
        <w:tab/>
        <w:t xml:space="preserve">věcech </w:t>
      </w:r>
      <w:r w:rsidRPr="006165F6">
        <w:rPr>
          <w:rFonts w:eastAsia="Calibri" w:cs="Times New Roman"/>
          <w:b/>
          <w:szCs w:val="24"/>
          <w:lang w:eastAsia="cs-CZ"/>
        </w:rPr>
        <w:t>pod bodem 1.</w:t>
      </w:r>
      <w:r w:rsidRPr="006165F6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6165F6">
        <w:rPr>
          <w:rFonts w:eastAsia="Calibri" w:cs="Times New Roman"/>
          <w:szCs w:val="24"/>
          <w:lang w:eastAsia="cs-CZ"/>
        </w:rPr>
        <w:tab/>
        <w:t xml:space="preserve">době – </w:t>
      </w:r>
      <w:r w:rsidR="00303418" w:rsidRPr="006165F6">
        <w:rPr>
          <w:rFonts w:eastAsia="Calibri" w:cs="Times New Roman"/>
          <w:b/>
          <w:szCs w:val="24"/>
          <w:lang w:eastAsia="cs-CZ"/>
        </w:rPr>
        <w:t xml:space="preserve">40 </w:t>
      </w:r>
      <w:r w:rsidRPr="006165F6">
        <w:rPr>
          <w:rFonts w:eastAsia="Calibri" w:cs="Times New Roman"/>
          <w:b/>
          <w:szCs w:val="24"/>
          <w:lang w:eastAsia="cs-CZ"/>
        </w:rPr>
        <w:t>% nápadu</w:t>
      </w:r>
      <w:r w:rsidRPr="006165F6">
        <w:rPr>
          <w:rFonts w:eastAsia="Calibri" w:cs="Times New Roman"/>
          <w:szCs w:val="24"/>
          <w:lang w:eastAsia="cs-CZ"/>
        </w:rPr>
        <w:t xml:space="preserve">. Návrhy předběžných opatření a jejich výkonu podané v průběhu již </w:t>
      </w:r>
      <w:r w:rsidRPr="006165F6">
        <w:rPr>
          <w:rFonts w:eastAsia="Calibri" w:cs="Times New Roman"/>
          <w:szCs w:val="24"/>
          <w:lang w:eastAsia="cs-CZ"/>
        </w:rPr>
        <w:tab/>
        <w:t>zahájeného meritorního řízení rozhoduje soudce vyřizující návrh ve věci samé.</w:t>
      </w:r>
    </w:p>
    <w:p w:rsidR="00AE4778" w:rsidRPr="006165F6" w:rsidRDefault="00AE4778" w:rsidP="00C0429F">
      <w:pPr>
        <w:spacing w:after="0"/>
        <w:rPr>
          <w:rFonts w:eastAsia="Calibri" w:cs="Times New Roman"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165F6">
        <w:rPr>
          <w:rFonts w:eastAsia="Times New Roman" w:cs="Times New Roman"/>
          <w:b/>
        </w:rPr>
        <w:t>3</w:t>
      </w:r>
      <w:r w:rsidRPr="006165F6">
        <w:rPr>
          <w:rFonts w:eastAsia="Times New Roman" w:cs="Times New Roman"/>
        </w:rPr>
        <w:t>.</w:t>
      </w:r>
      <w:r w:rsidRPr="006165F6">
        <w:rPr>
          <w:rFonts w:eastAsia="Times New Roman" w:cs="Times New Roman"/>
          <w:b/>
        </w:rPr>
        <w:t xml:space="preserve"> </w:t>
      </w:r>
      <w:r w:rsidRPr="006165F6">
        <w:rPr>
          <w:rFonts w:eastAsia="Times New Roman" w:cs="Times New Roman"/>
          <w:b/>
        </w:rPr>
        <w:tab/>
        <w:t xml:space="preserve">Zajišťuje dozor a dohled </w:t>
      </w:r>
      <w:r w:rsidRPr="006165F6">
        <w:rPr>
          <w:rFonts w:eastAsia="Times New Roman" w:cs="Times New Roman"/>
        </w:rPr>
        <w:t xml:space="preserve">nad činností VSÚ a asistenta soudce ve vztahu k úkonům  </w:t>
      </w:r>
      <w:r w:rsidRPr="006165F6">
        <w:rPr>
          <w:rFonts w:eastAsia="Times New Roman" w:cs="Times New Roman"/>
        </w:rPr>
        <w:tab/>
        <w:t xml:space="preserve">v rejstřících </w:t>
      </w:r>
      <w:r w:rsidRPr="006165F6">
        <w:rPr>
          <w:rFonts w:eastAsia="Times New Roman" w:cs="Times New Roman"/>
          <w:b/>
        </w:rPr>
        <w:t xml:space="preserve">P a Nc, L </w:t>
      </w:r>
      <w:r w:rsidRPr="006165F6">
        <w:rPr>
          <w:rFonts w:eastAsia="Times New Roman" w:cs="Times New Roman"/>
        </w:rPr>
        <w:t>(týkajících se opatrovnického řízení - E).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4. </w:t>
      </w:r>
      <w:r w:rsidRPr="006165F6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165F6">
        <w:rPr>
          <w:rFonts w:eastAsia="Calibri" w:cs="Times New Roman"/>
          <w:szCs w:val="20"/>
          <w:lang w:eastAsia="cs-CZ"/>
        </w:rPr>
        <w:t xml:space="preserve"> ve shora </w:t>
      </w:r>
      <w:r w:rsidRPr="006165F6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165F6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OSŘ a podle § 9 VSÚ  </w:t>
      </w:r>
      <w:r w:rsidRPr="006165F6">
        <w:rPr>
          <w:rFonts w:eastAsia="Calibri" w:cs="Times New Roman"/>
          <w:szCs w:val="20"/>
          <w:lang w:eastAsia="cs-CZ"/>
        </w:rPr>
        <w:tab/>
        <w:t xml:space="preserve">úřednících proti rozhodnutí vyššího soudního úředníka má-li za to, že se má odvolání </w:t>
      </w:r>
      <w:r w:rsidRPr="006165F6">
        <w:rPr>
          <w:rFonts w:eastAsia="Calibri" w:cs="Times New Roman"/>
          <w:szCs w:val="20"/>
          <w:lang w:eastAsia="cs-CZ"/>
        </w:rPr>
        <w:tab/>
        <w:t xml:space="preserve">zcela vyhovět.  </w:t>
      </w:r>
    </w:p>
    <w:p w:rsidR="005A526E" w:rsidRPr="006165F6" w:rsidRDefault="005A526E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DE2E4C" w:rsidRPr="006165F6" w:rsidRDefault="00DE2E4C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Asistentka soudce 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JUDr. MOULISOVÁ Zuzana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ab/>
        <w:t>Hosnedlová V</w:t>
      </w:r>
      <w:r w:rsidR="005A526E" w:rsidRPr="006165F6">
        <w:rPr>
          <w:rFonts w:eastAsia="Calibri" w:cs="Times New Roman"/>
          <w:b/>
          <w:szCs w:val="20"/>
          <w:lang w:eastAsia="cs-CZ"/>
        </w:rPr>
        <w:t xml:space="preserve">eronika </w:t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="005A526E"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Šindelářová Dana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1.</w:t>
      </w:r>
      <w:r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ab/>
        <w:t>jmenovaná asistentkou pro soudce opatrovnického oddělení</w:t>
      </w:r>
      <w:r w:rsidR="00AE4778"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: </w:t>
      </w:r>
      <w:r w:rsidRPr="006165F6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6165F6">
        <w:rPr>
          <w:rFonts w:eastAsia="Calibri" w:cs="Times New Roman"/>
          <w:szCs w:val="24"/>
          <w:lang w:eastAsia="cs-CZ"/>
        </w:rPr>
        <w:t xml:space="preserve">  </w:t>
      </w:r>
      <w:r w:rsidRPr="006165F6">
        <w:rPr>
          <w:rFonts w:eastAsia="Calibri" w:cs="Times New Roman"/>
          <w:b/>
          <w:szCs w:val="24"/>
          <w:lang w:eastAsia="cs-CZ"/>
        </w:rPr>
        <w:t>JUDr. Terez</w:t>
      </w:r>
      <w:r w:rsidR="003224C8" w:rsidRPr="006165F6">
        <w:rPr>
          <w:rFonts w:eastAsia="Calibri" w:cs="Times New Roman"/>
          <w:b/>
          <w:szCs w:val="24"/>
          <w:lang w:eastAsia="cs-CZ"/>
        </w:rPr>
        <w:t>u</w:t>
      </w:r>
      <w:r w:rsidRPr="006165F6">
        <w:rPr>
          <w:rFonts w:eastAsia="Calibri" w:cs="Times New Roman"/>
          <w:b/>
          <w:szCs w:val="24"/>
          <w:lang w:eastAsia="cs-CZ"/>
        </w:rPr>
        <w:t xml:space="preserve"> Buškov</w:t>
      </w:r>
      <w:r w:rsidR="003224C8" w:rsidRPr="006165F6">
        <w:rPr>
          <w:rFonts w:eastAsia="Calibri" w:cs="Times New Roman"/>
          <w:b/>
          <w:szCs w:val="24"/>
          <w:lang w:eastAsia="cs-CZ"/>
        </w:rPr>
        <w:t>ou</w:t>
      </w:r>
      <w:r w:rsidR="005A526E" w:rsidRPr="006165F6">
        <w:rPr>
          <w:rFonts w:eastAsia="Calibri" w:cs="Times New Roman"/>
          <w:b/>
          <w:szCs w:val="24"/>
          <w:lang w:eastAsia="cs-CZ"/>
        </w:rPr>
        <w:t>, Mgr. Antonína Pektora a JUDr. Blanku Šibrovou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2.</w:t>
      </w:r>
      <w:r w:rsidRPr="006165F6">
        <w:rPr>
          <w:rFonts w:eastAsia="Calibri" w:cs="Times New Roman"/>
          <w:b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>vyřizuje agendu P a Nc podle pokynů</w:t>
      </w:r>
      <w:r w:rsidR="00AE4778" w:rsidRPr="006165F6">
        <w:rPr>
          <w:rFonts w:eastAsia="Calibri" w:cs="Times New Roman"/>
          <w:szCs w:val="24"/>
          <w:lang w:eastAsia="cs-CZ"/>
        </w:rPr>
        <w:t xml:space="preserve"> </w:t>
      </w:r>
      <w:r w:rsidRPr="006165F6">
        <w:rPr>
          <w:rFonts w:eastAsia="Calibri" w:cs="Times New Roman"/>
          <w:szCs w:val="24"/>
          <w:lang w:eastAsia="cs-CZ"/>
        </w:rPr>
        <w:t xml:space="preserve">:  </w:t>
      </w:r>
      <w:r w:rsidRPr="006165F6">
        <w:rPr>
          <w:rFonts w:eastAsia="Calibri" w:cs="Times New Roman"/>
          <w:b/>
          <w:szCs w:val="24"/>
          <w:lang w:eastAsia="cs-CZ"/>
        </w:rPr>
        <w:t>JUDr. Kateřin</w:t>
      </w:r>
      <w:r w:rsidR="00A368E1" w:rsidRPr="006165F6">
        <w:rPr>
          <w:rFonts w:eastAsia="Calibri" w:cs="Times New Roman"/>
          <w:b/>
          <w:szCs w:val="24"/>
          <w:lang w:eastAsia="cs-CZ"/>
        </w:rPr>
        <w:t>y</w:t>
      </w:r>
      <w:r w:rsidRPr="006165F6">
        <w:rPr>
          <w:rFonts w:eastAsia="Calibri" w:cs="Times New Roman"/>
          <w:b/>
          <w:szCs w:val="24"/>
          <w:lang w:eastAsia="cs-CZ"/>
        </w:rPr>
        <w:t xml:space="preserve"> Tomanov</w:t>
      </w:r>
      <w:r w:rsidR="00A368E1" w:rsidRPr="006165F6">
        <w:rPr>
          <w:rFonts w:eastAsia="Calibri" w:cs="Times New Roman"/>
          <w:b/>
          <w:szCs w:val="24"/>
          <w:lang w:eastAsia="cs-CZ"/>
        </w:rPr>
        <w:t>é</w:t>
      </w:r>
      <w:r w:rsidRPr="006165F6">
        <w:rPr>
          <w:rFonts w:eastAsia="Calibri" w:cs="Times New Roman"/>
          <w:b/>
          <w:szCs w:val="24"/>
          <w:lang w:eastAsia="cs-CZ"/>
        </w:rPr>
        <w:t>, Mgr. Darin</w:t>
      </w:r>
      <w:r w:rsidR="00A368E1" w:rsidRPr="006165F6">
        <w:rPr>
          <w:rFonts w:eastAsia="Calibri" w:cs="Times New Roman"/>
          <w:b/>
          <w:szCs w:val="24"/>
          <w:lang w:eastAsia="cs-CZ"/>
        </w:rPr>
        <w:t>y</w:t>
      </w:r>
      <w:r w:rsidRPr="006165F6">
        <w:rPr>
          <w:rFonts w:eastAsia="Calibri" w:cs="Times New Roman"/>
          <w:b/>
          <w:szCs w:val="24"/>
          <w:lang w:eastAsia="cs-CZ"/>
        </w:rPr>
        <w:t xml:space="preserve"> Pendlov</w:t>
      </w:r>
      <w:r w:rsidR="00A368E1" w:rsidRPr="006165F6">
        <w:rPr>
          <w:rFonts w:eastAsia="Calibri" w:cs="Times New Roman"/>
          <w:b/>
          <w:szCs w:val="24"/>
          <w:lang w:eastAsia="cs-CZ"/>
        </w:rPr>
        <w:t>é</w:t>
      </w:r>
      <w:r w:rsidRPr="006165F6">
        <w:rPr>
          <w:rFonts w:eastAsia="Calibri" w:cs="Times New Roman"/>
          <w:b/>
          <w:szCs w:val="24"/>
          <w:lang w:eastAsia="cs-CZ"/>
        </w:rPr>
        <w:t>, JUDr. Terezy Buškové</w:t>
      </w:r>
      <w:r w:rsidR="00A368E1" w:rsidRPr="006165F6">
        <w:rPr>
          <w:rFonts w:eastAsia="Calibri" w:cs="Times New Roman"/>
          <w:b/>
          <w:szCs w:val="24"/>
          <w:lang w:eastAsia="cs-CZ"/>
        </w:rPr>
        <w:t>,</w:t>
      </w:r>
      <w:r w:rsidRPr="006165F6">
        <w:rPr>
          <w:rFonts w:eastAsia="Calibri" w:cs="Times New Roman"/>
          <w:b/>
          <w:szCs w:val="24"/>
          <w:lang w:eastAsia="cs-CZ"/>
        </w:rPr>
        <w:t xml:space="preserve"> </w:t>
      </w:r>
      <w:r w:rsidR="00A368E1" w:rsidRPr="006165F6">
        <w:rPr>
          <w:rFonts w:eastAsia="Calibri" w:cs="Times New Roman"/>
          <w:b/>
          <w:szCs w:val="24"/>
          <w:lang w:eastAsia="cs-CZ"/>
        </w:rPr>
        <w:t xml:space="preserve">Mgr. Antonína Pektora a JUDr. Blanky Šibrové </w:t>
      </w:r>
      <w:r w:rsidRPr="006165F6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 a přípravných úkonů před nařízením jednání </w:t>
      </w:r>
      <w:r w:rsidRPr="006165F6">
        <w:rPr>
          <w:rFonts w:eastAsia="Calibri" w:cs="Times New Roman"/>
          <w:szCs w:val="24"/>
          <w:u w:val="single"/>
          <w:lang w:eastAsia="cs-CZ"/>
        </w:rPr>
        <w:t>s tím, že prioritu mají úkony pro ří</w:t>
      </w:r>
      <w:r w:rsidR="00DE2E4C" w:rsidRPr="006165F6">
        <w:rPr>
          <w:rFonts w:eastAsia="Calibri" w:cs="Times New Roman"/>
          <w:szCs w:val="24"/>
          <w:u w:val="single"/>
          <w:lang w:eastAsia="cs-CZ"/>
        </w:rPr>
        <w:t>zení ve věcech nezletilých dětí</w:t>
      </w:r>
      <w:r w:rsidRPr="006165F6">
        <w:rPr>
          <w:rFonts w:eastAsia="Calibri" w:cs="Times New Roman"/>
          <w:szCs w:val="24"/>
          <w:u w:val="single"/>
          <w:lang w:eastAsia="cs-CZ"/>
        </w:rPr>
        <w:t xml:space="preserve"> </w:t>
      </w:r>
    </w:p>
    <w:p w:rsidR="00AE4778" w:rsidRPr="006165F6" w:rsidRDefault="00AE4778" w:rsidP="00C0429F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3.</w:t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další úkony dle pokynu soudců</w:t>
      </w:r>
    </w:p>
    <w:p w:rsidR="00AC2C0D" w:rsidRPr="006165F6" w:rsidRDefault="00AC2C0D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:rsidR="00AE4778" w:rsidRPr="006165F6" w:rsidRDefault="00AE4778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DE2E4C" w:rsidRPr="006165F6" w:rsidRDefault="00DE2E4C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DE2E4C" w:rsidRPr="006165F6" w:rsidRDefault="00DE2E4C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Vyšší soudní úřednice</w:t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ŠINDELÁŘOVÁ Dana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6165F6">
        <w:rPr>
          <w:rFonts w:eastAsia="Calibri" w:cs="Times New Roman"/>
          <w:b/>
          <w:szCs w:val="20"/>
          <w:lang w:eastAsia="cs-CZ"/>
        </w:rPr>
        <w:tab/>
        <w:t>Hosnedlová Veronika</w:t>
      </w:r>
    </w:p>
    <w:p w:rsidR="00402332" w:rsidRPr="006165F6" w:rsidRDefault="00402332" w:rsidP="00402332">
      <w:pPr>
        <w:pStyle w:val="Nadpis1"/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</w:pPr>
      <w:r w:rsidRPr="006165F6">
        <w:rPr>
          <w:rFonts w:eastAsia="Calibri"/>
          <w:lang w:eastAsia="cs-CZ"/>
        </w:rPr>
        <w:t xml:space="preserve">                                                                                             </w:t>
      </w:r>
      <w:r w:rsidR="005A526E" w:rsidRPr="006165F6">
        <w:rPr>
          <w:rFonts w:eastAsia="Calibri"/>
          <w:b w:val="0"/>
          <w:color w:val="auto"/>
          <w:lang w:eastAsia="cs-CZ"/>
        </w:rPr>
        <w:t>(</w:t>
      </w:r>
      <w:r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kromě bodu 3.</w:t>
      </w:r>
      <w:r w:rsidR="005A526E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)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:rsidR="00C0429F" w:rsidRPr="006165F6" w:rsidRDefault="00C0429F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lastRenderedPageBreak/>
        <w:t xml:space="preserve">vykonává úkony dle zák.č. 121/2008 Sb. o VSÚ podle § 11, 14  citovaného zákona na </w:t>
      </w:r>
      <w:r w:rsidR="005A526E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úseku </w:t>
      </w:r>
      <w:r w:rsidRPr="006165F6">
        <w:rPr>
          <w:rFonts w:eastAsia="Calibri" w:cs="Times New Roman"/>
          <w:b/>
          <w:szCs w:val="20"/>
          <w:u w:val="single"/>
          <w:lang w:eastAsia="cs-CZ"/>
        </w:rPr>
        <w:t xml:space="preserve">PaNc a L </w:t>
      </w:r>
      <w:r w:rsidRPr="006165F6">
        <w:rPr>
          <w:rFonts w:eastAsia="Calibri" w:cs="Times New Roman"/>
          <w:szCs w:val="20"/>
          <w:lang w:eastAsia="cs-CZ"/>
        </w:rPr>
        <w:t xml:space="preserve"> ohledně řízení ve věcech s omezenou svéprávností, opatrovnictví, </w:t>
      </w:r>
      <w:r w:rsidR="005A526E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nezvěstných či mrtvých a přípustnosti převzetí nebo držení v</w:t>
      </w:r>
      <w:r w:rsidR="00AE4778" w:rsidRPr="006165F6">
        <w:rPr>
          <w:rFonts w:eastAsia="Calibri" w:cs="Times New Roman"/>
          <w:szCs w:val="20"/>
          <w:lang w:eastAsia="cs-CZ"/>
        </w:rPr>
        <w:t> </w:t>
      </w:r>
      <w:r w:rsidRPr="006165F6">
        <w:rPr>
          <w:rFonts w:eastAsia="Calibri" w:cs="Times New Roman"/>
          <w:szCs w:val="20"/>
          <w:lang w:eastAsia="cs-CZ"/>
        </w:rPr>
        <w:t>ústavu</w:t>
      </w:r>
    </w:p>
    <w:p w:rsidR="00C0429F" w:rsidRPr="006165F6" w:rsidRDefault="00C0429F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b/>
          <w:szCs w:val="20"/>
          <w:lang w:eastAsia="cs-CZ"/>
        </w:rPr>
      </w:pPr>
      <w:r w:rsidRPr="006165F6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ZŘS </w:t>
      </w:r>
      <w:r w:rsidRPr="006165F6">
        <w:rPr>
          <w:rFonts w:eastAsia="Times New Roman" w:cs="Times New Roman"/>
          <w:b/>
          <w:szCs w:val="20"/>
          <w:lang w:eastAsia="cs-CZ"/>
        </w:rPr>
        <w:t xml:space="preserve">(rejstřík  </w:t>
      </w:r>
      <w:r w:rsidR="005A526E" w:rsidRPr="006165F6">
        <w:rPr>
          <w:rFonts w:eastAsia="Times New Roman" w:cs="Times New Roman"/>
          <w:b/>
          <w:szCs w:val="20"/>
          <w:lang w:eastAsia="cs-CZ"/>
        </w:rPr>
        <w:tab/>
      </w:r>
      <w:r w:rsidR="0025244F" w:rsidRPr="006165F6">
        <w:rPr>
          <w:rFonts w:eastAsia="Times New Roman" w:cs="Times New Roman"/>
          <w:b/>
          <w:szCs w:val="20"/>
          <w:lang w:eastAsia="cs-CZ"/>
        </w:rPr>
        <w:t>Nc) – každo</w:t>
      </w:r>
      <w:r w:rsidR="00DE2E4C" w:rsidRPr="006165F6">
        <w:rPr>
          <w:rFonts w:eastAsia="Times New Roman" w:cs="Times New Roman"/>
          <w:b/>
          <w:szCs w:val="20"/>
          <w:lang w:eastAsia="cs-CZ"/>
        </w:rPr>
        <w:t>u věc s lichou spisovou značkou</w:t>
      </w:r>
      <w:r w:rsidR="0025244F" w:rsidRPr="006165F6">
        <w:rPr>
          <w:rFonts w:eastAsia="Times New Roman" w:cs="Times New Roman"/>
          <w:b/>
          <w:szCs w:val="20"/>
          <w:lang w:eastAsia="cs-CZ"/>
        </w:rPr>
        <w:t xml:space="preserve"> </w:t>
      </w:r>
    </w:p>
    <w:p w:rsidR="00C0429F" w:rsidRPr="006165F6" w:rsidRDefault="00C0429F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b/>
          <w:szCs w:val="20"/>
          <w:lang w:eastAsia="cs-CZ"/>
        </w:rPr>
      </w:pPr>
      <w:r w:rsidRPr="006165F6">
        <w:rPr>
          <w:rFonts w:eastAsia="Times New Roman" w:cs="Times New Roman"/>
          <w:szCs w:val="20"/>
          <w:lang w:eastAsia="cs-CZ"/>
        </w:rPr>
        <w:t xml:space="preserve">realizuje výkon rozhodnutí ve věcech péče o nezletilé děti podle § 500 a násl. </w:t>
      </w:r>
      <w:r w:rsidR="005A526E" w:rsidRPr="006165F6">
        <w:rPr>
          <w:rFonts w:eastAsia="Times New Roman" w:cs="Times New Roman"/>
          <w:szCs w:val="20"/>
          <w:lang w:eastAsia="cs-CZ"/>
        </w:rPr>
        <w:tab/>
      </w:r>
      <w:r w:rsidRPr="006165F6">
        <w:rPr>
          <w:rFonts w:eastAsia="Times New Roman" w:cs="Times New Roman"/>
          <w:szCs w:val="20"/>
          <w:lang w:eastAsia="cs-CZ"/>
        </w:rPr>
        <w:t>ZŘS </w:t>
      </w:r>
      <w:r w:rsidRPr="006165F6">
        <w:rPr>
          <w:rFonts w:eastAsia="Times New Roman" w:cs="Times New Roman"/>
          <w:b/>
          <w:szCs w:val="20"/>
          <w:lang w:eastAsia="cs-CZ"/>
        </w:rPr>
        <w:t xml:space="preserve">(rejstřík P) </w:t>
      </w:r>
    </w:p>
    <w:p w:rsidR="00C0429F" w:rsidRPr="006165F6" w:rsidRDefault="00040C66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szCs w:val="24"/>
          <w:u w:val="single"/>
          <w:lang w:eastAsia="cs-CZ"/>
        </w:rPr>
      </w:pPr>
      <w:r w:rsidRPr="006165F6">
        <w:rPr>
          <w:rFonts w:eastAsia="Times New Roman" w:cs="Times New Roman"/>
          <w:szCs w:val="20"/>
          <w:lang w:eastAsia="cs-CZ"/>
        </w:rPr>
        <w:t>k</w:t>
      </w:r>
      <w:r w:rsidR="00C0429F" w:rsidRPr="006165F6">
        <w:rPr>
          <w:rFonts w:eastAsia="Times New Roman" w:cs="Times New Roman"/>
          <w:szCs w:val="20"/>
          <w:lang w:eastAsia="cs-CZ"/>
        </w:rPr>
        <w:t xml:space="preserve">aždý </w:t>
      </w:r>
      <w:r w:rsidR="00C0429F" w:rsidRPr="006165F6">
        <w:rPr>
          <w:rFonts w:eastAsia="Times New Roman" w:cs="Times New Roman"/>
          <w:b/>
          <w:szCs w:val="20"/>
          <w:lang w:eastAsia="cs-CZ"/>
        </w:rPr>
        <w:t>lichý týden</w:t>
      </w:r>
      <w:r w:rsidR="00C0429F" w:rsidRPr="006165F6">
        <w:rPr>
          <w:rFonts w:eastAsia="Times New Roman" w:cs="Times New Roman"/>
          <w:szCs w:val="20"/>
          <w:lang w:eastAsia="cs-CZ"/>
        </w:rPr>
        <w:t xml:space="preserve"> kalendářního roku </w:t>
      </w:r>
      <w:r w:rsidR="00C0429F" w:rsidRPr="006165F6">
        <w:rPr>
          <w:rFonts w:eastAsia="Times New Roman" w:cs="Times New Roman"/>
          <w:b/>
          <w:szCs w:val="20"/>
          <w:u w:val="single"/>
          <w:lang w:eastAsia="cs-CZ"/>
        </w:rPr>
        <w:t xml:space="preserve">sepisuje návrhy na zahájení řízení a výkonu </w:t>
      </w:r>
      <w:r w:rsidR="005A526E" w:rsidRPr="006165F6">
        <w:rPr>
          <w:rFonts w:eastAsia="Times New Roman" w:cs="Times New Roman"/>
          <w:b/>
          <w:szCs w:val="20"/>
          <w:lang w:eastAsia="cs-CZ"/>
        </w:rPr>
        <w:tab/>
      </w:r>
      <w:r w:rsidR="00C0429F" w:rsidRPr="006165F6">
        <w:rPr>
          <w:rFonts w:eastAsia="Times New Roman" w:cs="Times New Roman"/>
          <w:b/>
          <w:szCs w:val="20"/>
          <w:u w:val="single"/>
          <w:lang w:eastAsia="cs-CZ"/>
        </w:rPr>
        <w:t>rozhodnutí</w:t>
      </w:r>
      <w:r w:rsidR="00C0429F" w:rsidRPr="006165F6">
        <w:rPr>
          <w:rFonts w:eastAsia="Times New Roman" w:cs="Times New Roman"/>
          <w:b/>
          <w:szCs w:val="20"/>
          <w:lang w:eastAsia="cs-CZ"/>
        </w:rPr>
        <w:t xml:space="preserve"> </w:t>
      </w:r>
      <w:r w:rsidR="00C0429F" w:rsidRPr="006165F6">
        <w:rPr>
          <w:rFonts w:eastAsia="Times New Roman" w:cs="Times New Roman"/>
          <w:szCs w:val="20"/>
          <w:lang w:eastAsia="cs-CZ"/>
        </w:rPr>
        <w:t>podle § 14 ZŘS</w:t>
      </w:r>
      <w:r w:rsidR="00C0429F" w:rsidRPr="006165F6">
        <w:rPr>
          <w:rFonts w:eastAsia="Times New Roman" w:cs="Times New Roman"/>
          <w:b/>
          <w:szCs w:val="20"/>
          <w:lang w:eastAsia="cs-CZ"/>
        </w:rPr>
        <w:t xml:space="preserve"> </w:t>
      </w:r>
      <w:r w:rsidR="00C0429F" w:rsidRPr="006165F6">
        <w:rPr>
          <w:rFonts w:eastAsia="Times New Roman" w:cs="Times New Roman"/>
          <w:szCs w:val="20"/>
          <w:lang w:eastAsia="cs-CZ"/>
        </w:rPr>
        <w:t xml:space="preserve">učiněné ústně u soudu do protokolu s tím, že u návrhů, kde </w:t>
      </w:r>
      <w:r w:rsidR="005A526E" w:rsidRPr="006165F6">
        <w:rPr>
          <w:rFonts w:eastAsia="Times New Roman" w:cs="Times New Roman"/>
          <w:szCs w:val="20"/>
          <w:lang w:eastAsia="cs-CZ"/>
        </w:rPr>
        <w:tab/>
      </w:r>
      <w:r w:rsidR="00C0429F" w:rsidRPr="006165F6">
        <w:rPr>
          <w:rFonts w:eastAsia="Times New Roman" w:cs="Times New Roman"/>
          <w:szCs w:val="20"/>
          <w:lang w:eastAsia="cs-CZ"/>
        </w:rPr>
        <w:t xml:space="preserve">není nebezpečí z prodlení se určuje pro sepis návrhů vždy ve </w:t>
      </w:r>
      <w:r w:rsidR="00C0429F" w:rsidRPr="006165F6">
        <w:rPr>
          <w:rFonts w:eastAsia="Times New Roman" w:cs="Times New Roman"/>
          <w:b/>
          <w:szCs w:val="20"/>
          <w:lang w:eastAsia="cs-CZ"/>
        </w:rPr>
        <w:t xml:space="preserve">středu v době </w:t>
      </w:r>
      <w:r w:rsidR="00C0429F" w:rsidRPr="006165F6">
        <w:rPr>
          <w:rFonts w:eastAsia="Times New Roman" w:cs="Times New Roman"/>
          <w:b/>
          <w:szCs w:val="20"/>
          <w:u w:val="single"/>
          <w:lang w:eastAsia="cs-CZ"/>
        </w:rPr>
        <w:t xml:space="preserve">od 13:00 </w:t>
      </w:r>
      <w:r w:rsidR="005A526E" w:rsidRPr="006165F6">
        <w:rPr>
          <w:rFonts w:eastAsia="Times New Roman" w:cs="Times New Roman"/>
          <w:b/>
          <w:szCs w:val="20"/>
          <w:lang w:eastAsia="cs-CZ"/>
        </w:rPr>
        <w:tab/>
      </w:r>
      <w:r w:rsidR="00B853DA" w:rsidRPr="006165F6">
        <w:rPr>
          <w:rFonts w:eastAsia="Times New Roman" w:cs="Times New Roman"/>
          <w:b/>
          <w:szCs w:val="20"/>
          <w:u w:val="single"/>
          <w:lang w:eastAsia="cs-CZ"/>
        </w:rPr>
        <w:t>hodin do 15:3</w:t>
      </w:r>
      <w:r w:rsidR="00DE2E4C" w:rsidRPr="006165F6">
        <w:rPr>
          <w:rFonts w:eastAsia="Times New Roman" w:cs="Times New Roman"/>
          <w:b/>
          <w:szCs w:val="20"/>
          <w:u w:val="single"/>
          <w:lang w:eastAsia="cs-CZ"/>
        </w:rPr>
        <w:t>0 hodin</w:t>
      </w:r>
      <w:r w:rsidR="00C0429F" w:rsidRPr="006165F6">
        <w:rPr>
          <w:rFonts w:eastAsia="Times New Roman" w:cs="Times New Roman"/>
          <w:szCs w:val="20"/>
          <w:u w:val="single"/>
          <w:lang w:eastAsia="cs-CZ"/>
        </w:rPr>
        <w:t xml:space="preserve">  </w:t>
      </w:r>
    </w:p>
    <w:p w:rsidR="00C0429F" w:rsidRPr="006165F6" w:rsidRDefault="00C0429F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szCs w:val="24"/>
          <w:lang w:eastAsia="cs-CZ"/>
        </w:rPr>
      </w:pPr>
      <w:r w:rsidRPr="006165F6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</w:t>
      </w:r>
      <w:r w:rsidR="005A526E" w:rsidRPr="006165F6">
        <w:rPr>
          <w:rFonts w:eastAsia="Times New Roman" w:cs="Times New Roman"/>
          <w:szCs w:val="20"/>
          <w:lang w:eastAsia="cs-CZ"/>
        </w:rPr>
        <w:tab/>
      </w:r>
      <w:r w:rsidRPr="006165F6">
        <w:rPr>
          <w:rFonts w:eastAsia="Times New Roman" w:cs="Times New Roman"/>
          <w:szCs w:val="20"/>
          <w:lang w:eastAsia="cs-CZ"/>
        </w:rPr>
        <w:t>Tomanové, Mgr. D</w:t>
      </w:r>
      <w:r w:rsidR="00DE2E4C" w:rsidRPr="006165F6">
        <w:rPr>
          <w:rFonts w:eastAsia="Times New Roman" w:cs="Times New Roman"/>
          <w:szCs w:val="20"/>
          <w:lang w:eastAsia="cs-CZ"/>
        </w:rPr>
        <w:t>ariny Pendlové a JUDr. Buškové</w:t>
      </w:r>
    </w:p>
    <w:p w:rsidR="00AE4778" w:rsidRPr="006165F6" w:rsidRDefault="00DE2E4C" w:rsidP="005A526E">
      <w:pPr>
        <w:numPr>
          <w:ilvl w:val="0"/>
          <w:numId w:val="35"/>
        </w:numPr>
        <w:tabs>
          <w:tab w:val="clear" w:pos="1080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 New Roman" w:cs="Times New Roman"/>
          <w:szCs w:val="24"/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>k</w:t>
      </w:r>
      <w:r w:rsidR="00246165" w:rsidRPr="006165F6">
        <w:rPr>
          <w:rFonts w:eastAsia="Times New Roman" w:cs="Times New Roman"/>
          <w:b/>
          <w:szCs w:val="20"/>
          <w:lang w:eastAsia="cs-CZ"/>
        </w:rPr>
        <w:t xml:space="preserve">ontaktní </w:t>
      </w:r>
      <w:r w:rsidR="006F5820" w:rsidRPr="006165F6">
        <w:rPr>
          <w:rFonts w:eastAsia="Times New Roman" w:cs="Times New Roman"/>
          <w:b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b/>
          <w:szCs w:val="20"/>
          <w:lang w:eastAsia="cs-CZ"/>
        </w:rPr>
        <w:t>osoba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 </w:t>
      </w:r>
      <w:r w:rsidR="00AE4778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pro 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jednání ve věcech 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>součinnosti</w:t>
      </w:r>
      <w:r w:rsidR="00AE4778" w:rsidRPr="006165F6">
        <w:rPr>
          <w:rFonts w:eastAsia="Times New Roman" w:cs="Times New Roman"/>
          <w:szCs w:val="20"/>
          <w:lang w:eastAsia="cs-CZ"/>
        </w:rPr>
        <w:t xml:space="preserve"> soudu a OSPOD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 s rodiči (případně </w:t>
      </w:r>
    </w:p>
    <w:p w:rsidR="00AE4778" w:rsidRPr="006165F6" w:rsidRDefault="00AE4778" w:rsidP="006F5820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 xml:space="preserve">            </w:t>
      </w:r>
      <w:r w:rsidRPr="006165F6">
        <w:rPr>
          <w:rFonts w:eastAsia="Times New Roman" w:cs="Times New Roman"/>
          <w:szCs w:val="20"/>
          <w:lang w:eastAsia="cs-CZ"/>
        </w:rPr>
        <w:t>jinými lidmi)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szCs w:val="20"/>
          <w:lang w:eastAsia="cs-CZ"/>
        </w:rPr>
        <w:t>směřující k uzavření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szCs w:val="20"/>
          <w:lang w:eastAsia="cs-CZ"/>
        </w:rPr>
        <w:t xml:space="preserve"> dohody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 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týkající se 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>nezletilých dětí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 ve věcech 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o nichž </w:t>
      </w:r>
    </w:p>
    <w:p w:rsidR="00246165" w:rsidRPr="006165F6" w:rsidRDefault="00AE4778" w:rsidP="006F5820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  <w:r w:rsidRPr="006165F6">
        <w:rPr>
          <w:rFonts w:eastAsia="Times New Roman" w:cs="Times New Roman"/>
          <w:szCs w:val="20"/>
          <w:lang w:eastAsia="cs-CZ"/>
        </w:rPr>
        <w:t xml:space="preserve">            </w:t>
      </w:r>
      <w:r w:rsidR="00246165" w:rsidRPr="006165F6">
        <w:rPr>
          <w:rFonts w:eastAsia="Times New Roman" w:cs="Times New Roman"/>
          <w:szCs w:val="20"/>
          <w:lang w:eastAsia="cs-CZ"/>
        </w:rPr>
        <w:t>může,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 </w:t>
      </w:r>
      <w:r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>nebo</w:t>
      </w:r>
      <w:r w:rsidR="006F5820"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 musí</w:t>
      </w:r>
      <w:r w:rsidRPr="006165F6">
        <w:rPr>
          <w:rFonts w:eastAsia="Times New Roman" w:cs="Times New Roman"/>
          <w:szCs w:val="20"/>
          <w:lang w:eastAsia="cs-CZ"/>
        </w:rPr>
        <w:t xml:space="preserve"> 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rozhodnout </w:t>
      </w:r>
      <w:r w:rsidR="006F5820" w:rsidRPr="006165F6">
        <w:rPr>
          <w:rFonts w:eastAsia="Times New Roman" w:cs="Times New Roman"/>
          <w:szCs w:val="20"/>
          <w:lang w:eastAsia="cs-CZ"/>
        </w:rPr>
        <w:t>opatrovni</w:t>
      </w:r>
      <w:r w:rsidR="00DE2E4C" w:rsidRPr="006165F6">
        <w:rPr>
          <w:rFonts w:eastAsia="Times New Roman" w:cs="Times New Roman"/>
          <w:szCs w:val="20"/>
          <w:lang w:eastAsia="cs-CZ"/>
        </w:rPr>
        <w:t>cký soud</w:t>
      </w:r>
      <w:r w:rsidR="00246165" w:rsidRPr="006165F6">
        <w:rPr>
          <w:rFonts w:eastAsia="Times New Roman" w:cs="Times New Roman"/>
          <w:szCs w:val="20"/>
          <w:lang w:eastAsia="cs-CZ"/>
        </w:rPr>
        <w:t xml:space="preserve">  </w:t>
      </w:r>
    </w:p>
    <w:p w:rsidR="005A526E" w:rsidRPr="006165F6" w:rsidRDefault="005A526E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Vyšší soudní úřednice</w:t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548DD4" w:themeColor="text2" w:themeTint="99"/>
          <w:szCs w:val="24"/>
          <w:u w:val="single"/>
          <w:lang w:eastAsia="cs-CZ"/>
        </w:rPr>
        <w:t>HOSNEDLOVÁ Veronika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 Šindelářová Dana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spacing w:after="0" w:line="276" w:lineRule="auto"/>
        <w:rPr>
          <w:rFonts w:eastAsia="Calibri"/>
        </w:rPr>
      </w:pPr>
      <w:r w:rsidRPr="006165F6">
        <w:rPr>
          <w:rFonts w:eastAsia="Calibri"/>
          <w:b/>
        </w:rPr>
        <w:t>1.</w:t>
      </w:r>
      <w:r w:rsidRPr="006165F6">
        <w:rPr>
          <w:rFonts w:eastAsia="Calibri"/>
        </w:rPr>
        <w:t xml:space="preserve"> </w:t>
      </w:r>
      <w:r w:rsidRPr="006165F6">
        <w:rPr>
          <w:rFonts w:eastAsia="Calibri"/>
        </w:rPr>
        <w:tab/>
        <w:t xml:space="preserve">vykonává úkony dle zák.č. 121/2008 Sb. o VSÚ podle § 11, 14  citovaného zákona na </w:t>
      </w:r>
      <w:r w:rsidRPr="006165F6">
        <w:rPr>
          <w:rFonts w:eastAsia="Calibri"/>
        </w:rPr>
        <w:tab/>
        <w:t xml:space="preserve">úseku </w:t>
      </w:r>
      <w:r w:rsidRPr="006165F6">
        <w:rPr>
          <w:rFonts w:eastAsia="Calibri"/>
          <w:b/>
          <w:u w:val="single"/>
        </w:rPr>
        <w:t>PaNc a L</w:t>
      </w:r>
      <w:r w:rsidRPr="006165F6">
        <w:rPr>
          <w:rFonts w:eastAsia="Calibri"/>
        </w:rPr>
        <w:t xml:space="preserve"> ohledně řízení ve věcech nezletilých dětí </w:t>
      </w:r>
    </w:p>
    <w:p w:rsidR="0025244F" w:rsidRPr="006165F6" w:rsidRDefault="0025244F" w:rsidP="0025244F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b/>
          <w:szCs w:val="20"/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>2.</w:t>
      </w:r>
      <w:r w:rsidRPr="006165F6">
        <w:rPr>
          <w:rFonts w:eastAsia="Times New Roman" w:cs="Times New Roman"/>
          <w:szCs w:val="20"/>
          <w:lang w:eastAsia="cs-CZ"/>
        </w:rPr>
        <w:t xml:space="preserve">       realizuje výkon rozhodnutí o předběžné úpravě poměrů podle § 497 a násl. ZŘS </w:t>
      </w:r>
      <w:r w:rsidRPr="006165F6">
        <w:rPr>
          <w:rFonts w:eastAsia="Times New Roman" w:cs="Times New Roman"/>
          <w:b/>
          <w:szCs w:val="20"/>
          <w:lang w:eastAsia="cs-CZ"/>
        </w:rPr>
        <w:t xml:space="preserve">(rejstřík  </w:t>
      </w:r>
      <w:r w:rsidRPr="006165F6">
        <w:rPr>
          <w:rFonts w:eastAsia="Times New Roman" w:cs="Times New Roman"/>
          <w:b/>
          <w:szCs w:val="20"/>
          <w:lang w:eastAsia="cs-CZ"/>
        </w:rPr>
        <w:tab/>
        <w:t>Nc) – každo</w:t>
      </w:r>
      <w:r w:rsidR="00DE2E4C" w:rsidRPr="006165F6">
        <w:rPr>
          <w:rFonts w:eastAsia="Times New Roman" w:cs="Times New Roman"/>
          <w:b/>
          <w:szCs w:val="20"/>
          <w:lang w:eastAsia="cs-CZ"/>
        </w:rPr>
        <w:t>u věc s sudou spisovou značkou</w:t>
      </w:r>
    </w:p>
    <w:p w:rsidR="00C0429F" w:rsidRPr="006165F6" w:rsidRDefault="0025244F" w:rsidP="00C0429F">
      <w:pPr>
        <w:spacing w:after="0" w:line="276" w:lineRule="auto"/>
        <w:rPr>
          <w:rFonts w:eastAsia="Calibri"/>
          <w:b/>
          <w:u w:val="single"/>
        </w:rPr>
      </w:pPr>
      <w:r w:rsidRPr="006165F6">
        <w:rPr>
          <w:rFonts w:eastAsia="Calibri"/>
          <w:b/>
        </w:rPr>
        <w:t>3</w:t>
      </w:r>
      <w:r w:rsidR="00C0429F" w:rsidRPr="006165F6">
        <w:rPr>
          <w:rFonts w:eastAsia="Calibri"/>
          <w:b/>
        </w:rPr>
        <w:t>.</w:t>
      </w:r>
      <w:r w:rsidR="00C0429F" w:rsidRPr="006165F6">
        <w:rPr>
          <w:rFonts w:eastAsia="Calibri"/>
        </w:rPr>
        <w:t xml:space="preserve"> </w:t>
      </w:r>
      <w:r w:rsidR="00C0429F" w:rsidRPr="006165F6">
        <w:rPr>
          <w:rFonts w:eastAsia="Calibri"/>
        </w:rPr>
        <w:tab/>
        <w:t xml:space="preserve">vykonává úkony dle zák.č. 121/2008 Sb. o VSÚ podle § 11, 14  citovaného zákona na </w:t>
      </w:r>
      <w:r w:rsidR="00C0429F" w:rsidRPr="006165F6">
        <w:rPr>
          <w:rFonts w:eastAsia="Calibri"/>
        </w:rPr>
        <w:tab/>
        <w:t xml:space="preserve">úseku </w:t>
      </w:r>
      <w:r w:rsidR="00C0429F" w:rsidRPr="006165F6">
        <w:rPr>
          <w:rFonts w:eastAsia="Calibri"/>
          <w:b/>
        </w:rPr>
        <w:t xml:space="preserve">12 EXE (pomoc soudu před nařízením výkonu rozhodnutí podle § 259 – 260 </w:t>
      </w:r>
      <w:r w:rsidR="00C0429F" w:rsidRPr="006165F6">
        <w:rPr>
          <w:rFonts w:eastAsia="Calibri"/>
          <w:b/>
        </w:rPr>
        <w:tab/>
        <w:t>OSŘ) a 12 Nc – opatrovnické věci</w:t>
      </w:r>
      <w:r w:rsidR="00911A74" w:rsidRPr="006165F6">
        <w:rPr>
          <w:rFonts w:eastAsia="Calibri"/>
          <w:b/>
        </w:rPr>
        <w:t>, a v agendě E (výživné nezletilých)</w:t>
      </w:r>
    </w:p>
    <w:p w:rsidR="00C0429F" w:rsidRPr="006165F6" w:rsidRDefault="0025244F" w:rsidP="00C0429F">
      <w:pPr>
        <w:spacing w:after="0" w:line="276" w:lineRule="auto"/>
        <w:rPr>
          <w:rFonts w:eastAsia="Times New Roman" w:cs="Times New Roman"/>
          <w:b/>
          <w:szCs w:val="20"/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>4</w:t>
      </w:r>
      <w:r w:rsidR="00C0429F" w:rsidRPr="006165F6">
        <w:rPr>
          <w:rFonts w:eastAsia="Times New Roman" w:cs="Times New Roman"/>
          <w:b/>
          <w:szCs w:val="20"/>
          <w:lang w:eastAsia="cs-CZ"/>
        </w:rPr>
        <w:t xml:space="preserve">. </w:t>
      </w:r>
      <w:r w:rsidR="00C0429F" w:rsidRPr="006165F6">
        <w:rPr>
          <w:rFonts w:eastAsia="Times New Roman" w:cs="Times New Roman"/>
          <w:b/>
          <w:szCs w:val="20"/>
          <w:lang w:eastAsia="cs-CZ"/>
        </w:rPr>
        <w:tab/>
      </w:r>
      <w:r w:rsidR="00C0429F" w:rsidRPr="006165F6">
        <w:rPr>
          <w:rFonts w:eastAsia="Calibri" w:cs="Times New Roman"/>
          <w:szCs w:val="20"/>
          <w:lang w:eastAsia="cs-CZ"/>
        </w:rPr>
        <w:t xml:space="preserve">statistika </w:t>
      </w:r>
      <w:r w:rsidR="00C0429F" w:rsidRPr="006165F6">
        <w:rPr>
          <w:rFonts w:eastAsia="Calibri" w:cs="Times New Roman"/>
          <w:b/>
          <w:szCs w:val="20"/>
          <w:lang w:eastAsia="cs-CZ"/>
        </w:rPr>
        <w:t>Rod</w:t>
      </w:r>
    </w:p>
    <w:p w:rsidR="00C0429F" w:rsidRPr="006165F6" w:rsidRDefault="0025244F" w:rsidP="00C0429F">
      <w:pPr>
        <w:spacing w:after="0" w:line="276" w:lineRule="auto"/>
        <w:rPr>
          <w:rFonts w:eastAsia="Times New Roman" w:cs="Times New Roman"/>
          <w:b/>
          <w:szCs w:val="20"/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>5</w:t>
      </w:r>
      <w:r w:rsidR="00C0429F" w:rsidRPr="006165F6">
        <w:rPr>
          <w:rFonts w:eastAsia="Times New Roman" w:cs="Times New Roman"/>
          <w:b/>
          <w:szCs w:val="20"/>
          <w:lang w:eastAsia="cs-CZ"/>
        </w:rPr>
        <w:t xml:space="preserve">. </w:t>
      </w:r>
      <w:r w:rsidR="00C0429F" w:rsidRPr="006165F6">
        <w:rPr>
          <w:rFonts w:eastAsia="Times New Roman" w:cs="Times New Roman"/>
          <w:b/>
          <w:szCs w:val="20"/>
          <w:lang w:eastAsia="cs-CZ"/>
        </w:rPr>
        <w:tab/>
      </w:r>
      <w:r w:rsidR="00DE2E4C" w:rsidRPr="006165F6">
        <w:rPr>
          <w:rFonts w:eastAsia="Times New Roman" w:cs="Times New Roman"/>
          <w:szCs w:val="24"/>
          <w:lang w:eastAsia="cs-CZ"/>
        </w:rPr>
        <w:t>v</w:t>
      </w:r>
      <w:r w:rsidR="00C0429F" w:rsidRPr="006165F6">
        <w:rPr>
          <w:rFonts w:eastAsia="Times New Roman" w:cs="Times New Roman"/>
          <w:szCs w:val="24"/>
          <w:lang w:eastAsia="cs-CZ"/>
        </w:rPr>
        <w:t>yhotovuje statistické listy ve věcech určení a popření otcovství</w:t>
      </w:r>
    </w:p>
    <w:p w:rsidR="00855DC5" w:rsidRPr="006165F6" w:rsidRDefault="0025244F" w:rsidP="00C0429F">
      <w:pPr>
        <w:spacing w:after="0" w:line="276" w:lineRule="auto"/>
        <w:rPr>
          <w:rFonts w:eastAsia="Times New Roman" w:cs="Times New Roman"/>
          <w:szCs w:val="20"/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>6</w:t>
      </w:r>
      <w:r w:rsidR="00C0429F" w:rsidRPr="006165F6">
        <w:rPr>
          <w:rFonts w:eastAsia="Times New Roman" w:cs="Times New Roman"/>
          <w:b/>
          <w:szCs w:val="20"/>
          <w:lang w:eastAsia="cs-CZ"/>
        </w:rPr>
        <w:t xml:space="preserve">. </w:t>
      </w:r>
      <w:r w:rsidR="00C0429F" w:rsidRPr="006165F6">
        <w:rPr>
          <w:rFonts w:eastAsia="Times New Roman" w:cs="Times New Roman"/>
          <w:b/>
          <w:szCs w:val="20"/>
          <w:lang w:eastAsia="cs-CZ"/>
        </w:rPr>
        <w:tab/>
      </w:r>
      <w:r w:rsidR="00DE2E4C" w:rsidRPr="006165F6">
        <w:rPr>
          <w:rFonts w:eastAsia="Times New Roman" w:cs="Times New Roman"/>
          <w:szCs w:val="20"/>
          <w:lang w:eastAsia="cs-CZ"/>
        </w:rPr>
        <w:t>k</w:t>
      </w:r>
      <w:r w:rsidR="00C0429F" w:rsidRPr="006165F6">
        <w:rPr>
          <w:rFonts w:eastAsia="Times New Roman" w:cs="Times New Roman"/>
          <w:szCs w:val="20"/>
          <w:lang w:eastAsia="cs-CZ"/>
        </w:rPr>
        <w:t xml:space="preserve">aždý </w:t>
      </w:r>
      <w:r w:rsidR="00C0429F" w:rsidRPr="006165F6">
        <w:rPr>
          <w:rFonts w:eastAsia="Times New Roman" w:cs="Times New Roman"/>
          <w:b/>
          <w:szCs w:val="20"/>
          <w:lang w:eastAsia="cs-CZ"/>
        </w:rPr>
        <w:t>sudý týden</w:t>
      </w:r>
      <w:r w:rsidR="00C0429F" w:rsidRPr="006165F6">
        <w:rPr>
          <w:rFonts w:eastAsia="Times New Roman" w:cs="Times New Roman"/>
          <w:szCs w:val="20"/>
          <w:lang w:eastAsia="cs-CZ"/>
        </w:rPr>
        <w:t xml:space="preserve"> kalendářního roku </w:t>
      </w:r>
      <w:r w:rsidR="00C0429F" w:rsidRPr="006165F6">
        <w:rPr>
          <w:rFonts w:eastAsia="Times New Roman" w:cs="Times New Roman"/>
          <w:b/>
          <w:szCs w:val="20"/>
          <w:u w:val="single"/>
          <w:lang w:eastAsia="cs-CZ"/>
        </w:rPr>
        <w:t xml:space="preserve">sepisuje návrhy na zahájení řízení a výkonu </w:t>
      </w:r>
      <w:r w:rsidR="00C0429F" w:rsidRPr="006165F6">
        <w:rPr>
          <w:rFonts w:eastAsia="Times New Roman" w:cs="Times New Roman"/>
          <w:b/>
          <w:szCs w:val="20"/>
          <w:lang w:eastAsia="cs-CZ"/>
        </w:rPr>
        <w:tab/>
      </w:r>
      <w:r w:rsidR="00C0429F" w:rsidRPr="006165F6">
        <w:rPr>
          <w:rFonts w:eastAsia="Times New Roman" w:cs="Times New Roman"/>
          <w:b/>
          <w:szCs w:val="20"/>
          <w:u w:val="single"/>
          <w:lang w:eastAsia="cs-CZ"/>
        </w:rPr>
        <w:t>rozhodnutí</w:t>
      </w:r>
      <w:r w:rsidR="00C0429F" w:rsidRPr="006165F6">
        <w:rPr>
          <w:rFonts w:eastAsia="Times New Roman" w:cs="Times New Roman"/>
          <w:b/>
          <w:szCs w:val="20"/>
          <w:lang w:eastAsia="cs-CZ"/>
        </w:rPr>
        <w:t xml:space="preserve"> podle § 14 ZŘS </w:t>
      </w:r>
      <w:r w:rsidR="00C0429F" w:rsidRPr="006165F6">
        <w:rPr>
          <w:rFonts w:eastAsia="Times New Roman" w:cs="Times New Roman"/>
          <w:szCs w:val="20"/>
          <w:lang w:eastAsia="cs-CZ"/>
        </w:rPr>
        <w:t xml:space="preserve">učiněné ústně u soudu do protokolu s tím, že u návrhů, kde </w:t>
      </w:r>
      <w:r w:rsidR="00C0429F" w:rsidRPr="006165F6">
        <w:rPr>
          <w:rFonts w:eastAsia="Times New Roman" w:cs="Times New Roman"/>
          <w:szCs w:val="20"/>
          <w:lang w:eastAsia="cs-CZ"/>
        </w:rPr>
        <w:tab/>
        <w:t xml:space="preserve">není nebezpečí z prodlení se určuje pro sepis návrhů vždy ve </w:t>
      </w:r>
      <w:r w:rsidR="00C0429F" w:rsidRPr="006165F6">
        <w:rPr>
          <w:rFonts w:eastAsia="Times New Roman" w:cs="Times New Roman"/>
          <w:b/>
          <w:szCs w:val="20"/>
          <w:lang w:eastAsia="cs-CZ"/>
        </w:rPr>
        <w:t xml:space="preserve">středu v době od 13:00 </w:t>
      </w:r>
      <w:r w:rsidR="00C0429F" w:rsidRPr="006165F6">
        <w:rPr>
          <w:rFonts w:eastAsia="Times New Roman" w:cs="Times New Roman"/>
          <w:b/>
          <w:szCs w:val="20"/>
          <w:lang w:eastAsia="cs-CZ"/>
        </w:rPr>
        <w:tab/>
        <w:t>hodin do 1</w:t>
      </w:r>
      <w:r w:rsidR="00855DC5" w:rsidRPr="006165F6">
        <w:rPr>
          <w:rFonts w:eastAsia="Times New Roman" w:cs="Times New Roman"/>
          <w:b/>
          <w:szCs w:val="20"/>
          <w:lang w:eastAsia="cs-CZ"/>
        </w:rPr>
        <w:t>5</w:t>
      </w:r>
      <w:r w:rsidR="00C0429F" w:rsidRPr="006165F6">
        <w:rPr>
          <w:rFonts w:eastAsia="Times New Roman" w:cs="Times New Roman"/>
          <w:b/>
          <w:szCs w:val="20"/>
          <w:lang w:eastAsia="cs-CZ"/>
        </w:rPr>
        <w:t>:</w:t>
      </w:r>
      <w:r w:rsidR="00855DC5" w:rsidRPr="006165F6">
        <w:rPr>
          <w:rFonts w:eastAsia="Times New Roman" w:cs="Times New Roman"/>
          <w:b/>
          <w:szCs w:val="20"/>
          <w:lang w:eastAsia="cs-CZ"/>
        </w:rPr>
        <w:t>3</w:t>
      </w:r>
      <w:r w:rsidR="00DE2E4C" w:rsidRPr="006165F6">
        <w:rPr>
          <w:rFonts w:eastAsia="Times New Roman" w:cs="Times New Roman"/>
          <w:b/>
          <w:szCs w:val="20"/>
          <w:lang w:eastAsia="cs-CZ"/>
        </w:rPr>
        <w:t>0 hodin</w:t>
      </w:r>
    </w:p>
    <w:p w:rsidR="00855DC5" w:rsidRPr="006165F6" w:rsidRDefault="0025244F" w:rsidP="00855DC5">
      <w:pPr>
        <w:ind w:left="705" w:hanging="705"/>
        <w:rPr>
          <w:lang w:eastAsia="cs-CZ"/>
        </w:rPr>
      </w:pPr>
      <w:r w:rsidRPr="006165F6">
        <w:rPr>
          <w:rFonts w:eastAsia="Times New Roman" w:cs="Times New Roman"/>
          <w:b/>
          <w:szCs w:val="20"/>
          <w:lang w:eastAsia="cs-CZ"/>
        </w:rPr>
        <w:t>7</w:t>
      </w:r>
      <w:r w:rsidR="00855DC5" w:rsidRPr="006165F6">
        <w:rPr>
          <w:rFonts w:eastAsia="Times New Roman" w:cs="Times New Roman"/>
          <w:szCs w:val="20"/>
          <w:lang w:eastAsia="cs-CZ"/>
        </w:rPr>
        <w:t xml:space="preserve">. </w:t>
      </w:r>
      <w:r w:rsidR="00855DC5" w:rsidRPr="006165F6">
        <w:rPr>
          <w:rFonts w:eastAsia="Times New Roman" w:cs="Times New Roman"/>
          <w:szCs w:val="20"/>
          <w:lang w:eastAsia="cs-CZ"/>
        </w:rPr>
        <w:tab/>
      </w:r>
      <w:r w:rsidR="00855DC5" w:rsidRPr="006165F6">
        <w:rPr>
          <w:rFonts w:eastAsia="Calibri"/>
          <w:szCs w:val="24"/>
        </w:rPr>
        <w:t xml:space="preserve">zodpovídá za provádění pseudonymizace rozhodnutí a jejich vkládání do databáze soudních rozhodnutí </w:t>
      </w:r>
    </w:p>
    <w:p w:rsidR="005A526E" w:rsidRPr="006165F6" w:rsidRDefault="0015543F" w:rsidP="0015543F">
      <w:pPr>
        <w:spacing w:after="0" w:line="276" w:lineRule="auto"/>
        <w:rPr>
          <w:rFonts w:eastAsia="Times New Roman" w:cs="Times New Roman"/>
          <w:szCs w:val="20"/>
          <w:lang w:eastAsia="cs-CZ"/>
        </w:rPr>
      </w:pPr>
      <w:r w:rsidRPr="006165F6">
        <w:rPr>
          <w:rFonts w:eastAsia="Times New Roman" w:cs="Times New Roman"/>
          <w:szCs w:val="20"/>
          <w:lang w:eastAsia="cs-CZ"/>
        </w:rPr>
        <w:t xml:space="preserve">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Vedoucí kanceláře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NEKOLOVÁ  Marcela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>Prachová Eva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DA1BD5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rejstříky </w:t>
      </w:r>
      <w:r w:rsidR="00DE2E4C" w:rsidRPr="006165F6">
        <w:rPr>
          <w:rFonts w:eastAsia="Calibri" w:cs="Times New Roman"/>
          <w:b/>
          <w:szCs w:val="20"/>
          <w:lang w:eastAsia="cs-CZ"/>
        </w:rPr>
        <w:t>6 PaNc, 29 PaNc,</w:t>
      </w:r>
      <w:r w:rsidR="00DE2E4C" w:rsidRPr="006165F6">
        <w:rPr>
          <w:rFonts w:eastAsia="Calibri" w:cs="Times New Roman"/>
          <w:szCs w:val="20"/>
          <w:lang w:eastAsia="cs-CZ"/>
        </w:rPr>
        <w:t xml:space="preserve"> a ostatní evidenční pomůcky</w:t>
      </w:r>
      <w:r w:rsidRPr="006165F6">
        <w:rPr>
          <w:rFonts w:eastAsia="Calibri" w:cs="Times New Roman"/>
          <w:szCs w:val="20"/>
          <w:lang w:eastAsia="cs-CZ"/>
        </w:rPr>
        <w:t xml:space="preserve"> (mimo agendy </w:t>
      </w:r>
      <w:r w:rsidR="005A526E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omezení svéprávnosti a posuzované)  </w:t>
      </w:r>
    </w:p>
    <w:p w:rsidR="00C0429F" w:rsidRPr="006165F6" w:rsidRDefault="00C0429F" w:rsidP="005A526E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vyhotovuje výkazy </w:t>
      </w:r>
      <w:r w:rsidR="00DE2E4C" w:rsidRPr="006165F6">
        <w:rPr>
          <w:rFonts w:eastAsia="Calibri" w:cs="Times New Roman"/>
          <w:b/>
          <w:szCs w:val="20"/>
          <w:lang w:eastAsia="cs-CZ"/>
        </w:rPr>
        <w:t>PaNc</w:t>
      </w:r>
      <w:r w:rsidRPr="006165F6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:rsidR="00C0429F" w:rsidRPr="006165F6" w:rsidRDefault="00C0429F" w:rsidP="005A526E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řídí a kontroluje zapisovatelku na oddělení PaNc</w:t>
      </w:r>
    </w:p>
    <w:p w:rsidR="00C0429F" w:rsidRPr="006165F6" w:rsidRDefault="00C0429F" w:rsidP="005A526E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vyžaduje zprávy v rámci dohledu nad nezletilými, ústavní výchovou a pěstounskou péčí</w:t>
      </w:r>
    </w:p>
    <w:p w:rsidR="005A526E" w:rsidRPr="006165F6" w:rsidRDefault="005A526E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Vedoucí kanceláře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PRACHOVÁ Eva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  <w:t>Nekolová Marcela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ab/>
      </w:r>
    </w:p>
    <w:p w:rsidR="00C0429F" w:rsidRPr="006165F6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 </w:t>
      </w:r>
      <w:r w:rsidR="00DA1BD5" w:rsidRPr="006165F6">
        <w:rPr>
          <w:rFonts w:eastAsia="Calibri" w:cs="Times New Roman"/>
          <w:szCs w:val="20"/>
          <w:lang w:eastAsia="cs-CZ"/>
        </w:rPr>
        <w:t xml:space="preserve"> </w:t>
      </w:r>
      <w:r w:rsidR="00DA1BD5" w:rsidRPr="006165F6">
        <w:rPr>
          <w:rFonts w:eastAsia="Calibri" w:cs="Times New Roman"/>
          <w:b/>
          <w:szCs w:val="20"/>
          <w:lang w:eastAsia="cs-CZ"/>
        </w:rPr>
        <w:t>5</w:t>
      </w:r>
      <w:r w:rsidRPr="006165F6">
        <w:rPr>
          <w:rFonts w:eastAsia="Calibri" w:cs="Times New Roman"/>
          <w:b/>
          <w:szCs w:val="20"/>
          <w:lang w:eastAsia="cs-CZ"/>
        </w:rPr>
        <w:t xml:space="preserve"> PaNc,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="001942D7" w:rsidRPr="006165F6">
        <w:rPr>
          <w:rFonts w:eastAsia="Calibri" w:cs="Times New Roman"/>
          <w:b/>
          <w:szCs w:val="20"/>
          <w:lang w:eastAsia="cs-CZ"/>
        </w:rPr>
        <w:t>9</w:t>
      </w:r>
      <w:r w:rsidRPr="006165F6">
        <w:rPr>
          <w:rFonts w:eastAsia="Calibri" w:cs="Times New Roman"/>
          <w:b/>
          <w:szCs w:val="20"/>
          <w:lang w:eastAsia="cs-CZ"/>
        </w:rPr>
        <w:t xml:space="preserve"> PaNc, </w:t>
      </w:r>
      <w:r w:rsidR="001942D7" w:rsidRPr="006165F6">
        <w:rPr>
          <w:rFonts w:eastAsia="Calibri" w:cs="Times New Roman"/>
          <w:b/>
          <w:szCs w:val="20"/>
          <w:lang w:eastAsia="cs-CZ"/>
        </w:rPr>
        <w:t>10</w:t>
      </w:r>
      <w:r w:rsidRPr="006165F6">
        <w:rPr>
          <w:rFonts w:eastAsia="Calibri" w:cs="Times New Roman"/>
          <w:b/>
          <w:szCs w:val="20"/>
          <w:lang w:eastAsia="cs-CZ"/>
        </w:rPr>
        <w:t xml:space="preserve"> Pa Nc,</w:t>
      </w:r>
      <w:r w:rsidR="00DA1BD5" w:rsidRPr="006165F6">
        <w:rPr>
          <w:rFonts w:eastAsia="Calibri" w:cs="Times New Roman"/>
          <w:b/>
          <w:szCs w:val="20"/>
          <w:lang w:eastAsia="cs-CZ"/>
        </w:rPr>
        <w:t xml:space="preserve"> 5L, </w:t>
      </w:r>
      <w:r w:rsidRPr="006165F6">
        <w:rPr>
          <w:rFonts w:eastAsia="Calibri" w:cs="Times New Roman"/>
          <w:b/>
          <w:szCs w:val="20"/>
          <w:lang w:eastAsia="cs-CZ"/>
        </w:rPr>
        <w:t xml:space="preserve"> 10L </w:t>
      </w:r>
      <w:r w:rsidRPr="006165F6">
        <w:rPr>
          <w:rFonts w:eastAsia="Calibri" w:cs="Times New Roman"/>
          <w:szCs w:val="20"/>
          <w:lang w:eastAsia="cs-CZ"/>
        </w:rPr>
        <w:t xml:space="preserve">a ostatní evidenční pomůcky </w:t>
      </w:r>
    </w:p>
    <w:p w:rsidR="00C0429F" w:rsidRPr="006165F6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Times New Roman" w:cs="Times New Roman"/>
          <w:b/>
          <w:szCs w:val="20"/>
          <w:lang w:eastAsia="cs-CZ"/>
        </w:rPr>
      </w:pPr>
      <w:r w:rsidRPr="006165F6">
        <w:rPr>
          <w:rFonts w:eastAsia="Times New Roman" w:cs="Times New Roman"/>
          <w:szCs w:val="20"/>
          <w:lang w:eastAsia="cs-CZ"/>
        </w:rPr>
        <w:lastRenderedPageBreak/>
        <w:t xml:space="preserve">vede agendu omezení </w:t>
      </w:r>
      <w:r w:rsidRPr="006165F6">
        <w:rPr>
          <w:rFonts w:eastAsia="Times New Roman" w:cs="Times New Roman"/>
          <w:b/>
          <w:szCs w:val="20"/>
          <w:lang w:eastAsia="cs-CZ"/>
        </w:rPr>
        <w:t xml:space="preserve">svéprávnosti + posuzované </w:t>
      </w:r>
    </w:p>
    <w:p w:rsidR="00C0429F" w:rsidRPr="006165F6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>řídí a kontroluje zapisovatelky na oddělení PaNc</w:t>
      </w:r>
    </w:p>
    <w:p w:rsidR="00C0429F" w:rsidRPr="006165F6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vyžaduje zprávy na osoby částečně omezené ve svéprávnosti, nebo mající ustanoveného </w:t>
      </w:r>
      <w:r w:rsidR="005A526E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opatrovníka. </w:t>
      </w:r>
    </w:p>
    <w:p w:rsidR="00C0429F" w:rsidRPr="006165F6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rejstříky </w:t>
      </w:r>
      <w:r w:rsidRPr="006165F6">
        <w:rPr>
          <w:rFonts w:eastAsia="Calibri" w:cs="Times New Roman"/>
          <w:b/>
          <w:szCs w:val="20"/>
          <w:lang w:eastAsia="cs-CZ"/>
        </w:rPr>
        <w:t>12 Nc</w:t>
      </w:r>
      <w:r w:rsidRPr="006165F6">
        <w:rPr>
          <w:rFonts w:eastAsia="Calibri" w:cs="Times New Roman"/>
          <w:szCs w:val="20"/>
          <w:lang w:eastAsia="cs-CZ"/>
        </w:rPr>
        <w:t xml:space="preserve">, </w:t>
      </w:r>
      <w:r w:rsidRPr="006165F6">
        <w:rPr>
          <w:rFonts w:eastAsia="Calibri" w:cs="Times New Roman"/>
          <w:b/>
          <w:szCs w:val="20"/>
          <w:lang w:eastAsia="cs-CZ"/>
        </w:rPr>
        <w:t>12 EXE</w:t>
      </w:r>
      <w:r w:rsidR="000C443C" w:rsidRPr="006165F6">
        <w:rPr>
          <w:rFonts w:eastAsia="Calibri" w:cs="Times New Roman"/>
          <w:szCs w:val="20"/>
          <w:lang w:eastAsia="cs-CZ"/>
        </w:rPr>
        <w:t xml:space="preserve">, </w:t>
      </w:r>
      <w:r w:rsidRPr="006165F6">
        <w:rPr>
          <w:rFonts w:eastAsia="Calibri" w:cs="Times New Roman"/>
          <w:b/>
          <w:szCs w:val="20"/>
          <w:lang w:eastAsia="cs-CZ"/>
        </w:rPr>
        <w:t xml:space="preserve">Cd </w:t>
      </w:r>
    </w:p>
    <w:p w:rsidR="00C0429F" w:rsidRPr="006165F6" w:rsidRDefault="00C0429F" w:rsidP="005A526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vyhotovuje výkazy </w:t>
      </w:r>
      <w:r w:rsidR="00DE2E4C" w:rsidRPr="006165F6">
        <w:rPr>
          <w:rFonts w:eastAsia="Calibri" w:cs="Times New Roman"/>
          <w:b/>
          <w:szCs w:val="20"/>
          <w:lang w:eastAsia="cs-CZ"/>
        </w:rPr>
        <w:t>PaNc</w:t>
      </w:r>
      <w:r w:rsidRPr="006165F6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:rsidR="00A56318" w:rsidRPr="006165F6" w:rsidRDefault="00A56318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407C6F" w:rsidRPr="006165F6" w:rsidRDefault="00407C6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Zapisovatelky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0"/>
          <w:lang w:eastAsia="cs-CZ"/>
        </w:rPr>
        <w:t xml:space="preserve">            </w:t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JANCÍKOVÁ Jana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 xml:space="preserve">        </w:t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   </w:t>
      </w:r>
      <w:r w:rsidR="005A526E"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Pr="006165F6">
        <w:rPr>
          <w:rFonts w:eastAsia="Calibri" w:cs="Times New Roman"/>
          <w:b/>
          <w:szCs w:val="20"/>
          <w:lang w:eastAsia="cs-CZ"/>
        </w:rPr>
        <w:t>vzájemný zástup podle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 xml:space="preserve">                                   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0070C0"/>
          <w:szCs w:val="20"/>
          <w:u w:val="single"/>
          <w:lang w:eastAsia="cs-CZ"/>
        </w:rPr>
        <w:t>MELICHEROVÁ Iveta</w:t>
      </w:r>
      <w:r w:rsidRPr="006165F6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Pr="006165F6">
        <w:rPr>
          <w:rFonts w:eastAsia="Calibri" w:cs="Times New Roman"/>
          <w:b/>
          <w:szCs w:val="20"/>
          <w:lang w:eastAsia="cs-CZ"/>
        </w:rPr>
        <w:t xml:space="preserve">           pokynů vedoucích kanceláří </w:t>
      </w:r>
    </w:p>
    <w:p w:rsidR="000D5F0A" w:rsidRPr="006165F6" w:rsidRDefault="002615D3" w:rsidP="002615D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/>
          <w:b/>
          <w:color w:val="FF0000"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  <w:t xml:space="preserve">                     </w:t>
      </w:r>
      <w:r w:rsidRPr="006165F6">
        <w:rPr>
          <w:rFonts w:eastAsia="Calibri"/>
          <w:color w:val="FF0000"/>
          <w:lang w:eastAsia="cs-CZ"/>
        </w:rPr>
        <w:t xml:space="preserve">   </w:t>
      </w:r>
      <w:r w:rsidR="00855DC5" w:rsidRPr="006165F6">
        <w:rPr>
          <w:rFonts w:eastAsia="Calibri"/>
          <w:b/>
          <w:color w:val="0070C0"/>
          <w:szCs w:val="24"/>
          <w:u w:val="single"/>
          <w:lang w:eastAsia="cs-CZ"/>
        </w:rPr>
        <w:t>PAVLOVÁ Veronika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Times New Roman" w:cs="Times New Roman"/>
          <w:szCs w:val="20"/>
          <w:lang w:eastAsia="cs-CZ"/>
        </w:rPr>
      </w:pPr>
    </w:p>
    <w:p w:rsidR="00C0429F" w:rsidRPr="006165F6" w:rsidRDefault="00C0429F" w:rsidP="00F06085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Times New Roman" w:cs="Times New Roman"/>
          <w:szCs w:val="20"/>
          <w:lang w:eastAsia="cs-CZ"/>
        </w:rPr>
      </w:pPr>
      <w:r w:rsidRPr="006165F6">
        <w:rPr>
          <w:rFonts w:eastAsia="Times New Roman" w:cs="Times New Roman"/>
          <w:szCs w:val="20"/>
          <w:lang w:eastAsia="cs-CZ"/>
        </w:rPr>
        <w:t>provádí veškeré zapisovatelské práce n</w:t>
      </w:r>
      <w:r w:rsidR="000C443C" w:rsidRPr="006165F6">
        <w:rPr>
          <w:rFonts w:eastAsia="Times New Roman" w:cs="Times New Roman"/>
          <w:szCs w:val="20"/>
          <w:lang w:eastAsia="cs-CZ"/>
        </w:rPr>
        <w:t xml:space="preserve">a oddělení PaNc a pro agendu L </w:t>
      </w:r>
      <w:r w:rsidRPr="006165F6">
        <w:rPr>
          <w:rFonts w:eastAsia="Times New Roman" w:cs="Times New Roman"/>
          <w:szCs w:val="20"/>
          <w:lang w:eastAsia="cs-CZ"/>
        </w:rPr>
        <w:t xml:space="preserve">v senátech </w:t>
      </w:r>
      <w:r w:rsidR="005051F9" w:rsidRPr="006165F6">
        <w:rPr>
          <w:rFonts w:eastAsia="Times New Roman" w:cs="Times New Roman"/>
          <w:szCs w:val="20"/>
          <w:lang w:eastAsia="cs-CZ"/>
        </w:rPr>
        <w:tab/>
      </w:r>
      <w:r w:rsidRPr="006165F6">
        <w:rPr>
          <w:rFonts w:eastAsia="Times New Roman" w:cs="Times New Roman"/>
          <w:szCs w:val="20"/>
          <w:lang w:eastAsia="cs-CZ"/>
        </w:rPr>
        <w:t>jednotlivých soudkyň</w:t>
      </w:r>
    </w:p>
    <w:p w:rsidR="00C0429F" w:rsidRPr="006165F6" w:rsidRDefault="00C0429F" w:rsidP="00F06085">
      <w:pPr>
        <w:keepNext/>
        <w:numPr>
          <w:ilvl w:val="0"/>
          <w:numId w:val="38"/>
        </w:numPr>
        <w:spacing w:after="0"/>
        <w:ind w:left="0" w:firstLine="0"/>
        <w:jc w:val="left"/>
        <w:outlineLvl w:val="0"/>
        <w:rPr>
          <w:rFonts w:eastAsia="Times New Roman" w:cs="Times New Roman"/>
          <w:color w:val="0000FF"/>
        </w:rPr>
      </w:pPr>
      <w:r w:rsidRPr="006165F6">
        <w:rPr>
          <w:rFonts w:eastAsia="Times New Roman" w:cs="Times New Roman"/>
        </w:rPr>
        <w:t xml:space="preserve">provádí další práce dle pokynů vedoucích kanceláří, dozorčí úřednice, vyšších soudních </w:t>
      </w:r>
      <w:r w:rsidR="005051F9" w:rsidRPr="006165F6">
        <w:rPr>
          <w:rFonts w:eastAsia="Times New Roman" w:cs="Times New Roman"/>
        </w:rPr>
        <w:tab/>
      </w:r>
      <w:r w:rsidRPr="006165F6">
        <w:rPr>
          <w:rFonts w:eastAsia="Times New Roman" w:cs="Times New Roman"/>
        </w:rPr>
        <w:t>úřednic a soudců civilního oddělení</w:t>
      </w:r>
    </w:p>
    <w:p w:rsidR="00407C6F" w:rsidRPr="006165F6" w:rsidRDefault="00407C6F" w:rsidP="00DE2E4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6165F6">
        <w:rPr>
          <w:rFonts w:eastAsia="Calibri" w:cs="Times New Roman"/>
          <w:b/>
          <w:sz w:val="32"/>
          <w:szCs w:val="32"/>
          <w:highlight w:val="yellow"/>
          <w:u w:val="single"/>
          <w:lang w:eastAsia="cs-CZ"/>
        </w:rPr>
        <w:t>POZŮSTALOSTNÍ  oddělení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8"/>
          <w:szCs w:val="28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      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:rsidR="00402332" w:rsidRPr="006165F6" w:rsidRDefault="00C0429F" w:rsidP="005051F9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Vedoucí kanceláře</w:t>
      </w:r>
      <w:r w:rsidRPr="006165F6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Pr="006165F6">
        <w:rPr>
          <w:rFonts w:eastAsia="Calibri" w:cs="Times New Roman"/>
          <w:sz w:val="28"/>
          <w:szCs w:val="28"/>
          <w:lang w:eastAsia="cs-CZ"/>
        </w:rPr>
        <w:tab/>
      </w:r>
      <w:r w:rsidRPr="006165F6">
        <w:rPr>
          <w:rFonts w:eastAsia="Calibri" w:cs="Times New Roman"/>
          <w:sz w:val="28"/>
          <w:szCs w:val="28"/>
          <w:lang w:eastAsia="cs-CZ"/>
        </w:rPr>
        <w:tab/>
      </w:r>
      <w:r w:rsidR="003224C8" w:rsidRPr="006165F6">
        <w:rPr>
          <w:rFonts w:eastAsia="Calibri" w:cs="Times New Roman"/>
          <w:b/>
          <w:color w:val="0070C0"/>
          <w:szCs w:val="20"/>
          <w:lang w:eastAsia="cs-CZ"/>
        </w:rPr>
        <w:t>Karásková Alena</w:t>
      </w:r>
      <w:r w:rsidR="003224C8"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="003224C8"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="003224C8" w:rsidRPr="006165F6">
        <w:rPr>
          <w:rFonts w:eastAsia="Calibri" w:cs="Times New Roman"/>
          <w:b/>
          <w:color w:val="FF0000"/>
          <w:szCs w:val="20"/>
          <w:lang w:eastAsia="cs-CZ"/>
        </w:rPr>
        <w:tab/>
      </w:r>
      <w:r w:rsidR="00855DC5" w:rsidRPr="006165F6">
        <w:rPr>
          <w:rFonts w:eastAsia="Calibri" w:cs="Times New Roman"/>
          <w:b/>
          <w:szCs w:val="20"/>
          <w:lang w:eastAsia="cs-CZ"/>
        </w:rPr>
        <w:t>Heřmanová Jana ml.</w:t>
      </w:r>
      <w:r w:rsidRPr="006165F6">
        <w:rPr>
          <w:rFonts w:eastAsia="Calibri" w:cs="Times New Roman"/>
          <w:b/>
          <w:color w:val="FF0000"/>
          <w:szCs w:val="20"/>
          <w:lang w:eastAsia="cs-CZ"/>
        </w:rPr>
        <w:t xml:space="preserve">                </w:t>
      </w:r>
      <w:r w:rsidRPr="006165F6">
        <w:rPr>
          <w:rFonts w:eastAsia="Calibri" w:cs="Times New Roman"/>
          <w:b/>
          <w:szCs w:val="20"/>
          <w:lang w:eastAsia="cs-CZ"/>
        </w:rPr>
        <w:t>+ zapisovatelské práce</w:t>
      </w:r>
      <w:r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402332" w:rsidRPr="006165F6">
        <w:rPr>
          <w:rFonts w:eastAsia="Calibri" w:cs="Times New Roman"/>
          <w:b/>
          <w:szCs w:val="20"/>
          <w:lang w:eastAsia="cs-CZ"/>
        </w:rPr>
        <w:t xml:space="preserve">       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:rsidR="00C0429F" w:rsidRPr="006165F6" w:rsidRDefault="00C0429F" w:rsidP="00F06085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 </w:t>
      </w:r>
      <w:r w:rsidRPr="006165F6">
        <w:rPr>
          <w:rFonts w:eastAsia="Calibri" w:cs="Times New Roman"/>
          <w:b/>
          <w:szCs w:val="20"/>
          <w:lang w:eastAsia="cs-CZ"/>
        </w:rPr>
        <w:t>D</w:t>
      </w:r>
      <w:r w:rsidR="00911A74" w:rsidRPr="006165F6">
        <w:rPr>
          <w:rFonts w:eastAsia="Calibri" w:cs="Times New Roman"/>
          <w:b/>
          <w:szCs w:val="20"/>
          <w:lang w:eastAsia="cs-CZ"/>
        </w:rPr>
        <w:t xml:space="preserve"> </w:t>
      </w:r>
    </w:p>
    <w:p w:rsidR="00C0429F" w:rsidRPr="006165F6" w:rsidRDefault="00C0429F" w:rsidP="00F06085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 </w:t>
      </w:r>
      <w:r w:rsidR="00324B71" w:rsidRPr="006165F6">
        <w:rPr>
          <w:rFonts w:eastAsia="Calibri" w:cs="Times New Roman"/>
          <w:b/>
          <w:szCs w:val="20"/>
          <w:lang w:eastAsia="cs-CZ"/>
        </w:rPr>
        <w:t>Si (§ 238 v.k.ř.)</w:t>
      </w:r>
    </w:p>
    <w:p w:rsidR="00C0429F" w:rsidRPr="006165F6" w:rsidRDefault="00C0429F" w:rsidP="00F06085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0" w:firstLine="0"/>
        <w:jc w:val="left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vede rejstřík </w:t>
      </w:r>
      <w:r w:rsidRPr="006165F6">
        <w:rPr>
          <w:rFonts w:eastAsia="Calibri" w:cs="Times New Roman"/>
          <w:b/>
          <w:szCs w:val="20"/>
          <w:lang w:eastAsia="cs-CZ"/>
        </w:rPr>
        <w:t>Sd</w:t>
      </w:r>
      <w:r w:rsidRPr="006165F6">
        <w:rPr>
          <w:rFonts w:eastAsia="Calibri" w:cs="Times New Roman"/>
          <w:szCs w:val="20"/>
          <w:lang w:eastAsia="cs-CZ"/>
        </w:rPr>
        <w:t xml:space="preserve"> (soudní úschovy) a </w:t>
      </w:r>
      <w:r w:rsidRPr="006165F6">
        <w:rPr>
          <w:rFonts w:eastAsia="Calibri" w:cs="Times New Roman"/>
          <w:b/>
          <w:szCs w:val="20"/>
          <w:lang w:eastAsia="cs-CZ"/>
        </w:rPr>
        <w:t xml:space="preserve">U </w:t>
      </w:r>
      <w:r w:rsidRPr="006165F6">
        <w:rPr>
          <w:rFonts w:eastAsia="Calibri" w:cs="Times New Roman"/>
          <w:szCs w:val="20"/>
          <w:lang w:eastAsia="cs-CZ"/>
        </w:rPr>
        <w:t xml:space="preserve">(umoření listin) </w:t>
      </w:r>
    </w:p>
    <w:p w:rsidR="00DA1BD5" w:rsidRPr="006165F6" w:rsidRDefault="00DA1BD5" w:rsidP="00F06085">
      <w:pPr>
        <w:pStyle w:val="Odstavecseseznamem"/>
        <w:numPr>
          <w:ilvl w:val="0"/>
          <w:numId w:val="39"/>
        </w:numPr>
        <w:ind w:left="0" w:firstLine="0"/>
        <w:rPr>
          <w:rFonts w:ascii="Garamond" w:eastAsia="Calibri" w:hAnsi="Garamond"/>
          <w:b/>
          <w:sz w:val="24"/>
          <w:szCs w:val="24"/>
        </w:rPr>
      </w:pPr>
      <w:r w:rsidRPr="006165F6">
        <w:rPr>
          <w:rFonts w:ascii="Garamond" w:eastAsia="Calibri" w:hAnsi="Garamond"/>
          <w:sz w:val="24"/>
          <w:szCs w:val="24"/>
        </w:rPr>
        <w:t xml:space="preserve">vyřizuje lustrace </w:t>
      </w:r>
      <w:r w:rsidRPr="006165F6">
        <w:rPr>
          <w:rFonts w:ascii="Garamond" w:eastAsia="Calibri" w:hAnsi="Garamond"/>
          <w:b/>
          <w:sz w:val="24"/>
          <w:szCs w:val="24"/>
        </w:rPr>
        <w:t>20 Spr</w:t>
      </w:r>
    </w:p>
    <w:p w:rsidR="00855DC5" w:rsidRPr="006165F6" w:rsidRDefault="00855DC5" w:rsidP="00F06085">
      <w:pPr>
        <w:pStyle w:val="Odstavecseseznamem"/>
        <w:numPr>
          <w:ilvl w:val="0"/>
          <w:numId w:val="39"/>
        </w:numPr>
        <w:ind w:left="0" w:firstLine="0"/>
        <w:rPr>
          <w:rFonts w:ascii="Garamond" w:eastAsia="Calibri" w:hAnsi="Garamond"/>
          <w:b/>
          <w:sz w:val="24"/>
          <w:szCs w:val="24"/>
        </w:rPr>
      </w:pPr>
      <w:r w:rsidRPr="006165F6">
        <w:rPr>
          <w:rFonts w:ascii="Garamond" w:eastAsia="Calibri" w:hAnsi="Garamond"/>
          <w:b/>
          <w:sz w:val="24"/>
          <w:szCs w:val="24"/>
        </w:rPr>
        <w:t xml:space="preserve">zástup na infocentru </w:t>
      </w:r>
    </w:p>
    <w:p w:rsidR="00855DC5" w:rsidRPr="006165F6" w:rsidRDefault="00855DC5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6165F6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DE2E4C" w:rsidRPr="006165F6" w:rsidRDefault="00DE2E4C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</w:pPr>
    </w:p>
    <w:p w:rsidR="00C0429F" w:rsidRPr="006165F6" w:rsidRDefault="00C0429F" w:rsidP="00F06085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6165F6">
        <w:rPr>
          <w:rFonts w:eastAsia="Calibri" w:cs="Times New Roman"/>
          <w:b/>
          <w:sz w:val="36"/>
          <w:szCs w:val="36"/>
          <w:highlight w:val="yellow"/>
          <w:u w:val="single"/>
          <w:lang w:eastAsia="cs-CZ"/>
        </w:rPr>
        <w:t>EXEKUČNÍ   oddělení</w:t>
      </w:r>
    </w:p>
    <w:p w:rsidR="00C0429F" w:rsidRPr="006165F6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6165F6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:rsidR="00C0429F" w:rsidRPr="006165F6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thick"/>
          <w:lang w:eastAsia="cs-CZ"/>
        </w:rPr>
      </w:pP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>Funkce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>______</w:t>
      </w:r>
      <w:r w:rsidRPr="006165F6">
        <w:rPr>
          <w:rFonts w:eastAsia="Calibri" w:cs="Times New Roman"/>
          <w:b/>
          <w:i/>
          <w:szCs w:val="24"/>
          <w:u w:val="thick"/>
          <w:lang w:eastAsia="cs-CZ"/>
        </w:rPr>
        <w:tab/>
        <w:t xml:space="preserve">Jméno________________________Zástupce_____________     </w:t>
      </w:r>
    </w:p>
    <w:p w:rsidR="00C0429F" w:rsidRPr="006165F6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:rsidR="005051F9" w:rsidRPr="006165F6" w:rsidRDefault="00C0429F" w:rsidP="00F06085">
      <w:pPr>
        <w:pStyle w:val="Nadpis1"/>
        <w:jc w:val="left"/>
        <w:rPr>
          <w:rFonts w:ascii="Garamond" w:eastAsia="Calibri" w:hAnsi="Garamond"/>
          <w:b w:val="0"/>
          <w:color w:val="auto"/>
          <w:szCs w:val="20"/>
          <w:lang w:eastAsia="cs-CZ"/>
        </w:rPr>
      </w:pPr>
      <w:r w:rsidRPr="006165F6">
        <w:rPr>
          <w:rFonts w:ascii="Garamond" w:eastAsia="Calibri" w:hAnsi="Garamond"/>
          <w:color w:val="auto"/>
          <w:lang w:eastAsia="cs-CZ"/>
        </w:rPr>
        <w:t>Vyšší soudní úřednice</w:t>
      </w:r>
      <w:r w:rsidRPr="006165F6">
        <w:rPr>
          <w:rFonts w:ascii="Garamond" w:eastAsia="Calibri" w:hAnsi="Garamond"/>
          <w:lang w:eastAsia="cs-CZ"/>
        </w:rPr>
        <w:tab/>
      </w:r>
      <w:r w:rsidRPr="006165F6">
        <w:rPr>
          <w:rFonts w:ascii="Garamond" w:eastAsia="Calibri" w:hAnsi="Garamond"/>
          <w:color w:val="0070C0"/>
          <w:u w:val="single"/>
          <w:lang w:eastAsia="cs-CZ"/>
        </w:rPr>
        <w:t>HEŘMANOVÁ Jana</w:t>
      </w:r>
      <w:r w:rsidR="005051F9" w:rsidRPr="006165F6">
        <w:rPr>
          <w:rFonts w:ascii="Garamond" w:eastAsia="Calibri" w:hAnsi="Garamond"/>
          <w:color w:val="0070C0"/>
          <w:u w:val="single"/>
          <w:lang w:eastAsia="cs-CZ"/>
        </w:rPr>
        <w:t xml:space="preserve"> st.</w:t>
      </w:r>
      <w:r w:rsidRPr="006165F6">
        <w:rPr>
          <w:rFonts w:ascii="Garamond" w:eastAsia="Calibri" w:hAnsi="Garamond"/>
          <w:lang w:eastAsia="cs-CZ"/>
        </w:rPr>
        <w:tab/>
      </w:r>
      <w:r w:rsidR="00D62893" w:rsidRPr="006165F6">
        <w:rPr>
          <w:rFonts w:ascii="Garamond" w:hAnsi="Garamond"/>
          <w:color w:val="auto"/>
          <w:sz w:val="24"/>
          <w:szCs w:val="24"/>
          <w:lang w:eastAsia="cs-CZ"/>
        </w:rPr>
        <w:t xml:space="preserve">Hana Tkáčová </w:t>
      </w:r>
      <w:r w:rsidR="005051F9" w:rsidRPr="006165F6">
        <w:rPr>
          <w:rFonts w:ascii="Garamond" w:hAnsi="Garamond"/>
          <w:color w:val="auto"/>
          <w:sz w:val="24"/>
          <w:szCs w:val="24"/>
          <w:lang w:eastAsia="cs-CZ"/>
        </w:rPr>
        <w:t xml:space="preserve"> </w:t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  <w:r w:rsidR="005051F9" w:rsidRPr="006165F6">
        <w:rPr>
          <w:rFonts w:ascii="Garamond" w:eastAsia="Calibri" w:hAnsi="Garamond"/>
          <w:b w:val="0"/>
          <w:color w:val="auto"/>
          <w:szCs w:val="20"/>
          <w:lang w:eastAsia="cs-CZ"/>
        </w:rPr>
        <w:tab/>
      </w:r>
    </w:p>
    <w:p w:rsidR="005051F9" w:rsidRPr="006165F6" w:rsidRDefault="005051F9" w:rsidP="002615D3">
      <w:pPr>
        <w:pStyle w:val="Nadpis1"/>
        <w:ind w:left="705" w:hanging="705"/>
        <w:rPr>
          <w:rFonts w:ascii="Garamond" w:eastAsia="Calibri" w:hAnsi="Garamond"/>
          <w:sz w:val="24"/>
          <w:szCs w:val="24"/>
          <w:lang w:eastAsia="cs-CZ"/>
        </w:rPr>
      </w:pPr>
      <w:r w:rsidRPr="006165F6">
        <w:rPr>
          <w:rFonts w:ascii="Garamond" w:eastAsia="Calibri" w:hAnsi="Garamond"/>
          <w:color w:val="auto"/>
          <w:sz w:val="24"/>
          <w:szCs w:val="24"/>
          <w:lang w:eastAsia="cs-CZ"/>
        </w:rPr>
        <w:t>1.</w:t>
      </w:r>
      <w:r w:rsidR="00C0429F" w:rsidRPr="006165F6">
        <w:rPr>
          <w:rFonts w:ascii="Garamond" w:eastAsia="Calibri" w:hAnsi="Garamond"/>
          <w:color w:val="auto"/>
          <w:lang w:eastAsia="cs-CZ"/>
        </w:rPr>
        <w:t xml:space="preserve">      </w:t>
      </w:r>
      <w:r w:rsidR="00C0429F" w:rsidRPr="006165F6">
        <w:rPr>
          <w:rFonts w:ascii="Garamond" w:eastAsia="Calibri" w:hAnsi="Garamond"/>
          <w:lang w:eastAsia="cs-CZ"/>
        </w:rPr>
        <w:tab/>
      </w:r>
      <w:r w:rsidR="00C0429F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vykonává úkony dle zák.</w:t>
      </w:r>
      <w:r w:rsidR="000F2667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</w:t>
      </w:r>
      <w:r w:rsidR="00C0429F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č. </w:t>
      </w:r>
      <w:r w:rsidRPr="006165F6">
        <w:rPr>
          <w:rFonts w:ascii="Garamond" w:eastAsia="Calibri" w:hAnsi="Garamond"/>
          <w:color w:val="auto"/>
          <w:sz w:val="24"/>
          <w:szCs w:val="24"/>
          <w:lang w:eastAsia="cs-CZ"/>
        </w:rPr>
        <w:t xml:space="preserve"> </w:t>
      </w:r>
      <w:r w:rsidR="00C0429F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121/2008 Sb. o VSÚ podle § 11, 14  citovaného zákona v </w:t>
      </w:r>
      <w:r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ab/>
      </w:r>
      <w:r w:rsidR="00C0429F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agendě </w:t>
      </w:r>
      <w:r w:rsidR="00C0429F" w:rsidRPr="006165F6">
        <w:rPr>
          <w:rFonts w:ascii="Garamond" w:eastAsia="Calibri" w:hAnsi="Garamond"/>
          <w:color w:val="auto"/>
          <w:sz w:val="24"/>
          <w:szCs w:val="24"/>
          <w:lang w:eastAsia="cs-CZ"/>
        </w:rPr>
        <w:t>EXE</w:t>
      </w:r>
      <w:r w:rsidR="00C0429F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v řízení o výkonu rozhodnutí soukromými exekutory podle exekučního řádu </w:t>
      </w:r>
      <w:r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lastRenderedPageBreak/>
        <w:tab/>
      </w:r>
      <w:r w:rsidR="00C0429F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(zák.č.120/2001Sb.) v rozsahu pravomoci</w:t>
      </w:r>
      <w:r w:rsidR="00DE2E4C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k rozhodování exekučního soudu</w:t>
      </w:r>
      <w:r w:rsidR="002615D3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ve vztahu   k senátům </w:t>
      </w:r>
      <w:r w:rsidR="002615D3" w:rsidRPr="006165F6">
        <w:rPr>
          <w:rFonts w:ascii="Garamond" w:eastAsia="Calibri" w:hAnsi="Garamond"/>
          <w:color w:val="FF0000"/>
          <w:sz w:val="24"/>
          <w:szCs w:val="24"/>
          <w:lang w:eastAsia="cs-CZ"/>
        </w:rPr>
        <w:t>308 EXE, 307 EXE, 303 EXE</w:t>
      </w:r>
      <w:r w:rsidR="002615D3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. </w:t>
      </w:r>
    </w:p>
    <w:p w:rsidR="005051F9" w:rsidRPr="006165F6" w:rsidRDefault="005051F9" w:rsidP="00855DC5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2.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 w:cs="Times New Roman"/>
          <w:szCs w:val="20"/>
          <w:lang w:eastAsia="cs-CZ"/>
        </w:rPr>
        <w:tab/>
      </w:r>
      <w:r w:rsidR="00C0429F" w:rsidRPr="006165F6">
        <w:rPr>
          <w:rFonts w:eastAsia="Calibri" w:cs="Times New Roman"/>
          <w:szCs w:val="20"/>
          <w:lang w:eastAsia="cs-CZ"/>
        </w:rPr>
        <w:t>vykonává úkony dle zák.</w:t>
      </w:r>
      <w:r w:rsidR="000F2667" w:rsidRPr="006165F6">
        <w:rPr>
          <w:rFonts w:eastAsia="Calibri" w:cs="Times New Roman"/>
          <w:szCs w:val="20"/>
          <w:lang w:eastAsia="cs-CZ"/>
        </w:rPr>
        <w:t xml:space="preserve"> </w:t>
      </w:r>
      <w:r w:rsidR="00C0429F" w:rsidRPr="006165F6">
        <w:rPr>
          <w:rFonts w:eastAsia="Calibri" w:cs="Times New Roman"/>
          <w:szCs w:val="20"/>
          <w:lang w:eastAsia="cs-CZ"/>
        </w:rPr>
        <w:t xml:space="preserve">č. 121/2008 Sb. o VSÚ podle § 11, 14  citovaného zákona na </w:t>
      </w:r>
      <w:r w:rsidRPr="006165F6">
        <w:rPr>
          <w:rFonts w:eastAsia="Calibri" w:cs="Times New Roman"/>
          <w:szCs w:val="20"/>
          <w:lang w:eastAsia="cs-CZ"/>
        </w:rPr>
        <w:tab/>
      </w:r>
      <w:r w:rsidR="00C0429F" w:rsidRPr="006165F6">
        <w:rPr>
          <w:rFonts w:eastAsia="Calibri" w:cs="Times New Roman"/>
          <w:szCs w:val="20"/>
          <w:lang w:eastAsia="cs-CZ"/>
        </w:rPr>
        <w:t xml:space="preserve">úseku </w:t>
      </w:r>
      <w:r w:rsidR="00C0429F" w:rsidRPr="006165F6">
        <w:rPr>
          <w:rFonts w:eastAsia="Calibri" w:cs="Times New Roman"/>
          <w:szCs w:val="20"/>
          <w:u w:val="single"/>
          <w:lang w:eastAsia="cs-CZ"/>
        </w:rPr>
        <w:t>civilním</w:t>
      </w:r>
      <w:r w:rsidR="00855DC5" w:rsidRPr="006165F6">
        <w:rPr>
          <w:rFonts w:eastAsia="Calibri" w:cs="Times New Roman"/>
          <w:szCs w:val="20"/>
          <w:lang w:eastAsia="cs-CZ"/>
        </w:rPr>
        <w:t xml:space="preserve"> v</w:t>
      </w:r>
      <w:r w:rsidR="0053145B" w:rsidRPr="006165F6">
        <w:rPr>
          <w:rFonts w:eastAsia="Calibri" w:cs="Times New Roman"/>
          <w:szCs w:val="20"/>
          <w:lang w:eastAsia="cs-CZ"/>
        </w:rPr>
        <w:t> </w:t>
      </w:r>
      <w:r w:rsidR="00855DC5" w:rsidRPr="006165F6">
        <w:rPr>
          <w:rFonts w:eastAsia="Calibri" w:cs="Times New Roman"/>
          <w:szCs w:val="20"/>
          <w:lang w:eastAsia="cs-CZ"/>
        </w:rPr>
        <w:t>senátech</w:t>
      </w:r>
      <w:r w:rsidR="0053145B" w:rsidRPr="006165F6">
        <w:rPr>
          <w:rFonts w:eastAsia="Calibri" w:cs="Times New Roman"/>
          <w:szCs w:val="20"/>
          <w:lang w:eastAsia="cs-CZ"/>
        </w:rPr>
        <w:t xml:space="preserve"> </w:t>
      </w:r>
      <w:r w:rsidR="0053145B" w:rsidRPr="006165F6">
        <w:rPr>
          <w:rFonts w:eastAsia="Calibri" w:cs="Times New Roman"/>
          <w:b/>
          <w:szCs w:val="20"/>
          <w:lang w:eastAsia="cs-CZ"/>
        </w:rPr>
        <w:t>4C</w:t>
      </w:r>
      <w:r w:rsidR="0053145B" w:rsidRPr="006165F6">
        <w:rPr>
          <w:rFonts w:eastAsia="Calibri" w:cs="Times New Roman"/>
          <w:szCs w:val="20"/>
          <w:lang w:eastAsia="cs-CZ"/>
        </w:rPr>
        <w:t>,</w:t>
      </w:r>
      <w:r w:rsidR="00855DC5" w:rsidRPr="006165F6">
        <w:rPr>
          <w:rFonts w:eastAsia="Calibri" w:cs="Times New Roman"/>
          <w:szCs w:val="20"/>
          <w:lang w:eastAsia="cs-CZ"/>
        </w:rPr>
        <w:t xml:space="preserve"> </w:t>
      </w:r>
      <w:r w:rsidR="00DA442E" w:rsidRPr="006165F6">
        <w:rPr>
          <w:rFonts w:eastAsia="Calibri" w:cs="Times New Roman"/>
          <w:b/>
          <w:szCs w:val="20"/>
          <w:u w:val="single"/>
          <w:lang w:eastAsia="cs-CZ"/>
        </w:rPr>
        <w:t>8</w:t>
      </w:r>
      <w:r w:rsidR="00C0429F" w:rsidRPr="006165F6">
        <w:rPr>
          <w:rFonts w:eastAsia="Calibri" w:cs="Times New Roman"/>
          <w:b/>
          <w:szCs w:val="20"/>
          <w:u w:val="single"/>
          <w:lang w:eastAsia="cs-CZ"/>
        </w:rPr>
        <w:t>C</w:t>
      </w:r>
      <w:r w:rsidR="00D30196" w:rsidRPr="006165F6">
        <w:rPr>
          <w:rFonts w:eastAsia="Calibri" w:cs="Times New Roman"/>
          <w:b/>
          <w:szCs w:val="20"/>
          <w:u w:val="single"/>
          <w:lang w:eastAsia="cs-CZ"/>
        </w:rPr>
        <w:t>, 25C</w:t>
      </w:r>
      <w:r w:rsidR="00C0429F"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C0429F" w:rsidRPr="006165F6">
        <w:rPr>
          <w:rFonts w:eastAsia="Calibri" w:cs="Times New Roman"/>
          <w:szCs w:val="20"/>
          <w:lang w:eastAsia="cs-CZ"/>
        </w:rPr>
        <w:t>(řízení podle OSŘ a</w:t>
      </w:r>
      <w:r w:rsidR="00C0429F" w:rsidRPr="006165F6">
        <w:rPr>
          <w:rFonts w:eastAsia="Calibri" w:cs="Times New Roman"/>
          <w:b/>
          <w:szCs w:val="20"/>
          <w:lang w:eastAsia="cs-CZ"/>
        </w:rPr>
        <w:t xml:space="preserve"> </w:t>
      </w:r>
      <w:r w:rsidR="0053145B" w:rsidRPr="006165F6">
        <w:rPr>
          <w:rFonts w:eastAsia="Calibri" w:cs="Times New Roman"/>
          <w:b/>
          <w:szCs w:val="20"/>
          <w:lang w:eastAsia="cs-CZ"/>
        </w:rPr>
        <w:t xml:space="preserve">4Nc, </w:t>
      </w:r>
      <w:r w:rsidR="00D30196" w:rsidRPr="006165F6">
        <w:rPr>
          <w:rFonts w:eastAsia="Calibri" w:cs="Times New Roman"/>
          <w:b/>
          <w:szCs w:val="20"/>
          <w:u w:val="single"/>
          <w:lang w:eastAsia="cs-CZ"/>
        </w:rPr>
        <w:t>8Nc + 25</w:t>
      </w:r>
      <w:r w:rsidR="00C0429F" w:rsidRPr="006165F6">
        <w:rPr>
          <w:rFonts w:eastAsia="Calibri" w:cs="Times New Roman"/>
          <w:b/>
          <w:szCs w:val="20"/>
          <w:u w:val="single"/>
          <w:lang w:eastAsia="cs-CZ"/>
        </w:rPr>
        <w:t xml:space="preserve">Nc </w:t>
      </w:r>
      <w:r w:rsidR="00C0429F" w:rsidRPr="006165F6">
        <w:rPr>
          <w:rFonts w:eastAsia="Calibri" w:cs="Times New Roman"/>
          <w:szCs w:val="20"/>
          <w:lang w:eastAsia="cs-CZ"/>
        </w:rPr>
        <w:t>(řízení podle o.s.ř. část druhá – hlava II. a Z</w:t>
      </w:r>
      <w:r w:rsidR="00DE2E4C" w:rsidRPr="006165F6">
        <w:rPr>
          <w:rFonts w:eastAsia="Calibri" w:cs="Times New Roman"/>
          <w:szCs w:val="20"/>
          <w:lang w:eastAsia="cs-CZ"/>
        </w:rPr>
        <w:t>ŘS zák.č. 292/2013 Sb.)</w:t>
      </w:r>
    </w:p>
    <w:p w:rsidR="00C0429F" w:rsidRPr="006165F6" w:rsidRDefault="002639EC" w:rsidP="00F0608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3.</w:t>
      </w:r>
      <w:r w:rsidR="005051F9" w:rsidRPr="006165F6">
        <w:rPr>
          <w:rFonts w:eastAsia="Calibri"/>
          <w:szCs w:val="24"/>
          <w:lang w:eastAsia="cs-CZ"/>
        </w:rPr>
        <w:tab/>
      </w:r>
      <w:r w:rsidR="00C0429F" w:rsidRPr="006165F6">
        <w:rPr>
          <w:rFonts w:eastAsia="Calibri" w:cs="Times New Roman"/>
          <w:szCs w:val="20"/>
          <w:lang w:eastAsia="cs-CZ"/>
        </w:rPr>
        <w:t>vykonává úkony (</w:t>
      </w:r>
      <w:r w:rsidR="00C0429F" w:rsidRPr="006165F6">
        <w:rPr>
          <w:rFonts w:eastAsia="Calibri" w:cs="Times New Roman"/>
          <w:b/>
          <w:szCs w:val="20"/>
          <w:lang w:eastAsia="cs-CZ"/>
        </w:rPr>
        <w:t>vydávání exekučních příkazů</w:t>
      </w:r>
      <w:r w:rsidR="00C0429F" w:rsidRPr="006165F6">
        <w:rPr>
          <w:rFonts w:eastAsia="Calibri" w:cs="Times New Roman"/>
          <w:szCs w:val="20"/>
          <w:lang w:eastAsia="cs-CZ"/>
        </w:rPr>
        <w:t xml:space="preserve">) dle zákona č. 121/2008 Sb. ve výkonu </w:t>
      </w:r>
      <w:r w:rsidR="005051F9" w:rsidRPr="006165F6">
        <w:rPr>
          <w:rFonts w:eastAsia="Calibri" w:cs="Times New Roman"/>
          <w:szCs w:val="20"/>
          <w:lang w:eastAsia="cs-CZ"/>
        </w:rPr>
        <w:tab/>
      </w:r>
      <w:r w:rsidR="00C0429F" w:rsidRPr="006165F6">
        <w:rPr>
          <w:rFonts w:eastAsia="Calibri" w:cs="Times New Roman"/>
          <w:szCs w:val="20"/>
          <w:lang w:eastAsia="cs-CZ"/>
        </w:rPr>
        <w:t xml:space="preserve">rozhodnutí pohledávek ČR – Okresního soudu Plzeň-sever podle zák. 280/2012 Sb. </w:t>
      </w:r>
      <w:r w:rsidR="005051F9" w:rsidRPr="006165F6">
        <w:rPr>
          <w:rFonts w:eastAsia="Calibri" w:cs="Times New Roman"/>
          <w:szCs w:val="20"/>
          <w:lang w:eastAsia="cs-CZ"/>
        </w:rPr>
        <w:tab/>
      </w:r>
      <w:r w:rsidR="00DE2E4C" w:rsidRPr="006165F6">
        <w:rPr>
          <w:rFonts w:eastAsia="Calibri" w:cs="Times New Roman"/>
          <w:szCs w:val="20"/>
          <w:lang w:eastAsia="cs-CZ"/>
        </w:rPr>
        <w:t>(daňový řád)</w:t>
      </w:r>
    </w:p>
    <w:p w:rsidR="00C0429F" w:rsidRPr="006165F6" w:rsidRDefault="002639EC" w:rsidP="00F0608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4.</w:t>
      </w:r>
      <w:r w:rsidRPr="006165F6">
        <w:rPr>
          <w:rFonts w:eastAsia="Calibri" w:cs="Times New Roman"/>
          <w:szCs w:val="20"/>
          <w:lang w:eastAsia="cs-CZ"/>
        </w:rPr>
        <w:t xml:space="preserve"> </w:t>
      </w:r>
      <w:r w:rsidRPr="006165F6">
        <w:rPr>
          <w:rFonts w:eastAsia="Calibri"/>
          <w:szCs w:val="24"/>
          <w:lang w:eastAsia="cs-CZ"/>
        </w:rPr>
        <w:tab/>
      </w:r>
      <w:r w:rsidR="00C0429F" w:rsidRPr="006165F6">
        <w:rPr>
          <w:rFonts w:eastAsia="Calibri" w:cs="Times New Roman"/>
          <w:szCs w:val="20"/>
          <w:lang w:eastAsia="cs-CZ"/>
        </w:rPr>
        <w:t>činí úkony ve věcech oznámení výhrady podle § 354 OSŘ</w:t>
      </w:r>
    </w:p>
    <w:p w:rsidR="00C0429F" w:rsidRPr="006165F6" w:rsidRDefault="00855DC5" w:rsidP="00855DC5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0"/>
          <w:lang w:eastAsia="cs-CZ"/>
        </w:rPr>
        <w:t>5.</w:t>
      </w:r>
      <w:r w:rsidRPr="006165F6">
        <w:rPr>
          <w:rFonts w:eastAsia="Calibri" w:cs="Times New Roman"/>
          <w:szCs w:val="20"/>
          <w:lang w:eastAsia="cs-CZ"/>
        </w:rPr>
        <w:tab/>
      </w:r>
      <w:r w:rsidR="00C0429F" w:rsidRPr="006165F6">
        <w:rPr>
          <w:rFonts w:eastAsia="Times New Roman" w:cs="Times New Roman"/>
          <w:b/>
          <w:szCs w:val="24"/>
          <w:lang w:eastAsia="cs-CZ"/>
        </w:rPr>
        <w:t>provádí dohled nad exekutory</w:t>
      </w:r>
      <w:r w:rsidR="00DA1BD5" w:rsidRPr="006165F6">
        <w:rPr>
          <w:rFonts w:eastAsia="Times New Roman" w:cs="Times New Roman"/>
          <w:b/>
          <w:szCs w:val="24"/>
          <w:lang w:eastAsia="cs-CZ"/>
        </w:rPr>
        <w:t xml:space="preserve"> a notáři</w:t>
      </w:r>
      <w:r w:rsidR="00DA442E" w:rsidRPr="006165F6">
        <w:rPr>
          <w:rFonts w:eastAsia="Times New Roman" w:cs="Times New Roman"/>
          <w:b/>
          <w:szCs w:val="24"/>
          <w:lang w:eastAsia="cs-CZ"/>
        </w:rPr>
        <w:t xml:space="preserve"> (úschovy SD)</w:t>
      </w:r>
    </w:p>
    <w:p w:rsidR="00C0429F" w:rsidRPr="006165F6" w:rsidRDefault="00855DC5" w:rsidP="00855DC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Times New Roman" w:cs="Times New Roman"/>
          <w:b/>
          <w:szCs w:val="24"/>
          <w:lang w:eastAsia="cs-CZ"/>
        </w:rPr>
        <w:t>6.</w:t>
      </w:r>
      <w:r w:rsidRPr="006165F6">
        <w:rPr>
          <w:rFonts w:eastAsia="Calibri"/>
          <w:szCs w:val="24"/>
          <w:lang w:eastAsia="cs-CZ"/>
        </w:rPr>
        <w:tab/>
      </w:r>
      <w:r w:rsidR="00C0429F" w:rsidRPr="006165F6">
        <w:rPr>
          <w:rFonts w:eastAsia="Calibri" w:cs="Times New Roman"/>
          <w:szCs w:val="24"/>
          <w:lang w:eastAsia="cs-CZ"/>
        </w:rPr>
        <w:t xml:space="preserve">provádí výkon rozhodnutí dle § 258 odst. 1 OSŘ (výkon rozhodnutí </w:t>
      </w:r>
      <w:bookmarkStart w:id="0" w:name="_GoBack"/>
      <w:bookmarkEnd w:id="0"/>
      <w:r w:rsidR="00C0429F" w:rsidRPr="006165F6">
        <w:rPr>
          <w:rFonts w:eastAsia="Calibri" w:cs="Times New Roman"/>
          <w:szCs w:val="24"/>
          <w:lang w:eastAsia="cs-CZ"/>
        </w:rPr>
        <w:t xml:space="preserve">– prodej movitých </w:t>
      </w:r>
      <w:r w:rsidR="00C0429F" w:rsidRPr="006165F6">
        <w:rPr>
          <w:rFonts w:eastAsia="Calibri" w:cs="Times New Roman"/>
          <w:szCs w:val="24"/>
          <w:lang w:eastAsia="cs-CZ"/>
        </w:rPr>
        <w:tab/>
        <w:t>věcí)</w:t>
      </w:r>
    </w:p>
    <w:p w:rsidR="00324B71" w:rsidRPr="006165F6" w:rsidRDefault="00324B71" w:rsidP="00855DC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7.</w:t>
      </w:r>
      <w:r w:rsidRPr="006165F6">
        <w:rPr>
          <w:rFonts w:eastAsia="Calibri" w:cs="Times New Roman"/>
          <w:szCs w:val="24"/>
          <w:lang w:eastAsia="cs-CZ"/>
        </w:rPr>
        <w:t xml:space="preserve">       vykonává úkony dle zák.č. 121/2008 Sb. o VSÚ podle § 11, 14 citovaného zákona v agendě  </w:t>
      </w:r>
    </w:p>
    <w:p w:rsidR="00324B71" w:rsidRPr="006165F6" w:rsidRDefault="00324B71" w:rsidP="00855DC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 xml:space="preserve">           </w:t>
      </w:r>
      <w:r w:rsidRPr="006165F6">
        <w:rPr>
          <w:rFonts w:eastAsia="Calibri" w:cs="Times New Roman"/>
          <w:b/>
          <w:szCs w:val="24"/>
          <w:lang w:eastAsia="cs-CZ"/>
        </w:rPr>
        <w:t xml:space="preserve">D, SD </w:t>
      </w:r>
      <w:r w:rsidRPr="006165F6">
        <w:rPr>
          <w:rFonts w:eastAsia="Calibri" w:cs="Times New Roman"/>
          <w:szCs w:val="24"/>
          <w:lang w:eastAsia="cs-CZ"/>
        </w:rPr>
        <w:t xml:space="preserve">a </w:t>
      </w:r>
      <w:r w:rsidRPr="006165F6">
        <w:rPr>
          <w:rFonts w:eastAsia="Calibri" w:cs="Times New Roman"/>
          <w:b/>
          <w:szCs w:val="24"/>
          <w:lang w:eastAsia="cs-CZ"/>
        </w:rPr>
        <w:t>U</w:t>
      </w:r>
      <w:r w:rsidRPr="006165F6">
        <w:rPr>
          <w:rFonts w:eastAsia="Calibri" w:cs="Times New Roman"/>
          <w:szCs w:val="24"/>
          <w:lang w:eastAsia="cs-CZ"/>
        </w:rPr>
        <w:t xml:space="preserve"> a </w:t>
      </w:r>
      <w:r w:rsidRPr="006165F6">
        <w:rPr>
          <w:rFonts w:eastAsia="Calibri" w:cs="Times New Roman"/>
          <w:b/>
          <w:szCs w:val="24"/>
          <w:lang w:eastAsia="cs-CZ"/>
        </w:rPr>
        <w:t>12 Nc</w:t>
      </w:r>
      <w:r w:rsidRPr="006165F6">
        <w:rPr>
          <w:rFonts w:eastAsia="Calibri" w:cs="Times New Roman"/>
          <w:szCs w:val="24"/>
          <w:lang w:eastAsia="cs-CZ"/>
        </w:rPr>
        <w:t xml:space="preserve"> (nejasná podání v agendě D</w:t>
      </w:r>
      <w:r w:rsidR="00B853DA" w:rsidRPr="006165F6">
        <w:rPr>
          <w:rFonts w:eastAsia="Calibri" w:cs="Times New Roman"/>
          <w:szCs w:val="24"/>
          <w:lang w:eastAsia="cs-CZ"/>
        </w:rPr>
        <w:t xml:space="preserve"> a EXE</w:t>
      </w:r>
      <w:r w:rsidRPr="006165F6">
        <w:rPr>
          <w:rFonts w:eastAsia="Calibri" w:cs="Times New Roman"/>
          <w:szCs w:val="24"/>
          <w:lang w:eastAsia="cs-CZ"/>
        </w:rPr>
        <w:t xml:space="preserve">)  </w:t>
      </w:r>
    </w:p>
    <w:p w:rsidR="002615D3" w:rsidRPr="006165F6" w:rsidRDefault="00324B71" w:rsidP="002615D3">
      <w:pPr>
        <w:spacing w:after="0"/>
        <w:ind w:left="703" w:hanging="703"/>
        <w:rPr>
          <w:rFonts w:eastAsia="Calibri"/>
          <w:szCs w:val="24"/>
        </w:rPr>
      </w:pPr>
      <w:r w:rsidRPr="006165F6">
        <w:rPr>
          <w:rFonts w:eastAsia="Calibri" w:cs="Times New Roman"/>
          <w:b/>
          <w:szCs w:val="24"/>
          <w:lang w:eastAsia="cs-CZ"/>
        </w:rPr>
        <w:t>8</w:t>
      </w:r>
      <w:r w:rsidR="00855DC5" w:rsidRPr="006165F6">
        <w:rPr>
          <w:rFonts w:eastAsia="Calibri" w:cs="Times New Roman"/>
          <w:b/>
          <w:szCs w:val="24"/>
          <w:lang w:eastAsia="cs-CZ"/>
        </w:rPr>
        <w:t>.</w:t>
      </w:r>
      <w:r w:rsidR="00855DC5" w:rsidRPr="006165F6">
        <w:rPr>
          <w:rFonts w:eastAsia="Calibri"/>
          <w:szCs w:val="24"/>
        </w:rPr>
        <w:t xml:space="preserve"> </w:t>
      </w:r>
      <w:r w:rsidR="00855DC5" w:rsidRPr="006165F6">
        <w:rPr>
          <w:rFonts w:eastAsia="Calibri"/>
          <w:szCs w:val="24"/>
        </w:rPr>
        <w:tab/>
        <w:t>zodpovídá za provádění pseudonymizace rozhodnutí a jejich vkládání d</w:t>
      </w:r>
      <w:r w:rsidR="00DE2E4C" w:rsidRPr="006165F6">
        <w:rPr>
          <w:rFonts w:eastAsia="Calibri"/>
          <w:szCs w:val="24"/>
        </w:rPr>
        <w:t xml:space="preserve">o databáze soudních rozhodnutí </w:t>
      </w:r>
      <w:r w:rsidRPr="006165F6">
        <w:rPr>
          <w:rFonts w:eastAsia="Calibri"/>
          <w:szCs w:val="24"/>
        </w:rPr>
        <w:t xml:space="preserve">  </w:t>
      </w:r>
    </w:p>
    <w:p w:rsidR="00324B71" w:rsidRPr="006165F6" w:rsidRDefault="002615D3" w:rsidP="00DE2E4C">
      <w:pPr>
        <w:ind w:left="705" w:hanging="705"/>
        <w:rPr>
          <w:rFonts w:eastAsia="Calibri"/>
          <w:color w:val="FF0000"/>
          <w:szCs w:val="24"/>
        </w:rPr>
      </w:pPr>
      <w:r w:rsidRPr="006165F6">
        <w:rPr>
          <w:rFonts w:eastAsia="Calibri"/>
          <w:szCs w:val="24"/>
        </w:rPr>
        <w:t>9.</w:t>
      </w:r>
      <w:r w:rsidRPr="006165F6">
        <w:rPr>
          <w:rFonts w:eastAsia="Calibri"/>
          <w:szCs w:val="24"/>
        </w:rPr>
        <w:tab/>
      </w:r>
      <w:r w:rsidRPr="006165F6">
        <w:rPr>
          <w:rFonts w:eastAsia="Calibri"/>
          <w:color w:val="FF0000"/>
          <w:szCs w:val="24"/>
        </w:rPr>
        <w:t xml:space="preserve">vykonává úkony dle zák. č. 121/2008 Sb. O VSÚ podle § 11, 14, citovaného zákona v agendě </w:t>
      </w:r>
      <w:r w:rsidRPr="006165F6">
        <w:rPr>
          <w:rFonts w:eastAsia="Calibri"/>
          <w:b/>
          <w:color w:val="FF0000"/>
          <w:szCs w:val="24"/>
        </w:rPr>
        <w:t>CEPR v rozsahu 25% vč. vyhotovování výkazů</w:t>
      </w:r>
      <w:r w:rsidRPr="006165F6">
        <w:rPr>
          <w:rFonts w:eastAsia="Calibri"/>
          <w:color w:val="FF0000"/>
          <w:szCs w:val="24"/>
        </w:rPr>
        <w:t xml:space="preserve"> </w:t>
      </w:r>
      <w:r w:rsidR="00324B71" w:rsidRPr="006165F6">
        <w:rPr>
          <w:rFonts w:eastAsia="Calibri"/>
          <w:color w:val="FF0000"/>
          <w:szCs w:val="24"/>
        </w:rPr>
        <w:t xml:space="preserve">      </w:t>
      </w:r>
    </w:p>
    <w:p w:rsidR="00C0429F" w:rsidRPr="006165F6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:rsidR="00C0429F" w:rsidRPr="006165F6" w:rsidRDefault="00C0429F" w:rsidP="00F06085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u w:val="single"/>
          <w:lang w:eastAsia="cs-CZ"/>
        </w:rPr>
      </w:pPr>
      <w:r w:rsidRPr="006165F6">
        <w:rPr>
          <w:rFonts w:eastAsia="Calibri" w:cs="Times New Roman"/>
          <w:b/>
          <w:color w:val="00B050"/>
          <w:szCs w:val="20"/>
          <w:lang w:eastAsia="cs-CZ"/>
        </w:rPr>
        <w:t>Vedoucí kanceláře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>COCHLAROVÁ Jiřina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="00402332" w:rsidRPr="006165F6">
        <w:rPr>
          <w:rFonts w:eastAsia="Calibri" w:cs="Times New Roman"/>
          <w:b/>
          <w:szCs w:val="20"/>
          <w:lang w:eastAsia="cs-CZ"/>
        </w:rPr>
        <w:t xml:space="preserve">       </w:t>
      </w:r>
      <w:r w:rsidRPr="006165F6">
        <w:rPr>
          <w:rFonts w:eastAsia="Calibri" w:cs="Times New Roman"/>
          <w:b/>
          <w:szCs w:val="20"/>
          <w:lang w:eastAsia="cs-CZ"/>
        </w:rPr>
        <w:t>Šimanová Milena</w:t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  <w:r w:rsidRPr="006165F6">
        <w:rPr>
          <w:rFonts w:eastAsia="Calibri" w:cs="Times New Roman"/>
          <w:b/>
          <w:szCs w:val="20"/>
          <w:lang w:eastAsia="cs-CZ"/>
        </w:rPr>
        <w:tab/>
      </w:r>
    </w:p>
    <w:p w:rsidR="00C0429F" w:rsidRPr="006165F6" w:rsidRDefault="00C0429F" w:rsidP="00F060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/>
        <w:ind w:left="0" w:firstLine="0"/>
        <w:contextualSpacing/>
        <w:rPr>
          <w:rFonts w:eastAsia="Calibri" w:cs="Times New Roman"/>
          <w:szCs w:val="20"/>
          <w:lang w:eastAsia="cs-CZ"/>
        </w:rPr>
      </w:pPr>
      <w:r w:rsidRPr="006165F6">
        <w:rPr>
          <w:rFonts w:eastAsia="Calibri" w:cs="Times New Roman"/>
          <w:szCs w:val="20"/>
          <w:lang w:eastAsia="cs-CZ"/>
        </w:rPr>
        <w:t xml:space="preserve">v oddělení </w:t>
      </w:r>
      <w:r w:rsidRPr="006165F6">
        <w:rPr>
          <w:rFonts w:eastAsia="Calibri" w:cs="Times New Roman"/>
          <w:b/>
          <w:szCs w:val="20"/>
          <w:lang w:eastAsia="cs-CZ"/>
        </w:rPr>
        <w:t>EXE</w:t>
      </w:r>
      <w:r w:rsidRPr="006165F6">
        <w:rPr>
          <w:rFonts w:eastAsia="Calibri" w:cs="Times New Roman"/>
          <w:szCs w:val="20"/>
          <w:lang w:eastAsia="cs-CZ"/>
        </w:rPr>
        <w:t xml:space="preserve"> vykonává veškerou činnost uvedenou v § 5 a § 8 vnitřního a </w:t>
      </w:r>
      <w:r w:rsidR="005A4F80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 xml:space="preserve">kancelářského řádu a dále v § 6  vyhl.č. 37/1992 o jednacím řádu pro okresní a krajské </w:t>
      </w:r>
      <w:r w:rsidR="005A4F80" w:rsidRPr="006165F6">
        <w:rPr>
          <w:rFonts w:eastAsia="Calibri" w:cs="Times New Roman"/>
          <w:szCs w:val="20"/>
          <w:lang w:eastAsia="cs-CZ"/>
        </w:rPr>
        <w:tab/>
      </w:r>
      <w:r w:rsidRPr="006165F6">
        <w:rPr>
          <w:rFonts w:eastAsia="Calibri" w:cs="Times New Roman"/>
          <w:szCs w:val="20"/>
          <w:lang w:eastAsia="cs-CZ"/>
        </w:rPr>
        <w:t>soudy + zapisovatelské práce na tomto oddělení</w:t>
      </w:r>
    </w:p>
    <w:p w:rsidR="008841F9" w:rsidRPr="006165F6" w:rsidRDefault="00324B71" w:rsidP="00F06085">
      <w:pPr>
        <w:pStyle w:val="Nadpis1"/>
        <w:numPr>
          <w:ilvl w:val="0"/>
          <w:numId w:val="42"/>
        </w:numPr>
        <w:ind w:left="0" w:firstLine="0"/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</w:pPr>
      <w:r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vede rejstřík E, </w:t>
      </w:r>
      <w:r w:rsidR="008841F9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>vyhotovuje výkazy EXE</w:t>
      </w:r>
      <w:r w:rsidR="00DA442E" w:rsidRPr="006165F6">
        <w:rPr>
          <w:rFonts w:ascii="Garamond" w:eastAsia="Calibri" w:hAnsi="Garamond"/>
          <w:b w:val="0"/>
          <w:color w:val="auto"/>
          <w:sz w:val="24"/>
          <w:szCs w:val="24"/>
          <w:lang w:eastAsia="cs-CZ"/>
        </w:rPr>
        <w:t xml:space="preserve"> a E</w:t>
      </w:r>
    </w:p>
    <w:p w:rsidR="00FD2754" w:rsidRPr="006165F6" w:rsidRDefault="00FD2754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DE2E4C" w:rsidRPr="006165F6" w:rsidRDefault="00DE2E4C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DE2E4C" w:rsidRPr="006165F6" w:rsidRDefault="00DE2E4C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DE2E4C" w:rsidRPr="006165F6" w:rsidRDefault="00DE2E4C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DE2E4C" w:rsidRPr="006165F6" w:rsidRDefault="00DE2E4C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407C6F" w:rsidRPr="006165F6" w:rsidRDefault="00407C6F" w:rsidP="00A5631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F06085" w:rsidRPr="006165F6" w:rsidRDefault="00F06085" w:rsidP="0015543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165F6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P R A V I D L A 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165F6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povolávání přísedících k rozhodování v konkrétních věcech</w:t>
      </w: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0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6165F6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165F6">
        <w:rPr>
          <w:rFonts w:eastAsia="Calibri" w:cs="Times New Roman"/>
          <w:color w:val="0070C0"/>
          <w:szCs w:val="24"/>
          <w:lang w:eastAsia="cs-CZ"/>
        </w:rPr>
        <w:t xml:space="preserve">Zákonným přísedícím pro konkrétní věc je ten přísedící, jenž je dle abecedního seznamu na řadě. V případě, že přísedící z jakýchkoliv důvodů nemůže ve věci zasedat, vybere se přísedící, jenž po něm dle abecedního seznamu následuje. O odmítnutí přísedícího se sepíše </w:t>
      </w:r>
      <w:r w:rsidRPr="006165F6">
        <w:rPr>
          <w:rFonts w:eastAsia="Calibri" w:cs="Times New Roman"/>
          <w:b/>
          <w:color w:val="0070C0"/>
          <w:szCs w:val="24"/>
          <w:lang w:eastAsia="cs-CZ"/>
        </w:rPr>
        <w:t>úřední záznam</w:t>
      </w:r>
      <w:r w:rsidRPr="006165F6">
        <w:rPr>
          <w:rFonts w:eastAsia="Calibri" w:cs="Times New Roman"/>
          <w:color w:val="0070C0"/>
          <w:szCs w:val="24"/>
          <w:lang w:eastAsia="cs-CZ"/>
        </w:rPr>
        <w:t xml:space="preserve"> s uvedením sp. zn.  věci, v níž byl povolán na zasedání senátu, den, kdy se mělo jednání konat, den a hodinu odmítnutí. Správnost údajů stvrdí svým podpisem příslušná administrativní pracovnice, která přísedícího na zasedání senátu povolala. </w:t>
      </w:r>
    </w:p>
    <w:p w:rsidR="005A4F80" w:rsidRPr="006165F6" w:rsidRDefault="005A4F80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FF0000"/>
          <w:sz w:val="32"/>
          <w:szCs w:val="32"/>
          <w:lang w:eastAsia="cs-CZ"/>
        </w:rPr>
      </w:pPr>
    </w:p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0"/>
          <w:lang w:eastAsia="cs-CZ"/>
        </w:rPr>
      </w:pPr>
      <w:r w:rsidRPr="006165F6">
        <w:rPr>
          <w:rFonts w:eastAsia="Calibri" w:cs="Times New Roman"/>
          <w:b/>
          <w:color w:val="FF0000"/>
          <w:sz w:val="32"/>
          <w:szCs w:val="32"/>
          <w:lang w:eastAsia="cs-CZ"/>
        </w:rPr>
        <w:t>S E Z N A M</w:t>
      </w:r>
    </w:p>
    <w:p w:rsidR="00C0429F" w:rsidRPr="006165F6" w:rsidRDefault="00C0429F" w:rsidP="00C0429F">
      <w:pPr>
        <w:autoSpaceDN w:val="0"/>
        <w:spacing w:after="0"/>
        <w:jc w:val="center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6165F6">
        <w:rPr>
          <w:rFonts w:eastAsia="Calibri" w:cs="Times New Roman"/>
          <w:b/>
          <w:color w:val="FF0000"/>
          <w:szCs w:val="24"/>
          <w:u w:val="single"/>
          <w:lang w:eastAsia="cs-CZ"/>
        </w:rPr>
        <w:t>přísedících zařazených do jednotlivých senátů:</w:t>
      </w:r>
    </w:p>
    <w:p w:rsidR="00C0429F" w:rsidRPr="006165F6" w:rsidRDefault="00C0429F" w:rsidP="00C0429F">
      <w:pPr>
        <w:spacing w:after="0"/>
        <w:jc w:val="left"/>
        <w:rPr>
          <w:rFonts w:eastAsia="Calibri" w:cs="Times New Roman"/>
          <w:b/>
          <w:color w:val="FF0000"/>
          <w:szCs w:val="24"/>
          <w:u w:val="single"/>
          <w:lang w:eastAsia="cs-CZ"/>
        </w:rPr>
      </w:pPr>
    </w:p>
    <w:p w:rsidR="00FD2754" w:rsidRPr="006165F6" w:rsidRDefault="00FD2754" w:rsidP="00FD2754">
      <w:pPr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6165F6">
        <w:rPr>
          <w:rFonts w:eastAsia="Calibri" w:cs="Times New Roman"/>
          <w:b/>
          <w:color w:val="FF0000"/>
          <w:szCs w:val="24"/>
          <w:u w:val="single"/>
          <w:lang w:eastAsia="cs-CZ"/>
        </w:rPr>
        <w:t>Senát 1T</w:t>
      </w:r>
      <w:r w:rsidR="002639EC"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Blecha Jiří Ing.</w:t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Hrudička Lubomír Ing.</w:t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 xml:space="preserve">Košan Miloslav Mgr. 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lastRenderedPageBreak/>
        <w:t>Loužková Emilie</w:t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Pikeš Petr MVDr.</w:t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Plachetková Libuše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Rais Pavel Ing. Bc.</w:t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Soukupová Martina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 xml:space="preserve"> </w:t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Šliková Milada Mgr.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Švecová Šárka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 xml:space="preserve">Vajík Zdeněk PhDr. </w:t>
      </w:r>
      <w:r w:rsidRPr="006165F6">
        <w:rPr>
          <w:rFonts w:ascii="Garamond" w:eastAsia="Calibri" w:hAnsi="Garamond"/>
          <w:sz w:val="24"/>
          <w:szCs w:val="24"/>
        </w:rPr>
        <w:t xml:space="preserve">                      </w:t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color w:val="000000"/>
          <w:sz w:val="24"/>
          <w:szCs w:val="24"/>
        </w:rPr>
        <w:tab/>
      </w:r>
      <w:r w:rsidRPr="006165F6">
        <w:rPr>
          <w:rFonts w:ascii="Garamond" w:eastAsia="Calibri" w:hAnsi="Garamond"/>
          <w:color w:val="000000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3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Vraný Václav</w:t>
      </w:r>
    </w:p>
    <w:p w:rsidR="00FD2754" w:rsidRPr="006165F6" w:rsidRDefault="00FD2754" w:rsidP="00FD2754">
      <w:pPr>
        <w:spacing w:after="0"/>
        <w:jc w:val="left"/>
        <w:rPr>
          <w:rFonts w:eastAsia="Calibri" w:cs="Times New Roman"/>
          <w:szCs w:val="24"/>
          <w:lang w:eastAsia="cs-CZ"/>
        </w:rPr>
      </w:pP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Cs w:val="24"/>
          <w:lang w:eastAsia="cs-CZ"/>
        </w:rPr>
        <w:tab/>
      </w:r>
      <w:r w:rsidRPr="006165F6">
        <w:rPr>
          <w:rFonts w:eastAsia="Calibri" w:cs="Times New Roman"/>
          <w:sz w:val="22"/>
          <w:lang w:eastAsia="cs-CZ"/>
        </w:rPr>
        <w:tab/>
      </w:r>
      <w:r w:rsidRPr="006165F6">
        <w:rPr>
          <w:rFonts w:eastAsia="Calibri" w:cs="Times New Roman"/>
          <w:sz w:val="22"/>
          <w:lang w:eastAsia="cs-CZ"/>
        </w:rPr>
        <w:tab/>
      </w:r>
      <w:r w:rsidRPr="006165F6">
        <w:rPr>
          <w:rFonts w:eastAsia="Calibri" w:cs="Times New Roman"/>
          <w:sz w:val="22"/>
          <w:lang w:eastAsia="cs-CZ"/>
        </w:rPr>
        <w:tab/>
      </w:r>
      <w:r w:rsidRPr="006165F6">
        <w:rPr>
          <w:rFonts w:eastAsia="Calibri" w:cs="Times New Roman"/>
          <w:sz w:val="22"/>
          <w:lang w:eastAsia="cs-CZ"/>
        </w:rPr>
        <w:tab/>
      </w:r>
      <w:r w:rsidRPr="006165F6">
        <w:rPr>
          <w:rFonts w:eastAsia="Calibri" w:cs="Times New Roman"/>
          <w:sz w:val="22"/>
          <w:lang w:eastAsia="cs-CZ"/>
        </w:rPr>
        <w:tab/>
      </w:r>
      <w:r w:rsidRPr="006165F6">
        <w:rPr>
          <w:rFonts w:eastAsia="Calibri" w:cs="Times New Roman"/>
          <w:sz w:val="22"/>
          <w:lang w:eastAsia="cs-CZ"/>
        </w:rPr>
        <w:tab/>
      </w:r>
      <w:r w:rsidRPr="006165F6">
        <w:rPr>
          <w:rFonts w:eastAsia="Calibri" w:cs="Times New Roman"/>
          <w:sz w:val="22"/>
          <w:lang w:eastAsia="cs-CZ"/>
        </w:rPr>
        <w:tab/>
      </w:r>
    </w:p>
    <w:p w:rsidR="00FD2754" w:rsidRPr="006165F6" w:rsidRDefault="00FD2754" w:rsidP="00FD2754">
      <w:pPr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6165F6">
        <w:rPr>
          <w:rFonts w:eastAsia="Calibri" w:cs="Times New Roman"/>
          <w:b/>
          <w:color w:val="FF0000"/>
          <w:szCs w:val="24"/>
          <w:u w:val="single"/>
          <w:lang w:eastAsia="cs-CZ"/>
        </w:rPr>
        <w:t>Senát 22T</w:t>
      </w:r>
      <w:r w:rsidR="002639EC" w:rsidRPr="006165F6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2639EC" w:rsidRPr="006165F6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165F6">
        <w:rPr>
          <w:rFonts w:eastAsia="Calibri" w:cs="Times New Roman"/>
          <w:color w:val="0070C0"/>
          <w:szCs w:val="24"/>
          <w:lang w:eastAsia="cs-CZ"/>
        </w:rPr>
        <w:tab/>
      </w:r>
      <w:r w:rsidRPr="006165F6">
        <w:rPr>
          <w:rFonts w:eastAsia="Calibri" w:cs="Times New Roman"/>
          <w:color w:val="0070C0"/>
          <w:szCs w:val="24"/>
          <w:lang w:eastAsia="cs-CZ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Brožková Veronika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Ferková</w:t>
      </w:r>
      <w:r w:rsidRPr="006165F6">
        <w:rPr>
          <w:rFonts w:ascii="Garamond" w:eastAsia="Calibri" w:hAnsi="Garamond"/>
          <w:b/>
          <w:color w:val="0070C0"/>
          <w:sz w:val="24"/>
          <w:szCs w:val="24"/>
        </w:rPr>
        <w:t xml:space="preserve"> </w:t>
      </w:r>
      <w:r w:rsidRPr="006165F6">
        <w:rPr>
          <w:rFonts w:ascii="Garamond" w:eastAsia="Calibri" w:hAnsi="Garamond"/>
          <w:color w:val="0070C0"/>
          <w:sz w:val="24"/>
          <w:szCs w:val="24"/>
        </w:rPr>
        <w:t>Jaroslava Ing. Bc.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</w:p>
    <w:p w:rsidR="00FD2754" w:rsidRPr="006165F6" w:rsidRDefault="00FD2754" w:rsidP="0015543F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Hejdová Ivana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  <w:t xml:space="preserve"> </w:t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 xml:space="preserve">Kolesa Petr                                                    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Kozlová Václava</w:t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Králová Miriam</w:t>
      </w:r>
    </w:p>
    <w:p w:rsidR="0015543F" w:rsidRPr="006165F6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 xml:space="preserve">Kropáčová Jana </w:t>
      </w:r>
    </w:p>
    <w:p w:rsidR="00FD2754" w:rsidRPr="006165F6" w:rsidRDefault="0015543F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Majerová Šárka Bc. Ing. (dříve Kabátová)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="00FD2754"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="00FD2754"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="00FD2754" w:rsidRPr="006165F6">
        <w:rPr>
          <w:rFonts w:ascii="Garamond" w:eastAsia="Calibri" w:hAnsi="Garamond"/>
          <w:color w:val="0070C0"/>
          <w:sz w:val="24"/>
          <w:szCs w:val="24"/>
        </w:rPr>
        <w:tab/>
        <w:t xml:space="preserve"> </w:t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Měsíčková Ivana</w:t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Pašková Růžena Ing.</w:t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Podolová Eva</w:t>
      </w:r>
    </w:p>
    <w:p w:rsidR="00FD2754" w:rsidRPr="006165F6" w:rsidRDefault="00FD2754" w:rsidP="00FD2754">
      <w:pPr>
        <w:pStyle w:val="Odstavecseseznamem"/>
        <w:numPr>
          <w:ilvl w:val="0"/>
          <w:numId w:val="44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Rožková Marie</w:t>
      </w:r>
    </w:p>
    <w:p w:rsidR="00FD2754" w:rsidRPr="006165F6" w:rsidRDefault="00FD2754" w:rsidP="00FD2754">
      <w:pPr>
        <w:tabs>
          <w:tab w:val="left" w:pos="7380"/>
        </w:tabs>
        <w:spacing w:after="0"/>
        <w:rPr>
          <w:rFonts w:eastAsia="Calibri" w:cs="Times New Roman"/>
          <w:b/>
          <w:color w:val="00B050"/>
          <w:szCs w:val="24"/>
          <w:u w:val="single"/>
          <w:lang w:eastAsia="cs-CZ"/>
        </w:rPr>
      </w:pPr>
    </w:p>
    <w:p w:rsidR="00FD2754" w:rsidRPr="006165F6" w:rsidRDefault="00FD2754" w:rsidP="00FD2754">
      <w:pPr>
        <w:tabs>
          <w:tab w:val="left" w:pos="7380"/>
        </w:tabs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6165F6">
        <w:rPr>
          <w:rFonts w:eastAsia="Calibri" w:cs="Times New Roman"/>
          <w:b/>
          <w:color w:val="FF0000"/>
          <w:szCs w:val="24"/>
          <w:u w:val="single"/>
          <w:lang w:eastAsia="cs-CZ"/>
        </w:rPr>
        <w:t>Senát  5C</w:t>
      </w:r>
      <w:r w:rsidR="002639EC" w:rsidRPr="006165F6">
        <w:rPr>
          <w:rFonts w:eastAsia="Calibri" w:cs="Times New Roman"/>
          <w:b/>
          <w:color w:val="FF0000"/>
          <w:szCs w:val="24"/>
          <w:lang w:eastAsia="cs-CZ"/>
        </w:rPr>
        <w:t xml:space="preserve">    </w:t>
      </w:r>
      <w:r w:rsidRPr="006165F6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</w:p>
    <w:p w:rsidR="00FD2754" w:rsidRPr="006165F6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Bartoš Martin</w:t>
      </w:r>
    </w:p>
    <w:p w:rsidR="00FD2754" w:rsidRPr="006165F6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 xml:space="preserve">Nezbedová Libuše </w:t>
      </w:r>
    </w:p>
    <w:p w:rsidR="00FD2754" w:rsidRPr="006165F6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Smetková Olga Ing. Bc.</w:t>
      </w:r>
    </w:p>
    <w:p w:rsidR="00FD2754" w:rsidRPr="006165F6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Šámalová Anna</w:t>
      </w:r>
    </w:p>
    <w:p w:rsidR="00FD2754" w:rsidRPr="006165F6" w:rsidRDefault="00FD2754" w:rsidP="00FD2754">
      <w:pPr>
        <w:pStyle w:val="Odstavecseseznamem"/>
        <w:numPr>
          <w:ilvl w:val="0"/>
          <w:numId w:val="45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Škubalová Eva Ing.</w:t>
      </w:r>
      <w:r w:rsidRPr="006165F6">
        <w:rPr>
          <w:rFonts w:ascii="Garamond" w:eastAsia="Calibri" w:hAnsi="Garamond"/>
          <w:color w:val="0070C0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  <w:r w:rsidRPr="006165F6">
        <w:rPr>
          <w:rFonts w:ascii="Garamond" w:eastAsia="Calibri" w:hAnsi="Garamond"/>
          <w:sz w:val="24"/>
          <w:szCs w:val="24"/>
        </w:rPr>
        <w:tab/>
      </w:r>
    </w:p>
    <w:p w:rsidR="00FD2754" w:rsidRPr="006165F6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Racková Helena</w:t>
      </w:r>
    </w:p>
    <w:p w:rsidR="00FD2754" w:rsidRPr="006165F6" w:rsidRDefault="00FD2754" w:rsidP="00FD2754">
      <w:pPr>
        <w:pStyle w:val="Odstavecseseznamem"/>
        <w:numPr>
          <w:ilvl w:val="0"/>
          <w:numId w:val="45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Vondřichová Jitka Ing.</w:t>
      </w:r>
    </w:p>
    <w:p w:rsidR="0015543F" w:rsidRPr="006165F6" w:rsidRDefault="0015543F" w:rsidP="0015543F">
      <w:pPr>
        <w:pStyle w:val="Odstavecseseznamem"/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</w:p>
    <w:p w:rsidR="00FD2754" w:rsidRPr="006165F6" w:rsidRDefault="0053145B" w:rsidP="00FD2754">
      <w:pPr>
        <w:tabs>
          <w:tab w:val="left" w:pos="7380"/>
        </w:tabs>
        <w:spacing w:after="0"/>
        <w:rPr>
          <w:rFonts w:eastAsia="Calibri" w:cs="Times New Roman"/>
          <w:b/>
          <w:color w:val="FF0000"/>
          <w:szCs w:val="28"/>
          <w:u w:val="single"/>
          <w:lang w:eastAsia="cs-CZ"/>
        </w:rPr>
      </w:pPr>
      <w:r w:rsidRPr="006165F6">
        <w:rPr>
          <w:rFonts w:eastAsia="Calibri" w:cs="Times New Roman"/>
          <w:b/>
          <w:color w:val="FF0000"/>
          <w:szCs w:val="28"/>
          <w:u w:val="single"/>
          <w:lang w:eastAsia="cs-CZ"/>
        </w:rPr>
        <w:t>Senát 3</w:t>
      </w:r>
      <w:r w:rsidR="002639EC" w:rsidRPr="006165F6">
        <w:rPr>
          <w:rFonts w:eastAsia="Calibri" w:cs="Times New Roman"/>
          <w:b/>
          <w:color w:val="FF0000"/>
          <w:szCs w:val="28"/>
          <w:u w:val="single"/>
          <w:lang w:eastAsia="cs-CZ"/>
        </w:rPr>
        <w:t>C</w:t>
      </w:r>
    </w:p>
    <w:p w:rsidR="00FD2754" w:rsidRPr="006165F6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Altmanová Ivana</w:t>
      </w:r>
    </w:p>
    <w:p w:rsidR="00FD2754" w:rsidRPr="006165F6" w:rsidRDefault="00FD2754" w:rsidP="00FD2754">
      <w:pPr>
        <w:pStyle w:val="Odstavecseseznamem"/>
        <w:numPr>
          <w:ilvl w:val="0"/>
          <w:numId w:val="46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Janouškovcová Jaroslava</w:t>
      </w:r>
    </w:p>
    <w:p w:rsidR="00FD2754" w:rsidRPr="006165F6" w:rsidRDefault="00FD2754" w:rsidP="00FD2754">
      <w:pPr>
        <w:pStyle w:val="Odstavecseseznamem"/>
        <w:numPr>
          <w:ilvl w:val="0"/>
          <w:numId w:val="46"/>
        </w:numPr>
        <w:tabs>
          <w:tab w:val="left" w:pos="7380"/>
        </w:tabs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Janderová Dana Mgr.</w:t>
      </w:r>
    </w:p>
    <w:p w:rsidR="00FD2754" w:rsidRPr="006165F6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Matějovská Marie</w:t>
      </w:r>
    </w:p>
    <w:p w:rsidR="00FD2754" w:rsidRPr="006165F6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 xml:space="preserve">Nesvetrová Jana </w:t>
      </w:r>
    </w:p>
    <w:p w:rsidR="00FD2754" w:rsidRPr="006165F6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Vagner Pavel Mgr.</w:t>
      </w:r>
    </w:p>
    <w:p w:rsidR="00FD2754" w:rsidRPr="006165F6" w:rsidRDefault="00FD2754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  <w:r w:rsidRPr="006165F6">
        <w:rPr>
          <w:rFonts w:ascii="Garamond" w:eastAsia="Calibri" w:hAnsi="Garamond"/>
          <w:color w:val="0070C0"/>
          <w:sz w:val="24"/>
          <w:szCs w:val="24"/>
        </w:rPr>
        <w:t>Zemanová Simona</w:t>
      </w:r>
    </w:p>
    <w:p w:rsidR="00DE2E4C" w:rsidRPr="006165F6" w:rsidRDefault="00DE2E4C" w:rsidP="00FD2754">
      <w:pPr>
        <w:pStyle w:val="Odstavecseseznamem"/>
        <w:numPr>
          <w:ilvl w:val="0"/>
          <w:numId w:val="46"/>
        </w:numPr>
        <w:rPr>
          <w:rFonts w:ascii="Garamond" w:eastAsia="Calibri" w:hAnsi="Garamond"/>
          <w:color w:val="0070C0"/>
          <w:sz w:val="24"/>
          <w:szCs w:val="24"/>
        </w:rPr>
      </w:pPr>
    </w:p>
    <w:p w:rsidR="00C0429F" w:rsidRPr="006165F6" w:rsidRDefault="00C0429F" w:rsidP="00C0429F">
      <w:pPr>
        <w:autoSpaceDN w:val="0"/>
        <w:spacing w:after="0"/>
        <w:rPr>
          <w:rFonts w:eastAsia="Calibri" w:cs="Arial"/>
          <w:sz w:val="20"/>
          <w:szCs w:val="20"/>
          <w:lang w:eastAsia="cs-CZ"/>
        </w:rPr>
      </w:pPr>
      <w:r w:rsidRPr="006165F6">
        <w:rPr>
          <w:rFonts w:eastAsia="Calibri" w:cs="Times New Roman"/>
          <w:color w:val="0070C0"/>
          <w:szCs w:val="24"/>
          <w:lang w:eastAsia="cs-CZ"/>
        </w:rPr>
        <w:tab/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C0429F" w:rsidRPr="006165F6" w:rsidTr="00C0429F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:rsidR="00C0429F" w:rsidRPr="006165F6" w:rsidRDefault="00C0429F">
            <w:pPr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</w:pPr>
          </w:p>
          <w:p w:rsidR="00C0429F" w:rsidRPr="006165F6" w:rsidRDefault="00C0429F" w:rsidP="00794921">
            <w:pPr>
              <w:keepNext/>
              <w:autoSpaceDN w:val="0"/>
              <w:spacing w:after="0" w:line="276" w:lineRule="auto"/>
              <w:outlineLvl w:val="1"/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</w:pPr>
            <w:r w:rsidRPr="006165F6"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  <w:t>PŘEHLED OBSAZENÍ JED</w:t>
            </w:r>
            <w:r w:rsidR="00794921" w:rsidRPr="006165F6"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  <w:t>NACÍCH SÍNÍ - OS PS PRO ROK 2022</w:t>
            </w:r>
            <w:r w:rsidRPr="006165F6">
              <w:rPr>
                <w:rFonts w:eastAsia="Calibri" w:cs="Times New Roman"/>
                <w:b/>
                <w:bCs/>
                <w:color w:val="FF0000"/>
                <w:szCs w:val="24"/>
                <w:u w:val="single"/>
              </w:rPr>
              <w:t xml:space="preserve"> </w:t>
            </w:r>
          </w:p>
        </w:tc>
        <w:tc>
          <w:tcPr>
            <w:tcW w:w="1480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C0429F" w:rsidRPr="006165F6" w:rsidTr="00C0429F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C0429F" w:rsidRPr="006165F6">
              <w:trPr>
                <w:trHeight w:val="312"/>
              </w:trPr>
              <w:tc>
                <w:tcPr>
                  <w:tcW w:w="7624" w:type="dxa"/>
                  <w:gridSpan w:val="5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C0429F" w:rsidRPr="006165F6">
              <w:trPr>
                <w:trHeight w:val="31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D30196" w:rsidRPr="006165F6">
              <w:trPr>
                <w:trHeight w:val="312"/>
              </w:trPr>
              <w:tc>
                <w:tcPr>
                  <w:tcW w:w="1782" w:type="dxa"/>
                  <w:noWrap/>
                  <w:vAlign w:val="bottom"/>
                </w:tcPr>
                <w:p w:rsidR="00D30196" w:rsidRPr="006165F6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</w:tcPr>
                <w:p w:rsidR="00D30196" w:rsidRPr="006165F6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</w:tcPr>
                <w:p w:rsidR="00D30196" w:rsidRPr="006165F6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</w:tcPr>
                <w:p w:rsidR="00D30196" w:rsidRPr="006165F6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</w:tcPr>
                <w:p w:rsidR="00D30196" w:rsidRPr="006165F6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</w:tcPr>
                <w:p w:rsidR="00D30196" w:rsidRPr="006165F6" w:rsidRDefault="00D30196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C0429F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C0429F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C0429F" w:rsidRPr="006165F6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lastRenderedPageBreak/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C0429F" w:rsidRPr="006165F6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Mgr. Pektor 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C0429F" w:rsidRPr="006165F6" w:rsidTr="00950A98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C0429F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</w:t>
                  </w:r>
                  <w:r w:rsidR="00C0429F"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.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Zítková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29F" w:rsidRPr="006165F6" w:rsidRDefault="00C0429F" w:rsidP="0012061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Mgr.Andrlová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Zítková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29F" w:rsidRPr="006165F6" w:rsidRDefault="00C0429F" w:rsidP="0012061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Mgr. Andrlová 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C0429F" w:rsidRPr="006165F6" w:rsidRDefault="00C0429F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T/C </w:t>
                  </w:r>
                </w:p>
              </w:tc>
            </w:tr>
            <w:tr w:rsidR="00855DC5" w:rsidRPr="006165F6" w:rsidTr="006F7761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6F7761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855DC5" w:rsidRPr="006165F6" w:rsidTr="006F7761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Millerová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Millerová</w:t>
                  </w:r>
                </w:p>
              </w:tc>
            </w:tr>
            <w:tr w:rsidR="00855DC5" w:rsidRPr="006165F6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 - Mgr. Vetýšková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5761A6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color w:val="FF0000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5761A6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color w:val="FF0000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</w:tr>
            <w:tr w:rsidR="00855DC5" w:rsidRPr="006165F6" w:rsidTr="006F7761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55DC5" w:rsidRPr="006165F6" w:rsidRDefault="006F7761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55DC5" w:rsidRPr="006165F6" w:rsidRDefault="00BE6ACB" w:rsidP="00855DC5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</w:tr>
            <w:tr w:rsidR="00855DC5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- budova OS Plzeň - 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- budova OS Plzeň - sever (E. Beneše)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- budova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165F6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- budova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55DC5" w:rsidRPr="006165F6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55DC5" w:rsidRPr="006165F6" w:rsidRDefault="00855DC5" w:rsidP="00855DC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C0429F" w:rsidRPr="006165F6" w:rsidRDefault="00C0429F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:rsidR="00C0429F" w:rsidRPr="006165F6" w:rsidRDefault="00C0429F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:rsidR="00C0429F" w:rsidRPr="006165F6" w:rsidRDefault="00C0429F" w:rsidP="00C0429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165F6">
        <w:rPr>
          <w:rFonts w:eastAsia="Calibri" w:cs="Times New Roman"/>
          <w:b/>
          <w:szCs w:val="24"/>
          <w:lang w:eastAsia="cs-CZ"/>
        </w:rPr>
        <w:t>Tento rozvrh práce je vyhotoven ve dvou originálech s tím, že jeden je uložen v sekretariátu Okresního soudu Plzeň-sever a druhý u Krajského soudu v Plzni.</w:t>
      </w:r>
    </w:p>
    <w:p w:rsidR="00C0429F" w:rsidRPr="006165F6" w:rsidRDefault="00C0429F" w:rsidP="00C0429F"/>
    <w:p w:rsidR="00C0429F" w:rsidRPr="006165F6" w:rsidRDefault="00C0429F" w:rsidP="00C0429F"/>
    <w:sectPr w:rsidR="00C0429F" w:rsidRPr="006165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D3" w:rsidRDefault="002615D3" w:rsidP="003224C8">
      <w:pPr>
        <w:spacing w:after="0"/>
      </w:pPr>
      <w:r>
        <w:separator/>
      </w:r>
    </w:p>
  </w:endnote>
  <w:endnote w:type="continuationSeparator" w:id="0">
    <w:p w:rsidR="002615D3" w:rsidRDefault="002615D3" w:rsidP="00322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004367"/>
      <w:docPartObj>
        <w:docPartGallery w:val="Page Numbers (Bottom of Page)"/>
        <w:docPartUnique/>
      </w:docPartObj>
    </w:sdtPr>
    <w:sdtEndPr/>
    <w:sdtContent>
      <w:p w:rsidR="002615D3" w:rsidRDefault="002615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5F6">
          <w:rPr>
            <w:noProof/>
          </w:rPr>
          <w:t>29</w:t>
        </w:r>
        <w:r>
          <w:fldChar w:fldCharType="end"/>
        </w:r>
      </w:p>
    </w:sdtContent>
  </w:sdt>
  <w:p w:rsidR="002615D3" w:rsidRDefault="002615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D3" w:rsidRDefault="002615D3" w:rsidP="003224C8">
      <w:pPr>
        <w:spacing w:after="0"/>
      </w:pPr>
      <w:r>
        <w:separator/>
      </w:r>
    </w:p>
  </w:footnote>
  <w:footnote w:type="continuationSeparator" w:id="0">
    <w:p w:rsidR="002615D3" w:rsidRDefault="002615D3" w:rsidP="003224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7184"/>
    <w:multiLevelType w:val="hybridMultilevel"/>
    <w:tmpl w:val="BA2CB010"/>
    <w:lvl w:ilvl="0" w:tplc="05781EA6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B4330E6"/>
    <w:multiLevelType w:val="hybridMultilevel"/>
    <w:tmpl w:val="C22EF0DA"/>
    <w:lvl w:ilvl="0" w:tplc="E4A4EAEA">
      <w:start w:val="3"/>
      <w:numFmt w:val="lowerLetter"/>
      <w:lvlText w:val="%1)"/>
      <w:lvlJc w:val="left"/>
      <w:pPr>
        <w:ind w:left="355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5" w15:restartNumberingAfterBreak="0">
    <w:nsid w:val="0E2F5796"/>
    <w:multiLevelType w:val="hybridMultilevel"/>
    <w:tmpl w:val="DDE06B46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93D7734"/>
    <w:multiLevelType w:val="hybridMultilevel"/>
    <w:tmpl w:val="38962E80"/>
    <w:lvl w:ilvl="0" w:tplc="ABFEB1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1994799C"/>
    <w:multiLevelType w:val="hybridMultilevel"/>
    <w:tmpl w:val="2D8A92C4"/>
    <w:lvl w:ilvl="0" w:tplc="F258A0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4F16EC7"/>
    <w:multiLevelType w:val="hybridMultilevel"/>
    <w:tmpl w:val="556EF02A"/>
    <w:lvl w:ilvl="0" w:tplc="FA9CDE0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D173A3"/>
    <w:multiLevelType w:val="hybridMultilevel"/>
    <w:tmpl w:val="95347416"/>
    <w:lvl w:ilvl="0" w:tplc="D2BC00C6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92F19F5"/>
    <w:multiLevelType w:val="hybridMultilevel"/>
    <w:tmpl w:val="F952585E"/>
    <w:lvl w:ilvl="0" w:tplc="849249E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1BC3733"/>
    <w:multiLevelType w:val="hybridMultilevel"/>
    <w:tmpl w:val="6804F520"/>
    <w:lvl w:ilvl="0" w:tplc="68FE73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>
      <w:start w:val="1"/>
      <w:numFmt w:val="lowerRoman"/>
      <w:lvlText w:val="%3."/>
      <w:lvlJc w:val="right"/>
      <w:pPr>
        <w:ind w:left="2164" w:hanging="180"/>
      </w:pPr>
    </w:lvl>
    <w:lvl w:ilvl="3" w:tplc="0405000F">
      <w:start w:val="1"/>
      <w:numFmt w:val="decimal"/>
      <w:lvlText w:val="%4."/>
      <w:lvlJc w:val="left"/>
      <w:pPr>
        <w:ind w:left="2884" w:hanging="360"/>
      </w:pPr>
    </w:lvl>
    <w:lvl w:ilvl="4" w:tplc="04050019">
      <w:start w:val="1"/>
      <w:numFmt w:val="lowerLetter"/>
      <w:lvlText w:val="%5."/>
      <w:lvlJc w:val="left"/>
      <w:pPr>
        <w:ind w:left="3604" w:hanging="360"/>
      </w:pPr>
    </w:lvl>
    <w:lvl w:ilvl="5" w:tplc="0405001B">
      <w:start w:val="1"/>
      <w:numFmt w:val="lowerRoman"/>
      <w:lvlText w:val="%6."/>
      <w:lvlJc w:val="right"/>
      <w:pPr>
        <w:ind w:left="4324" w:hanging="180"/>
      </w:pPr>
    </w:lvl>
    <w:lvl w:ilvl="6" w:tplc="0405000F">
      <w:start w:val="1"/>
      <w:numFmt w:val="decimal"/>
      <w:lvlText w:val="%7."/>
      <w:lvlJc w:val="left"/>
      <w:pPr>
        <w:ind w:left="5044" w:hanging="360"/>
      </w:pPr>
    </w:lvl>
    <w:lvl w:ilvl="7" w:tplc="04050019">
      <w:start w:val="1"/>
      <w:numFmt w:val="lowerLetter"/>
      <w:lvlText w:val="%8."/>
      <w:lvlJc w:val="left"/>
      <w:pPr>
        <w:ind w:left="5764" w:hanging="360"/>
      </w:pPr>
    </w:lvl>
    <w:lvl w:ilvl="8" w:tplc="0405001B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8861CB3"/>
    <w:multiLevelType w:val="hybridMultilevel"/>
    <w:tmpl w:val="69E03F40"/>
    <w:lvl w:ilvl="0" w:tplc="E3B4EC7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8B772DE"/>
    <w:multiLevelType w:val="hybridMultilevel"/>
    <w:tmpl w:val="DD6E82FC"/>
    <w:lvl w:ilvl="0" w:tplc="82E4C822">
      <w:start w:val="1"/>
      <w:numFmt w:val="decimal"/>
      <w:lvlText w:val="%1."/>
      <w:lvlJc w:val="left"/>
      <w:pPr>
        <w:ind w:left="1065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601B51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765AEB"/>
    <w:multiLevelType w:val="hybridMultilevel"/>
    <w:tmpl w:val="A9BC0906"/>
    <w:lvl w:ilvl="0" w:tplc="A322DD5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05A7F5A"/>
    <w:multiLevelType w:val="hybridMultilevel"/>
    <w:tmpl w:val="E97247C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73EBB"/>
    <w:multiLevelType w:val="hybridMultilevel"/>
    <w:tmpl w:val="A51CB80E"/>
    <w:lvl w:ilvl="0" w:tplc="A83EF6AA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6FE493F"/>
    <w:multiLevelType w:val="hybridMultilevel"/>
    <w:tmpl w:val="38882D40"/>
    <w:lvl w:ilvl="0" w:tplc="22183E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C81D8A"/>
    <w:multiLevelType w:val="hybridMultilevel"/>
    <w:tmpl w:val="BE042920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6D84"/>
    <w:multiLevelType w:val="hybridMultilevel"/>
    <w:tmpl w:val="49825DF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34DE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927A50"/>
    <w:multiLevelType w:val="hybridMultilevel"/>
    <w:tmpl w:val="7028254C"/>
    <w:lvl w:ilvl="0" w:tplc="28B2C112">
      <w:start w:val="1"/>
      <w:numFmt w:val="decimal"/>
      <w:lvlText w:val="%1."/>
      <w:lvlJc w:val="left"/>
      <w:pPr>
        <w:ind w:left="1070" w:hanging="360"/>
      </w:pPr>
      <w:rPr>
        <w:rFonts w:ascii="Garamond" w:hAnsi="Garamond" w:cs="Times New Roman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ADD1DE6"/>
    <w:multiLevelType w:val="hybridMultilevel"/>
    <w:tmpl w:val="DC7AECFE"/>
    <w:lvl w:ilvl="0" w:tplc="60F04128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E768F8"/>
    <w:multiLevelType w:val="hybridMultilevel"/>
    <w:tmpl w:val="5A26B926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0C5BC7"/>
    <w:multiLevelType w:val="hybridMultilevel"/>
    <w:tmpl w:val="AD4A99AE"/>
    <w:lvl w:ilvl="0" w:tplc="125EF704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5872F96"/>
    <w:multiLevelType w:val="hybridMultilevel"/>
    <w:tmpl w:val="5EC072D6"/>
    <w:lvl w:ilvl="0" w:tplc="8BA0131C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626F19"/>
    <w:multiLevelType w:val="hybridMultilevel"/>
    <w:tmpl w:val="A184E6D8"/>
    <w:lvl w:ilvl="0" w:tplc="C5D4FC9C">
      <w:start w:val="1"/>
      <w:numFmt w:val="upperRoman"/>
      <w:lvlText w:val="%1."/>
      <w:lvlJc w:val="left"/>
      <w:pPr>
        <w:ind w:left="1428" w:hanging="72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2F55F5E"/>
    <w:multiLevelType w:val="hybridMultilevel"/>
    <w:tmpl w:val="6F7A0C82"/>
    <w:lvl w:ilvl="0" w:tplc="11149822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3" w15:restartNumberingAfterBreak="0">
    <w:nsid w:val="734B51E7"/>
    <w:multiLevelType w:val="hybridMultilevel"/>
    <w:tmpl w:val="969A21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A6348"/>
    <w:multiLevelType w:val="hybridMultilevel"/>
    <w:tmpl w:val="D3F867E4"/>
    <w:lvl w:ilvl="0" w:tplc="1B28384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Rozvrh práce na r. 2022.d 2021/11/29 08:14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C0429F"/>
    <w:rsid w:val="000011C2"/>
    <w:rsid w:val="00035043"/>
    <w:rsid w:val="00040C66"/>
    <w:rsid w:val="000A6CEC"/>
    <w:rsid w:val="000B437B"/>
    <w:rsid w:val="000C443C"/>
    <w:rsid w:val="000D1134"/>
    <w:rsid w:val="000D5F0A"/>
    <w:rsid w:val="000F2667"/>
    <w:rsid w:val="001148F7"/>
    <w:rsid w:val="0012061E"/>
    <w:rsid w:val="0015543F"/>
    <w:rsid w:val="0018171F"/>
    <w:rsid w:val="001942D7"/>
    <w:rsid w:val="00246165"/>
    <w:rsid w:val="0025244F"/>
    <w:rsid w:val="002615D3"/>
    <w:rsid w:val="002639EC"/>
    <w:rsid w:val="00272ABB"/>
    <w:rsid w:val="002A2544"/>
    <w:rsid w:val="002A6A77"/>
    <w:rsid w:val="002C0607"/>
    <w:rsid w:val="002D524B"/>
    <w:rsid w:val="002E396D"/>
    <w:rsid w:val="00303418"/>
    <w:rsid w:val="003224C8"/>
    <w:rsid w:val="00323017"/>
    <w:rsid w:val="00324B71"/>
    <w:rsid w:val="0034070C"/>
    <w:rsid w:val="003944ED"/>
    <w:rsid w:val="003979ED"/>
    <w:rsid w:val="003E1644"/>
    <w:rsid w:val="003F6BC2"/>
    <w:rsid w:val="00402332"/>
    <w:rsid w:val="00407C6F"/>
    <w:rsid w:val="004117B5"/>
    <w:rsid w:val="004633A2"/>
    <w:rsid w:val="004A64F6"/>
    <w:rsid w:val="004D58B4"/>
    <w:rsid w:val="005051F9"/>
    <w:rsid w:val="0053145B"/>
    <w:rsid w:val="00533909"/>
    <w:rsid w:val="00542875"/>
    <w:rsid w:val="005761A6"/>
    <w:rsid w:val="005A4F80"/>
    <w:rsid w:val="005A526E"/>
    <w:rsid w:val="005D1E4F"/>
    <w:rsid w:val="0060092A"/>
    <w:rsid w:val="006056B0"/>
    <w:rsid w:val="006165F6"/>
    <w:rsid w:val="00665F29"/>
    <w:rsid w:val="00686D41"/>
    <w:rsid w:val="006C5080"/>
    <w:rsid w:val="006F5820"/>
    <w:rsid w:val="006F7761"/>
    <w:rsid w:val="00712242"/>
    <w:rsid w:val="00747002"/>
    <w:rsid w:val="00794921"/>
    <w:rsid w:val="007B32D3"/>
    <w:rsid w:val="007C4713"/>
    <w:rsid w:val="007E310A"/>
    <w:rsid w:val="008237DF"/>
    <w:rsid w:val="00852E7F"/>
    <w:rsid w:val="00855DC5"/>
    <w:rsid w:val="0087490C"/>
    <w:rsid w:val="00876526"/>
    <w:rsid w:val="008841F9"/>
    <w:rsid w:val="008A6825"/>
    <w:rsid w:val="008B1C71"/>
    <w:rsid w:val="008D5EDE"/>
    <w:rsid w:val="008E436C"/>
    <w:rsid w:val="00911A74"/>
    <w:rsid w:val="00937B03"/>
    <w:rsid w:val="00950A98"/>
    <w:rsid w:val="00961339"/>
    <w:rsid w:val="009807B1"/>
    <w:rsid w:val="009C239F"/>
    <w:rsid w:val="009C50F6"/>
    <w:rsid w:val="009F66B5"/>
    <w:rsid w:val="00A12288"/>
    <w:rsid w:val="00A34B12"/>
    <w:rsid w:val="00A368E1"/>
    <w:rsid w:val="00A56318"/>
    <w:rsid w:val="00A767D0"/>
    <w:rsid w:val="00A96AD9"/>
    <w:rsid w:val="00AC2C0D"/>
    <w:rsid w:val="00AE13D6"/>
    <w:rsid w:val="00AE4778"/>
    <w:rsid w:val="00B226EB"/>
    <w:rsid w:val="00B43FF6"/>
    <w:rsid w:val="00B853DA"/>
    <w:rsid w:val="00B8719E"/>
    <w:rsid w:val="00BA4425"/>
    <w:rsid w:val="00BB0478"/>
    <w:rsid w:val="00BB7B8E"/>
    <w:rsid w:val="00BE6ACB"/>
    <w:rsid w:val="00C0429F"/>
    <w:rsid w:val="00C5649B"/>
    <w:rsid w:val="00C6661F"/>
    <w:rsid w:val="00CC7985"/>
    <w:rsid w:val="00D119EA"/>
    <w:rsid w:val="00D25C15"/>
    <w:rsid w:val="00D30196"/>
    <w:rsid w:val="00D54BBA"/>
    <w:rsid w:val="00D62893"/>
    <w:rsid w:val="00DA1BD5"/>
    <w:rsid w:val="00DA442E"/>
    <w:rsid w:val="00DB04CF"/>
    <w:rsid w:val="00DC4E41"/>
    <w:rsid w:val="00DC7BBF"/>
    <w:rsid w:val="00DE2E4C"/>
    <w:rsid w:val="00E31BCF"/>
    <w:rsid w:val="00E617EB"/>
    <w:rsid w:val="00E81F27"/>
    <w:rsid w:val="00E85732"/>
    <w:rsid w:val="00EC3528"/>
    <w:rsid w:val="00ED0080"/>
    <w:rsid w:val="00EE10EA"/>
    <w:rsid w:val="00F06085"/>
    <w:rsid w:val="00F1511B"/>
    <w:rsid w:val="00F41AAC"/>
    <w:rsid w:val="00F5521B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EB46"/>
  <w15:docId w15:val="{5BB1C55E-7D28-4719-ACA6-9E50770C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29F"/>
  </w:style>
  <w:style w:type="paragraph" w:styleId="Nadpis1">
    <w:name w:val="heading 1"/>
    <w:basedOn w:val="Normln"/>
    <w:next w:val="Normln"/>
    <w:link w:val="Nadpis1Char"/>
    <w:uiPriority w:val="9"/>
    <w:qFormat/>
    <w:rsid w:val="00C0429F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29F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29F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29F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29F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29F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29F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29F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29F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29F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29F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29F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0429F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29F"/>
    <w:rPr>
      <w:rFonts w:eastAsia="Calibri" w:cs="Times New Roman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C0429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042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429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042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429F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9F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429F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0429F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429F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0429F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29F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29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C0429F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C0429F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0429F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F6CC-2CCD-440E-A9F3-2953B9CE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57</TotalTime>
  <Pages>33</Pages>
  <Words>11389</Words>
  <Characters>67199</Characters>
  <Application>Microsoft Office Word</Application>
  <DocSecurity>0</DocSecurity>
  <Lines>559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Tkáčová Hana</dc:creator>
  <cp:lastModifiedBy>Krásová Tereza Bc.</cp:lastModifiedBy>
  <cp:revision>9</cp:revision>
  <cp:lastPrinted>2021-12-10T09:44:00Z</cp:lastPrinted>
  <dcterms:created xsi:type="dcterms:W3CDTF">2022-01-03T09:43:00Z</dcterms:created>
  <dcterms:modified xsi:type="dcterms:W3CDTF">2022-06-30T11:05:00Z</dcterms:modified>
</cp:coreProperties>
</file>