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A9" w:rsidRDefault="00C37DA9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4A40CF" w:rsidRPr="00607867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07867">
        <w:rPr>
          <w:b/>
        </w:rPr>
        <w:t>ČESKÁ REPUBLIKA – OKRESNÍ SOUD PLZEŇ – SEVER</w:t>
      </w:r>
    </w:p>
    <w:p w:rsidR="004A40CF" w:rsidRPr="00607867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07867">
        <w:rPr>
          <w:b/>
        </w:rPr>
        <w:t>E. Beneše č 1, 303 16 Plzeň</w:t>
      </w:r>
    </w:p>
    <w:p w:rsidR="004A40CF" w:rsidRPr="00607867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A40CF" w:rsidRPr="00607867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07867">
        <w:rPr>
          <w:b/>
        </w:rPr>
        <w:t>tel.: 377 869 5</w:t>
      </w:r>
      <w:r>
        <w:rPr>
          <w:b/>
        </w:rPr>
        <w:t>22</w:t>
      </w:r>
      <w:r w:rsidRPr="00607867">
        <w:rPr>
          <w:b/>
        </w:rPr>
        <w:t>, fax: 377 869 512,</w:t>
      </w:r>
    </w:p>
    <w:p w:rsidR="004A40CF" w:rsidRPr="00607867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07867">
        <w:rPr>
          <w:b/>
        </w:rPr>
        <w:t>e-mail.:podatelna@osoud.plzs.justice.cz</w:t>
      </w:r>
    </w:p>
    <w:p w:rsidR="004A40CF" w:rsidRDefault="004A40CF" w:rsidP="004A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:rsidR="004A40CF" w:rsidRDefault="004A40CF" w:rsidP="004A40CF"/>
    <w:p w:rsidR="004A40CF" w:rsidRPr="00B9175A" w:rsidRDefault="004A40CF" w:rsidP="004A40CF">
      <w:pPr>
        <w:rPr>
          <w:sz w:val="28"/>
          <w:szCs w:val="28"/>
        </w:rPr>
      </w:pPr>
      <w:r>
        <w:rPr>
          <w:sz w:val="28"/>
          <w:szCs w:val="28"/>
        </w:rPr>
        <w:t>20 Spr 359/2018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9175A">
        <w:rPr>
          <w:sz w:val="28"/>
          <w:szCs w:val="28"/>
        </w:rPr>
        <w:t xml:space="preserve">V Plzni </w:t>
      </w:r>
      <w:r>
        <w:rPr>
          <w:sz w:val="28"/>
          <w:szCs w:val="28"/>
        </w:rPr>
        <w:t>24.9.2018</w:t>
      </w:r>
    </w:p>
    <w:p w:rsidR="004A40CF" w:rsidRDefault="004A40CF" w:rsidP="004A40CF">
      <w:pPr>
        <w:rPr>
          <w:b/>
          <w:sz w:val="32"/>
          <w:szCs w:val="32"/>
        </w:rPr>
      </w:pPr>
    </w:p>
    <w:p w:rsidR="004A40CF" w:rsidRPr="00310C70" w:rsidRDefault="004A40CF" w:rsidP="004A40CF">
      <w:pPr>
        <w:jc w:val="center"/>
        <w:rPr>
          <w:b/>
          <w:sz w:val="32"/>
          <w:szCs w:val="32"/>
        </w:rPr>
      </w:pPr>
      <w:r w:rsidRPr="00310C70">
        <w:rPr>
          <w:b/>
          <w:sz w:val="32"/>
          <w:szCs w:val="32"/>
        </w:rPr>
        <w:t xml:space="preserve">O P A T Ř E N Í   </w:t>
      </w:r>
    </w:p>
    <w:p w:rsidR="004A40CF" w:rsidRPr="00C566E2" w:rsidRDefault="004A40CF" w:rsidP="004A40CF">
      <w:pPr>
        <w:jc w:val="center"/>
        <w:rPr>
          <w:b/>
          <w:sz w:val="40"/>
          <w:szCs w:val="40"/>
        </w:rPr>
      </w:pPr>
      <w:r w:rsidRPr="00C566E2">
        <w:rPr>
          <w:b/>
          <w:sz w:val="40"/>
          <w:szCs w:val="40"/>
        </w:rPr>
        <w:t xml:space="preserve">č. </w:t>
      </w:r>
      <w:r>
        <w:rPr>
          <w:b/>
          <w:sz w:val="40"/>
          <w:szCs w:val="40"/>
        </w:rPr>
        <w:t>3</w:t>
      </w:r>
      <w:r w:rsidRPr="00C566E2">
        <w:rPr>
          <w:b/>
          <w:sz w:val="40"/>
          <w:szCs w:val="40"/>
        </w:rPr>
        <w:t>.</w:t>
      </w:r>
    </w:p>
    <w:p w:rsidR="004A40CF" w:rsidRDefault="004A40CF" w:rsidP="004A40CF">
      <w:pPr>
        <w:jc w:val="center"/>
        <w:rPr>
          <w:b/>
          <w:sz w:val="32"/>
          <w:szCs w:val="32"/>
        </w:rPr>
      </w:pPr>
    </w:p>
    <w:p w:rsidR="004A40CF" w:rsidRPr="000C0633" w:rsidRDefault="004A40CF" w:rsidP="004A40CF">
      <w:pPr>
        <w:jc w:val="center"/>
        <w:rPr>
          <w:b/>
          <w:sz w:val="28"/>
          <w:szCs w:val="28"/>
          <w:u w:val="single"/>
        </w:rPr>
      </w:pPr>
      <w:r w:rsidRPr="000C0633">
        <w:rPr>
          <w:b/>
          <w:sz w:val="28"/>
          <w:szCs w:val="28"/>
          <w:u w:val="single"/>
        </w:rPr>
        <w:t>předsedkyně Okresního soudu Plzeň-s</w:t>
      </w:r>
      <w:r>
        <w:rPr>
          <w:b/>
          <w:sz w:val="28"/>
          <w:szCs w:val="28"/>
          <w:u w:val="single"/>
        </w:rPr>
        <w:t xml:space="preserve">ever k Rozvrhu práce na rok 2018 </w:t>
      </w:r>
    </w:p>
    <w:p w:rsidR="004A40CF" w:rsidRPr="000C0633" w:rsidRDefault="004A40CF" w:rsidP="004A40CF">
      <w:pPr>
        <w:ind w:firstLine="708"/>
        <w:jc w:val="both"/>
        <w:rPr>
          <w:sz w:val="28"/>
          <w:szCs w:val="28"/>
        </w:rPr>
      </w:pPr>
    </w:p>
    <w:p w:rsidR="004A40CF" w:rsidRDefault="004A40CF" w:rsidP="004A40CF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</w:p>
    <w:p w:rsidR="004A40CF" w:rsidRDefault="004A40CF" w:rsidP="004B4CD9">
      <w:pPr>
        <w:pStyle w:val="Zkladntext"/>
        <w:rPr>
          <w:rFonts w:ascii="Garamond" w:hAnsi="Garamond"/>
          <w:b w:val="0"/>
          <w:color w:val="000000" w:themeColor="text1"/>
          <w:sz w:val="24"/>
        </w:rPr>
      </w:pPr>
      <w:r w:rsidRPr="004A40CF">
        <w:rPr>
          <w:sz w:val="24"/>
          <w:szCs w:val="24"/>
        </w:rPr>
        <w:t>1.</w:t>
      </w:r>
      <w:r>
        <w:rPr>
          <w:rFonts w:ascii="Garamond" w:hAnsi="Garamond"/>
          <w:color w:val="000000" w:themeColor="text1"/>
          <w:sz w:val="24"/>
        </w:rPr>
        <w:tab/>
      </w:r>
      <w:r w:rsidRPr="004A40CF">
        <w:rPr>
          <w:rFonts w:ascii="Garamond" w:hAnsi="Garamond"/>
          <w:color w:val="000000" w:themeColor="text1"/>
          <w:sz w:val="24"/>
        </w:rPr>
        <w:t>Mgr. Antonín PEKTOR</w:t>
      </w:r>
      <w:r>
        <w:rPr>
          <w:rFonts w:ascii="Garamond" w:hAnsi="Garamond"/>
          <w:b w:val="0"/>
          <w:color w:val="000000" w:themeColor="text1"/>
          <w:sz w:val="24"/>
        </w:rPr>
        <w:t xml:space="preserve"> byl s účinností od </w:t>
      </w:r>
      <w:r w:rsidRPr="00AD1D14">
        <w:rPr>
          <w:rFonts w:ascii="Garamond" w:hAnsi="Garamond"/>
          <w:color w:val="000000" w:themeColor="text1"/>
          <w:sz w:val="24"/>
        </w:rPr>
        <w:t>1.10.2018</w:t>
      </w:r>
      <w:r>
        <w:rPr>
          <w:rFonts w:ascii="Garamond" w:hAnsi="Garamond"/>
          <w:b w:val="0"/>
          <w:color w:val="000000" w:themeColor="text1"/>
          <w:sz w:val="24"/>
        </w:rPr>
        <w:t xml:space="preserve"> jmenován ministrem spravedlnosti </w:t>
      </w:r>
      <w:r>
        <w:rPr>
          <w:rFonts w:ascii="Garamond" w:hAnsi="Garamond"/>
          <w:b w:val="0"/>
          <w:color w:val="000000" w:themeColor="text1"/>
          <w:sz w:val="24"/>
        </w:rPr>
        <w:tab/>
        <w:t xml:space="preserve">předsedou Okresního soudu Plzeň-sever. </w:t>
      </w:r>
      <w:r w:rsidR="004B4CD9">
        <w:rPr>
          <w:rFonts w:ascii="Garamond" w:hAnsi="Garamond"/>
          <w:b w:val="0"/>
          <w:color w:val="000000" w:themeColor="text1"/>
          <w:sz w:val="24"/>
        </w:rPr>
        <w:t xml:space="preserve">V souvislosti s tímto se mu snižuje na dobu </w:t>
      </w:r>
      <w:r w:rsidR="00AD1D14" w:rsidRPr="00C565C3">
        <w:rPr>
          <w:rFonts w:ascii="Garamond" w:hAnsi="Garamond"/>
          <w:color w:val="000000" w:themeColor="text1"/>
          <w:sz w:val="24"/>
        </w:rPr>
        <w:t xml:space="preserve">od </w:t>
      </w:r>
      <w:r w:rsidR="00AD1D14" w:rsidRPr="00C565C3">
        <w:rPr>
          <w:rFonts w:ascii="Garamond" w:hAnsi="Garamond"/>
          <w:color w:val="000000" w:themeColor="text1"/>
          <w:sz w:val="24"/>
        </w:rPr>
        <w:tab/>
      </w:r>
      <w:r w:rsidR="00AD1D14" w:rsidRPr="000D1519">
        <w:rPr>
          <w:rFonts w:ascii="Garamond" w:hAnsi="Garamond"/>
          <w:color w:val="000000" w:themeColor="text1"/>
          <w:sz w:val="24"/>
          <w:u w:val="single"/>
        </w:rPr>
        <w:t xml:space="preserve">1.10.2018 </w:t>
      </w:r>
      <w:r w:rsidR="004B4CD9" w:rsidRPr="000D1519">
        <w:rPr>
          <w:rFonts w:ascii="Garamond" w:hAnsi="Garamond"/>
          <w:color w:val="000000" w:themeColor="text1"/>
          <w:sz w:val="24"/>
          <w:u w:val="single"/>
        </w:rPr>
        <w:t xml:space="preserve">do </w:t>
      </w:r>
      <w:r w:rsidR="000D1519">
        <w:rPr>
          <w:rFonts w:ascii="Garamond" w:hAnsi="Garamond"/>
          <w:color w:val="000000" w:themeColor="text1"/>
          <w:sz w:val="24"/>
          <w:u w:val="single"/>
        </w:rPr>
        <w:t>3</w:t>
      </w:r>
      <w:r w:rsidR="004B4CD9" w:rsidRPr="000D1519">
        <w:rPr>
          <w:rFonts w:ascii="Garamond" w:hAnsi="Garamond"/>
          <w:color w:val="000000" w:themeColor="text1"/>
          <w:sz w:val="24"/>
          <w:u w:val="single"/>
        </w:rPr>
        <w:t>1.12.2018</w:t>
      </w:r>
      <w:r w:rsidR="004B4CD9">
        <w:rPr>
          <w:rFonts w:ascii="Garamond" w:hAnsi="Garamond"/>
          <w:b w:val="0"/>
          <w:color w:val="000000" w:themeColor="text1"/>
          <w:sz w:val="24"/>
        </w:rPr>
        <w:t xml:space="preserve"> nápad na </w:t>
      </w:r>
      <w:r w:rsidR="004B4CD9" w:rsidRPr="004B4CD9">
        <w:rPr>
          <w:rFonts w:ascii="Garamond" w:hAnsi="Garamond"/>
          <w:color w:val="000000" w:themeColor="text1"/>
          <w:sz w:val="24"/>
        </w:rPr>
        <w:t>30</w:t>
      </w:r>
      <w:r w:rsidR="004B4CD9" w:rsidRPr="000D1519">
        <w:rPr>
          <w:rFonts w:ascii="Garamond" w:hAnsi="Garamond"/>
          <w:color w:val="000000" w:themeColor="text1"/>
          <w:sz w:val="24"/>
        </w:rPr>
        <w:t xml:space="preserve">% </w:t>
      </w:r>
      <w:r w:rsidR="004B4CD9">
        <w:rPr>
          <w:rFonts w:ascii="Garamond" w:hAnsi="Garamond"/>
          <w:b w:val="0"/>
          <w:color w:val="000000" w:themeColor="text1"/>
          <w:sz w:val="24"/>
        </w:rPr>
        <w:t>v agend</w:t>
      </w:r>
      <w:r w:rsidR="000D1519">
        <w:rPr>
          <w:rFonts w:ascii="Garamond" w:hAnsi="Garamond"/>
          <w:b w:val="0"/>
          <w:color w:val="000000" w:themeColor="text1"/>
          <w:sz w:val="24"/>
        </w:rPr>
        <w:t>ách</w:t>
      </w:r>
      <w:r w:rsidR="004B4CD9">
        <w:rPr>
          <w:rFonts w:ascii="Garamond" w:hAnsi="Garamond"/>
          <w:b w:val="0"/>
          <w:color w:val="000000" w:themeColor="text1"/>
          <w:sz w:val="24"/>
        </w:rPr>
        <w:t xml:space="preserve"> uveden</w:t>
      </w:r>
      <w:r w:rsidR="000D1519">
        <w:rPr>
          <w:rFonts w:ascii="Garamond" w:hAnsi="Garamond"/>
          <w:b w:val="0"/>
          <w:color w:val="000000" w:themeColor="text1"/>
          <w:sz w:val="24"/>
        </w:rPr>
        <w:t>ých</w:t>
      </w:r>
      <w:r w:rsidR="004B4CD9">
        <w:rPr>
          <w:rFonts w:ascii="Garamond" w:hAnsi="Garamond"/>
          <w:b w:val="0"/>
          <w:color w:val="000000" w:themeColor="text1"/>
          <w:sz w:val="24"/>
        </w:rPr>
        <w:t xml:space="preserve"> v rozvrhu práce </w:t>
      </w:r>
      <w:r w:rsidR="000D1519">
        <w:rPr>
          <w:rFonts w:ascii="Garamond" w:hAnsi="Garamond"/>
          <w:b w:val="0"/>
          <w:color w:val="000000" w:themeColor="text1"/>
          <w:sz w:val="24"/>
        </w:rPr>
        <w:t xml:space="preserve">na rok </w:t>
      </w:r>
      <w:r w:rsidR="000D1519">
        <w:rPr>
          <w:rFonts w:ascii="Garamond" w:hAnsi="Garamond"/>
          <w:b w:val="0"/>
          <w:color w:val="000000" w:themeColor="text1"/>
          <w:sz w:val="24"/>
        </w:rPr>
        <w:tab/>
        <w:t xml:space="preserve">2018 </w:t>
      </w:r>
      <w:r w:rsidR="004B4CD9">
        <w:rPr>
          <w:rFonts w:ascii="Garamond" w:hAnsi="Garamond"/>
          <w:b w:val="0"/>
          <w:color w:val="000000" w:themeColor="text1"/>
          <w:sz w:val="24"/>
        </w:rPr>
        <w:t>pod body 1</w:t>
      </w:r>
      <w:r w:rsidR="00AD1D14">
        <w:rPr>
          <w:rFonts w:ascii="Garamond" w:hAnsi="Garamond"/>
          <w:b w:val="0"/>
          <w:color w:val="000000" w:themeColor="text1"/>
          <w:sz w:val="24"/>
        </w:rPr>
        <w:t>.</w:t>
      </w:r>
      <w:r w:rsidR="004B4CD9">
        <w:rPr>
          <w:rFonts w:ascii="Garamond" w:hAnsi="Garamond"/>
          <w:b w:val="0"/>
          <w:color w:val="000000" w:themeColor="text1"/>
          <w:sz w:val="24"/>
        </w:rPr>
        <w:t>– 3.</w:t>
      </w:r>
      <w:r w:rsidR="00AD1D14">
        <w:rPr>
          <w:rFonts w:ascii="Garamond" w:hAnsi="Garamond"/>
          <w:b w:val="0"/>
          <w:color w:val="000000" w:themeColor="text1"/>
          <w:sz w:val="24"/>
        </w:rPr>
        <w:t xml:space="preserve"> </w:t>
      </w:r>
    </w:p>
    <w:p w:rsidR="004B4CD9" w:rsidRDefault="004B4CD9" w:rsidP="004B4CD9">
      <w:pPr>
        <w:pStyle w:val="Zkladntext"/>
        <w:rPr>
          <w:rFonts w:ascii="Garamond" w:hAnsi="Garamond"/>
          <w:color w:val="000000" w:themeColor="text1"/>
          <w:sz w:val="24"/>
        </w:rPr>
      </w:pP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4A40CF">
        <w:rPr>
          <w:rFonts w:ascii="Garamond" w:hAnsi="Garamond" w:cs="Times New Roman"/>
          <w:b/>
          <w:color w:val="000000" w:themeColor="text1"/>
          <w:sz w:val="24"/>
        </w:rPr>
        <w:t xml:space="preserve">2. 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Správkyní aplikace se stává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Tereza KRÁSOVÁ</w:t>
      </w:r>
      <w:r>
        <w:rPr>
          <w:rFonts w:ascii="Garamond" w:hAnsi="Garamond" w:cs="Times New Roman"/>
          <w:color w:val="000000" w:themeColor="text1"/>
          <w:sz w:val="24"/>
        </w:rPr>
        <w:t xml:space="preserve"> s tím, že nevykonává činnost správce </w:t>
      </w:r>
      <w:r>
        <w:rPr>
          <w:rFonts w:ascii="Garamond" w:hAnsi="Garamond" w:cs="Times New Roman"/>
          <w:color w:val="000000" w:themeColor="text1"/>
          <w:sz w:val="24"/>
        </w:rPr>
        <w:tab/>
        <w:t>rozpočtu Okresního soudu Plzeň-sever.</w:t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Pr="004A40CF" w:rsidRDefault="004A40CF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 w:rsidRPr="004B4CD9">
        <w:rPr>
          <w:rFonts w:ascii="Garamond" w:hAnsi="Garamond" w:cs="Times New Roman"/>
          <w:b/>
          <w:color w:val="000000" w:themeColor="text1"/>
          <w:sz w:val="24"/>
        </w:rPr>
        <w:t>3.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Zástupce hlavní účetní Jany Hosprové se stává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Leona KŘENOVÁ.</w:t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4.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Správcem rozpočtu se stává mzdová účetní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Leona KŘENOVÁ</w:t>
      </w:r>
      <w:r>
        <w:rPr>
          <w:rFonts w:ascii="Garamond" w:hAnsi="Garamond" w:cs="Times New Roman"/>
          <w:color w:val="000000" w:themeColor="text1"/>
          <w:sz w:val="24"/>
        </w:rPr>
        <w:t>.</w:t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Pr="004A40CF" w:rsidRDefault="004A40CF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5.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  <w:t>Zástupcem pokladní Aleny B</w:t>
      </w:r>
      <w:r>
        <w:rPr>
          <w:rFonts w:ascii="Times New Roman" w:hAnsi="Times New Roman" w:cs="Times New Roman"/>
          <w:color w:val="000000" w:themeColor="text1"/>
          <w:sz w:val="24"/>
        </w:rPr>
        <w:t>ӧ</w:t>
      </w:r>
      <w:r>
        <w:rPr>
          <w:rFonts w:ascii="Garamond" w:hAnsi="Garamond" w:cs="Times New Roman"/>
          <w:color w:val="000000" w:themeColor="text1"/>
          <w:sz w:val="24"/>
        </w:rPr>
        <w:t xml:space="preserve">hmové se stává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Iva KOLLEROVÁ</w:t>
      </w:r>
      <w:r>
        <w:rPr>
          <w:rFonts w:ascii="Garamond" w:hAnsi="Garamond" w:cs="Times New Roman"/>
          <w:color w:val="000000" w:themeColor="text1"/>
          <w:sz w:val="24"/>
        </w:rPr>
        <w:t xml:space="preserve"> a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Jana KLIKOVÁ.</w:t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6.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</w:r>
      <w:r w:rsidRPr="000D1519">
        <w:rPr>
          <w:rFonts w:ascii="Garamond" w:hAnsi="Garamond" w:cs="Times New Roman"/>
          <w:b/>
          <w:color w:val="000000" w:themeColor="text1"/>
          <w:sz w:val="24"/>
        </w:rPr>
        <w:t>Terezu K</w:t>
      </w:r>
      <w:r w:rsidR="000D1519" w:rsidRPr="000D1519">
        <w:rPr>
          <w:rFonts w:ascii="Garamond" w:hAnsi="Garamond" w:cs="Times New Roman"/>
          <w:b/>
          <w:color w:val="000000" w:themeColor="text1"/>
          <w:sz w:val="24"/>
        </w:rPr>
        <w:t>RÁSOVOU</w:t>
      </w:r>
      <w:r>
        <w:rPr>
          <w:rFonts w:ascii="Garamond" w:hAnsi="Garamond" w:cs="Times New Roman"/>
          <w:color w:val="000000" w:themeColor="text1"/>
          <w:sz w:val="24"/>
        </w:rPr>
        <w:t xml:space="preserve"> na vyšším podacím oddělení střídá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Iva KOLLEROVÁ</w:t>
      </w:r>
      <w:r>
        <w:rPr>
          <w:rFonts w:ascii="Garamond" w:hAnsi="Garamond" w:cs="Times New Roman"/>
          <w:color w:val="000000" w:themeColor="text1"/>
          <w:sz w:val="24"/>
        </w:rPr>
        <w:t xml:space="preserve">. </w:t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7.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Správce počítačové sítě </w:t>
      </w:r>
      <w:r w:rsidRPr="004A40CF">
        <w:rPr>
          <w:rFonts w:ascii="Garamond" w:hAnsi="Garamond" w:cs="Times New Roman"/>
          <w:b/>
          <w:color w:val="000000" w:themeColor="text1"/>
          <w:sz w:val="24"/>
        </w:rPr>
        <w:t>Oldřich HERIAN</w:t>
      </w:r>
      <w:r>
        <w:rPr>
          <w:rFonts w:ascii="Garamond" w:hAnsi="Garamond" w:cs="Times New Roman"/>
          <w:color w:val="000000" w:themeColor="text1"/>
          <w:sz w:val="24"/>
        </w:rPr>
        <w:t xml:space="preserve"> bude od 1.10.2018 vykonávat veškeré </w:t>
      </w:r>
      <w:r w:rsidR="004B4CD9">
        <w:rPr>
          <w:rFonts w:ascii="Garamond" w:hAnsi="Garamond" w:cs="Times New Roman"/>
          <w:color w:val="000000" w:themeColor="text1"/>
          <w:sz w:val="24"/>
        </w:rPr>
        <w:tab/>
      </w:r>
      <w:r>
        <w:rPr>
          <w:rFonts w:ascii="Garamond" w:hAnsi="Garamond" w:cs="Times New Roman"/>
          <w:color w:val="000000" w:themeColor="text1"/>
          <w:sz w:val="24"/>
        </w:rPr>
        <w:t>činnosti uvedené v rozvrhu práce výlučně pro Okresní soud Plzeň</w:t>
      </w:r>
      <w:r w:rsidR="004B4CD9">
        <w:rPr>
          <w:rFonts w:ascii="Garamond" w:hAnsi="Garamond" w:cs="Times New Roman"/>
          <w:color w:val="000000" w:themeColor="text1"/>
          <w:sz w:val="24"/>
        </w:rPr>
        <w:t>-</w:t>
      </w:r>
      <w:r>
        <w:rPr>
          <w:rFonts w:ascii="Garamond" w:hAnsi="Garamond" w:cs="Times New Roman"/>
          <w:color w:val="000000" w:themeColor="text1"/>
          <w:sz w:val="24"/>
        </w:rPr>
        <w:t>sever</w:t>
      </w:r>
      <w:r w:rsidR="004B4CD9">
        <w:rPr>
          <w:rFonts w:ascii="Garamond" w:hAnsi="Garamond" w:cs="Times New Roman"/>
          <w:color w:val="000000" w:themeColor="text1"/>
          <w:sz w:val="24"/>
        </w:rPr>
        <w:t xml:space="preserve">. V měsíci říjnu </w:t>
      </w:r>
      <w:r w:rsidR="004B4CD9">
        <w:rPr>
          <w:rFonts w:ascii="Garamond" w:hAnsi="Garamond" w:cs="Times New Roman"/>
          <w:color w:val="000000" w:themeColor="text1"/>
          <w:sz w:val="24"/>
        </w:rPr>
        <w:tab/>
        <w:t>2018 zajišťuje součinnost při předávání počítačové sítě do gesce Okresního soudu Plzeň-</w:t>
      </w:r>
      <w:r w:rsidR="004B4CD9">
        <w:rPr>
          <w:rFonts w:ascii="Garamond" w:hAnsi="Garamond" w:cs="Times New Roman"/>
          <w:color w:val="000000" w:themeColor="text1"/>
          <w:sz w:val="24"/>
        </w:rPr>
        <w:tab/>
        <w:t>jih.</w:t>
      </w: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8.</w:t>
      </w:r>
      <w:r>
        <w:rPr>
          <w:rFonts w:ascii="Garamond" w:hAnsi="Garamond" w:cs="Times New Roman"/>
          <w:color w:val="000000" w:themeColor="text1"/>
          <w:sz w:val="24"/>
        </w:rPr>
        <w:tab/>
        <w:t>Zástup na sekretariátu za Janu K</w:t>
      </w:r>
      <w:r w:rsidR="000D1519">
        <w:rPr>
          <w:rFonts w:ascii="Garamond" w:hAnsi="Garamond" w:cs="Times New Roman"/>
          <w:color w:val="000000" w:themeColor="text1"/>
          <w:sz w:val="24"/>
        </w:rPr>
        <w:t>LIKOVOU</w:t>
      </w:r>
      <w:r>
        <w:rPr>
          <w:rFonts w:ascii="Garamond" w:hAnsi="Garamond" w:cs="Times New Roman"/>
          <w:color w:val="000000" w:themeColor="text1"/>
          <w:sz w:val="24"/>
        </w:rPr>
        <w:t xml:space="preserve"> bude vykonávat </w:t>
      </w:r>
      <w:r w:rsidRPr="004B4CD9">
        <w:rPr>
          <w:rFonts w:ascii="Garamond" w:hAnsi="Garamond" w:cs="Times New Roman"/>
          <w:b/>
          <w:color w:val="000000" w:themeColor="text1"/>
          <w:sz w:val="24"/>
        </w:rPr>
        <w:t xml:space="preserve">Vladimíra </w:t>
      </w:r>
      <w:r w:rsidR="000D1519">
        <w:rPr>
          <w:rFonts w:ascii="Garamond" w:hAnsi="Garamond" w:cs="Times New Roman"/>
          <w:b/>
          <w:color w:val="000000" w:themeColor="text1"/>
          <w:sz w:val="24"/>
        </w:rPr>
        <w:tab/>
      </w:r>
      <w:r w:rsidRPr="004B4CD9">
        <w:rPr>
          <w:rFonts w:ascii="Garamond" w:hAnsi="Garamond" w:cs="Times New Roman"/>
          <w:b/>
          <w:color w:val="000000" w:themeColor="text1"/>
          <w:sz w:val="24"/>
        </w:rPr>
        <w:t>KOCMANOVÁ</w:t>
      </w:r>
      <w:r>
        <w:rPr>
          <w:rFonts w:ascii="Garamond" w:hAnsi="Garamond" w:cs="Times New Roman"/>
          <w:color w:val="000000" w:themeColor="text1"/>
          <w:sz w:val="24"/>
        </w:rPr>
        <w:t>.</w:t>
      </w: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9.</w:t>
      </w:r>
      <w:r w:rsidR="00B53E12">
        <w:rPr>
          <w:rFonts w:ascii="Garamond" w:hAnsi="Garamond" w:cs="Times New Roman"/>
          <w:color w:val="000000" w:themeColor="text1"/>
          <w:sz w:val="24"/>
        </w:rPr>
        <w:tab/>
        <w:t>Z</w:t>
      </w:r>
      <w:r>
        <w:rPr>
          <w:rFonts w:ascii="Garamond" w:hAnsi="Garamond" w:cs="Times New Roman"/>
          <w:color w:val="000000" w:themeColor="text1"/>
          <w:sz w:val="24"/>
        </w:rPr>
        <w:t xml:space="preserve">apisovatelka oddělení C </w:t>
      </w:r>
      <w:r w:rsidRPr="004B4CD9">
        <w:rPr>
          <w:rFonts w:ascii="Garamond" w:hAnsi="Garamond" w:cs="Times New Roman"/>
          <w:b/>
          <w:color w:val="000000" w:themeColor="text1"/>
          <w:sz w:val="24"/>
        </w:rPr>
        <w:t>Jana KLIKOVÁ</w:t>
      </w:r>
      <w:r>
        <w:rPr>
          <w:rFonts w:ascii="Garamond" w:hAnsi="Garamond" w:cs="Times New Roman"/>
          <w:color w:val="000000" w:themeColor="text1"/>
          <w:sz w:val="24"/>
        </w:rPr>
        <w:t xml:space="preserve"> bude zapisovat v senátě 5 C – pro předsedu 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soudu </w:t>
      </w:r>
      <w:r>
        <w:rPr>
          <w:rFonts w:ascii="Garamond" w:hAnsi="Garamond" w:cs="Times New Roman"/>
          <w:color w:val="000000" w:themeColor="text1"/>
          <w:sz w:val="24"/>
        </w:rPr>
        <w:tab/>
        <w:t>Mgr. Antonína Pektora</w:t>
      </w:r>
      <w:r w:rsidR="000D1519">
        <w:rPr>
          <w:rFonts w:ascii="Garamond" w:hAnsi="Garamond" w:cs="Times New Roman"/>
          <w:color w:val="000000" w:themeColor="text1"/>
          <w:sz w:val="24"/>
        </w:rPr>
        <w:t>.</w:t>
      </w: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10.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Správce areálu </w:t>
      </w:r>
      <w:r w:rsidRPr="004B4CD9">
        <w:rPr>
          <w:rFonts w:ascii="Garamond" w:hAnsi="Garamond" w:cs="Times New Roman"/>
          <w:b/>
          <w:color w:val="000000" w:themeColor="text1"/>
          <w:sz w:val="24"/>
        </w:rPr>
        <w:t>Pavla ŠMÍDLA</w:t>
      </w:r>
      <w:r>
        <w:rPr>
          <w:rFonts w:ascii="Garamond" w:hAnsi="Garamond" w:cs="Times New Roman"/>
          <w:color w:val="000000" w:themeColor="text1"/>
          <w:sz w:val="24"/>
        </w:rPr>
        <w:t xml:space="preserve"> zastupuje </w:t>
      </w:r>
      <w:r w:rsidRPr="004B4CD9">
        <w:rPr>
          <w:rFonts w:ascii="Garamond" w:hAnsi="Garamond" w:cs="Times New Roman"/>
          <w:b/>
          <w:color w:val="000000" w:themeColor="text1"/>
          <w:sz w:val="24"/>
        </w:rPr>
        <w:t>Tereza KRÁSOVÁ.</w:t>
      </w: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B4CD9" w:rsidRDefault="004B4CD9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11.</w:t>
      </w:r>
      <w:r>
        <w:rPr>
          <w:rFonts w:ascii="Garamond" w:hAnsi="Garamond" w:cs="Times New Roman"/>
          <w:color w:val="000000" w:themeColor="text1"/>
          <w:sz w:val="24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</w:rPr>
        <w:tab/>
      </w:r>
      <w:r w:rsidR="00AD1D14">
        <w:rPr>
          <w:rFonts w:ascii="Garamond" w:hAnsi="Garamond" w:cs="Times New Roman"/>
          <w:color w:val="000000" w:themeColor="text1"/>
          <w:sz w:val="24"/>
        </w:rPr>
        <w:t xml:space="preserve">Zástup za </w:t>
      </w:r>
      <w:r w:rsidR="00AD1D14" w:rsidRPr="00AD1D14">
        <w:rPr>
          <w:rFonts w:ascii="Garamond" w:hAnsi="Garamond" w:cs="Times New Roman"/>
          <w:b/>
          <w:color w:val="000000" w:themeColor="text1"/>
          <w:sz w:val="24"/>
        </w:rPr>
        <w:t>Ivetu DIVIŠOVOU</w:t>
      </w:r>
      <w:r w:rsidR="00AD1D14">
        <w:rPr>
          <w:rFonts w:ascii="Garamond" w:hAnsi="Garamond" w:cs="Times New Roman"/>
          <w:color w:val="000000" w:themeColor="text1"/>
          <w:sz w:val="24"/>
        </w:rPr>
        <w:t xml:space="preserve"> bude vykonávat </w:t>
      </w:r>
      <w:r w:rsidR="00AD1D14" w:rsidRPr="00AD1D14">
        <w:rPr>
          <w:rFonts w:ascii="Garamond" w:hAnsi="Garamond" w:cs="Times New Roman"/>
          <w:b/>
          <w:color w:val="000000" w:themeColor="text1"/>
          <w:sz w:val="24"/>
        </w:rPr>
        <w:t xml:space="preserve">Jana HEŘMANOVÁ ml. </w:t>
      </w:r>
      <w:r w:rsidRPr="00AD1D14">
        <w:rPr>
          <w:rFonts w:ascii="Garamond" w:hAnsi="Garamond" w:cs="Times New Roman"/>
          <w:b/>
          <w:color w:val="000000" w:themeColor="text1"/>
          <w:sz w:val="24"/>
        </w:rPr>
        <w:tab/>
      </w: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>
        <w:rPr>
          <w:rFonts w:ascii="Garamond" w:hAnsi="Garamond" w:cs="Times New Roman"/>
          <w:b/>
          <w:color w:val="000000" w:themeColor="text1"/>
          <w:sz w:val="24"/>
        </w:rPr>
        <w:lastRenderedPageBreak/>
        <w:t xml:space="preserve">12. </w:t>
      </w:r>
      <w:r>
        <w:rPr>
          <w:rFonts w:ascii="Garamond" w:hAnsi="Garamond" w:cs="Times New Roman"/>
          <w:b/>
          <w:color w:val="000000" w:themeColor="text1"/>
          <w:sz w:val="24"/>
        </w:rPr>
        <w:tab/>
      </w:r>
      <w:r w:rsidRPr="00AD1D14">
        <w:rPr>
          <w:rFonts w:ascii="Garamond" w:hAnsi="Garamond" w:cs="Times New Roman"/>
          <w:color w:val="000000" w:themeColor="text1"/>
          <w:sz w:val="24"/>
        </w:rPr>
        <w:t>Zástup za Jiřinu</w:t>
      </w:r>
      <w:r>
        <w:rPr>
          <w:rFonts w:ascii="Garamond" w:hAnsi="Garamond" w:cs="Times New Roman"/>
          <w:b/>
          <w:color w:val="000000" w:themeColor="text1"/>
          <w:sz w:val="24"/>
        </w:rPr>
        <w:t xml:space="preserve"> COCHLAROVOU </w:t>
      </w:r>
      <w:r w:rsidRPr="00AD1D14">
        <w:rPr>
          <w:rFonts w:ascii="Garamond" w:hAnsi="Garamond" w:cs="Times New Roman"/>
          <w:color w:val="000000" w:themeColor="text1"/>
          <w:sz w:val="24"/>
        </w:rPr>
        <w:t>bude vykonávat</w:t>
      </w:r>
      <w:r>
        <w:rPr>
          <w:rFonts w:ascii="Garamond" w:hAnsi="Garamond" w:cs="Times New Roman"/>
          <w:b/>
          <w:color w:val="000000" w:themeColor="text1"/>
          <w:sz w:val="24"/>
        </w:rPr>
        <w:t xml:space="preserve"> Milena ŠIMANOVÁ</w:t>
      </w:r>
      <w:r w:rsidR="00AB4BD9">
        <w:rPr>
          <w:rFonts w:ascii="Garamond" w:hAnsi="Garamond" w:cs="Times New Roman"/>
          <w:b/>
          <w:color w:val="000000" w:themeColor="text1"/>
          <w:sz w:val="24"/>
        </w:rPr>
        <w:t xml:space="preserve">, </w:t>
      </w:r>
      <w:r w:rsidR="00AB4BD9" w:rsidRPr="00AB4BD9">
        <w:rPr>
          <w:rFonts w:ascii="Garamond" w:hAnsi="Garamond" w:cs="Times New Roman"/>
          <w:color w:val="000000" w:themeColor="text1"/>
          <w:sz w:val="24"/>
        </w:rPr>
        <w:t xml:space="preserve">která </w:t>
      </w:r>
      <w:r w:rsidR="00AB4BD9" w:rsidRPr="00AB4BD9">
        <w:rPr>
          <w:rFonts w:ascii="Garamond" w:hAnsi="Garamond" w:cs="Times New Roman"/>
          <w:color w:val="000000" w:themeColor="text1"/>
          <w:sz w:val="24"/>
        </w:rPr>
        <w:tab/>
        <w:t>současně bude zapisovatelkou senátu</w:t>
      </w:r>
      <w:r w:rsidR="00AB4BD9">
        <w:rPr>
          <w:rFonts w:ascii="Garamond" w:hAnsi="Garamond" w:cs="Times New Roman"/>
          <w:b/>
          <w:color w:val="000000" w:themeColor="text1"/>
          <w:sz w:val="24"/>
        </w:rPr>
        <w:t xml:space="preserve"> 8 C – Mgr. Václava KOKOŽKY.</w:t>
      </w: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  <w:r>
        <w:rPr>
          <w:rFonts w:ascii="Garamond" w:hAnsi="Garamond" w:cs="Times New Roman"/>
          <w:b/>
          <w:color w:val="000000" w:themeColor="text1"/>
          <w:sz w:val="24"/>
        </w:rPr>
        <w:t>13.</w:t>
      </w:r>
      <w:r>
        <w:rPr>
          <w:rFonts w:ascii="Garamond" w:hAnsi="Garamond" w:cs="Times New Roman"/>
          <w:b/>
          <w:color w:val="000000" w:themeColor="text1"/>
          <w:sz w:val="24"/>
        </w:rPr>
        <w:tab/>
      </w:r>
      <w:r>
        <w:rPr>
          <w:rFonts w:ascii="Garamond" w:hAnsi="Garamond" w:cs="Times New Roman"/>
          <w:color w:val="000000" w:themeColor="text1"/>
          <w:sz w:val="24"/>
        </w:rPr>
        <w:t xml:space="preserve">Agendu zapisovatelky </w:t>
      </w:r>
      <w:r w:rsidRPr="00AD1D14">
        <w:rPr>
          <w:rFonts w:ascii="Garamond" w:hAnsi="Garamond" w:cs="Times New Roman"/>
          <w:b/>
          <w:color w:val="000000" w:themeColor="text1"/>
          <w:sz w:val="24"/>
        </w:rPr>
        <w:t>Ivy KOLLEROVÉ</w:t>
      </w:r>
      <w:r>
        <w:rPr>
          <w:rFonts w:ascii="Garamond" w:hAnsi="Garamond" w:cs="Times New Roman"/>
          <w:color w:val="000000" w:themeColor="text1"/>
          <w:sz w:val="24"/>
        </w:rPr>
        <w:t xml:space="preserve"> přebírá zapisovatelka </w:t>
      </w:r>
      <w:r w:rsidRPr="00AD1D14">
        <w:rPr>
          <w:rFonts w:ascii="Garamond" w:hAnsi="Garamond" w:cs="Times New Roman"/>
          <w:b/>
          <w:color w:val="000000" w:themeColor="text1"/>
          <w:sz w:val="24"/>
        </w:rPr>
        <w:t>Lucie KRAUSOVÁ</w:t>
      </w:r>
      <w:r>
        <w:rPr>
          <w:rFonts w:ascii="Garamond" w:hAnsi="Garamond" w:cs="Times New Roman"/>
          <w:color w:val="000000" w:themeColor="text1"/>
          <w:sz w:val="24"/>
        </w:rPr>
        <w:t xml:space="preserve">, </w:t>
      </w:r>
      <w:r w:rsidR="00B53E12">
        <w:rPr>
          <w:rFonts w:ascii="Garamond" w:hAnsi="Garamond" w:cs="Times New Roman"/>
          <w:color w:val="000000" w:themeColor="text1"/>
          <w:sz w:val="24"/>
        </w:rPr>
        <w:tab/>
        <w:t xml:space="preserve">bude </w:t>
      </w:r>
      <w:r>
        <w:rPr>
          <w:rFonts w:ascii="Garamond" w:hAnsi="Garamond" w:cs="Times New Roman"/>
          <w:color w:val="000000" w:themeColor="text1"/>
          <w:sz w:val="24"/>
        </w:rPr>
        <w:t xml:space="preserve">zapisovat v senátě </w:t>
      </w:r>
      <w:r w:rsidRPr="000D1519">
        <w:rPr>
          <w:rFonts w:ascii="Garamond" w:hAnsi="Garamond" w:cs="Times New Roman"/>
          <w:color w:val="000000" w:themeColor="text1"/>
          <w:sz w:val="24"/>
          <w:u w:val="single"/>
        </w:rPr>
        <w:t>7 C – Mgr. Jarmily Millerové</w:t>
      </w:r>
      <w:r>
        <w:rPr>
          <w:rFonts w:ascii="Garamond" w:hAnsi="Garamond" w:cs="Times New Roman"/>
          <w:color w:val="000000" w:themeColor="text1"/>
          <w:sz w:val="24"/>
        </w:rPr>
        <w:t>.</w:t>
      </w: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 w:rsidRPr="00AD1D14">
        <w:rPr>
          <w:rFonts w:ascii="Garamond" w:hAnsi="Garamond" w:cs="Times New Roman"/>
          <w:b/>
          <w:color w:val="000000" w:themeColor="text1"/>
          <w:sz w:val="24"/>
        </w:rPr>
        <w:t>14.</w:t>
      </w:r>
      <w:r>
        <w:rPr>
          <w:rFonts w:ascii="Garamond" w:hAnsi="Garamond" w:cs="Times New Roman"/>
          <w:color w:val="000000" w:themeColor="text1"/>
          <w:sz w:val="24"/>
        </w:rPr>
        <w:tab/>
        <w:t xml:space="preserve">Agendu zapisovatelky </w:t>
      </w:r>
      <w:r w:rsidRPr="00AD1D14">
        <w:rPr>
          <w:rFonts w:ascii="Garamond" w:hAnsi="Garamond" w:cs="Times New Roman"/>
          <w:b/>
          <w:color w:val="000000" w:themeColor="text1"/>
          <w:sz w:val="24"/>
        </w:rPr>
        <w:t>Michaely JEŽKOVÉ</w:t>
      </w:r>
      <w:r>
        <w:rPr>
          <w:rFonts w:ascii="Garamond" w:hAnsi="Garamond" w:cs="Times New Roman"/>
          <w:color w:val="000000" w:themeColor="text1"/>
          <w:sz w:val="24"/>
        </w:rPr>
        <w:t xml:space="preserve"> přebírá zapisovatelka </w:t>
      </w:r>
      <w:r w:rsidRPr="00AD1D14">
        <w:rPr>
          <w:rFonts w:ascii="Garamond" w:hAnsi="Garamond" w:cs="Times New Roman"/>
          <w:b/>
          <w:color w:val="000000" w:themeColor="text1"/>
          <w:sz w:val="24"/>
        </w:rPr>
        <w:t xml:space="preserve">Radka </w:t>
      </w:r>
      <w:r>
        <w:rPr>
          <w:rFonts w:ascii="Garamond" w:hAnsi="Garamond" w:cs="Times New Roman"/>
          <w:b/>
          <w:color w:val="000000" w:themeColor="text1"/>
          <w:sz w:val="24"/>
        </w:rPr>
        <w:tab/>
      </w:r>
      <w:r w:rsidRPr="00AD1D14">
        <w:rPr>
          <w:rFonts w:ascii="Garamond" w:hAnsi="Garamond" w:cs="Times New Roman"/>
          <w:b/>
          <w:color w:val="000000" w:themeColor="text1"/>
          <w:sz w:val="24"/>
        </w:rPr>
        <w:t>LEŠŤANOVÁ</w:t>
      </w:r>
      <w:r>
        <w:rPr>
          <w:rFonts w:ascii="Garamond" w:hAnsi="Garamond" w:cs="Times New Roman"/>
          <w:b/>
          <w:color w:val="000000" w:themeColor="text1"/>
          <w:sz w:val="24"/>
        </w:rPr>
        <w:t xml:space="preserve">, bude zapisovat v senátě 10 C a v agendě PaNc JUDr. Blance </w:t>
      </w:r>
      <w:r>
        <w:rPr>
          <w:rFonts w:ascii="Garamond" w:hAnsi="Garamond" w:cs="Times New Roman"/>
          <w:b/>
          <w:color w:val="000000" w:themeColor="text1"/>
          <w:sz w:val="24"/>
        </w:rPr>
        <w:tab/>
        <w:t>ŠIBROVÉ.</w:t>
      </w:r>
    </w:p>
    <w:p w:rsidR="00AD1D14" w:rsidRDefault="00AD1D14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</w:p>
    <w:p w:rsidR="00AD1D14" w:rsidRPr="00AD1D14" w:rsidRDefault="00AD1D14" w:rsidP="004A40CF">
      <w:pPr>
        <w:pStyle w:val="Bezmezer"/>
        <w:jc w:val="both"/>
        <w:rPr>
          <w:rFonts w:ascii="Garamond" w:hAnsi="Garamond" w:cs="Times New Roman"/>
          <w:b/>
          <w:color w:val="000000" w:themeColor="text1"/>
          <w:sz w:val="24"/>
        </w:rPr>
      </w:pPr>
      <w:r>
        <w:rPr>
          <w:rFonts w:ascii="Garamond" w:hAnsi="Garamond" w:cs="Times New Roman"/>
          <w:b/>
          <w:color w:val="000000" w:themeColor="text1"/>
          <w:sz w:val="24"/>
        </w:rPr>
        <w:tab/>
      </w:r>
    </w:p>
    <w:p w:rsidR="004A40CF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  <w:sz w:val="24"/>
        </w:rPr>
      </w:pPr>
    </w:p>
    <w:p w:rsidR="004A40CF" w:rsidRPr="004B4CD9" w:rsidRDefault="004A40CF" w:rsidP="004A40CF">
      <w:pPr>
        <w:pStyle w:val="Bezmezer"/>
        <w:jc w:val="both"/>
        <w:rPr>
          <w:rFonts w:ascii="Garamond" w:hAnsi="Garamond" w:cs="Times New Roman"/>
          <w:color w:val="000000" w:themeColor="text1"/>
        </w:rPr>
      </w:pPr>
    </w:p>
    <w:p w:rsidR="004A40CF" w:rsidRPr="004B4CD9" w:rsidRDefault="004A40CF" w:rsidP="004A40CF">
      <w:pPr>
        <w:pStyle w:val="Zkladntext"/>
        <w:rPr>
          <w:rFonts w:ascii="Garamond" w:hAnsi="Garamond"/>
        </w:rPr>
      </w:pP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  <w:t>JUDr. Iveta Zítková</w:t>
      </w:r>
    </w:p>
    <w:p w:rsidR="004A40CF" w:rsidRPr="004B4CD9" w:rsidRDefault="004A40CF" w:rsidP="004A40CF">
      <w:pPr>
        <w:pStyle w:val="Zkladntext"/>
        <w:rPr>
          <w:rFonts w:ascii="Garamond" w:hAnsi="Garamond"/>
          <w:b w:val="0"/>
        </w:rPr>
      </w:pP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Pr="004B4CD9">
        <w:rPr>
          <w:rFonts w:ascii="Garamond" w:hAnsi="Garamond"/>
        </w:rPr>
        <w:tab/>
      </w:r>
      <w:r w:rsidR="000D1519">
        <w:rPr>
          <w:rFonts w:ascii="Garamond" w:hAnsi="Garamond"/>
        </w:rPr>
        <w:t xml:space="preserve"> </w:t>
      </w:r>
      <w:r w:rsidRPr="004B4CD9">
        <w:rPr>
          <w:rFonts w:ascii="Garamond" w:hAnsi="Garamond"/>
          <w:b w:val="0"/>
        </w:rPr>
        <w:t>předsedkyně Okresního soudu Plzeň-sever</w:t>
      </w:r>
    </w:p>
    <w:p w:rsidR="004A40CF" w:rsidRDefault="004A40CF" w:rsidP="004A40CF">
      <w:pPr>
        <w:pStyle w:val="Bezmezer"/>
        <w:jc w:val="center"/>
        <w:rPr>
          <w:rFonts w:ascii="Garamond" w:hAnsi="Garamond" w:cs="Times New Roman"/>
          <w:b/>
          <w:color w:val="000000" w:themeColor="text1"/>
          <w:sz w:val="28"/>
          <w:u w:val="single"/>
        </w:rPr>
      </w:pPr>
    </w:p>
    <w:p w:rsidR="004A40CF" w:rsidRDefault="004A40CF" w:rsidP="004A40CF"/>
    <w:p w:rsidR="004633A2" w:rsidRDefault="004633A2"/>
    <w:sectPr w:rsidR="004633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6A" w:rsidRDefault="006D726A" w:rsidP="000D1519">
      <w:r>
        <w:separator/>
      </w:r>
    </w:p>
  </w:endnote>
  <w:endnote w:type="continuationSeparator" w:id="0">
    <w:p w:rsidR="006D726A" w:rsidRDefault="006D726A" w:rsidP="000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204234"/>
      <w:docPartObj>
        <w:docPartGallery w:val="Page Numbers (Bottom of Page)"/>
        <w:docPartUnique/>
      </w:docPartObj>
    </w:sdtPr>
    <w:sdtEndPr/>
    <w:sdtContent>
      <w:p w:rsidR="000D1519" w:rsidRDefault="000D15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26A">
          <w:rPr>
            <w:noProof/>
          </w:rPr>
          <w:t>1</w:t>
        </w:r>
        <w:r>
          <w:fldChar w:fldCharType="end"/>
        </w:r>
      </w:p>
    </w:sdtContent>
  </w:sdt>
  <w:p w:rsidR="000D1519" w:rsidRDefault="000D15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6A" w:rsidRDefault="006D726A" w:rsidP="000D1519">
      <w:r>
        <w:separator/>
      </w:r>
    </w:p>
  </w:footnote>
  <w:footnote w:type="continuationSeparator" w:id="0">
    <w:p w:rsidR="006D726A" w:rsidRDefault="006D726A" w:rsidP="000D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4A15"/>
    <w:multiLevelType w:val="hybridMultilevel"/>
    <w:tmpl w:val="A8648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CF"/>
    <w:rsid w:val="000D1519"/>
    <w:rsid w:val="000E4B98"/>
    <w:rsid w:val="001D2961"/>
    <w:rsid w:val="003C2F28"/>
    <w:rsid w:val="004633A2"/>
    <w:rsid w:val="004A40CF"/>
    <w:rsid w:val="004B4CD9"/>
    <w:rsid w:val="004F4383"/>
    <w:rsid w:val="006D726A"/>
    <w:rsid w:val="00AB4BD9"/>
    <w:rsid w:val="00AD1D14"/>
    <w:rsid w:val="00B53E12"/>
    <w:rsid w:val="00C37DA9"/>
    <w:rsid w:val="00C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0CF"/>
    <w:pPr>
      <w:spacing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40CF"/>
    <w:pPr>
      <w:spacing w:after="0"/>
      <w:jc w:val="left"/>
    </w:pPr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59"/>
    <w:rsid w:val="004A40CF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A40CF"/>
    <w:pPr>
      <w:jc w:val="both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40CF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519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519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2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0CF"/>
    <w:pPr>
      <w:spacing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40CF"/>
    <w:pPr>
      <w:spacing w:after="0"/>
      <w:jc w:val="left"/>
    </w:pPr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59"/>
    <w:rsid w:val="004A40CF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A40CF"/>
    <w:pPr>
      <w:jc w:val="both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40CF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519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519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2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Zítková Iveta JUDr.</dc:creator>
  <cp:lastModifiedBy>Krásová Tereza Bc.</cp:lastModifiedBy>
  <cp:revision>2</cp:revision>
  <cp:lastPrinted>2018-09-25T10:26:00Z</cp:lastPrinted>
  <dcterms:created xsi:type="dcterms:W3CDTF">2018-10-01T12:32:00Z</dcterms:created>
  <dcterms:modified xsi:type="dcterms:W3CDTF">2018-10-01T12:32:00Z</dcterms:modified>
</cp:coreProperties>
</file>