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1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3"/>
        <w:gridCol w:w="567"/>
        <w:gridCol w:w="1417"/>
        <w:gridCol w:w="79"/>
        <w:gridCol w:w="630"/>
        <w:gridCol w:w="7"/>
        <w:gridCol w:w="355"/>
        <w:gridCol w:w="4103"/>
      </w:tblGrid>
      <w:tr w:rsidR="00E63030" w:rsidRPr="00DC5689" w:rsidTr="00311772">
        <w:tc>
          <w:tcPr>
            <w:tcW w:w="921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E63030" w:rsidRPr="00DC5689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DC5689" w:rsidRDefault="00E63030" w:rsidP="003117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Obvodní soud pro Prahu 10</w:t>
            </w:r>
          </w:p>
          <w:p w:rsidR="00E63030" w:rsidRPr="00DC5689" w:rsidRDefault="00E63030" w:rsidP="0031177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ul. 28. pluku 1533/29b</w:t>
            </w:r>
          </w:p>
          <w:p w:rsidR="00E63030" w:rsidRPr="00DC5689" w:rsidRDefault="00E63030" w:rsidP="00311772">
            <w:pPr>
              <w:jc w:val="center"/>
              <w:rPr>
                <w:rFonts w:ascii="Times New Roman" w:hAnsi="Times New Roman" w:cs="Times New Roman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100 83 Praha 10</w:t>
            </w:r>
          </w:p>
          <w:p w:rsidR="00E63030" w:rsidRPr="00DC5689" w:rsidRDefault="00E63030" w:rsidP="003117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030" w:rsidRPr="00DC5689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3030" w:rsidRPr="00DC5689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E63030" w:rsidRPr="00DC5689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DC5689" w:rsidRDefault="000A05E6" w:rsidP="007E5613">
            <w:pPr>
              <w:rPr>
                <w:rFonts w:ascii="Times New Roman" w:hAnsi="Times New Roman" w:cs="Times New Roman"/>
              </w:rPr>
            </w:pPr>
            <w:r w:rsidRPr="00DC5689">
              <w:rPr>
                <w:rFonts w:ascii="Times New Roman" w:hAnsi="Times New Roman" w:cs="Times New Roman"/>
                <w:b/>
                <w:bCs/>
              </w:rPr>
              <w:t xml:space="preserve">39 </w:t>
            </w:r>
            <w:proofErr w:type="spellStart"/>
            <w:r w:rsidRPr="00DC5689">
              <w:rPr>
                <w:rFonts w:ascii="Times New Roman" w:hAnsi="Times New Roman" w:cs="Times New Roman"/>
                <w:b/>
                <w:bCs/>
              </w:rPr>
              <w:t>Spr</w:t>
            </w:r>
            <w:proofErr w:type="spellEnd"/>
            <w:r w:rsidR="00BE5E1F" w:rsidRPr="00DC568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E5613" w:rsidRPr="00DC5689">
              <w:rPr>
                <w:rFonts w:ascii="Times New Roman" w:hAnsi="Times New Roman" w:cs="Times New Roman"/>
                <w:b/>
                <w:bCs/>
              </w:rPr>
              <w:t xml:space="preserve">  910</w:t>
            </w:r>
            <w:r w:rsidR="00BE5E1F" w:rsidRPr="00DC5689">
              <w:rPr>
                <w:rFonts w:ascii="Times New Roman" w:hAnsi="Times New Roman" w:cs="Times New Roman"/>
                <w:b/>
                <w:bCs/>
              </w:rPr>
              <w:t>/201</w:t>
            </w:r>
            <w:r w:rsidR="007E5613" w:rsidRPr="00DC5689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E63030" w:rsidRPr="00DC5689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DC5689" w:rsidRDefault="00E63030" w:rsidP="007E5613">
            <w:pPr>
              <w:rPr>
                <w:rFonts w:ascii="Times New Roman" w:hAnsi="Times New Roman" w:cs="Times New Roman"/>
              </w:rPr>
            </w:pPr>
          </w:p>
        </w:tc>
      </w:tr>
      <w:tr w:rsidR="00E63030" w:rsidRPr="00DC5689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DC5689" w:rsidRDefault="00E63030" w:rsidP="0031177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63030" w:rsidRPr="00DC5689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DC5689" w:rsidRDefault="00E63030" w:rsidP="00311772">
            <w:pPr>
              <w:jc w:val="center"/>
              <w:rPr>
                <w:rFonts w:ascii="Times New Roman" w:hAnsi="Times New Roman" w:cs="Times New Roman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Rozvrh práce na rok 201</w:t>
            </w:r>
            <w:r w:rsidR="007E5613" w:rsidRPr="00DC5689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5</w:t>
            </w: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E63030" w:rsidRPr="00DC5689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3030" w:rsidRPr="00DC5689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E63030" w:rsidRPr="00DC5689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E63030" w:rsidRPr="00DC5689" w:rsidTr="00311772"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Pracovní doba: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689">
              <w:rPr>
                <w:rFonts w:ascii="Times New Roman" w:hAnsi="Times New Roman" w:cs="Times New Roman"/>
                <w:sz w:val="28"/>
                <w:szCs w:val="28"/>
              </w:rPr>
              <w:t>pondělí</w:t>
            </w:r>
          </w:p>
        </w:tc>
        <w:tc>
          <w:tcPr>
            <w:tcW w:w="50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</w:rPr>
            </w:pPr>
            <w:r w:rsidRPr="00DC5689">
              <w:rPr>
                <w:rFonts w:ascii="Times New Roman" w:hAnsi="Times New Roman" w:cs="Times New Roman"/>
                <w:sz w:val="28"/>
                <w:szCs w:val="28"/>
              </w:rPr>
              <w:t>7.30 - 16.30</w:t>
            </w:r>
          </w:p>
        </w:tc>
      </w:tr>
      <w:tr w:rsidR="00E63030" w:rsidRPr="00DC5689" w:rsidTr="00311772"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030" w:rsidRPr="00DC5689" w:rsidRDefault="008A53AE" w:rsidP="00311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689">
              <w:rPr>
                <w:rFonts w:ascii="Times New Roman" w:hAnsi="Times New Roman" w:cs="Times New Roman"/>
                <w:sz w:val="28"/>
                <w:szCs w:val="28"/>
              </w:rPr>
              <w:t>ú</w:t>
            </w:r>
            <w:r w:rsidR="00E63030" w:rsidRPr="00DC5689">
              <w:rPr>
                <w:rFonts w:ascii="Times New Roman" w:hAnsi="Times New Roman" w:cs="Times New Roman"/>
                <w:sz w:val="28"/>
                <w:szCs w:val="28"/>
              </w:rPr>
              <w:t>terý</w:t>
            </w:r>
          </w:p>
        </w:tc>
        <w:tc>
          <w:tcPr>
            <w:tcW w:w="50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</w:rPr>
            </w:pPr>
            <w:r w:rsidRPr="00DC5689">
              <w:rPr>
                <w:rFonts w:ascii="Times New Roman" w:hAnsi="Times New Roman" w:cs="Times New Roman"/>
                <w:sz w:val="28"/>
                <w:szCs w:val="28"/>
              </w:rPr>
              <w:t>7.30 - 16.00</w:t>
            </w:r>
          </w:p>
        </w:tc>
      </w:tr>
      <w:tr w:rsidR="00E63030" w:rsidRPr="00DC5689" w:rsidTr="00311772"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030" w:rsidRPr="00DC5689" w:rsidRDefault="008A53AE" w:rsidP="00311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689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E63030" w:rsidRPr="00DC5689">
              <w:rPr>
                <w:rFonts w:ascii="Times New Roman" w:hAnsi="Times New Roman" w:cs="Times New Roman"/>
                <w:sz w:val="28"/>
                <w:szCs w:val="28"/>
              </w:rPr>
              <w:t>tředa</w:t>
            </w:r>
          </w:p>
        </w:tc>
        <w:tc>
          <w:tcPr>
            <w:tcW w:w="50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</w:rPr>
            </w:pPr>
            <w:r w:rsidRPr="00DC5689">
              <w:rPr>
                <w:rFonts w:ascii="Times New Roman" w:hAnsi="Times New Roman" w:cs="Times New Roman"/>
                <w:sz w:val="28"/>
                <w:szCs w:val="28"/>
              </w:rPr>
              <w:t>7.30 - 17.00</w:t>
            </w:r>
          </w:p>
        </w:tc>
      </w:tr>
      <w:tr w:rsidR="00E63030" w:rsidRPr="00DC5689" w:rsidTr="00311772"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689">
              <w:rPr>
                <w:rFonts w:ascii="Times New Roman" w:hAnsi="Times New Roman" w:cs="Times New Roman"/>
                <w:sz w:val="28"/>
                <w:szCs w:val="28"/>
              </w:rPr>
              <w:t>čtvrtek</w:t>
            </w:r>
          </w:p>
        </w:tc>
        <w:tc>
          <w:tcPr>
            <w:tcW w:w="50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</w:rPr>
            </w:pPr>
            <w:r w:rsidRPr="00DC5689">
              <w:rPr>
                <w:rFonts w:ascii="Times New Roman" w:hAnsi="Times New Roman" w:cs="Times New Roman"/>
                <w:sz w:val="28"/>
                <w:szCs w:val="28"/>
              </w:rPr>
              <w:t>7.30 - 16.00</w:t>
            </w:r>
          </w:p>
        </w:tc>
      </w:tr>
      <w:tr w:rsidR="00E63030" w:rsidRPr="00DC5689" w:rsidTr="00311772"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030" w:rsidRPr="00DC5689" w:rsidRDefault="008A53AE" w:rsidP="00311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689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E63030" w:rsidRPr="00DC5689">
              <w:rPr>
                <w:rFonts w:ascii="Times New Roman" w:hAnsi="Times New Roman" w:cs="Times New Roman"/>
                <w:sz w:val="28"/>
                <w:szCs w:val="28"/>
              </w:rPr>
              <w:t>átek</w:t>
            </w:r>
          </w:p>
        </w:tc>
        <w:tc>
          <w:tcPr>
            <w:tcW w:w="50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</w:rPr>
            </w:pPr>
            <w:r w:rsidRPr="00DC5689">
              <w:rPr>
                <w:rFonts w:ascii="Times New Roman" w:hAnsi="Times New Roman" w:cs="Times New Roman"/>
                <w:sz w:val="28"/>
                <w:szCs w:val="28"/>
              </w:rPr>
              <w:t>7.30 - 14.30</w:t>
            </w:r>
          </w:p>
        </w:tc>
      </w:tr>
      <w:tr w:rsidR="00E63030" w:rsidRPr="00DC5689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E63030" w:rsidRPr="00DC5689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E63030" w:rsidRPr="00DC5689" w:rsidTr="00311772"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Doba pro styk </w:t>
            </w: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 občany:</w:t>
            </w:r>
          </w:p>
        </w:tc>
        <w:tc>
          <w:tcPr>
            <w:tcW w:w="659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89">
              <w:rPr>
                <w:rFonts w:ascii="Times New Roman" w:hAnsi="Times New Roman" w:cs="Times New Roman"/>
                <w:b/>
                <w:sz w:val="28"/>
                <w:szCs w:val="28"/>
              </w:rPr>
              <w:t>v informačním oddělení po celou pracovní dobu</w:t>
            </w: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3030" w:rsidRPr="00DC5689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</w:rPr>
            </w:pPr>
          </w:p>
        </w:tc>
      </w:tr>
      <w:tr w:rsidR="00E63030" w:rsidRPr="00DC5689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DC5689" w:rsidRDefault="00E63030" w:rsidP="004B29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6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Příjem písemných podání v informačním odd. </w:t>
            </w:r>
            <w:proofErr w:type="gramStart"/>
            <w:r w:rsidRPr="00DC5689">
              <w:rPr>
                <w:rFonts w:ascii="Times New Roman" w:hAnsi="Times New Roman" w:cs="Times New Roman"/>
                <w:b/>
                <w:sz w:val="28"/>
                <w:szCs w:val="28"/>
              </w:rPr>
              <w:t>po</w:t>
            </w:r>
            <w:proofErr w:type="gramEnd"/>
            <w:r w:rsidRPr="00DC56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celou pracovní dobu.</w:t>
            </w:r>
          </w:p>
          <w:p w:rsidR="00E63030" w:rsidRPr="00DC5689" w:rsidRDefault="00E63030" w:rsidP="00311772">
            <w:pPr>
              <w:jc w:val="center"/>
              <w:rPr>
                <w:rFonts w:ascii="Times New Roman" w:hAnsi="Times New Roman" w:cs="Times New Roman"/>
              </w:rPr>
            </w:pPr>
          </w:p>
          <w:p w:rsidR="00E63030" w:rsidRPr="00DC5689" w:rsidRDefault="00E63030" w:rsidP="003117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030" w:rsidRPr="00DC5689" w:rsidTr="00311772"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Návštěvy u předsedy soudu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</w:rPr>
            </w:pPr>
            <w:r w:rsidRPr="00DC5689">
              <w:rPr>
                <w:rFonts w:ascii="Times New Roman" w:hAnsi="Times New Roman" w:cs="Times New Roman"/>
                <w:b/>
              </w:rPr>
              <w:t>na základě předchozí domluvy během pracovní doby soudu</w:t>
            </w:r>
          </w:p>
        </w:tc>
      </w:tr>
      <w:tr w:rsidR="00E63030" w:rsidRPr="00DC5689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63030" w:rsidRPr="00DC5689" w:rsidTr="00311772">
        <w:tc>
          <w:tcPr>
            <w:tcW w:w="92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3030" w:rsidRPr="00DC5689" w:rsidRDefault="00E63030" w:rsidP="006F0AA3">
            <w:pPr>
              <w:rPr>
                <w:rFonts w:ascii="Times New Roman" w:hAnsi="Times New Roman" w:cs="Times New Roman"/>
                <w:b/>
                <w:bCs/>
              </w:rPr>
            </w:pPr>
            <w:r w:rsidRPr="00DC5689">
              <w:rPr>
                <w:rFonts w:ascii="Times New Roman" w:hAnsi="Times New Roman" w:cs="Times New Roman"/>
                <w:b/>
              </w:rPr>
              <w:t xml:space="preserve">V Praze dne </w:t>
            </w:r>
            <w:r w:rsidR="006F0AA3" w:rsidRPr="00DC5689">
              <w:rPr>
                <w:rFonts w:ascii="Times New Roman" w:hAnsi="Times New Roman" w:cs="Times New Roman"/>
                <w:b/>
              </w:rPr>
              <w:t>1</w:t>
            </w:r>
            <w:r w:rsidR="00BE5E1F" w:rsidRPr="00DC5689">
              <w:rPr>
                <w:rFonts w:ascii="Times New Roman" w:hAnsi="Times New Roman" w:cs="Times New Roman"/>
                <w:b/>
              </w:rPr>
              <w:t xml:space="preserve">. </w:t>
            </w:r>
            <w:proofErr w:type="gramStart"/>
            <w:r w:rsidR="006F0AA3" w:rsidRPr="00DC5689">
              <w:rPr>
                <w:rFonts w:ascii="Times New Roman" w:hAnsi="Times New Roman" w:cs="Times New Roman"/>
                <w:b/>
              </w:rPr>
              <w:t>února</w:t>
            </w:r>
            <w:r w:rsidR="007E5613" w:rsidRPr="00DC5689">
              <w:rPr>
                <w:rFonts w:ascii="Times New Roman" w:hAnsi="Times New Roman" w:cs="Times New Roman"/>
                <w:b/>
              </w:rPr>
              <w:t xml:space="preserve"> </w:t>
            </w:r>
            <w:r w:rsidR="00BE5E1F" w:rsidRPr="00DC5689">
              <w:rPr>
                <w:rFonts w:ascii="Times New Roman" w:hAnsi="Times New Roman" w:cs="Times New Roman"/>
                <w:b/>
              </w:rPr>
              <w:t xml:space="preserve"> 201</w:t>
            </w:r>
            <w:r w:rsidR="006F0AA3" w:rsidRPr="00DC5689">
              <w:rPr>
                <w:rFonts w:ascii="Times New Roman" w:hAnsi="Times New Roman" w:cs="Times New Roman"/>
                <w:b/>
              </w:rPr>
              <w:t>5</w:t>
            </w:r>
            <w:proofErr w:type="gramEnd"/>
          </w:p>
        </w:tc>
      </w:tr>
      <w:tr w:rsidR="00E63030" w:rsidRPr="00DC5689" w:rsidTr="00311772">
        <w:tc>
          <w:tcPr>
            <w:tcW w:w="510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</w:rPr>
            </w:pP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DC5689" w:rsidRDefault="00D271DF" w:rsidP="003117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JUD</w:t>
            </w:r>
            <w:r w:rsidR="00E63030" w:rsidRPr="00DC56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r. </w:t>
            </w:r>
            <w:r w:rsidRPr="00DC56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Jaroslava Pokorná</w:t>
            </w:r>
          </w:p>
          <w:p w:rsidR="00E63030" w:rsidRPr="00DC5689" w:rsidRDefault="00E63030" w:rsidP="003117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030" w:rsidRPr="00DC5689" w:rsidTr="00311772">
        <w:tc>
          <w:tcPr>
            <w:tcW w:w="510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030" w:rsidRPr="00DC5689" w:rsidRDefault="00E63030" w:rsidP="00205C27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sz w:val="20"/>
                <w:szCs w:val="22"/>
              </w:rPr>
              <w:t>předsed</w:t>
            </w:r>
            <w:r w:rsidR="00205C27" w:rsidRPr="00DC5689">
              <w:rPr>
                <w:rFonts w:ascii="Times New Roman" w:hAnsi="Times New Roman" w:cs="Times New Roman"/>
                <w:b/>
                <w:sz w:val="20"/>
                <w:szCs w:val="22"/>
              </w:rPr>
              <w:t>kyně</w:t>
            </w:r>
            <w:r w:rsidRPr="00DC5689">
              <w:rPr>
                <w:rFonts w:ascii="Times New Roman" w:hAnsi="Times New Roman" w:cs="Times New Roman"/>
                <w:b/>
                <w:sz w:val="20"/>
                <w:szCs w:val="22"/>
              </w:rPr>
              <w:t xml:space="preserve"> Obvodního soudu pro Prahu 10</w:t>
            </w:r>
          </w:p>
          <w:p w:rsidR="00D271DF" w:rsidRPr="00DC5689" w:rsidRDefault="00D271DF" w:rsidP="00205C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63030" w:rsidRPr="00DC5689" w:rsidTr="00311772">
        <w:tc>
          <w:tcPr>
            <w:tcW w:w="51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</w:rPr>
            </w:pP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</w:rPr>
            </w:pP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</w:rPr>
            </w:pP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</w:rPr>
            </w:pP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</w:rPr>
            </w:pPr>
          </w:p>
          <w:p w:rsidR="00F62E72" w:rsidRPr="00DC5689" w:rsidRDefault="00F62E72" w:rsidP="00311772">
            <w:pPr>
              <w:rPr>
                <w:rFonts w:ascii="Times New Roman" w:hAnsi="Times New Roman" w:cs="Times New Roman"/>
              </w:rPr>
            </w:pPr>
          </w:p>
          <w:p w:rsidR="002963A6" w:rsidRPr="00DC5689" w:rsidRDefault="002963A6" w:rsidP="00311772">
            <w:pPr>
              <w:rPr>
                <w:rFonts w:ascii="Times New Roman" w:hAnsi="Times New Roman" w:cs="Times New Roman"/>
              </w:rPr>
            </w:pPr>
          </w:p>
          <w:p w:rsidR="00754121" w:rsidRPr="00DC5689" w:rsidRDefault="00754121" w:rsidP="00311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3030" w:rsidRPr="00DC5689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FUNKCE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JMÉNO</w:t>
            </w: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PRACOVNÍ NÁPLŇ</w:t>
            </w:r>
          </w:p>
        </w:tc>
      </w:tr>
      <w:tr w:rsidR="00E63030" w:rsidRPr="00DC5689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předseda soudu </w:t>
            </w: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63030" w:rsidRPr="00DC5689" w:rsidRDefault="006F0AA3" w:rsidP="009E42E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sz w:val="22"/>
                <w:szCs w:val="22"/>
              </w:rPr>
              <w:t>JUDr. Jaroslava Pokorná</w:t>
            </w:r>
          </w:p>
        </w:tc>
        <w:tc>
          <w:tcPr>
            <w:tcW w:w="446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Je nejvyšším představitelem soudu s právem rozhodnout nebo delegovat rozhodnutí libovolné problematiky řízení a správy soudu. Zajišťuje koncepční řízení soudu a projednává, případně schvaluje, všechny koncepční a zlepšovací náměty jiných členů vedení soudu, soudců a zaměstnanců soudu, týkající se řízení soudu, kontroly a dohledu, a to před jejich realizací. Řídí dohledovou činnost, dojednává se soudci individuální dohledová opatření a případně ukládá konkrétní úkoly zaměstnancům soudu, dbá na etiku soudnictví v chování soudců a soudních osob, sleduje věci vyšších časových řad, věci obrany, organizace práce s přísedícími, vyřizování stížností občanů, organizace práce justičních čekatelů, justiční stráž, mezinárodní vztahy, styk se sdělovacími prostředky. Rozhodování v I. stupni podle </w:t>
            </w:r>
            <w:proofErr w:type="gramStart"/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zák.č.</w:t>
            </w:r>
            <w:proofErr w:type="gramEnd"/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106/99 Sb.</w:t>
            </w: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Příkazce ve smyslu zák. č. 320/2001 Sb.</w:t>
            </w:r>
          </w:p>
        </w:tc>
      </w:tr>
      <w:tr w:rsidR="00E63030" w:rsidRPr="00DC5689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DC5689" w:rsidRDefault="00CB7D7F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Místopředseda</w:t>
            </w:r>
            <w:r w:rsidR="00E63030"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soudu </w:t>
            </w:r>
            <w:r w:rsidR="00E63030" w:rsidRPr="00DC5689">
              <w:rPr>
                <w:rFonts w:ascii="Times New Roman" w:hAnsi="Times New Roman" w:cs="Times New Roman"/>
                <w:sz w:val="22"/>
                <w:szCs w:val="22"/>
              </w:rPr>
              <w:t>pro věci občanskoprávní</w:t>
            </w: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F15946" w:rsidRPr="00DC5689" w:rsidRDefault="00F15946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F15946" w:rsidRPr="00DC5689" w:rsidRDefault="00F15946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DC5689" w:rsidRDefault="00E576A8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JUDr. Hana Zítková</w:t>
            </w:r>
          </w:p>
          <w:p w:rsidR="00F744BD" w:rsidRPr="00DC5689" w:rsidRDefault="00F744BD" w:rsidP="00311772">
            <w:pPr>
              <w:rPr>
                <w:rFonts w:ascii="Times New Roman" w:hAnsi="Times New Roman" w:cs="Times New Roman"/>
                <w:bCs/>
                <w:strike/>
                <w:sz w:val="22"/>
                <w:szCs w:val="22"/>
              </w:rPr>
            </w:pP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DC5689" w:rsidRDefault="00E63030" w:rsidP="001A05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Zajišťuje koncepční řízení na svěřeném úseku. Vyřizuje stížnosti občanů a agendu rejstříku 39 </w:t>
            </w:r>
            <w:proofErr w:type="spellStart"/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Spr</w:t>
            </w:r>
            <w:proofErr w:type="spellEnd"/>
            <w:r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, vede evidenci občanskoprávní judikatury, rozhoduje dle § 158 odst. 4 </w:t>
            </w:r>
            <w:proofErr w:type="gramStart"/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o.s.</w:t>
            </w:r>
            <w:proofErr w:type="gramEnd"/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ř., sleduje věci vyšších časových řad, rozhoduje o povolené nepřítomnosti soudce na pracovišti, podílí se na dohledu a kontrole práce v odděleních soudců</w:t>
            </w:r>
            <w:r w:rsidR="00F744BD"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 na občanskoprávním úseku.</w:t>
            </w:r>
          </w:p>
          <w:p w:rsidR="00DF14A0" w:rsidRPr="00DC5689" w:rsidRDefault="00DF14A0" w:rsidP="001A05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Pověřen</w:t>
            </w:r>
            <w:r w:rsidR="00A55556" w:rsidRPr="00DC5689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 poskytováním informací vztahujících se k působnosti soudu dle zákona č.106/1999 Sb., o svobodném přístupu k informacím, ve znění pozdějších předpisů dle pověření předsedy soudu z 13.7.2011 </w:t>
            </w:r>
            <w:proofErr w:type="spellStart"/>
            <w:proofErr w:type="gramStart"/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sp.zn</w:t>
            </w:r>
            <w:proofErr w:type="spellEnd"/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 39 </w:t>
            </w:r>
            <w:proofErr w:type="spellStart"/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Spr</w:t>
            </w:r>
            <w:proofErr w:type="spellEnd"/>
            <w:r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 553/2011.</w:t>
            </w:r>
          </w:p>
          <w:p w:rsidR="00E63030" w:rsidRPr="00DC5689" w:rsidRDefault="00F15946" w:rsidP="001A05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Je pověřena předsedou soudu pro výkon státního dohledu nad exekuční činností podle </w:t>
            </w:r>
            <w:proofErr w:type="spellStart"/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ust</w:t>
            </w:r>
            <w:proofErr w:type="spellEnd"/>
            <w:r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gramStart"/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§  7 odst.</w:t>
            </w:r>
            <w:proofErr w:type="gramEnd"/>
            <w:r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 6 zákona č. 120/2001 Sb. a dohledem nad činností soudních komisařů.</w:t>
            </w:r>
          </w:p>
          <w:p w:rsidR="00F20C3F" w:rsidRPr="00DC5689" w:rsidRDefault="001F274E" w:rsidP="001A05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Zastupuje</w:t>
            </w:r>
            <w:r w:rsidR="00A4469F"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 předsedkyni </w:t>
            </w: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soudu v době její nepřítomnosti.</w:t>
            </w:r>
          </w:p>
          <w:p w:rsidR="00F15946" w:rsidRPr="00DC5689" w:rsidRDefault="00F15946" w:rsidP="001A054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3030" w:rsidRPr="00DC5689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Místopředseda </w:t>
            </w:r>
            <w:proofErr w:type="gramStart"/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soudu </w:t>
            </w: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 pro</w:t>
            </w:r>
            <w:proofErr w:type="gramEnd"/>
            <w:r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 věci trestní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Mgr. </w:t>
            </w:r>
            <w:r w:rsidR="003D03A0" w:rsidRPr="00DC5689">
              <w:rPr>
                <w:rFonts w:ascii="Times New Roman" w:hAnsi="Times New Roman" w:cs="Times New Roman"/>
                <w:b/>
                <w:sz w:val="22"/>
                <w:szCs w:val="22"/>
              </w:rPr>
              <w:t>Blanka Bedřichová</w:t>
            </w:r>
          </w:p>
          <w:p w:rsidR="00CB7D7F" w:rsidRPr="00DC5689" w:rsidRDefault="00CB7D7F" w:rsidP="0031177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B7D7F" w:rsidRPr="00DC5689" w:rsidRDefault="00CB7D7F" w:rsidP="0031177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B7D7F" w:rsidRPr="00DC5689" w:rsidRDefault="00CB7D7F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DC5689" w:rsidRDefault="00E63030" w:rsidP="00B723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Zajišťuje koncepční řízení na svěřeném úseku. Vyřizuje stížnosti občanů a agendu rejstříku 39 </w:t>
            </w:r>
            <w:proofErr w:type="spellStart"/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Spr</w:t>
            </w:r>
            <w:proofErr w:type="spellEnd"/>
            <w:r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, vede evidenci judikatury, rozhoduje podle § 129 odst. 2 tř. </w:t>
            </w:r>
            <w:proofErr w:type="gramStart"/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řádu</w:t>
            </w:r>
            <w:proofErr w:type="gramEnd"/>
            <w:r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, sleduje věci vyšších časových řad, rozhoduje o povolené nepřítomnosti soudce na pracovišti, podílí se na dohledu a kontrole práce v odděleních soudců : JUDr. Tome </w:t>
            </w:r>
            <w:proofErr w:type="spellStart"/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Frankiče</w:t>
            </w:r>
            <w:proofErr w:type="spellEnd"/>
            <w:r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, JUDr. Ivany Hynkové, JUDr. Petra </w:t>
            </w:r>
            <w:proofErr w:type="spellStart"/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Kacafírka</w:t>
            </w:r>
            <w:proofErr w:type="spellEnd"/>
            <w:r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, JUDr. Ondřeje </w:t>
            </w:r>
            <w:proofErr w:type="spellStart"/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Lázny</w:t>
            </w:r>
            <w:proofErr w:type="spellEnd"/>
            <w:r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 a JUDr. Petra Zelenky.  </w:t>
            </w:r>
          </w:p>
          <w:p w:rsidR="00BE5E1F" w:rsidRPr="00DC5689" w:rsidRDefault="001F274E" w:rsidP="00BE5E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Zastupuje předsedkyni soudu v době její</w:t>
            </w:r>
            <w:r w:rsidR="00BE5E1F"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 nepřítomnosti.</w:t>
            </w:r>
          </w:p>
          <w:p w:rsidR="00DF14A0" w:rsidRPr="00DC5689" w:rsidRDefault="00DF14A0" w:rsidP="00B723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Pověřena poskytováním informací vztahujících se k působnosti soudu dle zákona č.106/1999 Sb., o svobodném přístupu k informacím, ve </w:t>
            </w:r>
            <w:r w:rsidRPr="00DC56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znění pozdějších předpisů dle pověření předsedy soudu z 13.7.2011 </w:t>
            </w:r>
            <w:proofErr w:type="spellStart"/>
            <w:proofErr w:type="gramStart"/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sp.zn</w:t>
            </w:r>
            <w:proofErr w:type="spellEnd"/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 39 </w:t>
            </w:r>
            <w:proofErr w:type="spellStart"/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Spr</w:t>
            </w:r>
            <w:proofErr w:type="spellEnd"/>
            <w:r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 553/2011.</w:t>
            </w:r>
          </w:p>
          <w:p w:rsidR="00CB39AB" w:rsidRPr="00DC5689" w:rsidRDefault="00CB39AB" w:rsidP="00A268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3030" w:rsidRPr="00DC5689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Soudcovská rada</w:t>
            </w: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CF3" w:rsidRPr="00DC5689" w:rsidRDefault="00E41CF3" w:rsidP="00E41C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JUDr. Helena Kolbabová</w:t>
            </w:r>
          </w:p>
          <w:p w:rsidR="00CB7D7F" w:rsidRPr="00DC5689" w:rsidRDefault="00CB7D7F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trike/>
                <w:sz w:val="22"/>
                <w:szCs w:val="22"/>
              </w:rPr>
              <w:t>-</w:t>
            </w: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 předsedkyně</w:t>
            </w: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JUDr. Petr Kacafírek</w:t>
            </w: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JUDr. Ondřej Lázna </w:t>
            </w: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Cs/>
                <w:sz w:val="22"/>
                <w:szCs w:val="22"/>
              </w:rPr>
              <w:t>Eva Nykodýmová</w:t>
            </w:r>
          </w:p>
          <w:p w:rsidR="00B061D2" w:rsidRPr="00DC5689" w:rsidRDefault="00F15946" w:rsidP="00F1594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JUDr. Andrea </w:t>
            </w:r>
            <w:proofErr w:type="spellStart"/>
            <w:r w:rsidRPr="00DC5689">
              <w:rPr>
                <w:rFonts w:ascii="Times New Roman" w:hAnsi="Times New Roman" w:cs="Times New Roman"/>
                <w:bCs/>
                <w:sz w:val="22"/>
                <w:szCs w:val="22"/>
              </w:rPr>
              <w:t>Gedeonová</w:t>
            </w:r>
            <w:proofErr w:type="spellEnd"/>
            <w:r w:rsidRPr="00DC568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Dobřichovská, </w:t>
            </w:r>
            <w:proofErr w:type="gramStart"/>
            <w:r w:rsidRPr="00DC5689">
              <w:rPr>
                <w:rFonts w:ascii="Times New Roman" w:hAnsi="Times New Roman" w:cs="Times New Roman"/>
                <w:bCs/>
                <w:sz w:val="22"/>
                <w:szCs w:val="22"/>
              </w:rPr>
              <w:t>LL.M.</w:t>
            </w:r>
            <w:proofErr w:type="gramEnd"/>
            <w:r w:rsidR="00B061D2" w:rsidRPr="00DC568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DC5689" w:rsidRDefault="00E63030" w:rsidP="00311772">
            <w:pPr>
              <w:pStyle w:val="Pros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Poradní orgán předsedy soudu. Kompetence dle § 53 odst. 1 zákona č. 6/2002 Sb. v platném </w:t>
            </w:r>
            <w:proofErr w:type="gramStart"/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znění .</w:t>
            </w:r>
            <w:proofErr w:type="gramEnd"/>
          </w:p>
        </w:tc>
      </w:tr>
      <w:tr w:rsidR="00283BD3" w:rsidRPr="00DC5689" w:rsidTr="003120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64"/>
        </w:trPr>
        <w:tc>
          <w:tcPr>
            <w:tcW w:w="20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BD3" w:rsidRPr="00DC5689" w:rsidRDefault="00283BD3" w:rsidP="003120F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Ředitelka správy soudu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BD3" w:rsidRPr="00DC5689" w:rsidRDefault="00283BD3" w:rsidP="003120F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Bc. Vladimíra Stuchlá</w:t>
            </w:r>
          </w:p>
          <w:p w:rsidR="00283BD3" w:rsidRPr="00DC5689" w:rsidRDefault="00283BD3" w:rsidP="003120F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zastupuje Věra Fiedlerová</w:t>
            </w:r>
          </w:p>
          <w:p w:rsidR="00283BD3" w:rsidRPr="00DC5689" w:rsidRDefault="00283BD3" w:rsidP="003120F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283BD3" w:rsidRPr="00DC5689" w:rsidRDefault="00283BD3" w:rsidP="003120F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BD3" w:rsidRPr="00DC5689" w:rsidRDefault="00283BD3" w:rsidP="00283B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Odpovídá za zpracování podkladů a námětů pro koncepční činnost předsedy soudu v oblasti finančního, rozpočtového, personálního a organizačního řízení soudu. Je správcem rozpočtu. Samostatně řídí a kontroluje činnost správy soudu, soudních kanceláří a všech provozních útvarů soudu, odpovídá za využití, vytváření a organizaci podmínek pro odbornou výchovu administrativního aparátu a za bezpečnost a ochranu zdraví při práci, pokud předseda soudu neurčí jinak. Po projednání příslušného koncepčního návrhu poradou vedení zpracovává realizační dokumentaci a dohlíží na provedení přijaté koncepce. Podle zadání vedení zabezpečuje zpracování rozpočtu a plánu práce. Zpracovává výkazy související se správou soudu. Zabezpečuje správu a údržbu movitého národního majetku. </w:t>
            </w:r>
          </w:p>
          <w:p w:rsidR="00283BD3" w:rsidRPr="00DC5689" w:rsidRDefault="00283BD3" w:rsidP="00283B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Pověřena poskytováním informací vztahujících se k působnosti soudu dle zákona č.106/1999 Sb., o svobodném přístupu k informacím, ve znění pozdějších předpisů dle pověření předsedy soudu z 13.7.2011 </w:t>
            </w:r>
            <w:proofErr w:type="spellStart"/>
            <w:proofErr w:type="gramStart"/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sp.zn</w:t>
            </w:r>
            <w:proofErr w:type="spellEnd"/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 39 </w:t>
            </w:r>
            <w:proofErr w:type="spellStart"/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Spr</w:t>
            </w:r>
            <w:proofErr w:type="spellEnd"/>
            <w:r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 553/2011</w:t>
            </w:r>
          </w:p>
        </w:tc>
      </w:tr>
      <w:tr w:rsidR="00D21B87" w:rsidRPr="00DC5689" w:rsidTr="00D21B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64"/>
        </w:trPr>
        <w:tc>
          <w:tcPr>
            <w:tcW w:w="20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87" w:rsidRPr="00DC5689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Bezpečnostní ředitel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87" w:rsidRPr="00DC5689" w:rsidRDefault="000666D6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Bc. Vladimíra Stuchlá</w:t>
            </w:r>
          </w:p>
          <w:p w:rsidR="00D21B87" w:rsidRPr="00DC5689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Cs/>
                <w:sz w:val="22"/>
                <w:szCs w:val="22"/>
              </w:rPr>
              <w:t>zastupuje Jiří Vavruška</w:t>
            </w:r>
          </w:p>
          <w:p w:rsidR="00D21B87" w:rsidRPr="00DC5689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B87" w:rsidRPr="00DC5689" w:rsidRDefault="00D21B87" w:rsidP="0016360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Vykonává činnosti v souladu se zákonem č. 412/2005 Sb.</w:t>
            </w:r>
          </w:p>
          <w:p w:rsidR="00D21B87" w:rsidRPr="00DC5689" w:rsidRDefault="00D21B87" w:rsidP="00C842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3030" w:rsidRPr="00DC5689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Správce aplikac</w:t>
            </w:r>
            <w:r w:rsidR="002C1911"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í</w:t>
            </w: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E63030" w:rsidRPr="00DC5689" w:rsidRDefault="00E63030" w:rsidP="002C191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Věra Fiedlerová</w:t>
            </w:r>
          </w:p>
          <w:p w:rsidR="00E63030" w:rsidRPr="00DC5689" w:rsidRDefault="00D21B87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Cs/>
                <w:sz w:val="22"/>
                <w:szCs w:val="22"/>
              </w:rPr>
              <w:t>z</w:t>
            </w:r>
            <w:r w:rsidR="00E63030" w:rsidRPr="00DC568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astupuje J. </w:t>
            </w:r>
            <w:r w:rsidR="00CB7D7F" w:rsidRPr="00DC5689">
              <w:rPr>
                <w:rFonts w:ascii="Times New Roman" w:hAnsi="Times New Roman" w:cs="Times New Roman"/>
                <w:bCs/>
                <w:sz w:val="22"/>
                <w:szCs w:val="22"/>
              </w:rPr>
              <w:t>Trachto</w:t>
            </w:r>
            <w:r w:rsidR="00E63030" w:rsidRPr="00DC568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vá a </w:t>
            </w: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Cs/>
                <w:sz w:val="22"/>
                <w:szCs w:val="22"/>
              </w:rPr>
              <w:t>K. Slotová</w:t>
            </w: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CD4" w:rsidRPr="00DC5689" w:rsidRDefault="00E63030" w:rsidP="002C19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Vykonává funk</w:t>
            </w:r>
            <w:r w:rsidR="002C1911" w:rsidRPr="00DC5689">
              <w:rPr>
                <w:rFonts w:ascii="Times New Roman" w:hAnsi="Times New Roman" w:cs="Times New Roman"/>
                <w:sz w:val="22"/>
                <w:szCs w:val="22"/>
              </w:rPr>
              <w:t>ci správce aplikace ISAS a IRES</w:t>
            </w: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. Zastupuje ředitelku správy soudu. </w:t>
            </w:r>
            <w:r w:rsidR="00C07AAE"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Vede vyšší podací oddělení. </w:t>
            </w: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Řídí a kontroluje odbornou výchovu administrativního aparátu v oblasti práce s aplikacemi ISAS a IRES. </w:t>
            </w:r>
            <w:r w:rsidR="00D133A0"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Připravuje podklady pro skartační komisi. </w:t>
            </w: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Zpracovává výkazy o činnosti soudu, </w:t>
            </w:r>
            <w:r w:rsidR="00BA2F4A" w:rsidRPr="00DC5689">
              <w:rPr>
                <w:rFonts w:ascii="Times New Roman" w:hAnsi="Times New Roman" w:cs="Times New Roman"/>
                <w:sz w:val="22"/>
                <w:szCs w:val="22"/>
              </w:rPr>
              <w:t>kontroluje</w:t>
            </w: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 statistické listy.</w:t>
            </w:r>
            <w:r w:rsidR="002C1911"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Kontroluje datový sklad CSLAV. Podle okolností přijímá a sepisuje stížnosti občanů. Vede agendu soudců přísedících. Osoba pověřená vyznačováním údajů do registru Czech Point.</w:t>
            </w:r>
            <w:r w:rsidR="002C4CB6" w:rsidRPr="00DC5689">
              <w:rPr>
                <w:sz w:val="22"/>
                <w:szCs w:val="22"/>
              </w:rPr>
              <w:t xml:space="preserve"> </w:t>
            </w:r>
            <w:r w:rsidR="002C4CB6" w:rsidRPr="00DC5689">
              <w:rPr>
                <w:rFonts w:ascii="Times New Roman" w:hAnsi="Times New Roman" w:cs="Times New Roman"/>
                <w:sz w:val="22"/>
                <w:szCs w:val="22"/>
              </w:rPr>
              <w:t>Vede a pravidelně aktualizuje evidenci  všech  zaměstnanců s připojením do CEO</w:t>
            </w:r>
            <w:r w:rsidR="003C6297" w:rsidRPr="00DC5689">
              <w:rPr>
                <w:rFonts w:ascii="Times New Roman" w:hAnsi="Times New Roman" w:cs="Times New Roman"/>
                <w:sz w:val="22"/>
                <w:szCs w:val="22"/>
              </w:rPr>
              <w:t>, CESO</w:t>
            </w:r>
            <w:r w:rsidR="00D62CD4"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 a CEVO</w:t>
            </w:r>
            <w:r w:rsidR="002C4CB6" w:rsidRPr="00DC56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2C1911"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 Zpracovává elektronické stránky soudu na </w:t>
            </w:r>
            <w:hyperlink r:id="rId9" w:history="1">
              <w:r w:rsidR="00D62CD4" w:rsidRPr="00DC5689">
                <w:rPr>
                  <w:rStyle w:val="Hypertextovodkaz"/>
                  <w:rFonts w:ascii="Times New Roman" w:hAnsi="Times New Roman" w:cs="Times New Roman"/>
                  <w:color w:val="auto"/>
                  <w:sz w:val="22"/>
                  <w:szCs w:val="22"/>
                </w:rPr>
                <w:t>www.justice.cz</w:t>
              </w:r>
            </w:hyperlink>
            <w:r w:rsidR="002C1911" w:rsidRPr="00DC56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B39AB" w:rsidRPr="00DC5689" w:rsidRDefault="00CB39AB" w:rsidP="002C191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3030" w:rsidRPr="00DC5689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Úsek styku s veřejností (ÚSV)</w:t>
            </w: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Dozorčí úřednice</w:t>
            </w:r>
            <w:r w:rsidR="00686D02"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pro občanskoprávní úsek </w:t>
            </w: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D7F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J</w:t>
            </w:r>
            <w:r w:rsidR="00CB7D7F"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itka</w:t>
            </w: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CB7D7F"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Trachtová </w:t>
            </w: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Cs/>
                <w:sz w:val="22"/>
                <w:szCs w:val="22"/>
              </w:rPr>
              <w:t>zastupuje K. Slotová</w:t>
            </w: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DC5689" w:rsidRDefault="00E63030" w:rsidP="00311772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Řídí úsek styku s veřejností. Kontroluje a koordinuje činnost oddělení vztahů k veřejnosti a dalších oddělení, spadajících do ÚSV. </w:t>
            </w: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Řídí a kontroluje činnost soudních kanceláří</w:t>
            </w:r>
            <w:r w:rsidR="004A0007" w:rsidRPr="00DC56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D133A0"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 Zastupuje správkyni aplikací</w:t>
            </w: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. Zastupuje v sekretariátu předsedy soudu. Podle okolností přijímá a sepisuje stížnosti občanů. Osoba pověřená vyznačováním údajů do registru Czech Point.</w:t>
            </w:r>
          </w:p>
        </w:tc>
      </w:tr>
      <w:tr w:rsidR="00E63030" w:rsidRPr="00DC5689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Dozorčí úřednice pro </w:t>
            </w:r>
            <w:r w:rsidR="00686D02"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trestní </w:t>
            </w: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úsek </w:t>
            </w: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D7F" w:rsidRPr="00DC5689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Kamila Slotová</w:t>
            </w: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zastupuje J. </w:t>
            </w:r>
            <w:r w:rsidR="00CB7D7F" w:rsidRPr="00DC5689">
              <w:rPr>
                <w:rFonts w:ascii="Times New Roman" w:hAnsi="Times New Roman" w:cs="Times New Roman"/>
                <w:bCs/>
                <w:sz w:val="22"/>
                <w:szCs w:val="22"/>
              </w:rPr>
              <w:t>Trachtová</w:t>
            </w: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Řídí a kontroluje činnost soudních kanceláří</w:t>
            </w:r>
            <w:r w:rsidR="004A0007" w:rsidRPr="00DC56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D133A0"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 Zastupuje správkyni aplikací</w:t>
            </w: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Podle okolností přijímá a sepisuje stížnosti občanů.</w:t>
            </w:r>
          </w:p>
          <w:p w:rsidR="00DF14A0" w:rsidRPr="00DC5689" w:rsidRDefault="00DF14A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Osoba pověřená vyznačováním údajů do registru Czech Point.</w:t>
            </w:r>
          </w:p>
          <w:p w:rsidR="001D7028" w:rsidRPr="00DC5689" w:rsidRDefault="002D1B5C" w:rsidP="002D1B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Vede s</w:t>
            </w:r>
            <w:r w:rsidR="001D7028" w:rsidRPr="00DC5689">
              <w:rPr>
                <w:rFonts w:ascii="Times New Roman" w:hAnsi="Times New Roman" w:cs="Times New Roman"/>
                <w:sz w:val="22"/>
                <w:szCs w:val="22"/>
              </w:rPr>
              <w:t>eznam obhájců ex offo</w:t>
            </w:r>
          </w:p>
        </w:tc>
      </w:tr>
      <w:tr w:rsidR="00E63030" w:rsidRPr="00DC5689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Sekretariát</w:t>
            </w:r>
          </w:p>
        </w:tc>
        <w:tc>
          <w:tcPr>
            <w:tcW w:w="2693" w:type="dxa"/>
            <w:gridSpan w:val="4"/>
          </w:tcPr>
          <w:p w:rsidR="002D1B5C" w:rsidRPr="00DC5689" w:rsidRDefault="006D1421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Alena Hrušková</w:t>
            </w:r>
          </w:p>
          <w:p w:rsidR="002D1B5C" w:rsidRPr="00DC5689" w:rsidRDefault="002D1B5C" w:rsidP="002D1B5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Cs/>
                <w:sz w:val="22"/>
                <w:szCs w:val="22"/>
              </w:rPr>
              <w:t>zastupuje J. Trachtová</w:t>
            </w:r>
          </w:p>
        </w:tc>
        <w:tc>
          <w:tcPr>
            <w:tcW w:w="4465" w:type="dxa"/>
            <w:gridSpan w:val="3"/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Vede sekretariát předsed</w:t>
            </w:r>
            <w:r w:rsidR="006D1421" w:rsidRPr="00DC5689">
              <w:rPr>
                <w:rFonts w:ascii="Times New Roman" w:hAnsi="Times New Roman" w:cs="Times New Roman"/>
                <w:sz w:val="22"/>
                <w:szCs w:val="22"/>
              </w:rPr>
              <w:t>kyně</w:t>
            </w: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 soudu. Zajišťuje realizaci předsed</w:t>
            </w:r>
            <w:r w:rsidR="006D1421" w:rsidRPr="00DC5689">
              <w:rPr>
                <w:rFonts w:ascii="Times New Roman" w:hAnsi="Times New Roman" w:cs="Times New Roman"/>
                <w:sz w:val="22"/>
                <w:szCs w:val="22"/>
              </w:rPr>
              <w:t>kyní</w:t>
            </w: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 soudu delegovaných úkonů správy soudu a její kontroly, vede správní deník, evidenci stížností a rejstřík SI – pro žádosti o poskytnutí informace podle zákona č. 106/1999 Sb.</w:t>
            </w:r>
            <w:r w:rsidR="00316B5F"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Vykonává další úkony z oblasti kontroly a řízení soudu podle pokynů předsed</w:t>
            </w:r>
            <w:r w:rsidR="006D1421" w:rsidRPr="00DC5689">
              <w:rPr>
                <w:rFonts w:ascii="Times New Roman" w:hAnsi="Times New Roman" w:cs="Times New Roman"/>
                <w:sz w:val="22"/>
                <w:szCs w:val="22"/>
              </w:rPr>
              <w:t>kyně</w:t>
            </w: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 soudu</w:t>
            </w:r>
            <w:r w:rsidR="00311772" w:rsidRPr="00DC5689">
              <w:rPr>
                <w:rFonts w:ascii="Times New Roman" w:hAnsi="Times New Roman" w:cs="Times New Roman"/>
                <w:sz w:val="22"/>
                <w:szCs w:val="22"/>
              </w:rPr>
              <w:t>. Sekretariát předsed</w:t>
            </w:r>
            <w:r w:rsidR="006D1421" w:rsidRPr="00DC5689">
              <w:rPr>
                <w:rFonts w:ascii="Times New Roman" w:hAnsi="Times New Roman" w:cs="Times New Roman"/>
                <w:sz w:val="22"/>
                <w:szCs w:val="22"/>
              </w:rPr>
              <w:t>kyně</w:t>
            </w:r>
            <w:r w:rsidR="00311772"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 soudu je řízen výlučně předsed</w:t>
            </w:r>
            <w:r w:rsidR="006D1421" w:rsidRPr="00DC5689">
              <w:rPr>
                <w:rFonts w:ascii="Times New Roman" w:hAnsi="Times New Roman" w:cs="Times New Roman"/>
                <w:sz w:val="22"/>
                <w:szCs w:val="22"/>
              </w:rPr>
              <w:t>kyní</w:t>
            </w:r>
            <w:r w:rsidR="00311772"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 soudu.</w:t>
            </w:r>
          </w:p>
          <w:p w:rsidR="00EC5D04" w:rsidRPr="00DC5689" w:rsidRDefault="00EC5D04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3030" w:rsidRPr="00DC5689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Personalista</w:t>
            </w:r>
          </w:p>
          <w:p w:rsidR="00D21B87" w:rsidRPr="00DC5689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DC5689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DC5689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21B87" w:rsidRPr="00DC5689" w:rsidRDefault="00D21B87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DC5689" w:rsidRDefault="009C253B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Mgr. Dagmar Tejnecká</w:t>
            </w:r>
          </w:p>
          <w:p w:rsidR="00D22A08" w:rsidRPr="00DC5689" w:rsidRDefault="00D22A08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zastupuje Marta Stočesová </w:t>
            </w: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Odpovídá za zpracování podkladů pro koncepční řízení práce s lidskými zdroji, vede osobní agendu. Provádí soustavnou kontrolu dávek NP. Organizačně zajišťuje závodní preventivní péči.</w:t>
            </w:r>
          </w:p>
        </w:tc>
      </w:tr>
      <w:tr w:rsidR="007234B8" w:rsidRPr="00DC5689" w:rsidTr="005048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4B8" w:rsidRPr="00DC5689" w:rsidRDefault="007234B8" w:rsidP="005048F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Vedoucí oddělení informatiky</w:t>
            </w:r>
          </w:p>
          <w:p w:rsidR="007234B8" w:rsidRPr="00DC5689" w:rsidRDefault="007234B8" w:rsidP="005048F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4B8" w:rsidRPr="00DC5689" w:rsidRDefault="007234B8" w:rsidP="005048F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Tomáš Venda</w:t>
            </w:r>
          </w:p>
          <w:p w:rsidR="007234B8" w:rsidRPr="00DC5689" w:rsidRDefault="007234B8" w:rsidP="005048F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zastupuje Jan </w:t>
            </w:r>
            <w:proofErr w:type="spellStart"/>
            <w:r w:rsidRPr="00DC5689">
              <w:rPr>
                <w:rFonts w:ascii="Times New Roman" w:hAnsi="Times New Roman" w:cs="Times New Roman"/>
                <w:bCs/>
                <w:sz w:val="22"/>
                <w:szCs w:val="22"/>
              </w:rPr>
              <w:t>Dudl</w:t>
            </w:r>
            <w:proofErr w:type="spellEnd"/>
          </w:p>
          <w:p w:rsidR="007234B8" w:rsidRPr="00DC5689" w:rsidRDefault="007234B8" w:rsidP="005048F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(OS </w:t>
            </w:r>
            <w:proofErr w:type="spellStart"/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Pha</w:t>
            </w:r>
            <w:proofErr w:type="spellEnd"/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4)</w:t>
            </w: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4B8" w:rsidRPr="00DC5689" w:rsidRDefault="006F3A37" w:rsidP="005048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Style w:val="ZkladntextChar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zajišťuje úkoly v oblasti informatiky. Řídí, organizuje, kontroluje, a odpovídá za chod oddělení a plnění pracovních povinností jím řízených zaměstnanců, správce počítačové sítě, udržuje programové vybavení jednotlivých PC v souladu s licenční politikou, vykonává koncepční odborné činnosti na odd. </w:t>
            </w:r>
            <w:proofErr w:type="gramStart"/>
            <w:r w:rsidRPr="00DC5689">
              <w:rPr>
                <w:rStyle w:val="ZkladntextChar1"/>
                <w:rFonts w:ascii="Times New Roman" w:hAnsi="Times New Roman" w:cs="Times New Roman"/>
                <w:color w:val="000000"/>
                <w:sz w:val="22"/>
                <w:szCs w:val="22"/>
              </w:rPr>
              <w:t>informatiky</w:t>
            </w:r>
            <w:proofErr w:type="gramEnd"/>
            <w:r w:rsidRPr="00DC5689">
              <w:rPr>
                <w:rStyle w:val="ZkladntextChar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odpovídá za </w:t>
            </w:r>
            <w:proofErr w:type="spellStart"/>
            <w:r w:rsidRPr="00DC5689">
              <w:rPr>
                <w:rStyle w:val="ZkladntextChar1"/>
                <w:rFonts w:ascii="Times New Roman" w:hAnsi="Times New Roman" w:cs="Times New Roman"/>
                <w:color w:val="000000"/>
                <w:sz w:val="22"/>
                <w:szCs w:val="22"/>
              </w:rPr>
              <w:t>technicko-programové</w:t>
            </w:r>
            <w:proofErr w:type="spellEnd"/>
            <w:r w:rsidRPr="00DC5689">
              <w:rPr>
                <w:rStyle w:val="ZkladntextChar1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vybavení soudu, komunikuje s příslušnými úřady, zastupuje v rámci odd. informatiky.</w:t>
            </w:r>
          </w:p>
        </w:tc>
      </w:tr>
      <w:tr w:rsidR="00E63030" w:rsidRPr="00DC5689" w:rsidTr="003117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030" w:rsidRPr="00DC5689" w:rsidRDefault="007234B8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r w:rsidR="00D21B87"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nformatik</w:t>
            </w: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C77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Jiří Vavruška </w:t>
            </w:r>
          </w:p>
          <w:p w:rsidR="00E63030" w:rsidRPr="00DC5689" w:rsidRDefault="00BE5E1F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zastupuje </w:t>
            </w:r>
            <w:r w:rsidR="007234B8" w:rsidRPr="00DC5689">
              <w:rPr>
                <w:rFonts w:ascii="Times New Roman" w:hAnsi="Times New Roman" w:cs="Times New Roman"/>
                <w:bCs/>
                <w:sz w:val="22"/>
                <w:szCs w:val="22"/>
              </w:rPr>
              <w:t>Tomáš Venda</w:t>
            </w: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545" w:rsidRPr="00DC5689" w:rsidRDefault="00DA50BD" w:rsidP="00DA50BD">
            <w:pPr>
              <w:pStyle w:val="Zkladntext21"/>
              <w:shd w:val="clear" w:color="auto" w:fill="auto"/>
              <w:spacing w:before="0" w:after="195"/>
              <w:ind w:left="20" w:right="40"/>
              <w:jc w:val="left"/>
              <w:rPr>
                <w:sz w:val="22"/>
                <w:szCs w:val="22"/>
              </w:rPr>
            </w:pPr>
            <w:r w:rsidRPr="00DC5689">
              <w:rPr>
                <w:rStyle w:val="Zkladntext2"/>
                <w:color w:val="000000"/>
                <w:sz w:val="22"/>
                <w:szCs w:val="22"/>
              </w:rPr>
              <w:t>odpovídá za provoz a údržbu výpočetní techniky a programového vybavení, záznamové techniky, ozvučení jednacích síní, podílí se na zajištění informační a technické podpory mobilních telefonů včetně datových přenosů, podílí se na instalaci uživatelských certifikátů, zajišťuje nákup a výdej tonerů, zpracovává věcné části investičních záměrů v oblasti výpočetní techniky a zajišťuje její realizaci, plní přidělené úkoly dle pokynu vedoucího oddělení.</w:t>
            </w:r>
          </w:p>
        </w:tc>
      </w:tr>
      <w:tr w:rsidR="007E2EA2" w:rsidRPr="00DC5689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7E2EA2" w:rsidRPr="00DC5689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Vedoucí finančního oddělení</w:t>
            </w:r>
          </w:p>
          <w:p w:rsidR="007E2EA2" w:rsidRPr="00DC5689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Hlavní účetní</w:t>
            </w:r>
          </w:p>
          <w:p w:rsidR="007E2EA2" w:rsidRPr="00DC5689" w:rsidRDefault="007E2EA2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2EA2" w:rsidRPr="00DC5689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7E2EA2" w:rsidRPr="00DC5689" w:rsidRDefault="007E2EA2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4"/>
          </w:tcPr>
          <w:p w:rsidR="007E2EA2" w:rsidRPr="00DC5689" w:rsidRDefault="000666D6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Martina Al-Chalabiová</w:t>
            </w:r>
          </w:p>
          <w:p w:rsidR="006221A6" w:rsidRPr="00DC5689" w:rsidRDefault="006221A6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Cs/>
                <w:sz w:val="22"/>
                <w:szCs w:val="22"/>
              </w:rPr>
              <w:t>zastupuje Jaroslava Kymličková</w:t>
            </w:r>
          </w:p>
        </w:tc>
        <w:tc>
          <w:tcPr>
            <w:tcW w:w="4465" w:type="dxa"/>
            <w:gridSpan w:val="3"/>
          </w:tcPr>
          <w:p w:rsidR="007E2EA2" w:rsidRPr="00DC5689" w:rsidRDefault="007E2EA2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Řídí činnost finančního </w:t>
            </w:r>
            <w:proofErr w:type="spellStart"/>
            <w:proofErr w:type="gramStart"/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oddělení.Komplexně</w:t>
            </w:r>
            <w:proofErr w:type="spellEnd"/>
            <w:proofErr w:type="gramEnd"/>
            <w:r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 zajišťuje účetnictví organizace. Zpracovává měsíční a roční uzávěrky a odpovídá za jejich včasné odevzdání nadřízené složce. Zajišťuje agendu výkaznictví k zabezpečovaným </w:t>
            </w:r>
            <w:r w:rsidRPr="00DC56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agendám. Provádí dokladovou inventarizaci. Metodicky řídí a koordinuje finanční činnosti v modulu IRES a ISAS. Zajišťuje elektronický styk s bankou. Zodpovědná osoba pro CSÚIS. </w:t>
            </w:r>
          </w:p>
          <w:p w:rsidR="00EC5D04" w:rsidRPr="00DC5689" w:rsidRDefault="007E2EA2" w:rsidP="00043C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Zajišťuje metodické řízení v oblasti účetnictví, komunikace ISAS a IRES a proškolování soudního aparátu v oblasti účetních operací z důvodu jednotného vedení zajišťovaných agend pro finanční řízení. Zpracovává podklady pro zabezpečení rozpočtu, provádění finančních operací, vedení účetnictví, rozbory hospodaření a správu pohledávek soudu. Spolupracuje s oddělením vymáhání při kontrole pohledávek soudu.</w:t>
            </w:r>
          </w:p>
        </w:tc>
      </w:tr>
      <w:tr w:rsidR="007E2EA2" w:rsidRPr="00DC5689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7E2EA2" w:rsidRPr="00DC5689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Finanční oddělení - účetní</w:t>
            </w:r>
          </w:p>
          <w:p w:rsidR="007E2EA2" w:rsidRPr="00DC5689" w:rsidRDefault="007E2EA2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4"/>
          </w:tcPr>
          <w:p w:rsidR="007E2EA2" w:rsidRPr="00DC5689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Jaroslava Kymličková</w:t>
            </w:r>
          </w:p>
          <w:p w:rsidR="007E2EA2" w:rsidRPr="00DC5689" w:rsidRDefault="00D22A08" w:rsidP="000666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zastupuje </w:t>
            </w:r>
            <w:r w:rsidR="000666D6" w:rsidRPr="00DC5689">
              <w:rPr>
                <w:rFonts w:ascii="Times New Roman" w:hAnsi="Times New Roman" w:cs="Times New Roman"/>
                <w:sz w:val="22"/>
                <w:szCs w:val="22"/>
              </w:rPr>
              <w:t>Martina Al-Chalabiová</w:t>
            </w:r>
          </w:p>
        </w:tc>
        <w:tc>
          <w:tcPr>
            <w:tcW w:w="4465" w:type="dxa"/>
            <w:gridSpan w:val="3"/>
          </w:tcPr>
          <w:p w:rsidR="007E2EA2" w:rsidRPr="00DC5689" w:rsidRDefault="007E2EA2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Zastupuje vedoucí finančního oddělení v době její nepřítomnosti. Zajišťuje účtování předpisů a odpisů pohledávek. Zpracovává čtvrtletní výkazy pohledávek, zodpovídá za jejich včasné odeslání nadřízené organizaci. Zabezpečuje agendu vrácení peněžitých trestů a ostatních pohledávek, agendu příjmů – účtování plateb a výpisů. Zpracovává agendu cizích peněz a zodpovídá za řešení omylových plateb. Zodpovídá za zúčtování složených záloh. Kontroluje a účtuje předpisy mandatorních výdajů. Připravuje platební příkazy pro vrácení SOP, platby mandatorních výdajů a cizích peněz. Náhradní zodpovědná osoba pro CSÚIS</w:t>
            </w:r>
          </w:p>
        </w:tc>
      </w:tr>
      <w:tr w:rsidR="007E2EA2" w:rsidRPr="00DC5689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7E2EA2" w:rsidRPr="00DC5689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Finanční oddělení - mzdová účetní</w:t>
            </w:r>
          </w:p>
        </w:tc>
        <w:tc>
          <w:tcPr>
            <w:tcW w:w="2693" w:type="dxa"/>
            <w:gridSpan w:val="4"/>
          </w:tcPr>
          <w:p w:rsidR="007E2EA2" w:rsidRPr="00DC5689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Marta Stočesová</w:t>
            </w:r>
          </w:p>
          <w:p w:rsidR="00D22A08" w:rsidRPr="00DC5689" w:rsidRDefault="00D22A08" w:rsidP="000666D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zastupuje </w:t>
            </w:r>
            <w:r w:rsidR="000666D6" w:rsidRPr="00DC5689">
              <w:rPr>
                <w:rFonts w:ascii="Times New Roman" w:hAnsi="Times New Roman" w:cs="Times New Roman"/>
                <w:sz w:val="22"/>
                <w:szCs w:val="22"/>
              </w:rPr>
              <w:t>Martina Al-Chalabiová</w:t>
            </w:r>
          </w:p>
        </w:tc>
        <w:tc>
          <w:tcPr>
            <w:tcW w:w="4465" w:type="dxa"/>
            <w:gridSpan w:val="3"/>
          </w:tcPr>
          <w:p w:rsidR="007E2EA2" w:rsidRPr="00DC5689" w:rsidRDefault="007E2EA2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Komplexně zpracovává mzdovou agendu. Eviduje předpisy výplat notářům v systému IRES. Připravuje podklady pro čerpání prostředků z FKSP.</w:t>
            </w:r>
          </w:p>
        </w:tc>
      </w:tr>
      <w:tr w:rsidR="007E2EA2" w:rsidRPr="00DC5689" w:rsidTr="001362A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7E2EA2" w:rsidRPr="00DC5689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Finanční oddělení - účetní </w:t>
            </w:r>
          </w:p>
          <w:p w:rsidR="007E2EA2" w:rsidRPr="00DC5689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fakturace a pokladna</w:t>
            </w:r>
          </w:p>
          <w:p w:rsidR="007E2EA2" w:rsidRPr="00DC5689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</w:tcPr>
          <w:p w:rsidR="007E2EA2" w:rsidRPr="00DC5689" w:rsidRDefault="00E304AC" w:rsidP="00FC7A9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sz w:val="22"/>
                <w:szCs w:val="22"/>
              </w:rPr>
              <w:t>Ludmila Filipcová</w:t>
            </w:r>
          </w:p>
          <w:p w:rsidR="007E2EA2" w:rsidRPr="00DC5689" w:rsidRDefault="00871DD7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zastupuje</w:t>
            </w:r>
            <w:bookmarkStart w:id="0" w:name="_GoBack"/>
            <w:bookmarkEnd w:id="0"/>
          </w:p>
          <w:p w:rsidR="00D63425" w:rsidRPr="00DC5689" w:rsidRDefault="00820E40" w:rsidP="00FC7A9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Veronika Vašíčková</w:t>
            </w:r>
          </w:p>
        </w:tc>
        <w:tc>
          <w:tcPr>
            <w:tcW w:w="4465" w:type="dxa"/>
            <w:gridSpan w:val="3"/>
          </w:tcPr>
          <w:p w:rsidR="007E2EA2" w:rsidRPr="00DC5689" w:rsidRDefault="007E2EA2" w:rsidP="00FC7A9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Vykonává funkci pokladníka, zabezpečuje evidenci objednávek do systému IRES, evidenci svědečného, převýdajů, mandatorních výdajů, SOP, vrácení SOP. Zabezpečuje agendu SOP přenesené z CEPR. Účtuje bankovní výpisy SOP.  </w:t>
            </w:r>
          </w:p>
        </w:tc>
      </w:tr>
      <w:tr w:rsidR="007E2EA2" w:rsidRPr="00DC5689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7E2EA2" w:rsidRPr="00DC5689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Oddělení vymáhání</w:t>
            </w:r>
          </w:p>
        </w:tc>
        <w:tc>
          <w:tcPr>
            <w:tcW w:w="2693" w:type="dxa"/>
            <w:gridSpan w:val="4"/>
          </w:tcPr>
          <w:p w:rsidR="007E2EA2" w:rsidRPr="00DC5689" w:rsidRDefault="007E2EA2" w:rsidP="000F644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Josef Schaffer </w:t>
            </w:r>
            <w:r w:rsidR="00E73EB4"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- </w:t>
            </w: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vedoucí</w:t>
            </w:r>
          </w:p>
          <w:p w:rsidR="000F644B" w:rsidRPr="00DC5689" w:rsidRDefault="00EA12DA" w:rsidP="000F64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="00163609">
              <w:rPr>
                <w:rFonts w:ascii="Times New Roman" w:hAnsi="Times New Roman" w:cs="Times New Roman"/>
                <w:sz w:val="22"/>
                <w:szCs w:val="22"/>
              </w:rPr>
              <w:t>astupuje Bc. Gabriela Bartesová</w:t>
            </w:r>
          </w:p>
          <w:p w:rsidR="007E2EA2" w:rsidRPr="00DC5689" w:rsidRDefault="007E2EA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462074" w:rsidRPr="00DC5689" w:rsidRDefault="00462074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DC5689">
              <w:rPr>
                <w:rFonts w:ascii="Times New Roman" w:hAnsi="Times New Roman" w:cs="Times New Roman"/>
              </w:rPr>
              <w:t xml:space="preserve">Organizuje, řídí a kontroluje vymáhající </w:t>
            </w:r>
            <w:proofErr w:type="spellStart"/>
            <w:proofErr w:type="gramStart"/>
            <w:r w:rsidRPr="00DC5689">
              <w:rPr>
                <w:rFonts w:ascii="Times New Roman" w:hAnsi="Times New Roman" w:cs="Times New Roman"/>
              </w:rPr>
              <w:t>úředníky.Zajišťuje</w:t>
            </w:r>
            <w:proofErr w:type="spellEnd"/>
            <w:proofErr w:type="gramEnd"/>
            <w:r w:rsidRPr="00DC5689">
              <w:rPr>
                <w:rFonts w:ascii="Times New Roman" w:hAnsi="Times New Roman" w:cs="Times New Roman"/>
              </w:rPr>
              <w:t xml:space="preserve"> agendu vymáhání justičních pohledávek v rozsahu stanoveném platnou právní úpravou, předává pohledávky soudnímu exekutorovi a spolupracuje s ním, průběžně koordinuje nastavování technických legislativních postupů při předávání pohledávek soudnímu exekutorovi</w:t>
            </w:r>
            <w:r w:rsidR="00C32C66" w:rsidRPr="00DC5689">
              <w:rPr>
                <w:rFonts w:ascii="Times New Roman" w:hAnsi="Times New Roman" w:cs="Times New Roman"/>
              </w:rPr>
              <w:t>.</w:t>
            </w:r>
          </w:p>
          <w:p w:rsidR="00462074" w:rsidRPr="00DC5689" w:rsidRDefault="00462074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DC5689">
              <w:rPr>
                <w:rFonts w:ascii="Times New Roman" w:hAnsi="Times New Roman" w:cs="Times New Roman"/>
              </w:rPr>
              <w:t>Pověřen úkony na úseku vymáhání pohledávek, jejichž jmenovitá hodnota nepřesáhne 100.000,- Kč, podle zákona č. 219/2000 Sb., o majetku České republiky a jejím vystupování v právních vztazích, ve znění pozdějších předpisů (dále také jen „zákon o majetku“) a zákona č. 280/2009 Sb., daňový řád, ve znění pozdějších předpisů (dále také jen „daňový řád“) dle pověření předsedy soudu.</w:t>
            </w:r>
          </w:p>
          <w:p w:rsidR="007E2EA2" w:rsidRPr="00DC5689" w:rsidRDefault="00C32C66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DC5689">
              <w:rPr>
                <w:rFonts w:ascii="Times New Roman" w:hAnsi="Times New Roman" w:cs="Times New Roman"/>
              </w:rPr>
              <w:lastRenderedPageBreak/>
              <w:t>Všechny úkony či</w:t>
            </w:r>
            <w:r w:rsidR="00462074" w:rsidRPr="00DC5689">
              <w:rPr>
                <w:rFonts w:ascii="Times New Roman" w:hAnsi="Times New Roman" w:cs="Times New Roman"/>
              </w:rPr>
              <w:t xml:space="preserve">ní ve věcech začínajících na </w:t>
            </w:r>
            <w:proofErr w:type="gramStart"/>
            <w:r w:rsidR="00462074" w:rsidRPr="00DC5689">
              <w:rPr>
                <w:rFonts w:ascii="Times New Roman" w:hAnsi="Times New Roman" w:cs="Times New Roman"/>
              </w:rPr>
              <w:t xml:space="preserve">písmena  </w:t>
            </w:r>
            <w:r w:rsidR="00462074" w:rsidRPr="00DC5689">
              <w:rPr>
                <w:rFonts w:ascii="Times New Roman" w:hAnsi="Times New Roman" w:cs="Times New Roman"/>
                <w:b/>
              </w:rPr>
              <w:t>R – Ž.</w:t>
            </w:r>
            <w:proofErr w:type="gramEnd"/>
          </w:p>
        </w:tc>
      </w:tr>
      <w:tr w:rsidR="00322C2E" w:rsidRPr="00DC5689" w:rsidTr="00A026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322C2E" w:rsidRPr="00DC5689" w:rsidRDefault="00322C2E" w:rsidP="00A0264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Oddělení vymáhání</w:t>
            </w:r>
          </w:p>
          <w:p w:rsidR="00322C2E" w:rsidRPr="00DC5689" w:rsidRDefault="00322C2E" w:rsidP="00A0264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– vymáhající úředník</w:t>
            </w:r>
          </w:p>
        </w:tc>
        <w:tc>
          <w:tcPr>
            <w:tcW w:w="2693" w:type="dxa"/>
            <w:gridSpan w:val="4"/>
          </w:tcPr>
          <w:p w:rsidR="00322C2E" w:rsidRPr="00DC5689" w:rsidRDefault="00322C2E" w:rsidP="00E47A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Josef Drápela</w:t>
            </w:r>
          </w:p>
          <w:p w:rsidR="000F644B" w:rsidRPr="00DC5689" w:rsidRDefault="000F644B" w:rsidP="00E47A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Vzájemný zástup mezi vymáhajícími úředníky.</w:t>
            </w:r>
          </w:p>
          <w:p w:rsidR="00322C2E" w:rsidRPr="00DC5689" w:rsidRDefault="00322C2E" w:rsidP="00E47A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22C2E" w:rsidRPr="00DC5689" w:rsidRDefault="00322C2E" w:rsidP="00A0264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D53611" w:rsidRPr="00DC5689" w:rsidRDefault="00D53611" w:rsidP="00A120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Zajišťuje agendu vymáhání justičních pohledávek v rozsahu stanoveném platnou právní úpravou, předává pohledávky soudnímu exekutorovi a spolupracuje s ním.</w:t>
            </w:r>
          </w:p>
          <w:p w:rsidR="00D53611" w:rsidRPr="00DC5689" w:rsidRDefault="00D53611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DC5689">
              <w:rPr>
                <w:rFonts w:ascii="Times New Roman" w:hAnsi="Times New Roman" w:cs="Times New Roman"/>
              </w:rPr>
              <w:t>Pověřen úkony na úseku vymáhání pohledávek, jejichž jmenovitá hodnota nepřesáhne 100.000,- Kč, podle zákona č. 219/2000 Sb., o majetku České republiky a jejím vystupování v právních vztazích, ve znění pozdějších předpisů (dále také jen „zákon o majetku“) a zákona č. 280/2009 Sb., daňový řád, ve znění pozdějších předpisů (dále také jen „daňový řád“) dle pověření předsedy soudu.</w:t>
            </w:r>
          </w:p>
          <w:p w:rsidR="00D53611" w:rsidRPr="00DC5689" w:rsidRDefault="00276BC8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DC5689">
              <w:rPr>
                <w:rFonts w:ascii="Times New Roman" w:hAnsi="Times New Roman" w:cs="Times New Roman"/>
              </w:rPr>
              <w:t>Všechny úkony či</w:t>
            </w:r>
            <w:r w:rsidR="00D53611" w:rsidRPr="00DC5689">
              <w:rPr>
                <w:rFonts w:ascii="Times New Roman" w:hAnsi="Times New Roman" w:cs="Times New Roman"/>
              </w:rPr>
              <w:t xml:space="preserve">ní ve věcech začínajících na </w:t>
            </w:r>
            <w:proofErr w:type="gramStart"/>
            <w:r w:rsidR="00D53611" w:rsidRPr="00DC5689">
              <w:rPr>
                <w:rFonts w:ascii="Times New Roman" w:hAnsi="Times New Roman" w:cs="Times New Roman"/>
              </w:rPr>
              <w:t xml:space="preserve">písmena  </w:t>
            </w:r>
            <w:r w:rsidR="00D53611" w:rsidRPr="00DC5689">
              <w:rPr>
                <w:rFonts w:ascii="Times New Roman" w:hAnsi="Times New Roman" w:cs="Times New Roman"/>
                <w:b/>
              </w:rPr>
              <w:t>K – Q</w:t>
            </w:r>
            <w:r w:rsidR="00A12070" w:rsidRPr="00DC5689">
              <w:rPr>
                <w:rFonts w:ascii="Times New Roman" w:hAnsi="Times New Roman" w:cs="Times New Roman"/>
                <w:b/>
              </w:rPr>
              <w:t>.</w:t>
            </w:r>
            <w:proofErr w:type="gramEnd"/>
          </w:p>
          <w:p w:rsidR="00322C2E" w:rsidRPr="00DC5689" w:rsidRDefault="00D53611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DC5689">
              <w:rPr>
                <w:rFonts w:ascii="Times New Roman" w:hAnsi="Times New Roman" w:cs="Times New Roman"/>
              </w:rPr>
              <w:t>Vykonává další činnost dle pokynů nadřízeného v rámci oddělení.</w:t>
            </w:r>
          </w:p>
        </w:tc>
      </w:tr>
      <w:tr w:rsidR="00322C2E" w:rsidRPr="00DC5689" w:rsidTr="00A026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322C2E" w:rsidRPr="00DC5689" w:rsidRDefault="00322C2E" w:rsidP="00A0264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Oddělení vymáhání</w:t>
            </w:r>
          </w:p>
          <w:p w:rsidR="00322C2E" w:rsidRPr="00DC5689" w:rsidRDefault="00322C2E" w:rsidP="00A0264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– vymáhající úředník</w:t>
            </w:r>
          </w:p>
        </w:tc>
        <w:tc>
          <w:tcPr>
            <w:tcW w:w="2693" w:type="dxa"/>
            <w:gridSpan w:val="4"/>
          </w:tcPr>
          <w:p w:rsidR="00322C2E" w:rsidRPr="00DC5689" w:rsidRDefault="00322C2E" w:rsidP="00E47A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Milan Schaffer</w:t>
            </w:r>
          </w:p>
          <w:p w:rsidR="000F644B" w:rsidRPr="00DC5689" w:rsidRDefault="000F644B" w:rsidP="00E47A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Vzájemný zástup mezi vymáhajícími úředníky.</w:t>
            </w:r>
          </w:p>
          <w:p w:rsidR="00322C2E" w:rsidRPr="00DC5689" w:rsidRDefault="00322C2E" w:rsidP="00322C2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CF22F3" w:rsidRPr="00DC5689" w:rsidRDefault="00CF22F3" w:rsidP="00A120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Zajišťuje agendu vymáhání justičních pohledávek v rozsahu stanoveném platnou právní úpravou, předává pohledávky soudnímu exekutorovi a spolupracuje s ním.</w:t>
            </w:r>
          </w:p>
          <w:p w:rsidR="00A25B2D" w:rsidRPr="00DC5689" w:rsidRDefault="00CF22F3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DC5689">
              <w:rPr>
                <w:rFonts w:ascii="Times New Roman" w:hAnsi="Times New Roman" w:cs="Times New Roman"/>
              </w:rPr>
              <w:t>Pověřen úkony na úseku vymáhání pohledávek, jejichž jmenovitá hodnota nepřesáhne 100.000,- Kč, podle zákona č. 219/2000 Sb., o majetku České republiky a jejím vystupování v právních vztazích, ve znění pozdějších předpisů (dále také jen „zákon o majetku“) a zákona č. 280/2009 Sb., daňový řád, ve znění pozdějších předpisů (dále také jen „daňový řád“) dle pověření předsedy soudu.</w:t>
            </w:r>
          </w:p>
          <w:p w:rsidR="00A25B2D" w:rsidRPr="00DC5689" w:rsidRDefault="00276BC8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DC5689">
              <w:rPr>
                <w:rFonts w:ascii="Times New Roman" w:hAnsi="Times New Roman" w:cs="Times New Roman"/>
              </w:rPr>
              <w:t>Všechny úkony čin</w:t>
            </w:r>
            <w:r w:rsidR="00CF22F3" w:rsidRPr="00DC5689">
              <w:rPr>
                <w:rFonts w:ascii="Times New Roman" w:hAnsi="Times New Roman" w:cs="Times New Roman"/>
              </w:rPr>
              <w:t xml:space="preserve">í ve věcech začínajících na </w:t>
            </w:r>
            <w:proofErr w:type="gramStart"/>
            <w:r w:rsidR="00CF22F3" w:rsidRPr="00DC5689">
              <w:rPr>
                <w:rFonts w:ascii="Times New Roman" w:hAnsi="Times New Roman" w:cs="Times New Roman"/>
              </w:rPr>
              <w:t xml:space="preserve">písmena  </w:t>
            </w:r>
            <w:r w:rsidR="00CF22F3" w:rsidRPr="00DC5689">
              <w:rPr>
                <w:rFonts w:ascii="Times New Roman" w:hAnsi="Times New Roman" w:cs="Times New Roman"/>
                <w:b/>
              </w:rPr>
              <w:t>A – J</w:t>
            </w:r>
            <w:r w:rsidR="00A25B2D" w:rsidRPr="00DC5689">
              <w:rPr>
                <w:rFonts w:ascii="Times New Roman" w:hAnsi="Times New Roman" w:cs="Times New Roman"/>
                <w:b/>
              </w:rPr>
              <w:t>.</w:t>
            </w:r>
            <w:proofErr w:type="gramEnd"/>
          </w:p>
          <w:p w:rsidR="00322C2E" w:rsidRPr="00DC5689" w:rsidRDefault="00CF22F3" w:rsidP="00A12070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DC5689">
              <w:rPr>
                <w:rFonts w:ascii="Times New Roman" w:hAnsi="Times New Roman" w:cs="Times New Roman"/>
              </w:rPr>
              <w:t>Vykonává další činnost dle pokynů nadřízeného v rámci oddělení.</w:t>
            </w:r>
          </w:p>
        </w:tc>
      </w:tr>
      <w:tr w:rsidR="00322C2E" w:rsidRPr="00DC5689" w:rsidTr="00A026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322C2E" w:rsidRPr="00DC5689" w:rsidRDefault="00322C2E" w:rsidP="00A0264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Oddělení vymáhání</w:t>
            </w:r>
          </w:p>
          <w:p w:rsidR="00322C2E" w:rsidRPr="00DC5689" w:rsidRDefault="00322C2E" w:rsidP="00A0264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– vymáhající úředník</w:t>
            </w:r>
          </w:p>
        </w:tc>
        <w:tc>
          <w:tcPr>
            <w:tcW w:w="2693" w:type="dxa"/>
            <w:gridSpan w:val="4"/>
          </w:tcPr>
          <w:p w:rsidR="00322C2E" w:rsidRPr="00DC5689" w:rsidRDefault="00322C2E" w:rsidP="00E47A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Bc. Gabriela Bartesová</w:t>
            </w:r>
          </w:p>
          <w:p w:rsidR="000F644B" w:rsidRPr="00DC5689" w:rsidRDefault="000F644B" w:rsidP="00E47A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Vzájemný zástup mezi vymáhajícími úředníky.</w:t>
            </w:r>
          </w:p>
          <w:p w:rsidR="00322C2E" w:rsidRPr="00DC5689" w:rsidRDefault="00322C2E" w:rsidP="00A0264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167766" w:rsidRPr="00DC5689" w:rsidRDefault="00167766" w:rsidP="000B51B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Zajišťuje agendu vymáhání justičních pohledávek v rozsahu stanoveném platnou právní úpravou, předává pohledávky soudnímu exekutorovi a spolupracuje s ním.</w:t>
            </w:r>
          </w:p>
          <w:p w:rsidR="00167766" w:rsidRPr="00DC5689" w:rsidRDefault="00167766" w:rsidP="000B51BF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DC5689">
              <w:rPr>
                <w:rFonts w:ascii="Times New Roman" w:hAnsi="Times New Roman" w:cs="Times New Roman"/>
              </w:rPr>
              <w:t>Pověřena úkony na úseku vymáhání pohledávek, jejichž jmenovitá hodnota nepřesáhne 100.000,- Kč, podle zákona č. 219/2000 Sb., o majetku České republiky a jejím vystupování v právních vztazích, ve znění pozdějších předpisů (dále také jen „zákon o majetku“) a zákona č. 280/2009 Sb., daňový řád, ve znění pozdějších předpisů (dále také jen „daňový řád“) dle pověření předsedy soudu.</w:t>
            </w:r>
          </w:p>
          <w:p w:rsidR="00167766" w:rsidRPr="00DC5689" w:rsidRDefault="00167766" w:rsidP="000B51BF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DC5689">
              <w:rPr>
                <w:rFonts w:ascii="Times New Roman" w:hAnsi="Times New Roman" w:cs="Times New Roman"/>
              </w:rPr>
              <w:t>Úkony činí ve všech odepsaných pohledávkách vedených na podrozvahovém účtu.</w:t>
            </w:r>
          </w:p>
          <w:p w:rsidR="00167766" w:rsidRPr="00DC5689" w:rsidRDefault="00167766" w:rsidP="000B51BF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DC5689">
              <w:rPr>
                <w:rFonts w:ascii="Times New Roman" w:hAnsi="Times New Roman" w:cs="Times New Roman"/>
              </w:rPr>
              <w:t>Vede a spravuje soubory odepsaných pohledávek.</w:t>
            </w:r>
          </w:p>
          <w:p w:rsidR="00167766" w:rsidRPr="00DC5689" w:rsidRDefault="00167766" w:rsidP="000B51BF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DC5689">
              <w:rPr>
                <w:rFonts w:ascii="Times New Roman" w:hAnsi="Times New Roman" w:cs="Times New Roman"/>
              </w:rPr>
              <w:lastRenderedPageBreak/>
              <w:t>Sleduje a odepisuje pohledávky na podrozvahový účet, pro prekluzi a pro promlčení.</w:t>
            </w:r>
          </w:p>
          <w:p w:rsidR="00322C2E" w:rsidRPr="00DC5689" w:rsidRDefault="00167766" w:rsidP="000B51BF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DC5689">
              <w:rPr>
                <w:rFonts w:ascii="Times New Roman" w:hAnsi="Times New Roman" w:cs="Times New Roman"/>
              </w:rPr>
              <w:t>Vykonává další činnost dle pokynů nadřízeného v rámci oddělení.</w:t>
            </w:r>
          </w:p>
        </w:tc>
      </w:tr>
      <w:tr w:rsidR="007E2EA2" w:rsidRPr="00DC5689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F62E72" w:rsidRPr="00DC5689" w:rsidRDefault="00F62E7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Oddělení vymáhání</w:t>
            </w:r>
          </w:p>
          <w:p w:rsidR="007E2EA2" w:rsidRPr="00DC5689" w:rsidRDefault="00F62E72" w:rsidP="00FC7A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– vymáhající úřední</w:t>
            </w:r>
            <w:r w:rsidR="00322C2E"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2693" w:type="dxa"/>
            <w:gridSpan w:val="4"/>
          </w:tcPr>
          <w:p w:rsidR="00F62E72" w:rsidRPr="00DC5689" w:rsidRDefault="00F62E72" w:rsidP="00E47AB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Milada Polánková</w:t>
            </w:r>
          </w:p>
          <w:p w:rsidR="000F644B" w:rsidRPr="00DC5689" w:rsidRDefault="000F644B" w:rsidP="00E47A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Vzájemný zástup mezi vymáhajícími úředníky.</w:t>
            </w:r>
          </w:p>
          <w:p w:rsidR="007E2EA2" w:rsidRPr="00DC5689" w:rsidRDefault="007E2EA2" w:rsidP="00322C2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0F644B" w:rsidRPr="00DC5689" w:rsidRDefault="000F644B" w:rsidP="00A827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Zajišťuje agendu vymáhání justičních pohledávek v rozsahu stanoveném platnou právní úpravou. Činí přípravné úkony při předávání spisů soudnímu exekutorovi.</w:t>
            </w:r>
          </w:p>
          <w:p w:rsidR="00456BEB" w:rsidRPr="00DC5689" w:rsidRDefault="000F644B" w:rsidP="00A827AF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DC5689">
              <w:rPr>
                <w:rFonts w:ascii="Times New Roman" w:hAnsi="Times New Roman" w:cs="Times New Roman"/>
              </w:rPr>
              <w:t>Pověřena specifikovanými úkony na úseku vymáhání pohledávek, jejichž jmenovitá hodnota nepřesáhne 100.000,- Kč, podle zákona č. 219/2000 Sb., o majetku České republiky a jejím vystupování v právních vztazích, ve znění pozdějších předpisů (dále také jen „zákon o majetku“) a zákona č. 280/2009 Sb., daňový řád, ve znění pozdějších předpisů (dále také jen „daňový řád“) dle pověření předsedy soudu.</w:t>
            </w:r>
          </w:p>
          <w:p w:rsidR="007E2EA2" w:rsidRPr="00DC5689" w:rsidRDefault="000F644B" w:rsidP="00A827AF">
            <w:pPr>
              <w:pStyle w:val="Odstavecseseznamem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DC5689">
              <w:rPr>
                <w:rFonts w:ascii="Times New Roman" w:hAnsi="Times New Roman" w:cs="Times New Roman"/>
              </w:rPr>
              <w:t>Vykonává další činnosti dle pokynů nadřízeného v rámci oddělení.</w:t>
            </w:r>
          </w:p>
        </w:tc>
      </w:tr>
      <w:tr w:rsidR="00E63030" w:rsidRPr="00DC5689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Oddělení vztahů k veřejnosti (OVV)</w:t>
            </w:r>
          </w:p>
          <w:p w:rsidR="00B22CEB" w:rsidRPr="00DC5689" w:rsidRDefault="00B22CEB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Nahlížení do spisů</w:t>
            </w:r>
          </w:p>
          <w:p w:rsidR="00B22CEB" w:rsidRPr="00DC5689" w:rsidRDefault="00B22CEB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DC5689" w:rsidRDefault="00BE5E1F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Elektronická podatelna </w:t>
            </w:r>
          </w:p>
          <w:p w:rsidR="00B22CEB" w:rsidRPr="00DC5689" w:rsidRDefault="00B22CEB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030" w:rsidRPr="00DC5689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5689">
              <w:rPr>
                <w:rFonts w:ascii="Times New Roman" w:hAnsi="Times New Roman" w:cs="Times New Roman"/>
                <w:sz w:val="20"/>
                <w:szCs w:val="20"/>
              </w:rPr>
              <w:t xml:space="preserve">Doba nahlížení do spisů v justičním areálu Na </w:t>
            </w:r>
            <w:proofErr w:type="spellStart"/>
            <w:r w:rsidRPr="00DC5689">
              <w:rPr>
                <w:rFonts w:ascii="Times New Roman" w:hAnsi="Times New Roman" w:cs="Times New Roman"/>
                <w:sz w:val="20"/>
                <w:szCs w:val="20"/>
              </w:rPr>
              <w:t>Míčánkách</w:t>
            </w:r>
            <w:proofErr w:type="spellEnd"/>
            <w:r w:rsidRPr="00DC56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63030" w:rsidRPr="00DC5689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E63030" w:rsidRPr="00DC5689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Pondělí:           </w:t>
            </w:r>
          </w:p>
          <w:p w:rsidR="00E63030" w:rsidRPr="00DC5689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5689">
              <w:rPr>
                <w:rFonts w:ascii="Times New Roman" w:hAnsi="Times New Roman" w:cs="Times New Roman"/>
                <w:sz w:val="20"/>
                <w:szCs w:val="20"/>
              </w:rPr>
              <w:t xml:space="preserve">8:00 -11:30;    </w:t>
            </w:r>
          </w:p>
          <w:p w:rsidR="00E63030" w:rsidRPr="00DC5689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5689">
              <w:rPr>
                <w:rFonts w:ascii="Times New Roman" w:hAnsi="Times New Roman" w:cs="Times New Roman"/>
                <w:sz w:val="20"/>
                <w:szCs w:val="20"/>
              </w:rPr>
              <w:t>12:30 -16:00</w:t>
            </w:r>
          </w:p>
          <w:p w:rsidR="00E63030" w:rsidRPr="00DC5689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Úterý: </w:t>
            </w:r>
          </w:p>
          <w:p w:rsidR="00E63030" w:rsidRPr="00DC5689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5689">
              <w:rPr>
                <w:rFonts w:ascii="Times New Roman" w:hAnsi="Times New Roman" w:cs="Times New Roman"/>
                <w:sz w:val="20"/>
                <w:szCs w:val="20"/>
              </w:rPr>
              <w:t xml:space="preserve">8:00 -11:30;    </w:t>
            </w:r>
          </w:p>
          <w:p w:rsidR="00E63030" w:rsidRPr="00DC5689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5689">
              <w:rPr>
                <w:rFonts w:ascii="Times New Roman" w:hAnsi="Times New Roman" w:cs="Times New Roman"/>
                <w:sz w:val="20"/>
                <w:szCs w:val="20"/>
              </w:rPr>
              <w:t>12:30-15:30</w:t>
            </w:r>
          </w:p>
          <w:p w:rsidR="00E63030" w:rsidRPr="00DC5689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Středa: </w:t>
            </w:r>
          </w:p>
          <w:p w:rsidR="00E63030" w:rsidRPr="00DC5689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5689">
              <w:rPr>
                <w:rFonts w:ascii="Times New Roman" w:hAnsi="Times New Roman" w:cs="Times New Roman"/>
                <w:sz w:val="20"/>
                <w:szCs w:val="20"/>
              </w:rPr>
              <w:t xml:space="preserve">8:00 -11:30;    </w:t>
            </w:r>
          </w:p>
          <w:p w:rsidR="00E63030" w:rsidRPr="00DC5689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5689">
              <w:rPr>
                <w:rFonts w:ascii="Times New Roman" w:hAnsi="Times New Roman" w:cs="Times New Roman"/>
                <w:sz w:val="20"/>
                <w:szCs w:val="20"/>
              </w:rPr>
              <w:t>12:30 -16:30</w:t>
            </w:r>
          </w:p>
          <w:p w:rsidR="00E63030" w:rsidRPr="00DC5689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Čtvrtek:           </w:t>
            </w:r>
          </w:p>
          <w:p w:rsidR="00E63030" w:rsidRPr="00DC5689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5689">
              <w:rPr>
                <w:rFonts w:ascii="Times New Roman" w:hAnsi="Times New Roman" w:cs="Times New Roman"/>
                <w:sz w:val="20"/>
                <w:szCs w:val="20"/>
              </w:rPr>
              <w:t xml:space="preserve">8:00 -11:30;    </w:t>
            </w:r>
          </w:p>
          <w:p w:rsidR="00E63030" w:rsidRPr="00DC5689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5689">
              <w:rPr>
                <w:rFonts w:ascii="Times New Roman" w:hAnsi="Times New Roman" w:cs="Times New Roman"/>
                <w:sz w:val="20"/>
                <w:szCs w:val="20"/>
              </w:rPr>
              <w:t>12:30-15:30</w:t>
            </w:r>
          </w:p>
          <w:p w:rsidR="00E63030" w:rsidRPr="00DC5689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Pátek:              </w:t>
            </w:r>
          </w:p>
          <w:p w:rsidR="00E63030" w:rsidRPr="00DC5689" w:rsidRDefault="00E63030" w:rsidP="003117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5689">
              <w:rPr>
                <w:rFonts w:ascii="Times New Roman" w:hAnsi="Times New Roman" w:cs="Times New Roman"/>
                <w:sz w:val="20"/>
                <w:szCs w:val="20"/>
              </w:rPr>
              <w:t xml:space="preserve">8:00 -11:30;    </w:t>
            </w: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0"/>
                <w:szCs w:val="20"/>
              </w:rPr>
              <w:t>12:30-14:00</w:t>
            </w:r>
          </w:p>
        </w:tc>
        <w:tc>
          <w:tcPr>
            <w:tcW w:w="2693" w:type="dxa"/>
            <w:gridSpan w:val="4"/>
          </w:tcPr>
          <w:p w:rsidR="00316B5F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Gita Mauritzová </w:t>
            </w: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Cs/>
                <w:sz w:val="22"/>
                <w:szCs w:val="22"/>
              </w:rPr>
              <w:t>vedoucí odd.</w:t>
            </w:r>
          </w:p>
          <w:p w:rsidR="001146D3" w:rsidRPr="00DC5689" w:rsidRDefault="001146D3" w:rsidP="001146D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Veronika Vašíčková</w:t>
            </w:r>
          </w:p>
          <w:p w:rsidR="001146D3" w:rsidRPr="00DC5689" w:rsidRDefault="00BE5E1F" w:rsidP="001146D3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Cs/>
                <w:sz w:val="22"/>
                <w:szCs w:val="22"/>
              </w:rPr>
              <w:t>zastupuje</w:t>
            </w:r>
            <w:r w:rsidR="001146D3" w:rsidRPr="00DC568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1146D3" w:rsidRPr="00DC5689">
              <w:rPr>
                <w:rFonts w:ascii="Times New Roman" w:hAnsi="Times New Roman" w:cs="Times New Roman"/>
                <w:bCs/>
                <w:sz w:val="22"/>
                <w:szCs w:val="22"/>
              </w:rPr>
              <w:t>ved</w:t>
            </w:r>
            <w:proofErr w:type="gramEnd"/>
            <w:r w:rsidR="001146D3" w:rsidRPr="00DC5689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proofErr w:type="gramStart"/>
            <w:r w:rsidR="001146D3" w:rsidRPr="00DC5689">
              <w:rPr>
                <w:rFonts w:ascii="Times New Roman" w:hAnsi="Times New Roman" w:cs="Times New Roman"/>
                <w:bCs/>
                <w:sz w:val="22"/>
                <w:szCs w:val="22"/>
              </w:rPr>
              <w:t>odd</w:t>
            </w:r>
            <w:proofErr w:type="spellEnd"/>
            <w:proofErr w:type="gramEnd"/>
            <w:r w:rsidR="001146D3" w:rsidRPr="00DC568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</w:t>
            </w: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Zuzana Řeháková, </w:t>
            </w: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Alice Vaňkátová</w:t>
            </w:r>
          </w:p>
          <w:p w:rsidR="00D63425" w:rsidRPr="00DC5689" w:rsidRDefault="00D63425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Růžena Pekařová</w:t>
            </w:r>
          </w:p>
          <w:p w:rsidR="00BE5E1F" w:rsidRPr="00DC5689" w:rsidRDefault="00BE5E1F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63425" w:rsidRPr="00DC5689" w:rsidRDefault="00020522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Pavlína Bodáková</w:t>
            </w: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Cs/>
                <w:sz w:val="22"/>
                <w:szCs w:val="22"/>
              </w:rPr>
              <w:t>zpracování zpráv doručených do datové schránky soudu (DS)</w:t>
            </w: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63425" w:rsidRPr="00DC5689" w:rsidRDefault="00345EC9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Lada Roušalová</w:t>
            </w: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Cs/>
                <w:sz w:val="22"/>
                <w:szCs w:val="22"/>
              </w:rPr>
              <w:t>zpracování zpráv doručených do datové schránky soudu (DS)</w:t>
            </w: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Zajišťují prvotní osobní kontakt veřejnosti se soudem a poskytují základní informace, dále i kvalifikované informace ze všech rejstříků, vedených soudem. Z hlediska funkce OVV mohou provádět rovněž některé úkony, spadající standardně do kompetence vedoucích oddělení (např. vyznačování </w:t>
            </w:r>
            <w:proofErr w:type="gramStart"/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právních  mocí</w:t>
            </w:r>
            <w:proofErr w:type="gramEnd"/>
            <w:r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 a vykonatelnosti), pokud příslušné údaje vyplývají z rejstříku nebo příslušného spisu. OVV organizuje práci oddělení nahlížení. Zajišťují zpracování zpráv došlých do DS soudu.</w:t>
            </w: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Podle pokynu předsedy a místopředsedů soudu provádějí i další úkony (např. doprovod návštěv) a na základě souhlasu příslušného soudce mohou rovněž určeným způsobem doručovat soudní písemnosti ze spisů, ve kterých soudce jedná jako zákonný soudce. Podle okolností přijímají a sepisují stížnosti občanů.</w:t>
            </w: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Vykonává dohled při studiu spisů všech agend účastníky řízení, jejich zástupci a jinak zúčastněnými osobami, pořizuje fotokopie a protokolárně doručuje účastníkům</w:t>
            </w:r>
          </w:p>
        </w:tc>
      </w:tr>
      <w:tr w:rsidR="00E63030" w:rsidRPr="00DC5689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Vyšší podací oddělení</w:t>
            </w: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4"/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Hana Marešová</w:t>
            </w: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Helena Ramosová</w:t>
            </w: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Alena Skleničková</w:t>
            </w: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Blanka Zamazalová</w:t>
            </w:r>
          </w:p>
        </w:tc>
        <w:tc>
          <w:tcPr>
            <w:tcW w:w="4465" w:type="dxa"/>
            <w:gridSpan w:val="3"/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Centrální zapisování nového nápadu </w:t>
            </w:r>
            <w:r w:rsidR="00316B5F"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věcí </w:t>
            </w: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všech agend.</w:t>
            </w: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Vzájemný zástup.</w:t>
            </w:r>
          </w:p>
        </w:tc>
      </w:tr>
      <w:tr w:rsidR="00E63030" w:rsidRPr="00DC5689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gramStart"/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Podatelna,  doručné</w:t>
            </w:r>
            <w:proofErr w:type="gramEnd"/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a útvar tiskové</w:t>
            </w:r>
          </w:p>
        </w:tc>
        <w:tc>
          <w:tcPr>
            <w:tcW w:w="2693" w:type="dxa"/>
            <w:gridSpan w:val="4"/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Hana Jindráková</w:t>
            </w:r>
          </w:p>
          <w:p w:rsidR="005D68B2" w:rsidRPr="00DC5689" w:rsidRDefault="005D68B2" w:rsidP="005D68B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Hana Černá</w:t>
            </w: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Vykonávají všechny práce týkající se doručného úseku a podatelny. Provádějí centrální tiskové </w:t>
            </w:r>
            <w:r w:rsidR="00D133A0" w:rsidRPr="00DC5689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ýstupy počítačové sítě.</w:t>
            </w:r>
          </w:p>
          <w:p w:rsidR="00E63030" w:rsidRPr="00DC5689" w:rsidRDefault="00D133A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Vzájemný zástup.</w:t>
            </w:r>
          </w:p>
        </w:tc>
      </w:tr>
      <w:tr w:rsidR="00E63030" w:rsidRPr="00DC5689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Spisovna</w:t>
            </w:r>
          </w:p>
        </w:tc>
        <w:tc>
          <w:tcPr>
            <w:tcW w:w="2693" w:type="dxa"/>
            <w:gridSpan w:val="4"/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Hana Blahová</w:t>
            </w: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Cs/>
                <w:sz w:val="22"/>
                <w:szCs w:val="22"/>
              </w:rPr>
              <w:t>zastupuje Hana Černá</w:t>
            </w:r>
          </w:p>
        </w:tc>
        <w:tc>
          <w:tcPr>
            <w:tcW w:w="4465" w:type="dxa"/>
            <w:gridSpan w:val="3"/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Vykonává veškeré práce na spisovně.</w:t>
            </w:r>
          </w:p>
        </w:tc>
      </w:tr>
      <w:tr w:rsidR="00E63030" w:rsidRPr="00DC5689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OTE</w:t>
            </w:r>
          </w:p>
        </w:tc>
        <w:tc>
          <w:tcPr>
            <w:tcW w:w="2693" w:type="dxa"/>
            <w:gridSpan w:val="4"/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Hana Balíková</w:t>
            </w:r>
          </w:p>
          <w:p w:rsidR="00D22A08" w:rsidRPr="00DC5689" w:rsidRDefault="00D22A08" w:rsidP="000666D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zastupuje </w:t>
            </w:r>
            <w:r w:rsidR="000666D6" w:rsidRPr="00DC5689">
              <w:rPr>
                <w:rFonts w:ascii="Times New Roman" w:hAnsi="Times New Roman" w:cs="Times New Roman"/>
                <w:bCs/>
                <w:sz w:val="22"/>
                <w:szCs w:val="22"/>
              </w:rPr>
              <w:t>Bc. Vladimíra Stuchlá</w:t>
            </w:r>
            <w:r w:rsidRPr="00DC568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65" w:type="dxa"/>
            <w:gridSpan w:val="3"/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Zabezpečuje agendu evidence majetku. Vede autoprovoz. Vede sklad materiálu. Zajišťuje úkoly v oblasti správy majetku, spolupracuje se</w:t>
            </w: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správcem objektu JANM v oblasti technicko- hospodářské</w:t>
            </w:r>
          </w:p>
        </w:tc>
      </w:tr>
      <w:tr w:rsidR="00E63030" w:rsidRPr="00DC5689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Řidič</w:t>
            </w:r>
          </w:p>
        </w:tc>
        <w:tc>
          <w:tcPr>
            <w:tcW w:w="2693" w:type="dxa"/>
            <w:gridSpan w:val="4"/>
          </w:tcPr>
          <w:p w:rsidR="00CB7D7F" w:rsidRPr="00DC5689" w:rsidRDefault="005D68B2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Josef Schaffer</w:t>
            </w:r>
          </w:p>
          <w:p w:rsidR="00E63030" w:rsidRPr="00DC5689" w:rsidRDefault="00322C2E" w:rsidP="009A1BF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Bc. </w:t>
            </w:r>
            <w:r w:rsidR="00BE5E1F"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Gabriela Bartesová</w:t>
            </w:r>
          </w:p>
          <w:p w:rsidR="0071080E" w:rsidRPr="00DC5689" w:rsidRDefault="0071080E" w:rsidP="009A1BF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Josef Drápela</w:t>
            </w:r>
          </w:p>
        </w:tc>
        <w:tc>
          <w:tcPr>
            <w:tcW w:w="4465" w:type="dxa"/>
            <w:gridSpan w:val="3"/>
          </w:tcPr>
          <w:p w:rsidR="00E63030" w:rsidRPr="00DC5689" w:rsidRDefault="00B003B4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="00E63030" w:rsidRPr="00DC5689">
              <w:rPr>
                <w:rFonts w:ascii="Times New Roman" w:hAnsi="Times New Roman" w:cs="Times New Roman"/>
                <w:sz w:val="22"/>
                <w:szCs w:val="22"/>
              </w:rPr>
              <w:t>abezpečuje přepravu a doručování úředních písemností, pravidelnou péči o přidělená služební vozidla.</w:t>
            </w:r>
          </w:p>
        </w:tc>
      </w:tr>
      <w:tr w:rsidR="00E63030" w:rsidRPr="00DC5689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Telefonní centrála</w:t>
            </w: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Knihovna</w:t>
            </w:r>
          </w:p>
        </w:tc>
        <w:tc>
          <w:tcPr>
            <w:tcW w:w="2693" w:type="dxa"/>
            <w:gridSpan w:val="4"/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zajišťuje </w:t>
            </w:r>
            <w:r w:rsidR="004A0007"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</w:t>
            </w:r>
            <w:r w:rsidR="00B93501"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dbor správy externích objektů </w:t>
            </w:r>
            <w:proofErr w:type="spellStart"/>
            <w:r w:rsidR="00B93501"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MS</w:t>
            </w:r>
            <w:r w:rsidR="004A0007"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  <w:proofErr w:type="spellEnd"/>
          </w:p>
        </w:tc>
        <w:tc>
          <w:tcPr>
            <w:tcW w:w="4465" w:type="dxa"/>
            <w:gridSpan w:val="3"/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3030" w:rsidRPr="00DC5689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Vyvěšování na úřední desku</w:t>
            </w:r>
          </w:p>
        </w:tc>
        <w:tc>
          <w:tcPr>
            <w:tcW w:w="2693" w:type="dxa"/>
            <w:gridSpan w:val="4"/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DC5689">
              <w:rPr>
                <w:rFonts w:ascii="Times New Roman" w:hAnsi="Times New Roman" w:cs="Times New Roman"/>
                <w:b/>
                <w:sz w:val="22"/>
                <w:szCs w:val="22"/>
              </w:rPr>
              <w:t>příslušná</w:t>
            </w: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 rejstříková vedoucí nebo vedoucí kanceláře</w:t>
            </w: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DC5689">
              <w:rPr>
                <w:rFonts w:ascii="Times New Roman" w:hAnsi="Times New Roman" w:cs="Times New Roman"/>
                <w:b/>
                <w:sz w:val="22"/>
                <w:szCs w:val="22"/>
              </w:rPr>
              <w:t>H</w:t>
            </w:r>
            <w:r w:rsidR="004A0007" w:rsidRPr="00DC5689">
              <w:rPr>
                <w:rFonts w:ascii="Times New Roman" w:hAnsi="Times New Roman" w:cs="Times New Roman"/>
                <w:b/>
                <w:sz w:val="22"/>
                <w:szCs w:val="22"/>
              </w:rPr>
              <w:t>ana Blahová</w:t>
            </w: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E63030" w:rsidRPr="00DC5689" w:rsidRDefault="00E63030" w:rsidP="00311772">
            <w:pPr>
              <w:overflowPunct/>
              <w:autoSpaceDE/>
              <w:adjustRightInd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Za zveřejnění informace dle referátu v listinné i elektronické podobě je odpovědná příslušná rejstříková vedoucí nebo vedoucí kanceláře.   Údaje o termínu vyvěšení na dokumentech v listinné podobě vyplňují rejstříkové vedoucí nebo vedoucí kanceláře dle pokynu soudce, asistenta soudce, soudního vykonavatele, VSÚ nebo tajemníka. </w:t>
            </w: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Odpovědná osoba za zveřejnění na úřední desce v listinné podobě dle vyplněných údajů o termínu vyvěšení je H</w:t>
            </w:r>
            <w:r w:rsidR="004A0007" w:rsidRPr="00DC5689">
              <w:rPr>
                <w:rFonts w:ascii="Times New Roman" w:hAnsi="Times New Roman" w:cs="Times New Roman"/>
                <w:sz w:val="22"/>
                <w:szCs w:val="22"/>
              </w:rPr>
              <w:t>ana Blahová</w:t>
            </w: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</w:tr>
      <w:tr w:rsidR="00E63030" w:rsidRPr="00DC5689" w:rsidTr="0031177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053" w:type="dxa"/>
            <w:tcBorders>
              <w:left w:val="single" w:sz="4" w:space="0" w:color="auto"/>
            </w:tcBorders>
          </w:tcPr>
          <w:p w:rsidR="00E63030" w:rsidRPr="00DC5689" w:rsidRDefault="00E63030" w:rsidP="00FF7E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Sklad zabavených věcí</w:t>
            </w:r>
          </w:p>
        </w:tc>
        <w:tc>
          <w:tcPr>
            <w:tcW w:w="2693" w:type="dxa"/>
            <w:gridSpan w:val="4"/>
          </w:tcPr>
          <w:p w:rsidR="00E63030" w:rsidRPr="00DC5689" w:rsidRDefault="00E63030" w:rsidP="0031177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Milan Schaffer</w:t>
            </w:r>
          </w:p>
          <w:p w:rsidR="00E63030" w:rsidRPr="00DC5689" w:rsidRDefault="00E63030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65" w:type="dxa"/>
            <w:gridSpan w:val="3"/>
          </w:tcPr>
          <w:p w:rsidR="00E63030" w:rsidRPr="00DC5689" w:rsidRDefault="00B003B4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E63030" w:rsidRPr="00DC5689">
              <w:rPr>
                <w:rFonts w:ascii="Times New Roman" w:hAnsi="Times New Roman" w:cs="Times New Roman"/>
                <w:sz w:val="22"/>
                <w:szCs w:val="22"/>
              </w:rPr>
              <w:t>racovníci odpovědní za sklad zabavených věcí</w:t>
            </w:r>
            <w:r w:rsidR="008E051C" w:rsidRPr="00DC56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311772" w:rsidRPr="00DC5689" w:rsidTr="003117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8"/>
        </w:trPr>
        <w:tc>
          <w:tcPr>
            <w:tcW w:w="2053" w:type="dxa"/>
          </w:tcPr>
          <w:p w:rsidR="00311772" w:rsidRPr="00DC5689" w:rsidRDefault="00311772" w:rsidP="00311772">
            <w:pPr>
              <w:rPr>
                <w:rFonts w:ascii="Times New Roman" w:hAnsi="Times New Roman" w:cs="Times New Roman"/>
              </w:rPr>
            </w:pPr>
            <w:r w:rsidRPr="00DC5689">
              <w:rPr>
                <w:rFonts w:ascii="Times New Roman" w:hAnsi="Times New Roman" w:cs="Times New Roman"/>
                <w:b/>
                <w:sz w:val="22"/>
                <w:szCs w:val="22"/>
              </w:rPr>
              <w:t>Kniha úschov</w:t>
            </w:r>
          </w:p>
        </w:tc>
        <w:tc>
          <w:tcPr>
            <w:tcW w:w="2700" w:type="dxa"/>
            <w:gridSpan w:val="5"/>
          </w:tcPr>
          <w:p w:rsidR="00311772" w:rsidRPr="00DC5689" w:rsidRDefault="00311772" w:rsidP="0031177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sz w:val="22"/>
                <w:szCs w:val="22"/>
              </w:rPr>
              <w:t>Petra Sojková</w:t>
            </w:r>
          </w:p>
          <w:p w:rsidR="008E051C" w:rsidRPr="00DC5689" w:rsidRDefault="008E051C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soudní tajemnice</w:t>
            </w:r>
          </w:p>
          <w:p w:rsidR="000A05E6" w:rsidRPr="00DC5689" w:rsidRDefault="000A05E6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DC5689" w:rsidRDefault="000A05E6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zastupují </w:t>
            </w:r>
            <w:r w:rsidR="00BB7081"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v pořadí </w:t>
            </w:r>
          </w:p>
          <w:p w:rsidR="00BB7081" w:rsidRPr="00DC5689" w:rsidRDefault="00BB7081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1.Jitka</w:t>
            </w:r>
            <w:proofErr w:type="gramEnd"/>
            <w:r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 Trachtová </w:t>
            </w:r>
          </w:p>
          <w:p w:rsidR="00311772" w:rsidRPr="00DC5689" w:rsidRDefault="00BB7081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0A05E6" w:rsidRPr="00DC5689">
              <w:rPr>
                <w:rFonts w:ascii="Times New Roman" w:hAnsi="Times New Roman" w:cs="Times New Roman"/>
                <w:sz w:val="22"/>
                <w:szCs w:val="22"/>
              </w:rPr>
              <w:t>Věra</w:t>
            </w:r>
            <w:proofErr w:type="gramEnd"/>
            <w:r w:rsidR="000A05E6"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 Fiedlerová s výjimkou přístupu do kovové skříně</w:t>
            </w:r>
          </w:p>
        </w:tc>
        <w:tc>
          <w:tcPr>
            <w:tcW w:w="4458" w:type="dxa"/>
            <w:gridSpan w:val="2"/>
          </w:tcPr>
          <w:p w:rsidR="00311772" w:rsidRPr="00DC5689" w:rsidRDefault="00311772" w:rsidP="0031177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Vede</w:t>
            </w:r>
            <w:r w:rsidR="008E051C"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 knihu</w:t>
            </w: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 úschov.</w:t>
            </w:r>
          </w:p>
          <w:p w:rsidR="00311772" w:rsidRPr="00DC5689" w:rsidRDefault="00311772" w:rsidP="0031177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Evidence soudních úschov, včetně majetku nebo věcí, o jejichž zajištění bylo rozhodnuto v trestním řízení podle zák. č. 279/2003 Sb.</w:t>
            </w:r>
          </w:p>
          <w:p w:rsidR="00311772" w:rsidRPr="00DC5689" w:rsidRDefault="00311772" w:rsidP="00311772">
            <w:pPr>
              <w:rPr>
                <w:rFonts w:ascii="Times New Roman" w:hAnsi="Times New Roman" w:cs="Times New Roman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Přístup do kovové skříně soudu</w:t>
            </w:r>
            <w:r w:rsidR="0011283F" w:rsidRPr="00DC56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2B35DF" w:rsidRPr="00DC5689" w:rsidTr="00F62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2053" w:type="dxa"/>
          </w:tcPr>
          <w:p w:rsidR="002B35DF" w:rsidRPr="00DC5689" w:rsidRDefault="008E051C" w:rsidP="00455DE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sz w:val="22"/>
                <w:szCs w:val="22"/>
              </w:rPr>
              <w:t>Seznam</w:t>
            </w:r>
            <w:r w:rsidR="00455DEF" w:rsidRPr="00DC56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003B4" w:rsidRPr="00DC56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závětí </w:t>
            </w:r>
          </w:p>
        </w:tc>
        <w:tc>
          <w:tcPr>
            <w:tcW w:w="2700" w:type="dxa"/>
            <w:gridSpan w:val="5"/>
          </w:tcPr>
          <w:p w:rsidR="002B35DF" w:rsidRPr="00DC5689" w:rsidRDefault="008E051C" w:rsidP="0031177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sz w:val="22"/>
                <w:szCs w:val="22"/>
              </w:rPr>
              <w:t>Drahomíra Ondrušová</w:t>
            </w:r>
          </w:p>
          <w:p w:rsidR="008E051C" w:rsidRPr="00DC5689" w:rsidRDefault="008E051C" w:rsidP="003117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</w:tc>
        <w:tc>
          <w:tcPr>
            <w:tcW w:w="4458" w:type="dxa"/>
            <w:gridSpan w:val="2"/>
          </w:tcPr>
          <w:p w:rsidR="008E051C" w:rsidRPr="00DC5689" w:rsidRDefault="008E051C" w:rsidP="0031177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Přebírá od soudních komisařů závěti do sbírky prohlášených závětí.</w:t>
            </w:r>
          </w:p>
          <w:p w:rsidR="008E051C" w:rsidRPr="00DC5689" w:rsidRDefault="008E051C" w:rsidP="0031177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Provádí zápisy v seznamu prohlášených závětí a v poznámkovém sloupci rejstříku D. </w:t>
            </w:r>
          </w:p>
          <w:p w:rsidR="002B35DF" w:rsidRPr="00DC5689" w:rsidRDefault="008E051C" w:rsidP="00311772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Vyznačuje běžné číslo v seznamu prohlášených závětí.</w:t>
            </w:r>
          </w:p>
        </w:tc>
      </w:tr>
      <w:tr w:rsidR="00BB7081" w:rsidRPr="00DC5689" w:rsidTr="00EC0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2053" w:type="dxa"/>
          </w:tcPr>
          <w:p w:rsidR="00BB7081" w:rsidRPr="00DC5689" w:rsidRDefault="00BB7081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Sepis návrhů na zahájení řízení a návrhů na nařízení výkonu rozhodnutí do protokolu za podmínek uvedených v §14 zákona č. 292/2013 Sb. o zvláštních řízeních soudních </w:t>
            </w:r>
          </w:p>
        </w:tc>
        <w:tc>
          <w:tcPr>
            <w:tcW w:w="2700" w:type="dxa"/>
            <w:gridSpan w:val="5"/>
          </w:tcPr>
          <w:p w:rsidR="00BB7081" w:rsidRPr="00DC5689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DC5689">
              <w:rPr>
                <w:rFonts w:ascii="Times New Roman" w:hAnsi="Times New Roman" w:cs="Times New Roman"/>
                <w:b/>
                <w:sz w:val="22"/>
                <w:szCs w:val="22"/>
              </w:rPr>
              <w:t>I.čtvrtletí</w:t>
            </w:r>
            <w:proofErr w:type="spellEnd"/>
            <w:proofErr w:type="gramEnd"/>
          </w:p>
          <w:p w:rsidR="00BB7081" w:rsidRPr="00DC5689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7081" w:rsidRPr="00DC5689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7081" w:rsidRPr="00DC5689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7081" w:rsidRPr="00DC5689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7081" w:rsidRPr="00DC5689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7081" w:rsidRPr="00DC5689" w:rsidRDefault="00BB7081" w:rsidP="00BB708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b/>
                <w:sz w:val="22"/>
                <w:szCs w:val="22"/>
              </w:rPr>
              <w:t>II. čtvrtletí</w:t>
            </w:r>
          </w:p>
          <w:p w:rsidR="00BB7081" w:rsidRPr="00DC5689" w:rsidRDefault="00BB7081" w:rsidP="00EC07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DC5689" w:rsidRDefault="00BB7081" w:rsidP="00EC07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DC5689" w:rsidRDefault="00BB7081" w:rsidP="00EC07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DC5689" w:rsidRDefault="00BB7081" w:rsidP="00EC07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DC5689" w:rsidRDefault="00BB7081" w:rsidP="00EC07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DC5689" w:rsidRDefault="00BB7081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DC5689">
              <w:rPr>
                <w:rFonts w:ascii="Times New Roman" w:hAnsi="Times New Roman" w:cs="Times New Roman"/>
                <w:b/>
                <w:sz w:val="22"/>
                <w:szCs w:val="22"/>
              </w:rPr>
              <w:t>III.čtvrtletí</w:t>
            </w:r>
            <w:proofErr w:type="spellEnd"/>
            <w:proofErr w:type="gramEnd"/>
          </w:p>
          <w:p w:rsidR="00C23F4E" w:rsidRPr="00DC5689" w:rsidRDefault="00C23F4E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3F4E" w:rsidRPr="00DC5689" w:rsidRDefault="00C23F4E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3F4E" w:rsidRPr="00DC5689" w:rsidRDefault="00C23F4E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3F4E" w:rsidRPr="00DC5689" w:rsidRDefault="00C23F4E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3F4E" w:rsidRPr="00DC5689" w:rsidRDefault="00C23F4E" w:rsidP="00EC073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23F4E" w:rsidRPr="00DC5689" w:rsidRDefault="004A0AF9" w:rsidP="004A0AF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DC5689">
              <w:rPr>
                <w:rFonts w:ascii="Times New Roman" w:hAnsi="Times New Roman" w:cs="Times New Roman"/>
                <w:b/>
                <w:sz w:val="22"/>
                <w:szCs w:val="22"/>
              </w:rPr>
              <w:t>IV</w:t>
            </w:r>
            <w:r w:rsidR="00C23F4E" w:rsidRPr="00DC5689">
              <w:rPr>
                <w:rFonts w:ascii="Times New Roman" w:hAnsi="Times New Roman" w:cs="Times New Roman"/>
                <w:b/>
                <w:sz w:val="22"/>
                <w:szCs w:val="22"/>
              </w:rPr>
              <w:t>.čtvrtletí</w:t>
            </w:r>
            <w:proofErr w:type="spellEnd"/>
            <w:proofErr w:type="gramEnd"/>
          </w:p>
        </w:tc>
        <w:tc>
          <w:tcPr>
            <w:tcW w:w="4458" w:type="dxa"/>
            <w:gridSpan w:val="2"/>
          </w:tcPr>
          <w:p w:rsidR="00BB7081" w:rsidRPr="00DC5689" w:rsidRDefault="009413D6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Mgr</w:t>
            </w:r>
            <w:r w:rsidR="00BB7081"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. Lydie Kraková, </w:t>
            </w:r>
          </w:p>
          <w:p w:rsidR="00BB7081" w:rsidRPr="00DC5689" w:rsidRDefault="00BB7081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soudní tajemnice</w:t>
            </w:r>
          </w:p>
          <w:p w:rsidR="00BB7081" w:rsidRPr="00DC5689" w:rsidRDefault="00BB7081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zastupování:</w:t>
            </w:r>
          </w:p>
          <w:p w:rsidR="00BB7081" w:rsidRPr="00DC5689" w:rsidRDefault="00BB7081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Bc. Lucie Štichová,</w:t>
            </w:r>
          </w:p>
          <w:p w:rsidR="00BB7081" w:rsidRPr="00DC5689" w:rsidRDefault="00BB7081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  <w:p w:rsidR="00BB7081" w:rsidRPr="00DC5689" w:rsidRDefault="00BB7081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081" w:rsidRPr="00DC5689" w:rsidRDefault="00BB7081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Bc. Lucie Štichová,</w:t>
            </w:r>
          </w:p>
          <w:p w:rsidR="00BB7081" w:rsidRPr="00DC5689" w:rsidRDefault="00BB7081" w:rsidP="00EC07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  <w:p w:rsidR="00BB7081" w:rsidRPr="00DC5689" w:rsidRDefault="00BB7081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zastupování:</w:t>
            </w:r>
          </w:p>
          <w:p w:rsidR="00BB7081" w:rsidRPr="00DC5689" w:rsidRDefault="009413D6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Mgr</w:t>
            </w:r>
            <w:r w:rsidR="00BB7081" w:rsidRPr="00DC5689">
              <w:rPr>
                <w:rFonts w:ascii="Times New Roman" w:hAnsi="Times New Roman" w:cs="Times New Roman"/>
                <w:sz w:val="22"/>
                <w:szCs w:val="22"/>
              </w:rPr>
              <w:t xml:space="preserve">. Lydie Kraková, </w:t>
            </w:r>
          </w:p>
          <w:p w:rsidR="00BB7081" w:rsidRPr="00DC5689" w:rsidRDefault="00BB7081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soudní tajemnice</w:t>
            </w:r>
          </w:p>
          <w:p w:rsidR="00BB7081" w:rsidRPr="00DC5689" w:rsidRDefault="00BB7081" w:rsidP="00BB7081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B7081" w:rsidRPr="00DC5689" w:rsidRDefault="00BB7081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Drahomíra Ondrušová,</w:t>
            </w:r>
          </w:p>
          <w:p w:rsidR="00BB7081" w:rsidRPr="00DC5689" w:rsidRDefault="00BB7081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  <w:p w:rsidR="00C23F4E" w:rsidRPr="00DC5689" w:rsidRDefault="00C23F4E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zastupování:</w:t>
            </w:r>
          </w:p>
          <w:p w:rsidR="00C23F4E" w:rsidRPr="00DC5689" w:rsidRDefault="00C23F4E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Petra Sojková,</w:t>
            </w:r>
          </w:p>
          <w:p w:rsidR="00C23F4E" w:rsidRPr="00DC5689" w:rsidRDefault="00C23F4E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soudní tajemnice</w:t>
            </w:r>
          </w:p>
          <w:p w:rsidR="00C23F4E" w:rsidRPr="00DC5689" w:rsidRDefault="00C23F4E" w:rsidP="00BB70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3F4E" w:rsidRPr="00DC5689" w:rsidRDefault="00C23F4E" w:rsidP="00C23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Petra Sojková,</w:t>
            </w:r>
          </w:p>
          <w:p w:rsidR="00C23F4E" w:rsidRPr="00DC5689" w:rsidRDefault="00C23F4E" w:rsidP="00C23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soudní tajemnice</w:t>
            </w:r>
          </w:p>
          <w:p w:rsidR="00C23F4E" w:rsidRPr="00DC5689" w:rsidRDefault="00C23F4E" w:rsidP="00C23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zastupování:</w:t>
            </w:r>
          </w:p>
          <w:p w:rsidR="00C23F4E" w:rsidRPr="00DC5689" w:rsidRDefault="00C23F4E" w:rsidP="00C23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Drahomíra Ondrušová,</w:t>
            </w:r>
          </w:p>
          <w:p w:rsidR="00C23F4E" w:rsidRPr="00DC5689" w:rsidRDefault="00C23F4E" w:rsidP="00C23F4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5689">
              <w:rPr>
                <w:rFonts w:ascii="Times New Roman" w:hAnsi="Times New Roman" w:cs="Times New Roman"/>
                <w:sz w:val="22"/>
                <w:szCs w:val="22"/>
              </w:rPr>
              <w:t>vyšší soudní úřednice</w:t>
            </w:r>
          </w:p>
          <w:p w:rsidR="00C23F4E" w:rsidRPr="00DC5689" w:rsidRDefault="00C23F4E" w:rsidP="00BB7081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D548A9" w:rsidRPr="00DC5689" w:rsidRDefault="00D548A9"/>
    <w:sectPr w:rsidR="00D548A9" w:rsidRPr="00DC5689" w:rsidSect="00F62E72">
      <w:headerReference w:type="even" r:id="rId10"/>
      <w:footerReference w:type="default" r:id="rId11"/>
      <w:pgSz w:w="11906" w:h="16838"/>
      <w:pgMar w:top="1418" w:right="1418" w:bottom="125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02C" w:rsidRDefault="006D102C">
      <w:r>
        <w:separator/>
      </w:r>
    </w:p>
  </w:endnote>
  <w:endnote w:type="continuationSeparator" w:id="0">
    <w:p w:rsidR="006D102C" w:rsidRDefault="006D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815" w:rsidRPr="00A838FE" w:rsidRDefault="00284815">
    <w:pPr>
      <w:pStyle w:val="Zpat"/>
      <w:rPr>
        <w:rFonts w:ascii="Times New Roman" w:hAnsi="Times New Roman" w:cs="Times New Roman"/>
        <w:sz w:val="20"/>
        <w:szCs w:val="20"/>
      </w:rPr>
    </w:pPr>
    <w:r w:rsidRPr="00A838FE">
      <w:rPr>
        <w:rFonts w:ascii="Times New Roman" w:hAnsi="Times New Roman" w:cs="Times New Roman"/>
        <w:sz w:val="20"/>
        <w:szCs w:val="20"/>
      </w:rPr>
      <w:t>S</w:t>
    </w:r>
    <w:r w:rsidR="00AD2D43">
      <w:rPr>
        <w:rFonts w:ascii="Times New Roman" w:hAnsi="Times New Roman" w:cs="Times New Roman"/>
        <w:sz w:val="20"/>
        <w:szCs w:val="20"/>
      </w:rPr>
      <w:t>tav k </w:t>
    </w:r>
    <w:proofErr w:type="gramStart"/>
    <w:r w:rsidR="00D93A4F">
      <w:rPr>
        <w:rFonts w:ascii="Times New Roman" w:hAnsi="Times New Roman" w:cs="Times New Roman"/>
        <w:sz w:val="20"/>
        <w:szCs w:val="20"/>
      </w:rPr>
      <w:t>19</w:t>
    </w:r>
    <w:r w:rsidR="001F274E">
      <w:rPr>
        <w:rFonts w:ascii="Times New Roman" w:hAnsi="Times New Roman" w:cs="Times New Roman"/>
        <w:sz w:val="20"/>
        <w:szCs w:val="20"/>
      </w:rPr>
      <w:t>.</w:t>
    </w:r>
    <w:r w:rsidR="00B50D4C">
      <w:rPr>
        <w:rFonts w:ascii="Times New Roman" w:hAnsi="Times New Roman" w:cs="Times New Roman"/>
        <w:sz w:val="20"/>
        <w:szCs w:val="20"/>
      </w:rPr>
      <w:t>0</w:t>
    </w:r>
    <w:r w:rsidR="00D93A4F">
      <w:rPr>
        <w:rFonts w:ascii="Times New Roman" w:hAnsi="Times New Roman" w:cs="Times New Roman"/>
        <w:sz w:val="20"/>
        <w:szCs w:val="20"/>
      </w:rPr>
      <w:t>3</w:t>
    </w:r>
    <w:r w:rsidRPr="00A838FE">
      <w:rPr>
        <w:rFonts w:ascii="Times New Roman" w:hAnsi="Times New Roman" w:cs="Times New Roman"/>
        <w:sz w:val="20"/>
        <w:szCs w:val="20"/>
      </w:rPr>
      <w:t>.2015</w:t>
    </w:r>
    <w:proofErr w:type="gramEnd"/>
    <w:r w:rsidRPr="00A838FE">
      <w:rPr>
        <w:rFonts w:ascii="Times New Roman" w:hAnsi="Times New Roman" w:cs="Times New Roman"/>
        <w:sz w:val="20"/>
        <w:szCs w:val="20"/>
      </w:rPr>
      <w:t xml:space="preserve"> </w:t>
    </w:r>
    <w:r w:rsidR="00A838FE">
      <w:rPr>
        <w:rFonts w:ascii="Times New Roman" w:hAnsi="Times New Roman" w:cs="Times New Roman"/>
        <w:sz w:val="20"/>
        <w:szCs w:val="20"/>
      </w:rPr>
      <w:t xml:space="preserve">- </w:t>
    </w:r>
    <w:r w:rsidR="00A838FE" w:rsidRPr="00A838FE">
      <w:rPr>
        <w:rFonts w:ascii="Times New Roman" w:hAnsi="Times New Roman" w:cs="Times New Roman"/>
        <w:sz w:val="20"/>
        <w:szCs w:val="20"/>
      </w:rPr>
      <w:fldChar w:fldCharType="begin"/>
    </w:r>
    <w:r w:rsidR="00A838FE" w:rsidRPr="00A838FE">
      <w:rPr>
        <w:rFonts w:ascii="Times New Roman" w:hAnsi="Times New Roman" w:cs="Times New Roman"/>
        <w:sz w:val="20"/>
        <w:szCs w:val="20"/>
      </w:rPr>
      <w:instrText>PAGE   \* MERGEFORMAT</w:instrText>
    </w:r>
    <w:r w:rsidR="00A838FE" w:rsidRPr="00A838FE">
      <w:rPr>
        <w:rFonts w:ascii="Times New Roman" w:hAnsi="Times New Roman" w:cs="Times New Roman"/>
        <w:sz w:val="20"/>
        <w:szCs w:val="20"/>
      </w:rPr>
      <w:fldChar w:fldCharType="separate"/>
    </w:r>
    <w:r w:rsidR="00871DD7">
      <w:rPr>
        <w:rFonts w:ascii="Times New Roman" w:hAnsi="Times New Roman" w:cs="Times New Roman"/>
        <w:noProof/>
        <w:sz w:val="20"/>
        <w:szCs w:val="20"/>
      </w:rPr>
      <w:t>3</w:t>
    </w:r>
    <w:r w:rsidR="00A838FE" w:rsidRPr="00A838FE">
      <w:rPr>
        <w:rFonts w:ascii="Times New Roman" w:hAnsi="Times New Roman" w:cs="Times New Roman"/>
        <w:sz w:val="20"/>
        <w:szCs w:val="20"/>
      </w:rPr>
      <w:fldChar w:fldCharType="end"/>
    </w:r>
  </w:p>
  <w:p w:rsidR="006221A6" w:rsidRDefault="006221A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02C" w:rsidRDefault="006D102C">
      <w:r>
        <w:separator/>
      </w:r>
    </w:p>
  </w:footnote>
  <w:footnote w:type="continuationSeparator" w:id="0">
    <w:p w:rsidR="006D102C" w:rsidRDefault="006D1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1A6" w:rsidRDefault="006221A6" w:rsidP="00E6303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221A6" w:rsidRDefault="006221A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4322D"/>
    <w:multiLevelType w:val="hybridMultilevel"/>
    <w:tmpl w:val="57281C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E3188E"/>
    <w:multiLevelType w:val="hybridMultilevel"/>
    <w:tmpl w:val="889C73BE"/>
    <w:lvl w:ilvl="0" w:tplc="FA7E69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Rozvrh práce 2015 - správ 2015/01/31 11:54:24"/>
    <w:docVar w:name="DOKUMENT_ADRESAR_FS" w:val="C:\TMP\DB"/>
    <w:docVar w:name="DOKUMENT_AUTOMATICKE_UKLADANI" w:val="NE"/>
    <w:docVar w:name="DOKUMENT_PERIODA_UKLADANI" w:val="10"/>
  </w:docVars>
  <w:rsids>
    <w:rsidRoot w:val="00E63030"/>
    <w:rsid w:val="00016D91"/>
    <w:rsid w:val="00020522"/>
    <w:rsid w:val="00023EB4"/>
    <w:rsid w:val="00031339"/>
    <w:rsid w:val="000422D0"/>
    <w:rsid w:val="00043C2C"/>
    <w:rsid w:val="00054B0B"/>
    <w:rsid w:val="00066453"/>
    <w:rsid w:val="000666D6"/>
    <w:rsid w:val="00086529"/>
    <w:rsid w:val="00094167"/>
    <w:rsid w:val="0009777A"/>
    <w:rsid w:val="000A05E6"/>
    <w:rsid w:val="000A3615"/>
    <w:rsid w:val="000B0F4A"/>
    <w:rsid w:val="000B51BF"/>
    <w:rsid w:val="000C0E04"/>
    <w:rsid w:val="000C60F3"/>
    <w:rsid w:val="000F644B"/>
    <w:rsid w:val="0011283F"/>
    <w:rsid w:val="001133ED"/>
    <w:rsid w:val="001146D3"/>
    <w:rsid w:val="00116B4D"/>
    <w:rsid w:val="00117918"/>
    <w:rsid w:val="001232FE"/>
    <w:rsid w:val="001362AB"/>
    <w:rsid w:val="00136D43"/>
    <w:rsid w:val="00152E56"/>
    <w:rsid w:val="00163609"/>
    <w:rsid w:val="00167115"/>
    <w:rsid w:val="00167766"/>
    <w:rsid w:val="00171B8A"/>
    <w:rsid w:val="00175324"/>
    <w:rsid w:val="00177182"/>
    <w:rsid w:val="00177DA5"/>
    <w:rsid w:val="00181AE4"/>
    <w:rsid w:val="00187800"/>
    <w:rsid w:val="001A0541"/>
    <w:rsid w:val="001C56A8"/>
    <w:rsid w:val="001D7028"/>
    <w:rsid w:val="001E2E55"/>
    <w:rsid w:val="001E6807"/>
    <w:rsid w:val="001F274E"/>
    <w:rsid w:val="00205C27"/>
    <w:rsid w:val="00207FB2"/>
    <w:rsid w:val="00221C49"/>
    <w:rsid w:val="002514E6"/>
    <w:rsid w:val="0025328B"/>
    <w:rsid w:val="00276BC8"/>
    <w:rsid w:val="00283BD3"/>
    <w:rsid w:val="00284815"/>
    <w:rsid w:val="002963A6"/>
    <w:rsid w:val="002B35DF"/>
    <w:rsid w:val="002B362D"/>
    <w:rsid w:val="002C1911"/>
    <w:rsid w:val="002C4CB6"/>
    <w:rsid w:val="002D1B5C"/>
    <w:rsid w:val="002F0758"/>
    <w:rsid w:val="002F1CC5"/>
    <w:rsid w:val="002F2AB5"/>
    <w:rsid w:val="00303200"/>
    <w:rsid w:val="0030345C"/>
    <w:rsid w:val="003043A1"/>
    <w:rsid w:val="00311772"/>
    <w:rsid w:val="00316833"/>
    <w:rsid w:val="00316B5F"/>
    <w:rsid w:val="00322C2E"/>
    <w:rsid w:val="00325DCB"/>
    <w:rsid w:val="0033181A"/>
    <w:rsid w:val="00345EC9"/>
    <w:rsid w:val="0035086C"/>
    <w:rsid w:val="003C5534"/>
    <w:rsid w:val="003C6297"/>
    <w:rsid w:val="003C6579"/>
    <w:rsid w:val="003D03A0"/>
    <w:rsid w:val="003D07F2"/>
    <w:rsid w:val="003D6360"/>
    <w:rsid w:val="004023DA"/>
    <w:rsid w:val="00415856"/>
    <w:rsid w:val="004229F5"/>
    <w:rsid w:val="0043082B"/>
    <w:rsid w:val="00431A84"/>
    <w:rsid w:val="00441C77"/>
    <w:rsid w:val="00443C67"/>
    <w:rsid w:val="00443C90"/>
    <w:rsid w:val="00454A76"/>
    <w:rsid w:val="00455DEF"/>
    <w:rsid w:val="00456BEB"/>
    <w:rsid w:val="00462074"/>
    <w:rsid w:val="00475A0C"/>
    <w:rsid w:val="004A0007"/>
    <w:rsid w:val="004A0AF9"/>
    <w:rsid w:val="004B29B4"/>
    <w:rsid w:val="004B3020"/>
    <w:rsid w:val="004C767B"/>
    <w:rsid w:val="005151AF"/>
    <w:rsid w:val="00576794"/>
    <w:rsid w:val="00581CD4"/>
    <w:rsid w:val="005B1D5F"/>
    <w:rsid w:val="005B6848"/>
    <w:rsid w:val="005C290A"/>
    <w:rsid w:val="005D68B2"/>
    <w:rsid w:val="005E4CFB"/>
    <w:rsid w:val="006221A6"/>
    <w:rsid w:val="006351FD"/>
    <w:rsid w:val="00640FE0"/>
    <w:rsid w:val="0065014F"/>
    <w:rsid w:val="00671C30"/>
    <w:rsid w:val="00686D02"/>
    <w:rsid w:val="006A4AF2"/>
    <w:rsid w:val="006A6170"/>
    <w:rsid w:val="006A6545"/>
    <w:rsid w:val="006A7E87"/>
    <w:rsid w:val="006C7591"/>
    <w:rsid w:val="006D102C"/>
    <w:rsid w:val="006D1421"/>
    <w:rsid w:val="006E063F"/>
    <w:rsid w:val="006F0AA3"/>
    <w:rsid w:val="006F3A37"/>
    <w:rsid w:val="00706D1A"/>
    <w:rsid w:val="0071080E"/>
    <w:rsid w:val="007234B8"/>
    <w:rsid w:val="00747416"/>
    <w:rsid w:val="00750FD5"/>
    <w:rsid w:val="00754121"/>
    <w:rsid w:val="007824E5"/>
    <w:rsid w:val="00785A63"/>
    <w:rsid w:val="007915AE"/>
    <w:rsid w:val="007C3E3B"/>
    <w:rsid w:val="007D3389"/>
    <w:rsid w:val="007E2EA2"/>
    <w:rsid w:val="007E5613"/>
    <w:rsid w:val="00814FF4"/>
    <w:rsid w:val="00820E40"/>
    <w:rsid w:val="0086117B"/>
    <w:rsid w:val="00871DD7"/>
    <w:rsid w:val="00880FC5"/>
    <w:rsid w:val="00885FC2"/>
    <w:rsid w:val="008A53AE"/>
    <w:rsid w:val="008B3C22"/>
    <w:rsid w:val="008B78E4"/>
    <w:rsid w:val="008B7BC0"/>
    <w:rsid w:val="008D4C14"/>
    <w:rsid w:val="008E051C"/>
    <w:rsid w:val="008F39C7"/>
    <w:rsid w:val="00906451"/>
    <w:rsid w:val="00922FC2"/>
    <w:rsid w:val="009362A6"/>
    <w:rsid w:val="009413D6"/>
    <w:rsid w:val="009526B5"/>
    <w:rsid w:val="00956B27"/>
    <w:rsid w:val="0097547D"/>
    <w:rsid w:val="00977952"/>
    <w:rsid w:val="009907C2"/>
    <w:rsid w:val="0099469A"/>
    <w:rsid w:val="009A0F58"/>
    <w:rsid w:val="009A1BFF"/>
    <w:rsid w:val="009B29F0"/>
    <w:rsid w:val="009B5F23"/>
    <w:rsid w:val="009C253B"/>
    <w:rsid w:val="009C5626"/>
    <w:rsid w:val="009E42E2"/>
    <w:rsid w:val="009F20B5"/>
    <w:rsid w:val="00A03298"/>
    <w:rsid w:val="00A04701"/>
    <w:rsid w:val="00A12070"/>
    <w:rsid w:val="00A25B2D"/>
    <w:rsid w:val="00A268D2"/>
    <w:rsid w:val="00A34072"/>
    <w:rsid w:val="00A43CB9"/>
    <w:rsid w:val="00A4469F"/>
    <w:rsid w:val="00A46CA5"/>
    <w:rsid w:val="00A55556"/>
    <w:rsid w:val="00A57FCC"/>
    <w:rsid w:val="00A827AF"/>
    <w:rsid w:val="00A838FE"/>
    <w:rsid w:val="00AA6B92"/>
    <w:rsid w:val="00AC5EAA"/>
    <w:rsid w:val="00AD2D43"/>
    <w:rsid w:val="00AE20BD"/>
    <w:rsid w:val="00AF7457"/>
    <w:rsid w:val="00B003B4"/>
    <w:rsid w:val="00B01B47"/>
    <w:rsid w:val="00B061D2"/>
    <w:rsid w:val="00B20DAE"/>
    <w:rsid w:val="00B22CEB"/>
    <w:rsid w:val="00B27F55"/>
    <w:rsid w:val="00B30017"/>
    <w:rsid w:val="00B32336"/>
    <w:rsid w:val="00B41ACA"/>
    <w:rsid w:val="00B438C7"/>
    <w:rsid w:val="00B50D4C"/>
    <w:rsid w:val="00B723F3"/>
    <w:rsid w:val="00B81B80"/>
    <w:rsid w:val="00B91793"/>
    <w:rsid w:val="00B93501"/>
    <w:rsid w:val="00B94F0D"/>
    <w:rsid w:val="00BA2F4A"/>
    <w:rsid w:val="00BB2A03"/>
    <w:rsid w:val="00BB7081"/>
    <w:rsid w:val="00BE5E1F"/>
    <w:rsid w:val="00BF0F11"/>
    <w:rsid w:val="00C05990"/>
    <w:rsid w:val="00C07AAE"/>
    <w:rsid w:val="00C1279C"/>
    <w:rsid w:val="00C172E4"/>
    <w:rsid w:val="00C23F4E"/>
    <w:rsid w:val="00C32C66"/>
    <w:rsid w:val="00C465F3"/>
    <w:rsid w:val="00C75872"/>
    <w:rsid w:val="00C84265"/>
    <w:rsid w:val="00CB39AB"/>
    <w:rsid w:val="00CB7D7F"/>
    <w:rsid w:val="00CC1FFA"/>
    <w:rsid w:val="00CE3173"/>
    <w:rsid w:val="00CF22F3"/>
    <w:rsid w:val="00D133A0"/>
    <w:rsid w:val="00D1626D"/>
    <w:rsid w:val="00D21B87"/>
    <w:rsid w:val="00D22A08"/>
    <w:rsid w:val="00D25A9D"/>
    <w:rsid w:val="00D271DF"/>
    <w:rsid w:val="00D30DF2"/>
    <w:rsid w:val="00D3623C"/>
    <w:rsid w:val="00D45A86"/>
    <w:rsid w:val="00D53611"/>
    <w:rsid w:val="00D548A9"/>
    <w:rsid w:val="00D62CD4"/>
    <w:rsid w:val="00D63425"/>
    <w:rsid w:val="00D7363B"/>
    <w:rsid w:val="00D91A27"/>
    <w:rsid w:val="00D93A4F"/>
    <w:rsid w:val="00DA08BA"/>
    <w:rsid w:val="00DA50BD"/>
    <w:rsid w:val="00DC44D8"/>
    <w:rsid w:val="00DC5689"/>
    <w:rsid w:val="00DD484F"/>
    <w:rsid w:val="00DD7638"/>
    <w:rsid w:val="00DE4C44"/>
    <w:rsid w:val="00DF14A0"/>
    <w:rsid w:val="00E115E8"/>
    <w:rsid w:val="00E304AC"/>
    <w:rsid w:val="00E41CF3"/>
    <w:rsid w:val="00E47AB4"/>
    <w:rsid w:val="00E576A8"/>
    <w:rsid w:val="00E63030"/>
    <w:rsid w:val="00E73EB4"/>
    <w:rsid w:val="00E76B29"/>
    <w:rsid w:val="00E847F6"/>
    <w:rsid w:val="00E97BE2"/>
    <w:rsid w:val="00EA12DA"/>
    <w:rsid w:val="00EC0736"/>
    <w:rsid w:val="00EC4B4A"/>
    <w:rsid w:val="00EC5430"/>
    <w:rsid w:val="00EC5D04"/>
    <w:rsid w:val="00F12907"/>
    <w:rsid w:val="00F15946"/>
    <w:rsid w:val="00F20C3F"/>
    <w:rsid w:val="00F370CA"/>
    <w:rsid w:val="00F41596"/>
    <w:rsid w:val="00F4464A"/>
    <w:rsid w:val="00F62E72"/>
    <w:rsid w:val="00F744BD"/>
    <w:rsid w:val="00F95647"/>
    <w:rsid w:val="00FC7A95"/>
    <w:rsid w:val="00FE5817"/>
    <w:rsid w:val="00FF1C26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63030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63030"/>
    <w:pPr>
      <w:tabs>
        <w:tab w:val="center" w:pos="4536"/>
        <w:tab w:val="right" w:pos="9072"/>
      </w:tabs>
    </w:pPr>
  </w:style>
  <w:style w:type="character" w:styleId="slostrnky">
    <w:name w:val="page number"/>
    <w:rsid w:val="00E63030"/>
    <w:rPr>
      <w:rFonts w:cs="Times New Roman"/>
    </w:rPr>
  </w:style>
  <w:style w:type="paragraph" w:styleId="Prosttext">
    <w:name w:val="Plain Text"/>
    <w:basedOn w:val="Normln"/>
    <w:rsid w:val="00E63030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"/>
    <w:semiHidden/>
    <w:rsid w:val="008A53AE"/>
    <w:rPr>
      <w:rFonts w:ascii="Tahoma" w:hAnsi="Tahoma" w:cs="Tahoma"/>
      <w:sz w:val="16"/>
      <w:szCs w:val="16"/>
    </w:rPr>
  </w:style>
  <w:style w:type="character" w:styleId="Hypertextovodkaz">
    <w:name w:val="Hyperlink"/>
    <w:rsid w:val="00D62CD4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F1594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15946"/>
    <w:rPr>
      <w:rFonts w:ascii="Arial" w:hAnsi="Arial" w:cs="Arial"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6F3A37"/>
    <w:rPr>
      <w:sz w:val="21"/>
      <w:szCs w:val="21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6F3A37"/>
    <w:pPr>
      <w:widowControl w:val="0"/>
      <w:shd w:val="clear" w:color="auto" w:fill="FFFFFF"/>
      <w:overflowPunct/>
      <w:autoSpaceDE/>
      <w:autoSpaceDN/>
      <w:adjustRightInd/>
      <w:spacing w:before="600" w:after="900" w:line="240" w:lineRule="atLeast"/>
      <w:ind w:hanging="340"/>
      <w:textAlignment w:val="auto"/>
    </w:pPr>
    <w:rPr>
      <w:rFonts w:ascii="Times New Roman" w:hAnsi="Times New Roman" w:cs="Times New Roman"/>
      <w:sz w:val="21"/>
      <w:szCs w:val="21"/>
    </w:rPr>
  </w:style>
  <w:style w:type="character" w:customStyle="1" w:styleId="ZkladntextChar">
    <w:name w:val="Základní text Char"/>
    <w:basedOn w:val="Standardnpsmoodstavce"/>
    <w:rsid w:val="006F3A37"/>
    <w:rPr>
      <w:rFonts w:ascii="Arial" w:hAnsi="Arial" w:cs="Arial"/>
      <w:sz w:val="24"/>
      <w:szCs w:val="24"/>
    </w:rPr>
  </w:style>
  <w:style w:type="character" w:customStyle="1" w:styleId="Zkladntext2">
    <w:name w:val="Základní text (2)_"/>
    <w:basedOn w:val="Standardnpsmoodstavce"/>
    <w:link w:val="Zkladntext21"/>
    <w:uiPriority w:val="99"/>
    <w:rsid w:val="00DA50BD"/>
    <w:rPr>
      <w:sz w:val="23"/>
      <w:szCs w:val="23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DA50BD"/>
    <w:pPr>
      <w:widowControl w:val="0"/>
      <w:shd w:val="clear" w:color="auto" w:fill="FFFFFF"/>
      <w:overflowPunct/>
      <w:autoSpaceDE/>
      <w:autoSpaceDN/>
      <w:adjustRightInd/>
      <w:spacing w:before="240" w:after="600" w:line="278" w:lineRule="exact"/>
      <w:jc w:val="center"/>
      <w:textAlignment w:val="auto"/>
    </w:pPr>
    <w:rPr>
      <w:rFonts w:ascii="Times New Roman" w:hAnsi="Times New Roman" w:cs="Times New Roman"/>
      <w:sz w:val="23"/>
      <w:szCs w:val="23"/>
    </w:rPr>
  </w:style>
  <w:style w:type="paragraph" w:styleId="Odstavecseseznamem">
    <w:name w:val="List Paragraph"/>
    <w:basedOn w:val="Normln"/>
    <w:uiPriority w:val="34"/>
    <w:qFormat/>
    <w:rsid w:val="0046207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63030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63030"/>
    <w:pPr>
      <w:tabs>
        <w:tab w:val="center" w:pos="4536"/>
        <w:tab w:val="right" w:pos="9072"/>
      </w:tabs>
    </w:pPr>
  </w:style>
  <w:style w:type="character" w:styleId="slostrnky">
    <w:name w:val="page number"/>
    <w:rsid w:val="00E63030"/>
    <w:rPr>
      <w:rFonts w:cs="Times New Roman"/>
    </w:rPr>
  </w:style>
  <w:style w:type="paragraph" w:styleId="Prosttext">
    <w:name w:val="Plain Text"/>
    <w:basedOn w:val="Normln"/>
    <w:rsid w:val="00E63030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"/>
    <w:semiHidden/>
    <w:rsid w:val="008A53AE"/>
    <w:rPr>
      <w:rFonts w:ascii="Tahoma" w:hAnsi="Tahoma" w:cs="Tahoma"/>
      <w:sz w:val="16"/>
      <w:szCs w:val="16"/>
    </w:rPr>
  </w:style>
  <w:style w:type="character" w:styleId="Hypertextovodkaz">
    <w:name w:val="Hyperlink"/>
    <w:rsid w:val="00D62CD4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F1594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15946"/>
    <w:rPr>
      <w:rFonts w:ascii="Arial" w:hAnsi="Arial" w:cs="Arial"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6F3A37"/>
    <w:rPr>
      <w:sz w:val="21"/>
      <w:szCs w:val="21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6F3A37"/>
    <w:pPr>
      <w:widowControl w:val="0"/>
      <w:shd w:val="clear" w:color="auto" w:fill="FFFFFF"/>
      <w:overflowPunct/>
      <w:autoSpaceDE/>
      <w:autoSpaceDN/>
      <w:adjustRightInd/>
      <w:spacing w:before="600" w:after="900" w:line="240" w:lineRule="atLeast"/>
      <w:ind w:hanging="340"/>
      <w:textAlignment w:val="auto"/>
    </w:pPr>
    <w:rPr>
      <w:rFonts w:ascii="Times New Roman" w:hAnsi="Times New Roman" w:cs="Times New Roman"/>
      <w:sz w:val="21"/>
      <w:szCs w:val="21"/>
    </w:rPr>
  </w:style>
  <w:style w:type="character" w:customStyle="1" w:styleId="ZkladntextChar">
    <w:name w:val="Základní text Char"/>
    <w:basedOn w:val="Standardnpsmoodstavce"/>
    <w:rsid w:val="006F3A37"/>
    <w:rPr>
      <w:rFonts w:ascii="Arial" w:hAnsi="Arial" w:cs="Arial"/>
      <w:sz w:val="24"/>
      <w:szCs w:val="24"/>
    </w:rPr>
  </w:style>
  <w:style w:type="character" w:customStyle="1" w:styleId="Zkladntext2">
    <w:name w:val="Základní text (2)_"/>
    <w:basedOn w:val="Standardnpsmoodstavce"/>
    <w:link w:val="Zkladntext21"/>
    <w:uiPriority w:val="99"/>
    <w:rsid w:val="00DA50BD"/>
    <w:rPr>
      <w:sz w:val="23"/>
      <w:szCs w:val="23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DA50BD"/>
    <w:pPr>
      <w:widowControl w:val="0"/>
      <w:shd w:val="clear" w:color="auto" w:fill="FFFFFF"/>
      <w:overflowPunct/>
      <w:autoSpaceDE/>
      <w:autoSpaceDN/>
      <w:adjustRightInd/>
      <w:spacing w:before="240" w:after="600" w:line="278" w:lineRule="exact"/>
      <w:jc w:val="center"/>
      <w:textAlignment w:val="auto"/>
    </w:pPr>
    <w:rPr>
      <w:rFonts w:ascii="Times New Roman" w:hAnsi="Times New Roman" w:cs="Times New Roman"/>
      <w:sz w:val="23"/>
      <w:szCs w:val="23"/>
    </w:rPr>
  </w:style>
  <w:style w:type="paragraph" w:styleId="Odstavecseseznamem">
    <w:name w:val="List Paragraph"/>
    <w:basedOn w:val="Normln"/>
    <w:uiPriority w:val="34"/>
    <w:qFormat/>
    <w:rsid w:val="0046207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8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just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D0186-70BE-406B-92C3-A2FC91F81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30</TotalTime>
  <Pages>9</Pages>
  <Words>2647</Words>
  <Characters>15620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Obvodní soud pro Prahu 10</vt:lpstr>
    </vt:vector>
  </TitlesOfParts>
  <Company>Ministerstvo spravedlnosti</Company>
  <LinksUpToDate>false</LinksUpToDate>
  <CharactersWithSpaces>18231</CharactersWithSpaces>
  <SharedDoc>false</SharedDoc>
  <HLinks>
    <vt:vector size="6" baseType="variant">
      <vt:variant>
        <vt:i4>7471206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Obvodní soud pro Prahu 10</dc:title>
  <dc:creator>zlehovec</dc:creator>
  <cp:lastModifiedBy>Fiedlerová Věra</cp:lastModifiedBy>
  <cp:revision>40</cp:revision>
  <cp:lastPrinted>2015-01-31T10:50:00Z</cp:lastPrinted>
  <dcterms:created xsi:type="dcterms:W3CDTF">2015-03-23T13:37:00Z</dcterms:created>
  <dcterms:modified xsi:type="dcterms:W3CDTF">2015-03-24T10:09:00Z</dcterms:modified>
</cp:coreProperties>
</file>