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C5" w:rsidRDefault="009461C5" w:rsidP="009461C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9461C5" w:rsidRDefault="009461C5" w:rsidP="009461C5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1533/29b, 100 83  Praha 10</w:t>
      </w:r>
    </w:p>
    <w:p w:rsidR="009461C5" w:rsidRDefault="009461C5" w:rsidP="009461C5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9461C5" w:rsidRDefault="009461C5" w:rsidP="009461C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:rsidR="009461C5" w:rsidRDefault="009461C5" w:rsidP="009461C5">
      <w:pPr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Pr="00A738F4" w:rsidRDefault="009461C5" w:rsidP="009461C5">
      <w:pPr>
        <w:ind w:left="5664" w:firstLine="708"/>
        <w:jc w:val="right"/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A738F4">
        <w:rPr>
          <w:rFonts w:ascii="Garamond" w:hAnsi="Garamond"/>
          <w:color w:val="000000" w:themeColor="text1"/>
          <w:sz w:val="24"/>
          <w:szCs w:val="24"/>
        </w:rPr>
        <w:t>sp</w:t>
      </w:r>
      <w:proofErr w:type="spellEnd"/>
      <w:r w:rsidRPr="00A738F4">
        <w:rPr>
          <w:rFonts w:ascii="Garamond" w:hAnsi="Garamond"/>
          <w:color w:val="000000" w:themeColor="text1"/>
          <w:sz w:val="24"/>
          <w:szCs w:val="24"/>
        </w:rPr>
        <w:t xml:space="preserve">. zn. 39 </w:t>
      </w:r>
      <w:proofErr w:type="spellStart"/>
      <w:r w:rsidRPr="00A738F4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Pr="00A738F4">
        <w:rPr>
          <w:rFonts w:ascii="Garamond" w:hAnsi="Garamond"/>
          <w:color w:val="000000" w:themeColor="text1"/>
          <w:sz w:val="24"/>
          <w:szCs w:val="24"/>
        </w:rPr>
        <w:t xml:space="preserve">    </w:t>
      </w:r>
      <w:r w:rsidR="002D39DC">
        <w:rPr>
          <w:rFonts w:ascii="Garamond" w:hAnsi="Garamond"/>
          <w:color w:val="000000" w:themeColor="text1"/>
          <w:sz w:val="24"/>
          <w:szCs w:val="24"/>
        </w:rPr>
        <w:t>855</w:t>
      </w:r>
      <w:r w:rsidRPr="00A738F4">
        <w:rPr>
          <w:rFonts w:ascii="Garamond" w:hAnsi="Garamond"/>
          <w:color w:val="000000" w:themeColor="text1"/>
          <w:sz w:val="24"/>
          <w:szCs w:val="24"/>
        </w:rPr>
        <w:t>/2020</w:t>
      </w:r>
    </w:p>
    <w:p w:rsidR="009461C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č. </w:t>
      </w:r>
      <w:r w:rsidR="002D39DC">
        <w:rPr>
          <w:rFonts w:ascii="Garamond" w:hAnsi="Garamond"/>
          <w:b/>
          <w:sz w:val="24"/>
          <w:szCs w:val="24"/>
        </w:rPr>
        <w:t>17</w:t>
      </w:r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</w:t>
      </w:r>
      <w:r w:rsidR="00BD0110">
        <w:rPr>
          <w:rFonts w:ascii="Garamond" w:hAnsi="Garamond"/>
          <w:b/>
          <w:sz w:val="24"/>
          <w:szCs w:val="24"/>
        </w:rPr>
        <w:t xml:space="preserve">ce pro rok 2020 s účinností </w:t>
      </w:r>
      <w:proofErr w:type="gramStart"/>
      <w:r w:rsidR="00BD0110">
        <w:rPr>
          <w:rFonts w:ascii="Garamond" w:hAnsi="Garamond"/>
          <w:b/>
          <w:sz w:val="24"/>
          <w:szCs w:val="24"/>
        </w:rPr>
        <w:t xml:space="preserve">od </w:t>
      </w:r>
      <w:r w:rsidR="00DB1775">
        <w:rPr>
          <w:rFonts w:ascii="Garamond" w:hAnsi="Garamond"/>
          <w:b/>
          <w:sz w:val="24"/>
          <w:szCs w:val="24"/>
        </w:rPr>
        <w:t xml:space="preserve"> 23</w:t>
      </w:r>
      <w:proofErr w:type="gramEnd"/>
      <w:r w:rsidR="00DB1775">
        <w:rPr>
          <w:rFonts w:ascii="Garamond" w:hAnsi="Garamond"/>
          <w:b/>
          <w:sz w:val="24"/>
          <w:szCs w:val="24"/>
        </w:rPr>
        <w:t>. 11. 2020</w:t>
      </w:r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</w:t>
      </w:r>
      <w:r w:rsidR="00BD0110">
        <w:rPr>
          <w:rFonts w:ascii="Garamond" w:hAnsi="Garamond"/>
          <w:b/>
          <w:sz w:val="24"/>
          <w:szCs w:val="24"/>
        </w:rPr>
        <w:t xml:space="preserve">trestním </w:t>
      </w:r>
      <w:r>
        <w:rPr>
          <w:rFonts w:ascii="Garamond" w:hAnsi="Garamond"/>
          <w:b/>
          <w:sz w:val="24"/>
          <w:szCs w:val="24"/>
        </w:rPr>
        <w:t>úseku</w:t>
      </w:r>
    </w:p>
    <w:p w:rsidR="009461C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2D39DC" w:rsidRPr="00DF590B" w:rsidRDefault="002D39DC" w:rsidP="00DF590B">
      <w:pPr>
        <w:pStyle w:val="Bezmezer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DF590B">
        <w:rPr>
          <w:rFonts w:ascii="Garamond" w:hAnsi="Garamond"/>
          <w:sz w:val="24"/>
          <w:szCs w:val="24"/>
        </w:rPr>
        <w:t>Mgr. Marie Králová se vyřazuje z plnění všech pracovních povinností vyšší soudní úřednice uložených jí rozvrhem práce na rok 20</w:t>
      </w:r>
      <w:r w:rsidR="00DF590B">
        <w:rPr>
          <w:rFonts w:ascii="Garamond" w:hAnsi="Garamond"/>
          <w:sz w:val="24"/>
          <w:szCs w:val="24"/>
        </w:rPr>
        <w:t>20</w:t>
      </w:r>
    </w:p>
    <w:p w:rsidR="00DF590B" w:rsidRPr="00E958F0" w:rsidRDefault="00DF590B" w:rsidP="00DF590B">
      <w:pPr>
        <w:rPr>
          <w:rFonts w:ascii="Garamond" w:hAnsi="Garamond"/>
          <w:b/>
          <w:sz w:val="24"/>
          <w:szCs w:val="24"/>
          <w:u w:val="single"/>
        </w:rPr>
      </w:pPr>
    </w:p>
    <w:p w:rsidR="00DF590B" w:rsidRPr="0050335E" w:rsidRDefault="0050335E" w:rsidP="00DF590B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120"/>
        <w:contextualSpacing w:val="0"/>
        <w:jc w:val="both"/>
        <w:rPr>
          <w:rFonts w:ascii="Garamond" w:hAnsi="Garamond"/>
          <w:sz w:val="24"/>
          <w:szCs w:val="24"/>
        </w:rPr>
      </w:pPr>
      <w:r w:rsidRPr="0050335E">
        <w:rPr>
          <w:rFonts w:ascii="Garamond" w:hAnsi="Garamond"/>
          <w:sz w:val="24"/>
          <w:szCs w:val="24"/>
        </w:rPr>
        <w:t>do senát</w:t>
      </w:r>
      <w:r w:rsidR="009A59C0">
        <w:rPr>
          <w:rFonts w:ascii="Garamond" w:hAnsi="Garamond"/>
          <w:sz w:val="24"/>
          <w:szCs w:val="24"/>
        </w:rPr>
        <w:t>u</w:t>
      </w:r>
      <w:r w:rsidR="00DF590B" w:rsidRPr="0050335E">
        <w:rPr>
          <w:rFonts w:ascii="Garamond" w:hAnsi="Garamond"/>
          <w:sz w:val="24"/>
          <w:szCs w:val="24"/>
        </w:rPr>
        <w:t xml:space="preserve"> </w:t>
      </w:r>
      <w:r w:rsidR="007C08CE" w:rsidRPr="0050335E">
        <w:rPr>
          <w:rFonts w:ascii="Garamond" w:hAnsi="Garamond"/>
          <w:b/>
          <w:sz w:val="24"/>
          <w:szCs w:val="24"/>
        </w:rPr>
        <w:t>1T</w:t>
      </w:r>
      <w:r w:rsidR="00DF590B" w:rsidRPr="0050335E">
        <w:rPr>
          <w:rFonts w:ascii="Garamond" w:hAnsi="Garamond"/>
          <w:sz w:val="24"/>
          <w:szCs w:val="24"/>
        </w:rPr>
        <w:t xml:space="preserve"> </w:t>
      </w:r>
      <w:r w:rsidR="00605335" w:rsidRPr="0050335E">
        <w:rPr>
          <w:rFonts w:ascii="Garamond" w:hAnsi="Garamond"/>
          <w:sz w:val="24"/>
          <w:szCs w:val="24"/>
        </w:rPr>
        <w:t>se</w:t>
      </w:r>
      <w:r w:rsidR="00DF590B" w:rsidRPr="0050335E">
        <w:rPr>
          <w:rFonts w:ascii="Garamond" w:hAnsi="Garamond"/>
          <w:sz w:val="24"/>
          <w:szCs w:val="24"/>
        </w:rPr>
        <w:t xml:space="preserve"> </w:t>
      </w:r>
      <w:r w:rsidR="005A0EAD">
        <w:rPr>
          <w:rFonts w:ascii="Garamond" w:hAnsi="Garamond"/>
          <w:sz w:val="24"/>
          <w:szCs w:val="24"/>
        </w:rPr>
        <w:t xml:space="preserve">místo Mgr. Králové </w:t>
      </w:r>
      <w:r w:rsidR="00DF590B" w:rsidRPr="0050335E">
        <w:rPr>
          <w:rFonts w:ascii="Garamond" w:hAnsi="Garamond"/>
          <w:sz w:val="24"/>
          <w:szCs w:val="24"/>
        </w:rPr>
        <w:t xml:space="preserve">zařazuje vyšší soudní úřednice </w:t>
      </w:r>
      <w:r w:rsidR="007C08CE" w:rsidRPr="0050335E">
        <w:rPr>
          <w:rFonts w:ascii="Garamond" w:hAnsi="Garamond"/>
          <w:b/>
          <w:sz w:val="24"/>
          <w:szCs w:val="24"/>
        </w:rPr>
        <w:t>Olga Dvořáčková</w:t>
      </w:r>
      <w:r w:rsidR="00DF590B" w:rsidRPr="0050335E">
        <w:rPr>
          <w:rFonts w:ascii="Garamond" w:hAnsi="Garamond"/>
          <w:sz w:val="24"/>
          <w:szCs w:val="24"/>
        </w:rPr>
        <w:t xml:space="preserve"> (zástup </w:t>
      </w:r>
      <w:r w:rsidR="00205E1D">
        <w:rPr>
          <w:rFonts w:ascii="Garamond" w:hAnsi="Garamond"/>
          <w:sz w:val="24"/>
          <w:szCs w:val="24"/>
        </w:rPr>
        <w:t>Mgr. Jana Oulehlová</w:t>
      </w:r>
      <w:r w:rsidR="005856C6" w:rsidRPr="0050335E">
        <w:rPr>
          <w:rFonts w:ascii="Garamond" w:hAnsi="Garamond"/>
          <w:sz w:val="24"/>
          <w:szCs w:val="24"/>
        </w:rPr>
        <w:t xml:space="preserve">) </w:t>
      </w:r>
      <w:r w:rsidRPr="0050335E">
        <w:rPr>
          <w:rFonts w:ascii="Garamond" w:hAnsi="Garamond"/>
          <w:sz w:val="24"/>
          <w:szCs w:val="24"/>
        </w:rPr>
        <w:t xml:space="preserve"> </w:t>
      </w:r>
    </w:p>
    <w:p w:rsidR="008D04E0" w:rsidRDefault="00DF590B" w:rsidP="00DF590B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1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senátů </w:t>
      </w:r>
      <w:r w:rsidR="00605335" w:rsidRPr="00605335">
        <w:rPr>
          <w:rFonts w:ascii="Garamond" w:hAnsi="Garamond"/>
          <w:b/>
          <w:sz w:val="24"/>
          <w:szCs w:val="24"/>
        </w:rPr>
        <w:t xml:space="preserve">2T a </w:t>
      </w:r>
      <w:r w:rsidRPr="00605335">
        <w:rPr>
          <w:rFonts w:ascii="Garamond" w:hAnsi="Garamond"/>
          <w:b/>
          <w:sz w:val="24"/>
          <w:szCs w:val="24"/>
        </w:rPr>
        <w:t>29T</w:t>
      </w:r>
      <w:r w:rsidRPr="002F7335">
        <w:rPr>
          <w:rFonts w:ascii="Garamond" w:hAnsi="Garamond"/>
          <w:b/>
          <w:sz w:val="24"/>
          <w:szCs w:val="24"/>
        </w:rPr>
        <w:t xml:space="preserve"> </w:t>
      </w:r>
      <w:r w:rsidR="0060533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se </w:t>
      </w:r>
      <w:r w:rsidR="005A0EAD">
        <w:rPr>
          <w:rFonts w:ascii="Garamond" w:hAnsi="Garamond"/>
          <w:sz w:val="24"/>
          <w:szCs w:val="24"/>
        </w:rPr>
        <w:t xml:space="preserve">místo Mgr. Králové a Olgy Dvořáčkové </w:t>
      </w:r>
      <w:r>
        <w:rPr>
          <w:rFonts w:ascii="Garamond" w:hAnsi="Garamond"/>
          <w:sz w:val="24"/>
          <w:szCs w:val="24"/>
        </w:rPr>
        <w:t>zařazuje vyšší soudní úřednice</w:t>
      </w:r>
      <w:r w:rsidR="0050335E">
        <w:rPr>
          <w:rFonts w:ascii="Garamond" w:hAnsi="Garamond"/>
          <w:sz w:val="24"/>
          <w:szCs w:val="24"/>
        </w:rPr>
        <w:t xml:space="preserve"> </w:t>
      </w:r>
      <w:r w:rsidR="0050335E" w:rsidRPr="005A0EAD">
        <w:rPr>
          <w:rFonts w:ascii="Garamond" w:hAnsi="Garamond"/>
          <w:b/>
          <w:sz w:val="24"/>
          <w:szCs w:val="24"/>
        </w:rPr>
        <w:t>Mgr. Jana Oulehlová</w:t>
      </w:r>
      <w:r w:rsidR="0050335E">
        <w:rPr>
          <w:rFonts w:ascii="Garamond" w:hAnsi="Garamond"/>
          <w:sz w:val="24"/>
          <w:szCs w:val="24"/>
        </w:rPr>
        <w:t xml:space="preserve">, zástup Olga Dvořáčková </w:t>
      </w:r>
      <w:r>
        <w:rPr>
          <w:rFonts w:ascii="Garamond" w:hAnsi="Garamond"/>
          <w:sz w:val="24"/>
          <w:szCs w:val="24"/>
        </w:rPr>
        <w:t xml:space="preserve"> </w:t>
      </w:r>
    </w:p>
    <w:p w:rsidR="00205E1D" w:rsidRDefault="00205E1D" w:rsidP="00DF590B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1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senátě</w:t>
      </w:r>
      <w:r w:rsidRPr="00205E1D">
        <w:rPr>
          <w:rFonts w:ascii="Garamond" w:hAnsi="Garamond"/>
          <w:b/>
          <w:sz w:val="24"/>
          <w:szCs w:val="24"/>
        </w:rPr>
        <w:t xml:space="preserve"> 51T</w:t>
      </w:r>
      <w:r>
        <w:rPr>
          <w:rFonts w:ascii="Garamond" w:hAnsi="Garamond"/>
          <w:sz w:val="24"/>
          <w:szCs w:val="24"/>
        </w:rPr>
        <w:t xml:space="preserve"> se místo Mgr. Marie Králové zařazuje jako zástup Mgr. Jana Oulehlová</w:t>
      </w:r>
    </w:p>
    <w:p w:rsidR="003C564E" w:rsidRDefault="003C564E" w:rsidP="003C564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3C564E" w:rsidRPr="00324122" w:rsidRDefault="003C564E" w:rsidP="003C564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324122">
        <w:rPr>
          <w:rFonts w:ascii="Garamond" w:hAnsi="Garamond"/>
          <w:b/>
          <w:sz w:val="24"/>
          <w:szCs w:val="24"/>
          <w:u w:val="single"/>
        </w:rPr>
        <w:t xml:space="preserve">Změny v obsazení kanceláří </w:t>
      </w:r>
    </w:p>
    <w:p w:rsidR="003C564E" w:rsidRDefault="003C564E" w:rsidP="004653EF">
      <w:pPr>
        <w:pStyle w:val="Bezmezer"/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3C564E" w:rsidRDefault="005856C6" w:rsidP="00597883">
      <w:pPr>
        <w:pStyle w:val="Bezmezer"/>
        <w:numPr>
          <w:ilvl w:val="0"/>
          <w:numId w:val="4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B1750">
        <w:rPr>
          <w:rFonts w:ascii="Garamond" w:hAnsi="Garamond"/>
          <w:b/>
          <w:sz w:val="24"/>
          <w:szCs w:val="24"/>
        </w:rPr>
        <w:t>1Nt přípravné řízení</w:t>
      </w:r>
      <w:r w:rsidR="004B1750">
        <w:rPr>
          <w:rFonts w:ascii="Garamond" w:hAnsi="Garamond"/>
          <w:b/>
          <w:sz w:val="24"/>
          <w:szCs w:val="24"/>
        </w:rPr>
        <w:t xml:space="preserve">, 2 </w:t>
      </w:r>
      <w:proofErr w:type="spellStart"/>
      <w:r w:rsidR="004B1750">
        <w:rPr>
          <w:rFonts w:ascii="Garamond" w:hAnsi="Garamond"/>
          <w:b/>
          <w:sz w:val="24"/>
          <w:szCs w:val="24"/>
        </w:rPr>
        <w:t>Ntm</w:t>
      </w:r>
      <w:proofErr w:type="spellEnd"/>
      <w:r w:rsidR="004B1750">
        <w:rPr>
          <w:rFonts w:ascii="Garamond" w:hAnsi="Garamond"/>
          <w:b/>
          <w:sz w:val="24"/>
          <w:szCs w:val="24"/>
        </w:rPr>
        <w:t xml:space="preserve"> - přípravné</w:t>
      </w:r>
      <w:r>
        <w:rPr>
          <w:rFonts w:ascii="Garamond" w:hAnsi="Garamond"/>
          <w:sz w:val="24"/>
          <w:szCs w:val="24"/>
        </w:rPr>
        <w:t xml:space="preserve"> – </w:t>
      </w:r>
      <w:r w:rsidR="00734804">
        <w:rPr>
          <w:rFonts w:ascii="Garamond" w:hAnsi="Garamond"/>
          <w:sz w:val="24"/>
          <w:szCs w:val="24"/>
        </w:rPr>
        <w:t xml:space="preserve">jako zástup vedoucí se </w:t>
      </w:r>
      <w:r w:rsidR="00E87DB9">
        <w:rPr>
          <w:rFonts w:ascii="Garamond" w:hAnsi="Garamond"/>
          <w:sz w:val="24"/>
          <w:szCs w:val="24"/>
        </w:rPr>
        <w:t xml:space="preserve">dále </w:t>
      </w:r>
      <w:proofErr w:type="gramStart"/>
      <w:r w:rsidR="00734804">
        <w:rPr>
          <w:rFonts w:ascii="Garamond" w:hAnsi="Garamond"/>
          <w:sz w:val="24"/>
          <w:szCs w:val="24"/>
        </w:rPr>
        <w:t>zařazuje</w:t>
      </w:r>
      <w:r w:rsidR="004B1750">
        <w:rPr>
          <w:rFonts w:ascii="Garamond" w:hAnsi="Garamond"/>
          <w:sz w:val="24"/>
          <w:szCs w:val="24"/>
        </w:rPr>
        <w:t xml:space="preserve"> </w:t>
      </w:r>
      <w:r w:rsidR="00734804">
        <w:rPr>
          <w:rFonts w:ascii="Garamond" w:hAnsi="Garamond"/>
          <w:sz w:val="24"/>
          <w:szCs w:val="24"/>
        </w:rPr>
        <w:t xml:space="preserve"> Veronika</w:t>
      </w:r>
      <w:proofErr w:type="gramEnd"/>
      <w:r w:rsidR="00734804">
        <w:rPr>
          <w:rFonts w:ascii="Garamond" w:hAnsi="Garamond"/>
          <w:sz w:val="24"/>
          <w:szCs w:val="24"/>
        </w:rPr>
        <w:t xml:space="preserve"> Štěpánková</w:t>
      </w:r>
    </w:p>
    <w:p w:rsidR="00734804" w:rsidRDefault="00734804" w:rsidP="00597883">
      <w:pPr>
        <w:pStyle w:val="Bezmezer"/>
        <w:numPr>
          <w:ilvl w:val="0"/>
          <w:numId w:val="4"/>
        </w:numPr>
        <w:spacing w:after="120"/>
        <w:jc w:val="both"/>
        <w:rPr>
          <w:rFonts w:ascii="Garamond" w:hAnsi="Garamond"/>
          <w:sz w:val="24"/>
          <w:szCs w:val="24"/>
        </w:rPr>
      </w:pPr>
      <w:r w:rsidRPr="00804E51">
        <w:rPr>
          <w:rFonts w:ascii="Garamond" w:hAnsi="Garamond"/>
          <w:b/>
          <w:sz w:val="24"/>
          <w:szCs w:val="24"/>
        </w:rPr>
        <w:t>1Nt všeobecné</w:t>
      </w:r>
      <w:r w:rsidR="00E87DB9">
        <w:rPr>
          <w:rFonts w:ascii="Garamond" w:hAnsi="Garamond"/>
          <w:sz w:val="24"/>
          <w:szCs w:val="24"/>
        </w:rPr>
        <w:t>,</w:t>
      </w:r>
      <w:r w:rsidR="004B1750">
        <w:rPr>
          <w:rFonts w:ascii="Garamond" w:hAnsi="Garamond"/>
          <w:sz w:val="24"/>
          <w:szCs w:val="24"/>
        </w:rPr>
        <w:t xml:space="preserve"> </w:t>
      </w:r>
      <w:r w:rsidR="004B1750" w:rsidRPr="00D222B9">
        <w:rPr>
          <w:rFonts w:ascii="Garamond" w:hAnsi="Garamond"/>
          <w:b/>
          <w:sz w:val="24"/>
          <w:szCs w:val="24"/>
        </w:rPr>
        <w:t>2</w:t>
      </w:r>
      <w:r w:rsidR="004B1750" w:rsidRPr="004B1750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4B1750" w:rsidRPr="004B1750">
        <w:rPr>
          <w:rFonts w:ascii="Garamond" w:hAnsi="Garamond"/>
          <w:b/>
          <w:sz w:val="24"/>
          <w:szCs w:val="24"/>
        </w:rPr>
        <w:t>Ntm</w:t>
      </w:r>
      <w:proofErr w:type="spellEnd"/>
      <w:r w:rsidR="004B1750" w:rsidRPr="004B1750">
        <w:rPr>
          <w:rFonts w:ascii="Garamond" w:hAnsi="Garamond"/>
          <w:b/>
          <w:sz w:val="24"/>
          <w:szCs w:val="24"/>
        </w:rPr>
        <w:t xml:space="preserve"> – všeobecné,</w:t>
      </w:r>
      <w:r w:rsidR="00E87DB9">
        <w:rPr>
          <w:rFonts w:ascii="Garamond" w:hAnsi="Garamond"/>
          <w:sz w:val="24"/>
          <w:szCs w:val="24"/>
        </w:rPr>
        <w:t xml:space="preserve"> </w:t>
      </w:r>
      <w:r w:rsidR="00E87DB9" w:rsidRPr="00804E51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="00E87DB9" w:rsidRPr="00804E51">
        <w:rPr>
          <w:rFonts w:ascii="Garamond" w:hAnsi="Garamond"/>
          <w:b/>
          <w:sz w:val="24"/>
          <w:szCs w:val="24"/>
        </w:rPr>
        <w:t>Td</w:t>
      </w:r>
      <w:proofErr w:type="spellEnd"/>
      <w:r>
        <w:rPr>
          <w:rFonts w:ascii="Garamond" w:hAnsi="Garamond"/>
          <w:sz w:val="24"/>
          <w:szCs w:val="24"/>
        </w:rPr>
        <w:t xml:space="preserve"> – jako vedoucí se zařazuje</w:t>
      </w:r>
      <w:r w:rsidR="00E87DB9">
        <w:rPr>
          <w:rFonts w:ascii="Garamond" w:hAnsi="Garamond"/>
          <w:sz w:val="24"/>
          <w:szCs w:val="24"/>
        </w:rPr>
        <w:t xml:space="preserve"> Veronika </w:t>
      </w:r>
      <w:proofErr w:type="gramStart"/>
      <w:r w:rsidR="00E87DB9">
        <w:rPr>
          <w:rFonts w:ascii="Garamond" w:hAnsi="Garamond"/>
          <w:sz w:val="24"/>
          <w:szCs w:val="24"/>
        </w:rPr>
        <w:t>Štěpánková,  zástup</w:t>
      </w:r>
      <w:proofErr w:type="gramEnd"/>
      <w:r w:rsidR="00E87DB9">
        <w:rPr>
          <w:rFonts w:ascii="Garamond" w:hAnsi="Garamond"/>
          <w:sz w:val="24"/>
          <w:szCs w:val="24"/>
        </w:rPr>
        <w:t xml:space="preserve"> Kamila Slotová</w:t>
      </w:r>
    </w:p>
    <w:p w:rsidR="00597883" w:rsidRDefault="0066610A" w:rsidP="00597883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after="120"/>
        <w:contextualSpacing w:val="0"/>
        <w:jc w:val="both"/>
        <w:rPr>
          <w:rFonts w:ascii="Garamond" w:hAnsi="Garamond"/>
          <w:sz w:val="24"/>
          <w:szCs w:val="24"/>
        </w:rPr>
      </w:pPr>
      <w:r w:rsidRPr="0066610A">
        <w:rPr>
          <w:rFonts w:ascii="Garamond" w:hAnsi="Garamond"/>
          <w:sz w:val="24"/>
          <w:szCs w:val="24"/>
        </w:rPr>
        <w:t>v senátech</w:t>
      </w:r>
      <w:r>
        <w:rPr>
          <w:rFonts w:ascii="Garamond" w:hAnsi="Garamond"/>
          <w:b/>
          <w:sz w:val="24"/>
          <w:szCs w:val="24"/>
        </w:rPr>
        <w:t xml:space="preserve"> </w:t>
      </w:r>
      <w:r w:rsidR="00804E51" w:rsidRPr="00804E51">
        <w:rPr>
          <w:rFonts w:ascii="Garamond" w:hAnsi="Garamond"/>
          <w:b/>
          <w:sz w:val="24"/>
          <w:szCs w:val="24"/>
        </w:rPr>
        <w:t xml:space="preserve">2Tm, 4T </w:t>
      </w:r>
      <w:r w:rsidR="00804E51">
        <w:rPr>
          <w:rFonts w:ascii="Garamond" w:hAnsi="Garamond"/>
          <w:sz w:val="24"/>
          <w:szCs w:val="24"/>
        </w:rPr>
        <w:t>bude působit soudní tajemnice Dana Němečková (zástup Mgr. Jana Oulehlová)</w:t>
      </w:r>
      <w:r w:rsidR="00804E51" w:rsidRPr="00804E51">
        <w:rPr>
          <w:rFonts w:ascii="Garamond" w:hAnsi="Garamond"/>
          <w:sz w:val="24"/>
          <w:szCs w:val="24"/>
        </w:rPr>
        <w:t>, zároveň bude plnit povinnosti vedoucí soudní kanceláře</w:t>
      </w:r>
      <w:r w:rsidR="00804E51" w:rsidRPr="00804E51">
        <w:rPr>
          <w:rFonts w:ascii="Garamond" w:hAnsi="Garamond"/>
          <w:b/>
          <w:sz w:val="24"/>
          <w:szCs w:val="24"/>
        </w:rPr>
        <w:t xml:space="preserve"> </w:t>
      </w:r>
      <w:r w:rsidR="00804E51" w:rsidRPr="00804E51">
        <w:rPr>
          <w:rFonts w:ascii="Garamond" w:hAnsi="Garamond"/>
          <w:sz w:val="24"/>
          <w:szCs w:val="24"/>
        </w:rPr>
        <w:t>(zástup Veronika Štěpánková)</w:t>
      </w:r>
    </w:p>
    <w:p w:rsidR="00605335" w:rsidRPr="00597883" w:rsidRDefault="00D222B9" w:rsidP="00597883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after="120"/>
        <w:contextualSpacing w:val="0"/>
        <w:jc w:val="both"/>
        <w:rPr>
          <w:rFonts w:ascii="Garamond" w:hAnsi="Garamond"/>
          <w:sz w:val="24"/>
          <w:szCs w:val="24"/>
        </w:rPr>
      </w:pPr>
      <w:r w:rsidRPr="00597883">
        <w:rPr>
          <w:rFonts w:ascii="Garamond" w:hAnsi="Garamond"/>
          <w:b/>
          <w:sz w:val="24"/>
          <w:szCs w:val="24"/>
        </w:rPr>
        <w:t xml:space="preserve">3T </w:t>
      </w:r>
      <w:r w:rsidRPr="00597883">
        <w:rPr>
          <w:rFonts w:ascii="Garamond" w:hAnsi="Garamond"/>
          <w:sz w:val="24"/>
          <w:szCs w:val="24"/>
        </w:rPr>
        <w:t>– jako vedoucí se zařazuje Klára Marková</w:t>
      </w:r>
      <w:r w:rsidR="0066610A" w:rsidRPr="00597883">
        <w:rPr>
          <w:rFonts w:ascii="Garamond" w:hAnsi="Garamond"/>
          <w:sz w:val="24"/>
          <w:szCs w:val="24"/>
        </w:rPr>
        <w:t>, zástup Dominika Klementová</w:t>
      </w:r>
    </w:p>
    <w:p w:rsidR="007720BD" w:rsidRDefault="007720BD" w:rsidP="00597883">
      <w:pPr>
        <w:pStyle w:val="Bezmezer"/>
        <w:numPr>
          <w:ilvl w:val="0"/>
          <w:numId w:val="4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29 T, 44T  </w:t>
      </w:r>
      <w:r>
        <w:rPr>
          <w:rFonts w:ascii="Garamond" w:hAnsi="Garamond"/>
          <w:sz w:val="24"/>
          <w:szCs w:val="24"/>
        </w:rPr>
        <w:t xml:space="preserve">– jako zástup vedoucí se místo Kláry Markové </w:t>
      </w:r>
      <w:proofErr w:type="gramStart"/>
      <w:r>
        <w:rPr>
          <w:rFonts w:ascii="Garamond" w:hAnsi="Garamond"/>
          <w:sz w:val="24"/>
          <w:szCs w:val="24"/>
        </w:rPr>
        <w:t>zařazují  Veronika</w:t>
      </w:r>
      <w:proofErr w:type="gramEnd"/>
      <w:r>
        <w:rPr>
          <w:rFonts w:ascii="Garamond" w:hAnsi="Garamond"/>
          <w:sz w:val="24"/>
          <w:szCs w:val="24"/>
        </w:rPr>
        <w:t xml:space="preserve"> Štěpánková a Dana Němečková</w:t>
      </w:r>
    </w:p>
    <w:p w:rsidR="00C72541" w:rsidRDefault="00205E1D" w:rsidP="00C72541">
      <w:pPr>
        <w:pStyle w:val="Bezmezer"/>
        <w:numPr>
          <w:ilvl w:val="0"/>
          <w:numId w:val="4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51T </w:t>
      </w:r>
      <w:r w:rsidR="00C10E89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</w:t>
      </w:r>
      <w:r w:rsidR="00C10E89">
        <w:rPr>
          <w:rFonts w:ascii="Garamond" w:hAnsi="Garamond"/>
          <w:sz w:val="24"/>
          <w:szCs w:val="24"/>
        </w:rPr>
        <w:t xml:space="preserve">jako vedoucí se místo Kláry </w:t>
      </w:r>
      <w:proofErr w:type="gramStart"/>
      <w:r w:rsidR="00C10E89">
        <w:rPr>
          <w:rFonts w:ascii="Garamond" w:hAnsi="Garamond"/>
          <w:sz w:val="24"/>
          <w:szCs w:val="24"/>
        </w:rPr>
        <w:t>Markové  zařazuje</w:t>
      </w:r>
      <w:proofErr w:type="gramEnd"/>
      <w:r w:rsidR="00C10E89">
        <w:rPr>
          <w:rFonts w:ascii="Garamond" w:hAnsi="Garamond"/>
          <w:sz w:val="24"/>
          <w:szCs w:val="24"/>
        </w:rPr>
        <w:t xml:space="preserve"> Veronika Štěpánková, </w:t>
      </w:r>
      <w:r w:rsidR="00C72541">
        <w:rPr>
          <w:rFonts w:ascii="Garamond" w:hAnsi="Garamond"/>
          <w:sz w:val="24"/>
          <w:szCs w:val="24"/>
        </w:rPr>
        <w:t>jako zástup vedoucí se dále zařazuje  Dana Němečková</w:t>
      </w:r>
    </w:p>
    <w:p w:rsidR="003C564E" w:rsidRDefault="003C564E" w:rsidP="003C564E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:rsidR="009461C5" w:rsidRDefault="00597883" w:rsidP="00597883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</w:p>
    <w:p w:rsidR="004B6C3A" w:rsidRDefault="00BB1A86" w:rsidP="004B6C3A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</w:t>
      </w:r>
      <w:r w:rsidR="00597883">
        <w:rPr>
          <w:rFonts w:ascii="Garamond" w:hAnsi="Garamond"/>
          <w:sz w:val="24"/>
          <w:szCs w:val="24"/>
        </w:rPr>
        <w:t>1</w:t>
      </w:r>
      <w:r w:rsidR="00C72541">
        <w:rPr>
          <w:rFonts w:ascii="Garamond" w:hAnsi="Garamond"/>
          <w:sz w:val="24"/>
          <w:szCs w:val="24"/>
        </w:rPr>
        <w:t>8</w:t>
      </w:r>
      <w:r w:rsidR="00597883">
        <w:rPr>
          <w:rFonts w:ascii="Garamond" w:hAnsi="Garamond"/>
          <w:sz w:val="24"/>
          <w:szCs w:val="24"/>
        </w:rPr>
        <w:t>. listopadu</w:t>
      </w:r>
      <w:r w:rsidR="00EA5A2E">
        <w:rPr>
          <w:rFonts w:ascii="Garamond" w:hAnsi="Garamond"/>
          <w:sz w:val="24"/>
          <w:szCs w:val="24"/>
        </w:rPr>
        <w:t xml:space="preserve"> 2020</w:t>
      </w:r>
      <w:bookmarkStart w:id="0" w:name="_GoBack"/>
      <w:bookmarkEnd w:id="0"/>
    </w:p>
    <w:p w:rsidR="00597883" w:rsidRDefault="00597883" w:rsidP="00597883">
      <w:pPr>
        <w:rPr>
          <w:rFonts w:ascii="Garamond" w:hAnsi="Garamond"/>
          <w:sz w:val="24"/>
          <w:szCs w:val="24"/>
        </w:rPr>
      </w:pPr>
    </w:p>
    <w:p w:rsidR="009461C5" w:rsidRDefault="00597883" w:rsidP="005978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4653EF">
        <w:rPr>
          <w:rFonts w:ascii="Garamond" w:hAnsi="Garamond"/>
          <w:sz w:val="24"/>
          <w:szCs w:val="24"/>
        </w:rPr>
        <w:t>Radka Veverková</w:t>
      </w:r>
    </w:p>
    <w:p w:rsidR="009461C5" w:rsidRDefault="009461C5" w:rsidP="005978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</w:t>
      </w:r>
      <w:r w:rsidR="0059788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Obvodního soudu pro Prahu 10</w:t>
      </w:r>
    </w:p>
    <w:p w:rsidR="009461C5" w:rsidRDefault="009461C5" w:rsidP="004B6C3A">
      <w:pPr>
        <w:jc w:val="right"/>
        <w:rPr>
          <w:rFonts w:ascii="Garamond" w:hAnsi="Garamond"/>
          <w:b/>
          <w:sz w:val="24"/>
          <w:szCs w:val="24"/>
          <w:u w:val="single"/>
        </w:rPr>
      </w:pPr>
    </w:p>
    <w:p w:rsidR="00F20AF3" w:rsidRPr="00F4356C" w:rsidRDefault="00F20AF3">
      <w:pPr>
        <w:rPr>
          <w:rFonts w:ascii="Garamond" w:hAnsi="Garamond"/>
          <w:sz w:val="24"/>
          <w:szCs w:val="24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8176A"/>
    <w:multiLevelType w:val="hybridMultilevel"/>
    <w:tmpl w:val="63D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10465"/>
    <w:multiLevelType w:val="hybridMultilevel"/>
    <w:tmpl w:val="718EB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A30D6"/>
    <w:multiLevelType w:val="hybridMultilevel"/>
    <w:tmpl w:val="9C1EA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D5AA5"/>
    <w:multiLevelType w:val="hybridMultilevel"/>
    <w:tmpl w:val="956009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571079"/>
    <w:multiLevelType w:val="hybridMultilevel"/>
    <w:tmpl w:val="A6349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C5"/>
    <w:rsid w:val="000715D0"/>
    <w:rsid w:val="00163321"/>
    <w:rsid w:val="00173D82"/>
    <w:rsid w:val="001D1BF6"/>
    <w:rsid w:val="001D6F0A"/>
    <w:rsid w:val="00205E1D"/>
    <w:rsid w:val="00244422"/>
    <w:rsid w:val="002D39DC"/>
    <w:rsid w:val="002F7335"/>
    <w:rsid w:val="00332802"/>
    <w:rsid w:val="00337592"/>
    <w:rsid w:val="00362EBB"/>
    <w:rsid w:val="0039028B"/>
    <w:rsid w:val="003C564E"/>
    <w:rsid w:val="004653EF"/>
    <w:rsid w:val="004A19DF"/>
    <w:rsid w:val="004B1750"/>
    <w:rsid w:val="004B6C3A"/>
    <w:rsid w:val="004F3CF4"/>
    <w:rsid w:val="0050335E"/>
    <w:rsid w:val="005856C6"/>
    <w:rsid w:val="00597883"/>
    <w:rsid w:val="005A0EAD"/>
    <w:rsid w:val="00605335"/>
    <w:rsid w:val="00632976"/>
    <w:rsid w:val="00647396"/>
    <w:rsid w:val="0066610A"/>
    <w:rsid w:val="007173B4"/>
    <w:rsid w:val="00734804"/>
    <w:rsid w:val="007720BD"/>
    <w:rsid w:val="007C08CE"/>
    <w:rsid w:val="007F7A5D"/>
    <w:rsid w:val="00804E51"/>
    <w:rsid w:val="008D04E0"/>
    <w:rsid w:val="0094353E"/>
    <w:rsid w:val="009461C5"/>
    <w:rsid w:val="009534E0"/>
    <w:rsid w:val="009A59C0"/>
    <w:rsid w:val="009D4F52"/>
    <w:rsid w:val="009E521D"/>
    <w:rsid w:val="009F036A"/>
    <w:rsid w:val="00A472D1"/>
    <w:rsid w:val="00A738F4"/>
    <w:rsid w:val="00B57441"/>
    <w:rsid w:val="00BB1A86"/>
    <w:rsid w:val="00BD0110"/>
    <w:rsid w:val="00C10E89"/>
    <w:rsid w:val="00C72541"/>
    <w:rsid w:val="00CC1B04"/>
    <w:rsid w:val="00D12A0E"/>
    <w:rsid w:val="00D222B9"/>
    <w:rsid w:val="00D30A7C"/>
    <w:rsid w:val="00DB1775"/>
    <w:rsid w:val="00DF590B"/>
    <w:rsid w:val="00E378B5"/>
    <w:rsid w:val="00E37DC4"/>
    <w:rsid w:val="00E57076"/>
    <w:rsid w:val="00E87DB9"/>
    <w:rsid w:val="00E958F0"/>
    <w:rsid w:val="00EA470D"/>
    <w:rsid w:val="00EA5A2E"/>
    <w:rsid w:val="00EF2668"/>
    <w:rsid w:val="00F20AF3"/>
    <w:rsid w:val="00F37CC9"/>
    <w:rsid w:val="00F4356C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Slotová Kamila</cp:lastModifiedBy>
  <cp:revision>12</cp:revision>
  <cp:lastPrinted>2020-11-18T06:57:00Z</cp:lastPrinted>
  <dcterms:created xsi:type="dcterms:W3CDTF">2020-04-16T10:50:00Z</dcterms:created>
  <dcterms:modified xsi:type="dcterms:W3CDTF">2020-11-18T06:58:00Z</dcterms:modified>
</cp:coreProperties>
</file>