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4963B9" w:rsidRPr="004963B9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Obvodní soud pro Prahu 10</w:t>
            </w:r>
          </w:p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ul. 28. pluku 1533/29b</w:t>
            </w:r>
          </w:p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83 Praha 10</w:t>
            </w:r>
          </w:p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0A05E6" w:rsidP="00BE5D47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4963B9">
              <w:rPr>
                <w:rFonts w:ascii="Times New Roman" w:hAnsi="Times New Roman" w:cs="Times New Roman"/>
                <w:b/>
                <w:bCs/>
              </w:rPr>
              <w:t>Spr</w:t>
            </w:r>
            <w:proofErr w:type="spellEnd"/>
            <w:r w:rsidR="00BE5E1F" w:rsidRPr="004963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5D47" w:rsidRPr="004963B9">
              <w:rPr>
                <w:rFonts w:ascii="Times New Roman" w:hAnsi="Times New Roman" w:cs="Times New Roman"/>
                <w:b/>
                <w:bCs/>
              </w:rPr>
              <w:t xml:space="preserve">  967</w:t>
            </w:r>
            <w:r w:rsidR="00BE5E1F" w:rsidRPr="004963B9">
              <w:rPr>
                <w:rFonts w:ascii="Times New Roman" w:hAnsi="Times New Roman" w:cs="Times New Roman"/>
                <w:b/>
                <w:bCs/>
              </w:rPr>
              <w:t>/201</w:t>
            </w:r>
            <w:r w:rsidR="00BE5D47" w:rsidRPr="004963B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E6555C" w:rsidRPr="004963B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6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4963B9" w:rsidRPr="004963B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4963B9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4963B9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4963B9" w:rsidRPr="004963B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4963B9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4963B9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4963B9" w:rsidRPr="004963B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4963B9" w:rsidRPr="004963B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4963B9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4963B9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Příjem písemných podání v informačním odd. </w:t>
            </w:r>
            <w:proofErr w:type="gramStart"/>
            <w:r w:rsidRPr="004963B9">
              <w:rPr>
                <w:rFonts w:ascii="Times New Roman" w:hAnsi="Times New Roman" w:cs="Times New Roman"/>
                <w:b/>
                <w:sz w:val="28"/>
                <w:szCs w:val="28"/>
              </w:rPr>
              <w:t>po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celou pracovní dobu.</w:t>
            </w:r>
          </w:p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4963B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3B9" w:rsidRPr="004963B9" w:rsidTr="00697615">
        <w:tc>
          <w:tcPr>
            <w:tcW w:w="40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7A65" w:rsidRPr="004963B9" w:rsidRDefault="00F17A65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soudu:</w:t>
            </w: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7A65" w:rsidRPr="004963B9" w:rsidRDefault="00F17A65" w:rsidP="00311772">
            <w:pPr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A65" w:rsidRPr="004963B9" w:rsidRDefault="00F17A65" w:rsidP="00F17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sz w:val="28"/>
                <w:szCs w:val="28"/>
              </w:rPr>
              <w:t>Pokladní hodiny pro veřejnost:</w:t>
            </w:r>
          </w:p>
          <w:p w:rsidR="00F17A65" w:rsidRPr="004963B9" w:rsidRDefault="00F17A65" w:rsidP="00F17A6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jc w:val="center"/>
              <w:tblInd w:w="28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2117"/>
              <w:gridCol w:w="2127"/>
            </w:tblGrid>
            <w:tr w:rsidR="004963B9" w:rsidRPr="004963B9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  <w:bCs/>
                    </w:rPr>
                    <w:t>pondělí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12:30 – 16:00</w:t>
                  </w:r>
                </w:p>
              </w:tc>
            </w:tr>
            <w:tr w:rsidR="004963B9" w:rsidRPr="004963B9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  <w:bCs/>
                    </w:rPr>
                    <w:t>úterý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4963B9" w:rsidRPr="004963B9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  <w:bCs/>
                    </w:rPr>
                    <w:t>středa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12:30 – 16:30</w:t>
                  </w:r>
                </w:p>
              </w:tc>
            </w:tr>
            <w:tr w:rsidR="004963B9" w:rsidRPr="004963B9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  <w:bCs/>
                    </w:rPr>
                    <w:t>čtvrtek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12:30 – 15:30</w:t>
                  </w:r>
                </w:p>
              </w:tc>
            </w:tr>
            <w:tr w:rsidR="004963B9" w:rsidRPr="004963B9" w:rsidTr="00F17A65">
              <w:trPr>
                <w:jc w:val="center"/>
              </w:trPr>
              <w:tc>
                <w:tcPr>
                  <w:tcW w:w="14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  <w:bCs/>
                    </w:rPr>
                    <w:t>pátek</w:t>
                  </w:r>
                </w:p>
              </w:tc>
              <w:tc>
                <w:tcPr>
                  <w:tcW w:w="21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08:00 – 11:30</w:t>
                  </w:r>
                </w:p>
              </w:tc>
              <w:tc>
                <w:tcPr>
                  <w:tcW w:w="2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A65" w:rsidRPr="004963B9" w:rsidRDefault="00F17A65" w:rsidP="0069761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963B9">
                    <w:rPr>
                      <w:rFonts w:ascii="Times New Roman" w:hAnsi="Times New Roman" w:cs="Times New Roman"/>
                    </w:rPr>
                    <w:t>12:30 – 14:00</w:t>
                  </w:r>
                </w:p>
              </w:tc>
            </w:tr>
          </w:tbl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3B9" w:rsidRPr="004963B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4963B9" w:rsidRDefault="00E63030" w:rsidP="00B8595E">
            <w:pPr>
              <w:rPr>
                <w:rFonts w:ascii="Times New Roman" w:hAnsi="Times New Roman" w:cs="Times New Roman"/>
                <w:b/>
                <w:bCs/>
              </w:rPr>
            </w:pPr>
            <w:r w:rsidRPr="004963B9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E529E6" w:rsidRPr="004963B9">
              <w:rPr>
                <w:rFonts w:ascii="Times New Roman" w:hAnsi="Times New Roman" w:cs="Times New Roman"/>
                <w:b/>
              </w:rPr>
              <w:t>2</w:t>
            </w:r>
            <w:r w:rsidR="00B8595E" w:rsidRPr="004963B9">
              <w:rPr>
                <w:rFonts w:ascii="Times New Roman" w:hAnsi="Times New Roman" w:cs="Times New Roman"/>
                <w:b/>
              </w:rPr>
              <w:t xml:space="preserve">0. </w:t>
            </w:r>
            <w:r w:rsidR="00741859" w:rsidRPr="004963B9">
              <w:rPr>
                <w:rFonts w:ascii="Times New Roman" w:hAnsi="Times New Roman" w:cs="Times New Roman"/>
                <w:b/>
              </w:rPr>
              <w:t>listopadu 2015</w:t>
            </w:r>
          </w:p>
        </w:tc>
      </w:tr>
      <w:tr w:rsidR="004963B9" w:rsidRPr="004963B9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4963B9" w:rsidRDefault="00D271DF" w:rsidP="00AF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496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</w:tc>
      </w:tr>
      <w:tr w:rsidR="004963B9" w:rsidRPr="004963B9" w:rsidTr="00F17A65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4963B9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4963B9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4963B9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F17A65" w:rsidRPr="004963B9" w:rsidRDefault="00AF0949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0"/>
                <w:szCs w:val="22"/>
              </w:rPr>
              <w:drawing>
                <wp:inline distT="0" distB="0" distL="0" distR="0" wp14:anchorId="3A2DF1D9" wp14:editId="0FA3E2D5">
                  <wp:extent cx="1390650" cy="1038225"/>
                  <wp:effectExtent l="0" t="0" r="0" b="9525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71DF" w:rsidRPr="004963B9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63B9" w:rsidRPr="004963B9" w:rsidTr="00F17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4963B9" w:rsidRDefault="00AA41A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E63030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ředseda soudu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4963B9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0AA2" w:rsidRPr="004963B9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osob. </w:t>
            </w:r>
          </w:p>
          <w:p w:rsidR="00840AA2" w:rsidRPr="004963B9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Zajišťuje věci obrany, organizaci práce s přísedícími, justiční stráží, mezinárodní vztahy, vyřizuje stížnosti občanů.</w:t>
            </w:r>
          </w:p>
          <w:p w:rsidR="00840AA2" w:rsidRPr="004963B9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 xml:space="preserve">Dozoruje senáty  23C, 23EC, 18C - pouze věci napadlé od </w:t>
            </w:r>
            <w:proofErr w:type="gramStart"/>
            <w:r w:rsidRPr="004963B9">
              <w:rPr>
                <w:rFonts w:ascii="Times New Roman" w:hAnsi="Times New Roman" w:cs="Times New Roman"/>
              </w:rPr>
              <w:t>1.9.2015</w:t>
            </w:r>
            <w:proofErr w:type="gramEnd"/>
            <w:r w:rsidRPr="004963B9">
              <w:rPr>
                <w:rFonts w:ascii="Times New Roman" w:hAnsi="Times New Roman" w:cs="Times New Roman"/>
              </w:rPr>
              <w:t>.</w:t>
            </w:r>
          </w:p>
          <w:p w:rsidR="00840AA2" w:rsidRPr="004963B9" w:rsidRDefault="00840AA2" w:rsidP="00840AA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Poskytuje informace vztahující se k působnosti soudu dle zák. č. 106/99 Sb., na základě žádostí, které se dotýkají více oddělení nebo senátů, pokud nejsou dozovány týmž místopředsedou.</w:t>
            </w:r>
          </w:p>
          <w:p w:rsidR="00E63030" w:rsidRPr="004963B9" w:rsidRDefault="00840AA2" w:rsidP="00840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Plní funkci příkazce ve smyslu zák. č. 320/2001 Sb., a správce daně dle zák. č. 219/2000 Sb.</w:t>
            </w:r>
          </w:p>
        </w:tc>
      </w:tr>
      <w:tr w:rsidR="004963B9" w:rsidRPr="004963B9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4963B9" w:rsidRDefault="0062497C" w:rsidP="00993C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soudu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Dana Smitková</w:t>
            </w: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2497C" w:rsidRPr="004963B9" w:rsidRDefault="0062497C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  <w:b/>
              </w:rPr>
            </w:pPr>
            <w:proofErr w:type="gramStart"/>
            <w:r w:rsidRPr="004963B9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4963B9">
              <w:rPr>
                <w:rFonts w:ascii="Times New Roman" w:hAnsi="Times New Roman" w:cs="Times New Roman"/>
              </w:rPr>
              <w:t>C,EC</w:t>
            </w:r>
            <w:proofErr w:type="gramEnd"/>
            <w:r w:rsidRPr="004963B9">
              <w:rPr>
                <w:rFonts w:ascii="Times New Roman" w:hAnsi="Times New Roman" w:cs="Times New Roman"/>
              </w:rPr>
              <w:t>,EVC,Nc</w:t>
            </w:r>
            <w:proofErr w:type="spellEnd"/>
            <w:r w:rsidRPr="004963B9">
              <w:rPr>
                <w:rFonts w:ascii="Times New Roman" w:hAnsi="Times New Roman" w:cs="Times New Roman"/>
              </w:rPr>
              <w:t>;</w:t>
            </w:r>
            <w:r w:rsidR="001E49B4" w:rsidRPr="004963B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E49B4" w:rsidRPr="004963B9">
              <w:rPr>
                <w:rFonts w:ascii="Times New Roman" w:hAnsi="Times New Roman" w:cs="Times New Roman"/>
              </w:rPr>
              <w:t>7 C,EC</w:t>
            </w:r>
            <w:proofErr w:type="gramEnd"/>
            <w:r w:rsidR="001E49B4"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1E49B4" w:rsidRPr="004963B9">
              <w:rPr>
                <w:rFonts w:ascii="Times New Roman" w:hAnsi="Times New Roman" w:cs="Times New Roman"/>
              </w:rPr>
              <w:t>8 C,EC</w:t>
            </w:r>
            <w:proofErr w:type="gramEnd"/>
            <w:r w:rsidR="001E49B4"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1E49B4" w:rsidRPr="004963B9">
              <w:rPr>
                <w:rFonts w:ascii="Times New Roman" w:hAnsi="Times New Roman" w:cs="Times New Roman"/>
              </w:rPr>
              <w:t>9 C,EC</w:t>
            </w:r>
            <w:proofErr w:type="gramEnd"/>
            <w:r w:rsidR="001E49B4" w:rsidRPr="004963B9">
              <w:rPr>
                <w:rFonts w:ascii="Times New Roman" w:hAnsi="Times New Roman" w:cs="Times New Roman"/>
              </w:rPr>
              <w:t>; 10 C</w:t>
            </w:r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11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14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15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16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17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21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22</w:t>
            </w:r>
            <w:r w:rsidR="00DE27D2" w:rsidRPr="004963B9">
              <w:rPr>
                <w:rFonts w:ascii="Times New Roman" w:hAnsi="Times New Roman" w:cs="Times New Roman"/>
              </w:rPr>
              <w:t xml:space="preserve"> C,EC</w:t>
            </w:r>
            <w:proofErr w:type="gramEnd"/>
            <w:r w:rsidR="00DE27D2"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DE27D2" w:rsidRPr="004963B9">
              <w:rPr>
                <w:rFonts w:ascii="Times New Roman" w:hAnsi="Times New Roman" w:cs="Times New Roman"/>
              </w:rPr>
              <w:t>26 C,EC</w:t>
            </w:r>
            <w:proofErr w:type="gramEnd"/>
            <w:r w:rsidR="00DE27D2"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="00DE27D2" w:rsidRPr="004963B9">
              <w:rPr>
                <w:rFonts w:ascii="Times New Roman" w:hAnsi="Times New Roman" w:cs="Times New Roman"/>
              </w:rPr>
              <w:t>47 C,EC</w:t>
            </w:r>
            <w:proofErr w:type="gramEnd"/>
            <w:r w:rsidR="00DE27D2" w:rsidRPr="004963B9">
              <w:rPr>
                <w:rFonts w:ascii="Times New Roman" w:hAnsi="Times New Roman" w:cs="Times New Roman"/>
              </w:rPr>
              <w:t>; 53 C</w:t>
            </w:r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55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56 EC; 60 EC; 61 EC; 62 C; 63 C; 64 C; 65 C; 66 C; 36 CD; </w:t>
            </w:r>
            <w:proofErr w:type="gramStart"/>
            <w:r w:rsidRPr="004963B9">
              <w:rPr>
                <w:rFonts w:ascii="Times New Roman" w:hAnsi="Times New Roman" w:cs="Times New Roman"/>
              </w:rPr>
              <w:t>37 L,NC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r w:rsidR="005F38CB" w:rsidRPr="004963B9">
              <w:rPr>
                <w:rFonts w:ascii="Times New Roman" w:hAnsi="Times New Roman" w:cs="Times New Roman"/>
              </w:rPr>
              <w:t xml:space="preserve">8 P; </w:t>
            </w:r>
            <w:proofErr w:type="gramStart"/>
            <w:r w:rsidRPr="004963B9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4963B9">
              <w:rPr>
                <w:rFonts w:ascii="Times New Roman" w:hAnsi="Times New Roman" w:cs="Times New Roman"/>
              </w:rPr>
              <w:t>P,NC</w:t>
            </w:r>
            <w:proofErr w:type="gramEnd"/>
            <w:r w:rsidRPr="004963B9">
              <w:rPr>
                <w:rFonts w:ascii="Times New Roman" w:hAnsi="Times New Roman" w:cs="Times New Roman"/>
              </w:rPr>
              <w:t>,PaNC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4963B9">
              <w:rPr>
                <w:rFonts w:ascii="Times New Roman" w:hAnsi="Times New Roman" w:cs="Times New Roman"/>
              </w:rPr>
              <w:t>P,NC</w:t>
            </w:r>
            <w:proofErr w:type="gramEnd"/>
            <w:r w:rsidRPr="004963B9">
              <w:rPr>
                <w:rFonts w:ascii="Times New Roman" w:hAnsi="Times New Roman" w:cs="Times New Roman"/>
              </w:rPr>
              <w:t>,PaNC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;  </w:t>
            </w:r>
            <w:proofErr w:type="gramStart"/>
            <w:r w:rsidRPr="004963B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4963B9">
              <w:rPr>
                <w:rFonts w:ascii="Times New Roman" w:hAnsi="Times New Roman" w:cs="Times New Roman"/>
              </w:rPr>
              <w:t>P,NC</w:t>
            </w:r>
            <w:proofErr w:type="gramEnd"/>
            <w:r w:rsidRPr="004963B9">
              <w:rPr>
                <w:rFonts w:ascii="Times New Roman" w:hAnsi="Times New Roman" w:cs="Times New Roman"/>
              </w:rPr>
              <w:t>,PaNC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;  </w:t>
            </w:r>
            <w:proofErr w:type="gramStart"/>
            <w:r w:rsidRPr="004963B9">
              <w:rPr>
                <w:rFonts w:ascii="Times New Roman" w:hAnsi="Times New Roman" w:cs="Times New Roman"/>
              </w:rPr>
              <w:t xml:space="preserve">41 </w:t>
            </w:r>
            <w:proofErr w:type="spellStart"/>
            <w:r w:rsidRPr="004963B9">
              <w:rPr>
                <w:rFonts w:ascii="Times New Roman" w:hAnsi="Times New Roman" w:cs="Times New Roman"/>
              </w:rPr>
              <w:t>P,NC</w:t>
            </w:r>
            <w:proofErr w:type="gramEnd"/>
            <w:r w:rsidRPr="004963B9">
              <w:rPr>
                <w:rFonts w:ascii="Times New Roman" w:hAnsi="Times New Roman" w:cs="Times New Roman"/>
              </w:rPr>
              <w:t>,PaNC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4963B9">
              <w:rPr>
                <w:rFonts w:ascii="Times New Roman" w:hAnsi="Times New Roman" w:cs="Times New Roman"/>
              </w:rPr>
              <w:t>P,NC</w:t>
            </w:r>
            <w:proofErr w:type="gramEnd"/>
            <w:r w:rsidRPr="004963B9">
              <w:rPr>
                <w:rFonts w:ascii="Times New Roman" w:hAnsi="Times New Roman" w:cs="Times New Roman"/>
              </w:rPr>
              <w:t>,PaNC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; 45 ROD; 67 </w:t>
            </w:r>
            <w:proofErr w:type="spellStart"/>
            <w:r w:rsidRPr="004963B9">
              <w:rPr>
                <w:rFonts w:ascii="Times New Roman" w:hAnsi="Times New Roman" w:cs="Times New Roman"/>
              </w:rPr>
              <w:t>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 kromě oddílu pozůstalosti, úschovy, umoření; </w:t>
            </w:r>
          </w:p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</w:p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a dle § 35 odst. 6 VKŘ.  Rozhoduje o povolené nepřítomnosti soudce na pracovišti, podílí se na dohledu a kontrole práce v příslušných odděleních.</w:t>
            </w:r>
          </w:p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4963B9" w:rsidRDefault="0062497C" w:rsidP="00993CF2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4963B9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4963B9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4963B9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JUDr. Hana Zítková</w:t>
            </w:r>
          </w:p>
          <w:p w:rsidR="00F744BD" w:rsidRPr="004963B9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 xml:space="preserve">6 C, EC,EVC,NC;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12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13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18 C věci napadlé do </w:t>
            </w:r>
            <w:proofErr w:type="gramStart"/>
            <w:r w:rsidRPr="004963B9">
              <w:rPr>
                <w:rFonts w:ascii="Times New Roman" w:hAnsi="Times New Roman" w:cs="Times New Roman"/>
              </w:rPr>
              <w:t>31.8.2015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28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</w:t>
            </w:r>
            <w:proofErr w:type="gramStart"/>
            <w:r w:rsidRPr="004963B9">
              <w:rPr>
                <w:rFonts w:ascii="Times New Roman" w:hAnsi="Times New Roman" w:cs="Times New Roman"/>
              </w:rPr>
              <w:t>34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,EVC,NC; </w:t>
            </w:r>
            <w:proofErr w:type="gramStart"/>
            <w:r w:rsidRPr="004963B9">
              <w:rPr>
                <w:rFonts w:ascii="Times New Roman" w:hAnsi="Times New Roman" w:cs="Times New Roman"/>
              </w:rPr>
              <w:t>46 C,EC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,EVC,NC; 59C,EC; </w:t>
            </w:r>
            <w:r w:rsidRPr="004963B9">
              <w:rPr>
                <w:rFonts w:ascii="Times New Roman" w:hAnsi="Times New Roman" w:cs="Times New Roman"/>
              </w:rPr>
              <w:lastRenderedPageBreak/>
              <w:t xml:space="preserve">CEPR; 27 D; 42 U; 43 SD; 8 EXE; </w:t>
            </w:r>
            <w:proofErr w:type="gramStart"/>
            <w:r w:rsidRPr="004963B9">
              <w:rPr>
                <w:rFonts w:ascii="Times New Roman" w:hAnsi="Times New Roman" w:cs="Times New Roman"/>
              </w:rPr>
              <w:t>31 E,NC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; 32 E; 49 E,EXE,NC; 54 E,EXE,NC; 55 EXE,NC; 56 EXE,NC; 57 EXE,NC; 58 EXE,NC; 67 </w:t>
            </w:r>
            <w:proofErr w:type="spellStart"/>
            <w:r w:rsidRPr="004963B9">
              <w:rPr>
                <w:rFonts w:ascii="Times New Roman" w:hAnsi="Times New Roman" w:cs="Times New Roman"/>
              </w:rPr>
              <w:t>Nc</w:t>
            </w:r>
            <w:proofErr w:type="spellEnd"/>
            <w:r w:rsidRPr="004963B9">
              <w:rPr>
                <w:rFonts w:ascii="Times New Roman" w:hAnsi="Times New Roman" w:cs="Times New Roman"/>
              </w:rPr>
              <w:t xml:space="preserve"> pouze oddíl pozůstalosti, úschovy, umoření; 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 a dle § 35 odst. 6 VKŘ.  Rozhoduje o povolené nepřítomnosti soudce na pracovišti, podílí se na dohledu a kontrole práce v příslušných odděleních.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 xml:space="preserve">Je pověřena předsedkyní soudu vykonávat státní dohled nad exekuční činností podle § 7 </w:t>
            </w:r>
            <w:proofErr w:type="gramStart"/>
            <w:r w:rsidRPr="004963B9">
              <w:rPr>
                <w:rFonts w:ascii="Times New Roman" w:hAnsi="Times New Roman" w:cs="Times New Roman"/>
              </w:rPr>
              <w:t>odst. 6 , § 74</w:t>
            </w:r>
            <w:proofErr w:type="gramEnd"/>
            <w:r w:rsidRPr="004963B9">
              <w:rPr>
                <w:rFonts w:ascii="Times New Roman" w:hAnsi="Times New Roman" w:cs="Times New Roman"/>
              </w:rPr>
              <w:t xml:space="preserve"> odst. 1 zák. č. 120/2001 Sb.,.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Je pověřena dohledem nad činností soudních komisařů.</w:t>
            </w:r>
          </w:p>
          <w:p w:rsidR="0062497C" w:rsidRPr="004963B9" w:rsidRDefault="0062497C" w:rsidP="0062497C">
            <w:pPr>
              <w:pStyle w:val="Bezmezer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Vykonává funkci tiskové mluvčí soudu.</w:t>
            </w:r>
          </w:p>
          <w:p w:rsidR="00F15946" w:rsidRPr="004963B9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Místopředseda </w:t>
            </w:r>
            <w:proofErr w:type="gramStart"/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soudu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pro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4963B9" w:rsidRDefault="002E0AFC" w:rsidP="0062497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Libuše Jungová</w:t>
            </w:r>
          </w:p>
          <w:p w:rsidR="00CB7D7F" w:rsidRPr="004963B9" w:rsidRDefault="00CB7D7F" w:rsidP="002E0A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97C" w:rsidRPr="004963B9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, vede evidenci judikatury, rozhoduje podle § 129 odst. 2 tř. </w:t>
            </w: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řádu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, sleduje věci vyšších časových řad, rozhoduje o povolené nepřítomnosti soudce na pracovišti, podílí se na dohledu a kontrole práce v odděleních soudců : JUDr. Tome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Frankiče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, JUDr. Ivany Hynkové, JUDr. Petra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Kacafírka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, JUDr. Ondřeje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Lázny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a JUDr. Petra Zelenky.  </w:t>
            </w:r>
          </w:p>
          <w:p w:rsidR="0062497C" w:rsidRPr="004963B9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 nepřítomnosti.</w:t>
            </w:r>
          </w:p>
          <w:p w:rsidR="00CB39AB" w:rsidRPr="004963B9" w:rsidRDefault="0062497C" w:rsidP="006249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vztahujících se k působnosti soudu dle zák. 106/99 Sb., pokud se týkají senátu dozorovaného touto místopředsedkyní.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Soudcovská rada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4963B9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4963B9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4963B9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JUDr. </w:t>
            </w:r>
            <w:r w:rsidR="008673B3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Renáta Honzíková</w:t>
            </w:r>
          </w:p>
          <w:p w:rsidR="00A06761" w:rsidRPr="004963B9" w:rsidRDefault="00A06761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Poradní orgán předsedy soudu. Kompetence dle § 53 odst. 1 zákona č. 6/2002 Sb. v platném </w:t>
            </w: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znění .</w:t>
            </w:r>
            <w:proofErr w:type="gramEnd"/>
          </w:p>
        </w:tc>
      </w:tr>
      <w:tr w:rsidR="004963B9" w:rsidRPr="004963B9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4963B9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4963B9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4963B9" w:rsidRDefault="00283BD3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4963B9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4963B9" w:rsidRDefault="00283BD3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4963B9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</w:t>
            </w:r>
            <w:r w:rsidR="008C6D37" w:rsidRPr="004963B9">
              <w:rPr>
                <w:rFonts w:ascii="Times New Roman" w:hAnsi="Times New Roman" w:cs="Times New Roman"/>
                <w:sz w:val="22"/>
                <w:szCs w:val="22"/>
              </w:rPr>
              <w:t>Vykonává funkci správce rozpočtu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. Samostatně řídí a kontroluje činnost správy soudu, soudních kanceláří a všech provozních útvarů soudu, odpovídá za využití, vytváření a organizaci podmínek pro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8457E3" w:rsidRPr="004963B9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Pověřena poskytováním informací, vztahujícím se k působnosti soudu dle zák. č. 106/99 Sb., pokud se týkají ekonomické a hospodářské činnosti soudu.</w:t>
            </w:r>
          </w:p>
        </w:tc>
      </w:tr>
      <w:tr w:rsidR="004963B9" w:rsidRPr="004963B9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4963B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4963B9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4963B9" w:rsidRDefault="00D21B87" w:rsidP="005F4E0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4963B9" w:rsidRDefault="00D21B87" w:rsidP="005F4E0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6D410B" w:rsidRPr="004963B9" w:rsidRDefault="006D410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D410B" w:rsidRPr="004963B9" w:rsidRDefault="006D410B" w:rsidP="006D41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Dozorčí úřednice pro občanskoprávní úsek </w:t>
            </w:r>
          </w:p>
          <w:p w:rsidR="006D410B" w:rsidRPr="004963B9" w:rsidRDefault="006D410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4963B9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</w:t>
            </w:r>
            <w:r w:rsidR="006040D4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K. Michálková</w:t>
            </w:r>
            <w:r w:rsidR="00E63030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C3D" w:rsidRPr="004963B9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Kontroluje, organizuje a metodicky řídí a dozoruje chod opatrovnických, exekučních a pozůstalostních kanceláří, a to v senátech: 27D, </w:t>
            </w:r>
            <w:r w:rsidR="00B82598" w:rsidRPr="004963B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U, 43Sd, 8EXE, 19Nc</w:t>
            </w:r>
            <w:r w:rsidR="00B82598" w:rsidRPr="004963B9">
              <w:rPr>
                <w:rFonts w:ascii="Times New Roman" w:hAnsi="Times New Roman" w:cs="Times New Roman"/>
                <w:sz w:val="22"/>
                <w:szCs w:val="22"/>
              </w:rPr>
              <w:t>-exek.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, 31E, 31Nc, 32E, 49E, 49Nc, 49EXE, 54E, 54Nc, 54EXE, 55Nc, 55EXE, 56Nc, 56EXE, 57Nc, 57EXE, 58Nc, 58EXE, 8P, 19P, 19PaNc, 19Nc, 20P, 20PaNc, 20Nc, 25P, 25PaNc, 25Nc, 41P, 41PaNc, 41Nc, 45Rod, 50P, 50PaNc, 50Nc, 37 L</w:t>
            </w:r>
            <w:r w:rsidR="00B82598"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Kontroluje, organizuje a řídí chod vyšší podatelny.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Vyhotovuje rozpis dosažitelnosti na předběžná opatření, eviduje a rozesílá změny.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Na základě podkladů zpracovává RP včetně změn a aktualizací.</w:t>
            </w:r>
          </w:p>
          <w:p w:rsidR="000E1C3D" w:rsidRPr="004963B9" w:rsidRDefault="00B82598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Zpracovává připomínky k </w:t>
            </w:r>
            <w:proofErr w:type="spellStart"/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v.k.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ř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E1C3D" w:rsidRPr="004963B9">
              <w:rPr>
                <w:rFonts w:ascii="Times New Roman" w:hAnsi="Times New Roman" w:cs="Times New Roman"/>
                <w:sz w:val="22"/>
                <w:szCs w:val="22"/>
              </w:rPr>
              <w:t>, jednacímu řádu, ke koeficientům vytíženosti a potřebě administrativy, na dozorovaných úsecích.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Dává podněty k vylepšení v programu ISAS, zakládá uživatelské přístupy do programu a provádí jejich změny na dozorovaných úsecích.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anonymizaci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rozhodnutí dle zákona č. 106/1999 sb., pokud jde o </w:t>
            </w:r>
            <w:r w:rsidR="00FE5C8F" w:rsidRPr="004963B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ozhodnutí z úseku, který dozoruje.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Připravuje podklady k rozhodnutí o výši úhrady podle zákona 106/1999 Sb. na dozorovaných úsecích.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Udržuje seznam jmen v programu a provádí jeho ztotožnění, zakládá nové formuláře na dozorovaných úsecích.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Zpracovává výkazy o činnosti soudu na dozorovaných úsecích, kontroluje statistické listy.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Kontroluje datový sklad CSLAV.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="002D789E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značuje údaje do registru </w:t>
            </w:r>
            <w:proofErr w:type="spellStart"/>
            <w:r w:rsidR="002D789E" w:rsidRPr="004963B9">
              <w:rPr>
                <w:rFonts w:ascii="Times New Roman" w:hAnsi="Times New Roman" w:cs="Times New Roman"/>
                <w:sz w:val="22"/>
                <w:szCs w:val="22"/>
              </w:rPr>
              <w:t>Czech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Point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– opatrovnické a detenční řízení.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Zpracovává elektronické stránky soudu na </w:t>
            </w: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www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justice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.cz.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Zajišťuje výchovu a školení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adm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 pracovníků soudu v oblasti práce s aplikacemi ISAS a IRES na dozorovaném úseku.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Organizuje, řídí a kontroluje práci ostatních dozorčích úředníků.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funkci 1. zástupce správce rozpočtu.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Zastupuje ředitelku správy.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Zabezpečuje správu a údržbu aplikací ISAS, IRES, CEPR a CESO.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Řídí po odborné stránce zavádění a aplikaci změn v ISAS a IRES, CEPR.</w:t>
            </w:r>
          </w:p>
          <w:p w:rsidR="000E1C3D" w:rsidRPr="004963B9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Komunikuje s dodav. </w:t>
            </w: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firmou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informačního systému.</w:t>
            </w:r>
          </w:p>
          <w:p w:rsidR="00184133" w:rsidRPr="004963B9" w:rsidRDefault="000E1C3D" w:rsidP="000E1C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Podílí se na vývoji soudních aplikací a koordinuje v této oblasti činnosti dozorčích úřednic.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Úsek styku s veřejností (ÚSV)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Dozorčí úřednice</w:t>
            </w:r>
            <w:r w:rsidR="00686D02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4963B9" w:rsidRDefault="006040D4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Kateřina Michálková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F5782C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V.</w:t>
            </w:r>
            <w:proofErr w:type="gramEnd"/>
            <w:r w:rsidR="00F5782C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Fiedlerová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9FE" w:rsidRPr="004963B9" w:rsidRDefault="00D919FE" w:rsidP="00D91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Kontroluje, organizuje a metodicky řídí a dozoruje chod soudních kanceláří na úseku C a to v senátech: 5C, 5EC, 5EVC, 5NC, 6C, 6EC, 6EVC, 6NC, 7C, 7EC, 8C, 8EC, 9C, 9EC, 10C, 10EC, 11C, 11EC, 12C, 12EC, 13C, 13EC, 14C, 14EC, 15C, 15EC, 16C, 16EC, 17C, 17EC, 18C, 21C, 21EC, 22C, 22EC, 23C, 23EC, 26C, 26EC, 28C, 28EC, 34C, 34EC, 34EVC, 34NC, 35C, 35EC, 46C, 46EC, 46EVC, 46NC, 47C, 47EC, 53C, 55C, 55EC, 56C, 56EC, 59C, 59EC, 60EC, 61EC, 62C, 63C, 64C, 65C, 66C, EPR, 67Nc, 36Cd, bývalá agenda RO.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Kontroluje, organizuje a </w:t>
            </w:r>
            <w:r w:rsidR="00DF2694" w:rsidRPr="004963B9">
              <w:rPr>
                <w:rFonts w:ascii="Times New Roman" w:hAnsi="Times New Roman" w:cs="Times New Roman"/>
                <w:sz w:val="22"/>
                <w:szCs w:val="22"/>
              </w:rPr>
              <w:t>řídí chod informačního oddělení a podatelny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Připravuje podklady ke změnám RP na úsecích, které dozoruje.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Zpracovává připomínky k VKŘ, jednacímu řádu, ke koeficientům vytíženosti a potřebě administrativy, na dozorovaných úsecích.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Dává podněty k vylepšení v programu ISAS, zakládá uživatelské přístupy do programu a provádí jejich změny na dozorovaných úsecích.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anonymizaci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rozhodnutí dle zákona č. 106/1999 sb., pokud jde o </w:t>
            </w:r>
            <w:r w:rsidR="00904C21" w:rsidRPr="004963B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ozhodnutí z úseku, který dozoruje.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k rozhodnutí o výši úhrady podle zákona 106/1999 Sb. </w:t>
            </w:r>
            <w:r w:rsidR="00904C21" w:rsidRPr="004963B9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 dozorovaných úsecích.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Udržuje seznam jmen v programu a provádí jeho ztotožnění, zakládá nové formuláře na dozorovaných úsecích.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Zpracovává výkazy o činnosti soudu na dozorovaných úsecích.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Zajišťuje výchovu a školení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adm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 pracovníků soudu v oblasti práce s aplikacemi ISAS na dozorovaném úseku.</w:t>
            </w:r>
          </w:p>
          <w:p w:rsidR="00D919FE" w:rsidRPr="004963B9" w:rsidRDefault="00D919FE" w:rsidP="00D919FE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dohled nad řádným chodem spisovny, připravuje podklady pro skartační komisi.</w:t>
            </w:r>
          </w:p>
          <w:p w:rsidR="00184133" w:rsidRPr="004963B9" w:rsidRDefault="00D919FE" w:rsidP="00D919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="002D789E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značuje údaje do registru </w:t>
            </w:r>
            <w:proofErr w:type="spellStart"/>
            <w:r w:rsidR="002D789E" w:rsidRPr="004963B9">
              <w:rPr>
                <w:rFonts w:ascii="Times New Roman" w:hAnsi="Times New Roman" w:cs="Times New Roman"/>
                <w:sz w:val="22"/>
                <w:szCs w:val="22"/>
              </w:rPr>
              <w:t>Czech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Point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rozvodová řízení.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Dozorčí úřednice pro </w:t>
            </w:r>
            <w:r w:rsidR="00686D02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4963B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367CA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V. Fiedlerová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584" w:rsidRPr="004963B9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Kontroluje, organizuje a metodicky řídí a dozoruje chod soudních kanceláří na úseku T a to v senátech: 1T, 1Nt, 1Td, 2T, 2T</w:t>
            </w:r>
            <w:r w:rsidR="00B82598" w:rsidRPr="004963B9">
              <w:rPr>
                <w:rFonts w:ascii="Times New Roman" w:hAnsi="Times New Roman" w:cs="Times New Roman"/>
                <w:sz w:val="22"/>
                <w:szCs w:val="22"/>
              </w:rPr>
              <w:t>m, 2Ntm, 3T, 4T, 29T, 44T, 51T.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Připravuje podklady ke změnám RP na úseku, který dozoruje.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Zpracovává připomínky k VKŘ, jednacímu řádu, ke koeficientům vytíženosti a potřebě administrativy, na dozorovaném úseku.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Dává podněty k vylepšení v programu ISAS, zakládá uživatelské přístupy do programu a provádí jejich změny na dozorovaných úsecích.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anonymizaci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rozhodnutí dle zákona čl. 106/1999 sb., pokud jde o </w:t>
            </w:r>
            <w:r w:rsidR="000D2962" w:rsidRPr="004963B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ozhodnutí z úseku, který dozoruje.</w:t>
            </w:r>
          </w:p>
          <w:p w:rsidR="00917EE7" w:rsidRPr="004963B9" w:rsidRDefault="00917EE7" w:rsidP="00917EE7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Připravuje podklady k rozhodnutí o výši úhrady podle zákona 106/1999 Sb. na dozorovaných úsecích.</w:t>
            </w:r>
          </w:p>
          <w:p w:rsidR="00430AA4" w:rsidRPr="004963B9" w:rsidRDefault="00430AA4" w:rsidP="00430AA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Vyhotovuje rozpis dosažitelnosti na trestním úseku, eviduje a rozesílá změny.</w:t>
            </w:r>
          </w:p>
          <w:p w:rsidR="00866F8E" w:rsidRPr="004963B9" w:rsidRDefault="00866F8E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lustraci </w:t>
            </w:r>
            <w:r w:rsidR="00882E6D" w:rsidRPr="004963B9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 nově napadlých trestní</w:t>
            </w:r>
            <w:r w:rsidR="00882E6D" w:rsidRPr="004963B9">
              <w:rPr>
                <w:rFonts w:ascii="Times New Roman" w:hAnsi="Times New Roman" w:cs="Times New Roman"/>
                <w:sz w:val="22"/>
                <w:szCs w:val="22"/>
              </w:rPr>
              <w:t>ch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spis</w:t>
            </w:r>
            <w:r w:rsidR="00882E6D" w:rsidRPr="004963B9">
              <w:rPr>
                <w:rFonts w:ascii="Times New Roman" w:hAnsi="Times New Roman" w:cs="Times New Roman"/>
                <w:sz w:val="22"/>
                <w:szCs w:val="22"/>
              </w:rPr>
              <w:t>ů.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Udržuje seznam jmen v programu a provádí jeho ztotožnění, zakládá nové formuláře na dozorovaném úseku.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="002D789E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značuje údaje do registru </w:t>
            </w:r>
            <w:proofErr w:type="spellStart"/>
            <w:r w:rsidR="002D789E" w:rsidRPr="004963B9">
              <w:rPr>
                <w:rFonts w:ascii="Times New Roman" w:hAnsi="Times New Roman" w:cs="Times New Roman"/>
                <w:sz w:val="22"/>
                <w:szCs w:val="22"/>
              </w:rPr>
              <w:t>Czech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point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Vede seznam obhájců ex-offo.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Zpracovává výkazy o činnosti soudu na dozorovaném úseku.</w:t>
            </w:r>
          </w:p>
          <w:p w:rsidR="001E7584" w:rsidRPr="004963B9" w:rsidRDefault="001E7584" w:rsidP="001E7584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Zajišťuje výchovu a školení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adm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 pracovníků soudu v oblasti práce s aplikacemi ISAS na dozorovaném úseku.</w:t>
            </w:r>
          </w:p>
          <w:p w:rsidR="00184133" w:rsidRPr="004963B9" w:rsidRDefault="001E7584" w:rsidP="001E75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</w:t>
            </w:r>
            <w:r w:rsidR="002315D1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konává funkci příkazce rozpočtu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(do 50 000Kč).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1C6491" w:rsidRPr="004963B9" w:rsidRDefault="001C6491" w:rsidP="001C64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1C6491" w:rsidRPr="004963B9" w:rsidRDefault="001C6491" w:rsidP="001C64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</w:p>
          <w:p w:rsidR="002D1B5C" w:rsidRPr="004963B9" w:rsidRDefault="006F5011" w:rsidP="001C649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Lenka Josková</w:t>
            </w:r>
          </w:p>
        </w:tc>
        <w:tc>
          <w:tcPr>
            <w:tcW w:w="4465" w:type="dxa"/>
            <w:gridSpan w:val="3"/>
          </w:tcPr>
          <w:p w:rsidR="00EC5D04" w:rsidRPr="004963B9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4963B9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4963B9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4963B9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4963B9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4963B9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4963B9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  <w:r w:rsidR="00DE06AF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Vykonává funkci zástupce příkazce rozpočtu (do 50 000Kč).</w:t>
            </w:r>
          </w:p>
          <w:p w:rsidR="00184133" w:rsidRPr="004963B9" w:rsidRDefault="00651668" w:rsidP="009D5A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anonymizaci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4604" w:rsidRPr="004963B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ozhodnutí dle zákona č.106/1999 Sb.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Personalista</w:t>
            </w:r>
          </w:p>
          <w:p w:rsidR="00D21B87" w:rsidRPr="004963B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4963B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4963B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4963B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B05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Lenka Josková</w:t>
            </w:r>
          </w:p>
          <w:p w:rsidR="00A076E7" w:rsidRPr="004963B9" w:rsidRDefault="00A076E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zastupuje V. Stuchlá</w:t>
            </w:r>
          </w:p>
          <w:p w:rsidR="00D22A08" w:rsidRPr="004963B9" w:rsidRDefault="00A076E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ředitelka soudní správy</w:t>
            </w:r>
            <w:r w:rsidR="00D22A08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6EE" w:rsidRPr="004963B9" w:rsidRDefault="00CB66EE" w:rsidP="00CB66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  <w:p w:rsidR="008457E3" w:rsidRPr="004963B9" w:rsidRDefault="00CB66EE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Vede agendu soudců přísedících. Vede a pravidelně aktualizuje evidenci všech zaměstnanců s připojením do CEO, CESO a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CEVO.</w:t>
            </w:r>
          </w:p>
          <w:p w:rsidR="002D789E" w:rsidRPr="004963B9" w:rsidRDefault="002D789E" w:rsidP="002D78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Zastupuje v sekretariátu předsedy soudu.</w:t>
            </w:r>
          </w:p>
          <w:p w:rsidR="00184133" w:rsidRPr="004963B9" w:rsidRDefault="002D789E" w:rsidP="002D78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</w:t>
            </w:r>
            <w:proofErr w:type="spell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anonymizaci</w:t>
            </w:r>
            <w:proofErr w:type="spell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rozhodnutí dle zákona č. 106/1999</w:t>
            </w:r>
            <w:r w:rsidR="00651668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Sb.</w:t>
            </w:r>
          </w:p>
        </w:tc>
      </w:tr>
      <w:tr w:rsidR="004963B9" w:rsidRPr="004963B9" w:rsidTr="00993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4963B9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Vedoucí oddělení informatiky</w:t>
            </w:r>
          </w:p>
          <w:p w:rsidR="007234B8" w:rsidRPr="004963B9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4963B9" w:rsidRDefault="007234B8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4963B9" w:rsidRDefault="007234B8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Jan </w:t>
            </w:r>
            <w:proofErr w:type="spellStart"/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Dudl</w:t>
            </w:r>
            <w:proofErr w:type="spellEnd"/>
          </w:p>
          <w:p w:rsidR="007234B8" w:rsidRPr="004963B9" w:rsidRDefault="007234B8" w:rsidP="00993CF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(OS </w:t>
            </w:r>
            <w:proofErr w:type="spellStart"/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Pha</w:t>
            </w:r>
            <w:proofErr w:type="spellEnd"/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466" w:rsidRPr="004963B9" w:rsidRDefault="006F3A37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 xml:space="preserve"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</w:t>
            </w:r>
            <w:proofErr w:type="gramStart"/>
            <w:r w:rsidRPr="004963B9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>informatiky</w:t>
            </w:r>
            <w:proofErr w:type="gramEnd"/>
            <w:r w:rsidRPr="004963B9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 xml:space="preserve">, odpovídá za </w:t>
            </w:r>
            <w:proofErr w:type="spellStart"/>
            <w:r w:rsidRPr="004963B9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>technicko-programové</w:t>
            </w:r>
            <w:proofErr w:type="spellEnd"/>
            <w:r w:rsidRPr="004963B9">
              <w:rPr>
                <w:rStyle w:val="ZkladntextChar1"/>
                <w:rFonts w:ascii="Times New Roman" w:hAnsi="Times New Roman" w:cs="Times New Roman"/>
                <w:sz w:val="22"/>
                <w:szCs w:val="22"/>
              </w:rPr>
              <w:t xml:space="preserve"> vybavení soudu, komunikuje s příslušnými úřady, zastupuje v rámci odd. informatiky.</w:t>
            </w:r>
          </w:p>
        </w:tc>
      </w:tr>
      <w:tr w:rsidR="004963B9" w:rsidRPr="004963B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4963B9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4963B9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  <w:p w:rsidR="00242FD0" w:rsidRPr="004963B9" w:rsidRDefault="00242FD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42FD0" w:rsidRPr="004963B9" w:rsidRDefault="00242FD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- tonery, kancelářský materiál a evidenci v IRES zástup Hana Balíková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4963B9" w:rsidRDefault="00AA2DB5" w:rsidP="00242FD0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4963B9">
              <w:rPr>
                <w:rStyle w:val="Zkladntext2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</w:t>
            </w:r>
            <w:r w:rsidR="00242FD0" w:rsidRPr="004963B9">
              <w:rPr>
                <w:rStyle w:val="Zkladntext2"/>
                <w:sz w:val="22"/>
                <w:szCs w:val="22"/>
              </w:rPr>
              <w:t xml:space="preserve">lefonů včetně datových přenosů, </w:t>
            </w:r>
            <w:r w:rsidRPr="004963B9">
              <w:rPr>
                <w:rStyle w:val="Zkladntext2"/>
                <w:sz w:val="22"/>
                <w:szCs w:val="22"/>
              </w:rPr>
              <w:t xml:space="preserve">zajišťuje nákup a výdej tonerů a evidenci v systému IRES, zajišťuje nákup a výdej kancelářského materiálu, s tím spojenou </w:t>
            </w:r>
            <w:proofErr w:type="spellStart"/>
            <w:proofErr w:type="gramStart"/>
            <w:r w:rsidRPr="004963B9">
              <w:rPr>
                <w:rStyle w:val="Zkladntext2"/>
                <w:sz w:val="22"/>
                <w:szCs w:val="22"/>
              </w:rPr>
              <w:t>admin</w:t>
            </w:r>
            <w:proofErr w:type="spellEnd"/>
            <w:r w:rsidRPr="004963B9">
              <w:rPr>
                <w:rStyle w:val="Zkladntext2"/>
                <w:sz w:val="22"/>
                <w:szCs w:val="22"/>
              </w:rPr>
              <w:t>. a evidenci</w:t>
            </w:r>
            <w:proofErr w:type="gramEnd"/>
            <w:r w:rsidRPr="004963B9">
              <w:rPr>
                <w:rStyle w:val="Zkladntext2"/>
                <w:sz w:val="22"/>
                <w:szCs w:val="22"/>
              </w:rPr>
              <w:t xml:space="preserve"> v systému IRES (vede sklad materiálu), zpracovává věcné části investičních záměrů v oblasti výpočetní techniky a zajišťuje její realizaci, plní přidělené úkoly dle pokynu vedoucího oddělení.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4963B9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Martina </w:t>
            </w:r>
            <w:r w:rsidR="00AC13F1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Koutecká</w:t>
            </w:r>
          </w:p>
          <w:p w:rsidR="006221A6" w:rsidRPr="004963B9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Řídí činnost finančního oddělení.</w:t>
            </w:r>
            <w:r w:rsidR="008452F9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Komplexně zajišťuje účetnictví organizace. Zpracovává měsíční a roční uzávěrky a odpovídá za jejich včasné odevzdání nadřízené složce. Zajišťuje agendu výkaznictví k zabezpečovaným agendám. Provádí dokladovou inventarizaci. Metodicky řídí a koordinuje finanční činnosti v modulu IRES a ISAS. Zajišťuje elektronický styk s bankou. Zodpovědná osoba pro CSÚIS. </w:t>
            </w:r>
          </w:p>
          <w:p w:rsidR="00840466" w:rsidRPr="004963B9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účetní</w:t>
            </w: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4963B9" w:rsidRDefault="00D22A08" w:rsidP="003537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4963B9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184133" w:rsidRPr="004963B9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  <w:r w:rsidR="008457E3"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4963B9" w:rsidRDefault="00D22A08" w:rsidP="0035373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Martina </w:t>
            </w:r>
            <w:r w:rsidR="00353734" w:rsidRPr="004963B9">
              <w:rPr>
                <w:rFonts w:ascii="Times New Roman" w:hAnsi="Times New Roman" w:cs="Times New Roman"/>
                <w:sz w:val="22"/>
                <w:szCs w:val="22"/>
              </w:rPr>
              <w:t>Koutecká</w:t>
            </w:r>
          </w:p>
        </w:tc>
        <w:tc>
          <w:tcPr>
            <w:tcW w:w="4465" w:type="dxa"/>
            <w:gridSpan w:val="3"/>
          </w:tcPr>
          <w:p w:rsidR="00184133" w:rsidRPr="004963B9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4963B9" w:rsidRPr="004963B9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4963B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4963B9" w:rsidRDefault="006A209D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Zuzana Princová</w:t>
            </w:r>
          </w:p>
          <w:p w:rsidR="007E2EA2" w:rsidRPr="004963B9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</w:p>
          <w:p w:rsidR="00D63425" w:rsidRPr="004963B9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184133" w:rsidRPr="004963B9" w:rsidRDefault="007E2EA2" w:rsidP="00BD01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funkci pokladníka, zabezpečuje evidenci objednávek do systému IRES, evidenci svědečného, převýdajů, mandatorních výdajů, SOP, vrácení SOP. Zabezpečuje agendu SOP přenesené z CEP</w:t>
            </w:r>
            <w:r w:rsidR="005F4E05" w:rsidRPr="004963B9">
              <w:rPr>
                <w:rFonts w:ascii="Times New Roman" w:hAnsi="Times New Roman" w:cs="Times New Roman"/>
                <w:sz w:val="22"/>
                <w:szCs w:val="22"/>
              </w:rPr>
              <w:t>R. Účtuje bankovní výpisy SOP.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C408A5" w:rsidRPr="004963B9" w:rsidRDefault="00C408A5" w:rsidP="00C408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7E2EA2" w:rsidRPr="004963B9" w:rsidRDefault="00C408A5" w:rsidP="00C408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602EB" w:rsidRPr="004963B9" w:rsidRDefault="00C8783F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Martin Badinka</w:t>
            </w:r>
          </w:p>
          <w:p w:rsidR="007E2EA2" w:rsidRPr="004963B9" w:rsidRDefault="00C408A5" w:rsidP="00C05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462074" w:rsidRPr="004963B9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Zajišťuje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4963B9">
              <w:rPr>
                <w:rFonts w:ascii="Times New Roman" w:hAnsi="Times New Roman" w:cs="Times New Roman"/>
              </w:rPr>
              <w:t>.</w:t>
            </w:r>
            <w:r w:rsidR="00456794" w:rsidRPr="004963B9">
              <w:rPr>
                <w:rFonts w:ascii="Times New Roman" w:hAnsi="Times New Roman" w:cs="Times New Roman"/>
              </w:rPr>
              <w:t xml:space="preserve"> </w:t>
            </w:r>
            <w:r w:rsidRPr="004963B9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3D1774" w:rsidRPr="004963B9" w:rsidRDefault="00C32C66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t>Všechny úkony či</w:t>
            </w:r>
            <w:r w:rsidR="00462074" w:rsidRPr="004963B9">
              <w:rPr>
                <w:rFonts w:ascii="Times New Roman" w:hAnsi="Times New Roman" w:cs="Times New Roman"/>
              </w:rPr>
              <w:t xml:space="preserve">ní ve věcech začínajících na </w:t>
            </w:r>
            <w:proofErr w:type="gramStart"/>
            <w:r w:rsidR="00462074" w:rsidRPr="004963B9">
              <w:rPr>
                <w:rFonts w:ascii="Times New Roman" w:hAnsi="Times New Roman" w:cs="Times New Roman"/>
              </w:rPr>
              <w:t xml:space="preserve">písmena  </w:t>
            </w:r>
            <w:r w:rsidR="00462074" w:rsidRPr="004963B9">
              <w:rPr>
                <w:rFonts w:ascii="Times New Roman" w:hAnsi="Times New Roman" w:cs="Times New Roman"/>
                <w:b/>
              </w:rPr>
              <w:t>R – Ž.</w:t>
            </w:r>
            <w:proofErr w:type="gramEnd"/>
          </w:p>
          <w:p w:rsidR="003D1774" w:rsidRPr="004963B9" w:rsidRDefault="003D1774" w:rsidP="00BD010C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4963B9">
              <w:rPr>
                <w:rFonts w:ascii="Times New Roman" w:hAnsi="Times New Roman" w:cs="Times New Roman"/>
                <w:bCs/>
              </w:rPr>
              <w:t>Zajištění vstupu do bytů v rámci dědického</w:t>
            </w:r>
            <w:r w:rsidR="00BD010C" w:rsidRPr="004963B9">
              <w:rPr>
                <w:rFonts w:ascii="Times New Roman" w:hAnsi="Times New Roman" w:cs="Times New Roman"/>
                <w:bCs/>
              </w:rPr>
              <w:t xml:space="preserve"> </w:t>
            </w:r>
            <w:r w:rsidRPr="004963B9">
              <w:rPr>
                <w:rFonts w:ascii="Times New Roman" w:hAnsi="Times New Roman" w:cs="Times New Roman"/>
                <w:bCs/>
              </w:rPr>
              <w:t>řízení.</w:t>
            </w:r>
          </w:p>
          <w:p w:rsidR="00B26CD1" w:rsidRPr="004963B9" w:rsidRDefault="00B26CD1" w:rsidP="00BD010C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Provádí výkon rozhodnutí ve věci ochrany proti domácímu násilí (§ 400 a násl. zák. č. 292/2013 Sb.)</w:t>
            </w:r>
          </w:p>
        </w:tc>
      </w:tr>
      <w:tr w:rsidR="004963B9" w:rsidRPr="004963B9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4963B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4963B9" w:rsidRDefault="00E2070D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0F644B" w:rsidRPr="004963B9">
              <w:rPr>
                <w:rFonts w:ascii="Times New Roman" w:hAnsi="Times New Roman" w:cs="Times New Roman"/>
                <w:sz w:val="22"/>
                <w:szCs w:val="22"/>
              </w:rPr>
              <w:t>zájemný zá</w:t>
            </w:r>
            <w:r w:rsidR="00C408A5" w:rsidRPr="004963B9">
              <w:rPr>
                <w:rFonts w:ascii="Times New Roman" w:hAnsi="Times New Roman" w:cs="Times New Roman"/>
                <w:sz w:val="22"/>
                <w:szCs w:val="22"/>
              </w:rPr>
              <w:t>stup mezi vymáhajícími úředníky</w:t>
            </w:r>
          </w:p>
          <w:p w:rsidR="00322C2E" w:rsidRPr="004963B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4963B9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4963B9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4963B9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t>Všechny úkony či</w:t>
            </w:r>
            <w:r w:rsidR="00D53611" w:rsidRPr="004963B9">
              <w:rPr>
                <w:rFonts w:ascii="Times New Roman" w:hAnsi="Times New Roman" w:cs="Times New Roman"/>
              </w:rPr>
              <w:t xml:space="preserve">ní ve věcech začínajících na </w:t>
            </w:r>
            <w:proofErr w:type="gramStart"/>
            <w:r w:rsidR="00D53611" w:rsidRPr="004963B9">
              <w:rPr>
                <w:rFonts w:ascii="Times New Roman" w:hAnsi="Times New Roman" w:cs="Times New Roman"/>
              </w:rPr>
              <w:t xml:space="preserve">písmena  </w:t>
            </w:r>
            <w:r w:rsidR="00D53611" w:rsidRPr="004963B9">
              <w:rPr>
                <w:rFonts w:ascii="Times New Roman" w:hAnsi="Times New Roman" w:cs="Times New Roman"/>
                <w:b/>
              </w:rPr>
              <w:t>K – Q</w:t>
            </w:r>
            <w:r w:rsidR="00A12070" w:rsidRPr="004963B9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22C2E" w:rsidRPr="004963B9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lastRenderedPageBreak/>
              <w:t>Vykonává další činnost dle pokynů nadřízeného v rámci oddělení.</w:t>
            </w:r>
          </w:p>
          <w:p w:rsidR="003D1774" w:rsidRPr="004963B9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4963B9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  <w:p w:rsidR="001B1BF1" w:rsidRPr="004963B9" w:rsidRDefault="001B1BF1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Provádí výkon rozhodnutí ve věci ochrany proti domácímu násilí (§ 400 a násl. zák. č. 292/2013 Sb.)</w:t>
            </w:r>
          </w:p>
        </w:tc>
      </w:tr>
      <w:tr w:rsidR="004963B9" w:rsidRPr="004963B9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4963B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4963B9" w:rsidRDefault="00E2070D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0F644B" w:rsidRPr="004963B9">
              <w:rPr>
                <w:rFonts w:ascii="Times New Roman" w:hAnsi="Times New Roman" w:cs="Times New Roman"/>
                <w:sz w:val="22"/>
                <w:szCs w:val="22"/>
              </w:rPr>
              <w:t>zájemný zá</w:t>
            </w:r>
            <w:r w:rsidR="00083471" w:rsidRPr="004963B9">
              <w:rPr>
                <w:rFonts w:ascii="Times New Roman" w:hAnsi="Times New Roman" w:cs="Times New Roman"/>
                <w:sz w:val="22"/>
                <w:szCs w:val="22"/>
              </w:rPr>
              <w:t>stup mezi vymáhajícími úředníky</w:t>
            </w:r>
          </w:p>
          <w:p w:rsidR="00322C2E" w:rsidRPr="004963B9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4963B9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4963B9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4963B9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t>Všechny úkony čin</w:t>
            </w:r>
            <w:r w:rsidR="00CF22F3" w:rsidRPr="004963B9">
              <w:rPr>
                <w:rFonts w:ascii="Times New Roman" w:hAnsi="Times New Roman" w:cs="Times New Roman"/>
              </w:rPr>
              <w:t xml:space="preserve">í ve věcech začínajících na </w:t>
            </w:r>
            <w:proofErr w:type="gramStart"/>
            <w:r w:rsidR="00CF22F3" w:rsidRPr="004963B9">
              <w:rPr>
                <w:rFonts w:ascii="Times New Roman" w:hAnsi="Times New Roman" w:cs="Times New Roman"/>
              </w:rPr>
              <w:t xml:space="preserve">písmena  </w:t>
            </w:r>
            <w:r w:rsidR="00CF22F3" w:rsidRPr="004963B9">
              <w:rPr>
                <w:rFonts w:ascii="Times New Roman" w:hAnsi="Times New Roman" w:cs="Times New Roman"/>
                <w:b/>
              </w:rPr>
              <w:t>A – J</w:t>
            </w:r>
            <w:r w:rsidR="00A25B2D" w:rsidRPr="004963B9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22C2E" w:rsidRPr="004963B9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4963B9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4963B9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  <w:p w:rsidR="00424C93" w:rsidRPr="004963B9" w:rsidRDefault="00424C93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Provádí výkon rozhodnutí ve věci ochrany proti domácímu násilí (§ 400 a násl. zák. č. 292/2013 Sb.)</w:t>
            </w:r>
          </w:p>
        </w:tc>
      </w:tr>
      <w:tr w:rsidR="004963B9" w:rsidRPr="004963B9" w:rsidTr="00993C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9F0CB0" w:rsidRPr="004963B9" w:rsidRDefault="009F0CB0" w:rsidP="0063355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Jiří Mádr</w:t>
            </w:r>
          </w:p>
          <w:p w:rsidR="000F644B" w:rsidRPr="004963B9" w:rsidRDefault="00E2070D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0F644B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zájemný zástup mezi vymáhajícími </w:t>
            </w:r>
            <w:r w:rsidR="00C66438" w:rsidRPr="004963B9">
              <w:rPr>
                <w:rFonts w:ascii="Times New Roman" w:hAnsi="Times New Roman" w:cs="Times New Roman"/>
                <w:sz w:val="22"/>
                <w:szCs w:val="22"/>
              </w:rPr>
              <w:t>úředníky</w:t>
            </w:r>
          </w:p>
          <w:p w:rsidR="00322C2E" w:rsidRPr="004963B9" w:rsidRDefault="00322C2E" w:rsidP="00993CF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4963B9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4963B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4963B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4963B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4963B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Sleduje a odepisuje pohledávky na podrozvahový účet, pro prekluzi a pro promlčení.</w:t>
            </w:r>
          </w:p>
          <w:p w:rsidR="00322C2E" w:rsidRPr="004963B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  <w:p w:rsidR="003D1774" w:rsidRPr="004963B9" w:rsidRDefault="003D1774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4963B9">
              <w:rPr>
                <w:rFonts w:ascii="Times New Roman" w:hAnsi="Times New Roman" w:cs="Times New Roman"/>
                <w:bCs/>
              </w:rPr>
              <w:t>Zajištění vstupu do bytů v rámci dědického řízení.</w:t>
            </w:r>
          </w:p>
          <w:p w:rsidR="001B1BF1" w:rsidRPr="004963B9" w:rsidRDefault="001B1BF1" w:rsidP="003D1774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 xml:space="preserve">Provádí výkon rozhodnutí ve věci ochrany proti </w:t>
            </w:r>
            <w:r w:rsidRPr="004963B9">
              <w:rPr>
                <w:rFonts w:ascii="Times New Roman" w:hAnsi="Times New Roman" w:cs="Times New Roman"/>
              </w:rPr>
              <w:lastRenderedPageBreak/>
              <w:t>domácímu násilí (§ 400 a násl. zák. č. 292/2013 Sb.)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vztahů k veřejnosti (OVV)</w:t>
            </w:r>
          </w:p>
          <w:p w:rsidR="00B22CEB" w:rsidRPr="004963B9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4963B9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4963B9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4963B9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Doba nahlížení do spisů v </w:t>
            </w:r>
            <w:r w:rsidR="00E0360C" w:rsidRPr="004963B9">
              <w:rPr>
                <w:rFonts w:ascii="Times New Roman" w:hAnsi="Times New Roman" w:cs="Times New Roman"/>
                <w:sz w:val="20"/>
                <w:szCs w:val="20"/>
              </w:rPr>
              <w:t>JANM</w:t>
            </w: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Pondělí:           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12:30 -16:00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Úterý: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 xml:space="preserve">8:00 -11:30;   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Středa: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12:30 -16:30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Čtvrtek:          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Pátek:              </w:t>
            </w:r>
          </w:p>
          <w:p w:rsidR="00E63030" w:rsidRPr="004963B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4963B9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4963B9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146D3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ved</w:t>
            </w:r>
            <w:proofErr w:type="gramEnd"/>
            <w:r w:rsidR="001146D3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Start"/>
            <w:r w:rsidR="001146D3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odd</w:t>
            </w:r>
            <w:proofErr w:type="spellEnd"/>
            <w:proofErr w:type="gramEnd"/>
            <w:r w:rsidR="001146D3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4963B9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4963B9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4963B9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4963B9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</w:t>
            </w: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právních  mocí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57E3" w:rsidRPr="004963B9" w:rsidRDefault="00E63030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  <w:r w:rsidR="00456794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56794" w:rsidRPr="004963B9" w:rsidRDefault="00456794" w:rsidP="005F4E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</w:t>
            </w:r>
            <w:proofErr w:type="gramEnd"/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útvar tiskové</w:t>
            </w:r>
          </w:p>
        </w:tc>
        <w:tc>
          <w:tcPr>
            <w:tcW w:w="2693" w:type="dxa"/>
            <w:gridSpan w:val="4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4963B9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4963B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4963B9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  <w:p w:rsidR="00456794" w:rsidRPr="004963B9" w:rsidRDefault="0045679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Spisovna</w:t>
            </w:r>
          </w:p>
        </w:tc>
        <w:tc>
          <w:tcPr>
            <w:tcW w:w="2693" w:type="dxa"/>
            <w:gridSpan w:val="4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2D131A" w:rsidRPr="004963B9" w:rsidRDefault="002D131A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zastupují</w:t>
            </w:r>
          </w:p>
          <w:p w:rsidR="00C54D67" w:rsidRPr="004963B9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Pavlína Bodáková</w:t>
            </w:r>
          </w:p>
          <w:p w:rsidR="00C54D67" w:rsidRPr="004963B9" w:rsidRDefault="00C54D6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Lada Roušalová</w:t>
            </w:r>
          </w:p>
          <w:p w:rsidR="00456794" w:rsidRPr="004963B9" w:rsidRDefault="00456794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4963B9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3196E" w:rsidRPr="004963B9" w:rsidRDefault="00E3196E" w:rsidP="00E319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Připravuje návrhy na vyřazení majetku. Zpracovává podklady pro inventarizaci. Vede autoprovoz. Zajišťuje úkoly v oblasti správy majetku, spolupracuje se</w:t>
            </w:r>
          </w:p>
          <w:p w:rsidR="00716A2D" w:rsidRPr="004963B9" w:rsidRDefault="00E3196E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  <w:r w:rsidR="00716A2D"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56794" w:rsidRPr="004963B9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120710" w:rsidRPr="004963B9" w:rsidRDefault="0012071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Jiří Mádr</w:t>
            </w:r>
          </w:p>
          <w:p w:rsidR="00CB7D7F" w:rsidRPr="004963B9" w:rsidRDefault="007E6EF3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Martin Badinka</w:t>
            </w:r>
          </w:p>
          <w:p w:rsidR="00935F24" w:rsidRPr="004963B9" w:rsidRDefault="0071080E" w:rsidP="00C408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</w:tc>
        <w:tc>
          <w:tcPr>
            <w:tcW w:w="4465" w:type="dxa"/>
            <w:gridSpan w:val="3"/>
          </w:tcPr>
          <w:p w:rsidR="00456794" w:rsidRPr="004963B9" w:rsidRDefault="00B003B4" w:rsidP="00C408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4963B9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456794" w:rsidRPr="004963B9" w:rsidRDefault="00E63030" w:rsidP="00C408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dbor správy externích objektů </w:t>
            </w:r>
            <w:proofErr w:type="spellStart"/>
            <w:r w:rsidR="00B93501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</w:t>
            </w:r>
            <w:r w:rsidR="004A0007"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4465" w:type="dxa"/>
            <w:gridSpan w:val="3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Vyvěšování na 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úřední desku</w:t>
            </w:r>
          </w:p>
        </w:tc>
        <w:tc>
          <w:tcPr>
            <w:tcW w:w="2693" w:type="dxa"/>
            <w:gridSpan w:val="4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rejstříková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vedoucí nebo vedoucí kanceláře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C4194A" w:rsidRPr="004963B9" w:rsidRDefault="00C4194A" w:rsidP="00C4194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zastupují</w:t>
            </w:r>
          </w:p>
          <w:p w:rsidR="00C4194A" w:rsidRPr="004963B9" w:rsidRDefault="00C4194A" w:rsidP="00C4194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Pavlína Bodáková</w:t>
            </w:r>
          </w:p>
          <w:p w:rsidR="00C4194A" w:rsidRPr="004963B9" w:rsidRDefault="00C4194A" w:rsidP="00C4194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Cs/>
                <w:sz w:val="22"/>
                <w:szCs w:val="22"/>
              </w:rPr>
              <w:t>Lada Roušalová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4963B9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 zveřejnění informace dle referátu v listinné i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8457E3" w:rsidRPr="004963B9" w:rsidRDefault="00E63030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4963B9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456794" w:rsidRPr="004963B9" w:rsidRDefault="00456794" w:rsidP="00CD19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3B9" w:rsidRPr="004963B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4963B9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4963B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4963B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4963B9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4963B9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63B9" w:rsidRPr="004963B9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4963B9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4963B9" w:rsidRDefault="006F5011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Naděžda Novotná</w:t>
            </w:r>
          </w:p>
          <w:p w:rsidR="008E051C" w:rsidRPr="004963B9" w:rsidRDefault="006F501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0A05E6" w:rsidRPr="004963B9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4963B9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4963B9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1.Jitka</w:t>
            </w:r>
            <w:proofErr w:type="gramEnd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Trachtová </w:t>
            </w:r>
          </w:p>
          <w:p w:rsidR="00456794" w:rsidRPr="004963B9" w:rsidRDefault="00BB7081" w:rsidP="00317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4963B9">
              <w:rPr>
                <w:rFonts w:ascii="Times New Roman" w:hAnsi="Times New Roman" w:cs="Times New Roman"/>
                <w:sz w:val="22"/>
                <w:szCs w:val="22"/>
              </w:rPr>
              <w:t>Věra</w:t>
            </w:r>
            <w:proofErr w:type="gramEnd"/>
            <w:r w:rsidR="000A05E6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4963B9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4963B9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4963B9" w:rsidRDefault="00311772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63B9" w:rsidRPr="004963B9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4556C7" w:rsidRPr="004963B9" w:rsidRDefault="00D32139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4556C7" w:rsidRPr="004963B9" w:rsidRDefault="00D32139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D32139" w:rsidRPr="004963B9" w:rsidRDefault="00D32139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6794" w:rsidRPr="004963B9" w:rsidRDefault="004556C7" w:rsidP="00317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</w:tc>
      </w:tr>
      <w:tr w:rsidR="004963B9" w:rsidRPr="004963B9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E426DF" w:rsidRPr="004963B9" w:rsidRDefault="00E426DF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Státní dohled nad exekuční činností</w:t>
            </w:r>
          </w:p>
        </w:tc>
        <w:tc>
          <w:tcPr>
            <w:tcW w:w="2700" w:type="dxa"/>
            <w:gridSpan w:val="5"/>
          </w:tcPr>
          <w:p w:rsidR="00E426DF" w:rsidRPr="004963B9" w:rsidRDefault="008A0956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JUDr. Lubomír Brož</w:t>
            </w:r>
          </w:p>
          <w:p w:rsidR="00E426DF" w:rsidRPr="004963B9" w:rsidRDefault="00E426DF" w:rsidP="006976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</w:t>
            </w:r>
            <w:r w:rsidR="008A0956" w:rsidRPr="004963B9">
              <w:rPr>
                <w:rFonts w:ascii="Times New Roman" w:hAnsi="Times New Roman" w:cs="Times New Roman"/>
                <w:sz w:val="22"/>
                <w:szCs w:val="22"/>
              </w:rPr>
              <w:t>ík</w:t>
            </w:r>
          </w:p>
        </w:tc>
        <w:tc>
          <w:tcPr>
            <w:tcW w:w="4458" w:type="dxa"/>
            <w:gridSpan w:val="2"/>
          </w:tcPr>
          <w:p w:rsidR="00456794" w:rsidRPr="004963B9" w:rsidRDefault="00E426DF" w:rsidP="00317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státního dohledu nad exekuční činností, a to v rozsahu písemného pověření předsedkyně soudu</w:t>
            </w:r>
          </w:p>
        </w:tc>
      </w:tr>
      <w:tr w:rsidR="004963B9" w:rsidRPr="004963B9" w:rsidTr="0039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8A0956" w:rsidRPr="004963B9" w:rsidRDefault="008A0956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Dohled nad činností notářů</w:t>
            </w:r>
          </w:p>
        </w:tc>
        <w:tc>
          <w:tcPr>
            <w:tcW w:w="2700" w:type="dxa"/>
            <w:gridSpan w:val="5"/>
          </w:tcPr>
          <w:p w:rsidR="008A0956" w:rsidRPr="004963B9" w:rsidRDefault="008A0956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Mgr. Stanislav Ťok</w:t>
            </w:r>
          </w:p>
          <w:p w:rsidR="008A0956" w:rsidRPr="004963B9" w:rsidRDefault="008A0956" w:rsidP="003916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8A0956" w:rsidRPr="004963B9" w:rsidRDefault="008A0956" w:rsidP="003916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osoba pověřená jednotlivými úkony při výkonu dohledu nad činností notářů, a to v rozsahu pověření místopředsedkyně soudu JUDr. Zítkové</w:t>
            </w:r>
          </w:p>
        </w:tc>
      </w:tr>
      <w:tr w:rsidR="004963B9" w:rsidRPr="004963B9" w:rsidTr="00697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3428B" w:rsidRPr="004963B9" w:rsidRDefault="0023428B" w:rsidP="006976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Dohled nad činností notářů</w:t>
            </w:r>
          </w:p>
        </w:tc>
        <w:tc>
          <w:tcPr>
            <w:tcW w:w="2700" w:type="dxa"/>
            <w:gridSpan w:val="5"/>
          </w:tcPr>
          <w:p w:rsidR="0023428B" w:rsidRPr="004963B9" w:rsidRDefault="008A0956" w:rsidP="0023428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JUDr. Lubomír Brož</w:t>
            </w:r>
          </w:p>
          <w:p w:rsidR="0023428B" w:rsidRPr="004963B9" w:rsidRDefault="0023428B" w:rsidP="002342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úředník</w:t>
            </w:r>
          </w:p>
        </w:tc>
        <w:tc>
          <w:tcPr>
            <w:tcW w:w="4458" w:type="dxa"/>
            <w:gridSpan w:val="2"/>
          </w:tcPr>
          <w:p w:rsidR="00456794" w:rsidRPr="004963B9" w:rsidRDefault="0023428B" w:rsidP="00317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osoba pověřená jednotlivými úkony při výkonu </w:t>
            </w:r>
            <w:r w:rsidR="007C51A4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dohledu nad 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činností</w:t>
            </w:r>
            <w:r w:rsidR="007C51A4"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notářů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, a to v rozsahu pověření místopředsedkyně soudu JUDr. Zítkové</w:t>
            </w:r>
          </w:p>
        </w:tc>
      </w:tr>
      <w:tr w:rsidR="004963B9" w:rsidRPr="004963B9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4963B9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4963B9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4963B9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4963B9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4963B9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4556C7" w:rsidRPr="004963B9" w:rsidRDefault="008E051C" w:rsidP="006D71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  <w:p w:rsidR="00456794" w:rsidRPr="004963B9" w:rsidRDefault="00456794" w:rsidP="006D714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963B9" w:rsidRPr="004963B9" w:rsidTr="00391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Sepis návrhů na zahájení řízení a návrhů na nařízení výkonu rozhodnutí</w:t>
            </w:r>
            <w:r w:rsidR="00C546F5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/vyjma opatrovnické agendy/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protokolu za podmínek uvedených v §14 zákona č. 292/2013 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Sb. o zvláštních řízeních soudních 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overflowPunct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Poznámka: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Při sepisu návrhů na zahájení řízení do protokolu není ze strany pověřených osob</w:t>
            </w:r>
          </w:p>
          <w:p w:rsidR="009610A3" w:rsidRPr="004963B9" w:rsidRDefault="009610A3" w:rsidP="003916AC">
            <w:pPr>
              <w:overflowPunct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poskytována žádná forma právního poradenství či právní pomoci, a to vyjma poučení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o zákonem předepsaných náležitostech sepisovaného návrhu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00" w:type="dxa"/>
            <w:gridSpan w:val="5"/>
          </w:tcPr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1.1.2016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29.2.2016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1.3.2016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30.4.2016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1.5.2016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30.6.2016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1.7.2016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31.8.2016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1.9.2016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31.10.2016</w:t>
            </w: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0A3" w:rsidRPr="004963B9" w:rsidRDefault="009610A3" w:rsidP="003916A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1.11.2016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31.12.2016</w:t>
            </w:r>
          </w:p>
        </w:tc>
        <w:tc>
          <w:tcPr>
            <w:tcW w:w="4458" w:type="dxa"/>
            <w:gridSpan w:val="2"/>
          </w:tcPr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Martina Marečková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Drahomíra Ondrušová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t>Blanka Slivoňová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Blanka Slivoňová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lastRenderedPageBreak/>
              <w:t>Petra Sojková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Blanka Slivoňová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Petra Sojková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t>Ilona Škarydová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Ilona Škarydová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4963B9">
              <w:rPr>
                <w:rFonts w:ascii="Times New Roman" w:hAnsi="Times New Roman" w:cs="Times New Roman"/>
              </w:rPr>
              <w:t xml:space="preserve">Bc. Lucie Štichová 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Ilona Škarydová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Bc. Lucie Štichová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Martina Marečková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Bc. Lucie Štichová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9610A3" w:rsidRPr="004963B9" w:rsidRDefault="009610A3" w:rsidP="003916A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9610A3" w:rsidRPr="004963B9" w:rsidRDefault="009610A3" w:rsidP="003916AC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Martina Marečková</w:t>
            </w:r>
          </w:p>
          <w:p w:rsidR="009610A3" w:rsidRPr="004963B9" w:rsidRDefault="009610A3" w:rsidP="00E80DD1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</w:rPr>
              <w:t>Drahomíra Ondrušová</w:t>
            </w:r>
          </w:p>
        </w:tc>
      </w:tr>
      <w:tr w:rsidR="00CE7799" w:rsidRPr="004963B9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4963B9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Sepis návrhů na zahájení řízení a návrhů na nařízení výkonu rozhodnutí</w:t>
            </w:r>
            <w:r w:rsidR="008D00A7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A196F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 </w:t>
            </w:r>
            <w:r w:rsidR="008D00A7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opat</w:t>
            </w:r>
            <w:r w:rsidR="001A196F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rovnické agendě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protokolu za podmínek uvedených v §14 zákona č. 292/2013 Sb. o zvláštních řízeních soudních </w:t>
            </w:r>
          </w:p>
          <w:p w:rsidR="00C13D4C" w:rsidRPr="004963B9" w:rsidRDefault="00C13D4C" w:rsidP="00C13D4C">
            <w:pPr>
              <w:overflowPunct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Poznámka:</w:t>
            </w:r>
            <w:r w:rsidRPr="004963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Při sepisu návrhů na zahájení řízení do protokolu není ze strany pověřených osob</w:t>
            </w:r>
          </w:p>
          <w:p w:rsidR="00C13D4C" w:rsidRPr="004963B9" w:rsidRDefault="00C13D4C" w:rsidP="00C13D4C">
            <w:pPr>
              <w:overflowPunct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poskytována žádná forma právního poradenství či právní pomoci, a to vyjma poučení</w:t>
            </w:r>
          </w:p>
          <w:p w:rsidR="00C13D4C" w:rsidRPr="004963B9" w:rsidRDefault="00C13D4C" w:rsidP="00C13D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o zákonem předepsaných</w:t>
            </w: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3B9">
              <w:rPr>
                <w:rFonts w:ascii="Times New Roman" w:hAnsi="Times New Roman" w:cs="Times New Roman"/>
                <w:sz w:val="20"/>
                <w:szCs w:val="20"/>
              </w:rPr>
              <w:t>náležitostech sepisovaného návrhu.</w:t>
            </w:r>
          </w:p>
        </w:tc>
        <w:tc>
          <w:tcPr>
            <w:tcW w:w="2700" w:type="dxa"/>
            <w:gridSpan w:val="5"/>
          </w:tcPr>
          <w:p w:rsidR="00BB7081" w:rsidRPr="004963B9" w:rsidRDefault="009610A3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  <w:r w:rsidR="00A14998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3.2016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31</w:t>
            </w:r>
            <w:r w:rsidR="00A14998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447530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.2016</w:t>
            </w:r>
          </w:p>
          <w:p w:rsidR="00BB7081" w:rsidRPr="004963B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4963B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4963B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4963B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4963B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546F5" w:rsidRPr="004963B9" w:rsidRDefault="00C546F5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4963B9" w:rsidRDefault="00447530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9610A3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.2016</w:t>
            </w:r>
            <w:proofErr w:type="gramEnd"/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3</w:t>
            </w:r>
            <w:r w:rsidR="009610A3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9610A3"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.2016</w:t>
            </w:r>
          </w:p>
          <w:p w:rsidR="00BB7081" w:rsidRPr="004963B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4963B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4963B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4963B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30E2" w:rsidRPr="004963B9" w:rsidRDefault="001B30E2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3904" w:rsidRPr="004963B9" w:rsidRDefault="002F3904" w:rsidP="002F390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58" w:type="dxa"/>
            <w:gridSpan w:val="2"/>
          </w:tcPr>
          <w:p w:rsidR="00BB7081" w:rsidRPr="004963B9" w:rsidRDefault="00C546F5" w:rsidP="00EC073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Bc. Jitka Nečesaná</w:t>
            </w:r>
          </w:p>
          <w:p w:rsidR="00447530" w:rsidRPr="004963B9" w:rsidRDefault="00C546F5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soudní tajemn</w:t>
            </w:r>
            <w:r w:rsidR="00BB7081" w:rsidRPr="004963B9">
              <w:rPr>
                <w:rFonts w:ascii="Times New Roman" w:hAnsi="Times New Roman" w:cs="Times New Roman"/>
                <w:sz w:val="22"/>
                <w:szCs w:val="22"/>
              </w:rPr>
              <w:t>ice</w:t>
            </w:r>
          </w:p>
          <w:p w:rsidR="00BB7081" w:rsidRPr="004963B9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546F5" w:rsidRPr="004963B9" w:rsidRDefault="00C546F5" w:rsidP="00C546F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Bc. Lucie Štichová</w:t>
            </w:r>
          </w:p>
          <w:p w:rsidR="00C546F5" w:rsidRPr="004963B9" w:rsidRDefault="00C546F5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46F5" w:rsidRPr="004963B9" w:rsidRDefault="00C546F5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46F5" w:rsidRPr="004963B9" w:rsidRDefault="00C546F5" w:rsidP="002F390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3904" w:rsidRPr="004963B9" w:rsidRDefault="002F3904" w:rsidP="002F390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b/>
                <w:sz w:val="22"/>
                <w:szCs w:val="22"/>
              </w:rPr>
              <w:t>Bc. Lucie Štichová</w:t>
            </w:r>
          </w:p>
          <w:p w:rsidR="002F3904" w:rsidRPr="004963B9" w:rsidRDefault="002F3904" w:rsidP="002F39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2F3904" w:rsidRPr="004963B9" w:rsidRDefault="002F3904" w:rsidP="002F39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6D276D" w:rsidRPr="004963B9" w:rsidRDefault="006D276D" w:rsidP="002F39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Bc. Jitka Nečesaná</w:t>
            </w:r>
          </w:p>
          <w:p w:rsidR="002F3904" w:rsidRPr="004963B9" w:rsidRDefault="00A972DB" w:rsidP="00C546F5">
            <w:pPr>
              <w:jc w:val="both"/>
              <w:rPr>
                <w:rFonts w:ascii="Times New Roman" w:hAnsi="Times New Roman" w:cs="Times New Roman"/>
              </w:rPr>
            </w:pPr>
            <w:r w:rsidRPr="004963B9">
              <w:rPr>
                <w:rFonts w:ascii="Times New Roman" w:hAnsi="Times New Roman" w:cs="Times New Roman"/>
                <w:sz w:val="22"/>
                <w:szCs w:val="22"/>
              </w:rPr>
              <w:t>Mgr. Tereza Kopáčová</w:t>
            </w:r>
          </w:p>
        </w:tc>
      </w:tr>
    </w:tbl>
    <w:p w:rsidR="00D919FE" w:rsidRPr="004963B9" w:rsidRDefault="00D919FE" w:rsidP="00317FDC"/>
    <w:sectPr w:rsidR="00D919FE" w:rsidRPr="004963B9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AC" w:rsidRDefault="003916AC">
      <w:r>
        <w:separator/>
      </w:r>
    </w:p>
  </w:endnote>
  <w:endnote w:type="continuationSeparator" w:id="0">
    <w:p w:rsidR="003916AC" w:rsidRDefault="0039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AC" w:rsidRPr="00A838FE" w:rsidRDefault="003916AC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>
      <w:rPr>
        <w:rFonts w:ascii="Times New Roman" w:hAnsi="Times New Roman" w:cs="Times New Roman"/>
        <w:sz w:val="20"/>
        <w:szCs w:val="20"/>
      </w:rPr>
      <w:t>tav k </w:t>
    </w:r>
    <w:proofErr w:type="gramStart"/>
    <w:r>
      <w:rPr>
        <w:rFonts w:ascii="Times New Roman" w:hAnsi="Times New Roman" w:cs="Times New Roman"/>
        <w:sz w:val="20"/>
        <w:szCs w:val="20"/>
      </w:rPr>
      <w:t>1.11</w:t>
    </w:r>
    <w:r w:rsidRPr="00A838FE">
      <w:rPr>
        <w:rFonts w:ascii="Times New Roman" w:hAnsi="Times New Roman" w:cs="Times New Roman"/>
        <w:sz w:val="20"/>
        <w:szCs w:val="20"/>
      </w:rPr>
      <w:t>.201</w:t>
    </w:r>
    <w:r>
      <w:rPr>
        <w:rFonts w:ascii="Times New Roman" w:hAnsi="Times New Roman" w:cs="Times New Roman"/>
        <w:sz w:val="20"/>
        <w:szCs w:val="20"/>
      </w:rPr>
      <w:t>6</w:t>
    </w:r>
    <w:proofErr w:type="gramEnd"/>
    <w:r w:rsidRPr="00A838F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- </w:t>
    </w:r>
    <w:r w:rsidRPr="00A838FE">
      <w:rPr>
        <w:rFonts w:ascii="Times New Roman" w:hAnsi="Times New Roman" w:cs="Times New Roman"/>
        <w:sz w:val="20"/>
        <w:szCs w:val="20"/>
      </w:rPr>
      <w:fldChar w:fldCharType="begin"/>
    </w:r>
    <w:r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Pr="00A838FE">
      <w:rPr>
        <w:rFonts w:ascii="Times New Roman" w:hAnsi="Times New Roman" w:cs="Times New Roman"/>
        <w:sz w:val="20"/>
        <w:szCs w:val="20"/>
      </w:rPr>
      <w:fldChar w:fldCharType="separate"/>
    </w:r>
    <w:r w:rsidR="0019502E">
      <w:rPr>
        <w:rFonts w:ascii="Times New Roman" w:hAnsi="Times New Roman" w:cs="Times New Roman"/>
        <w:noProof/>
        <w:sz w:val="20"/>
        <w:szCs w:val="20"/>
      </w:rPr>
      <w:t>3</w:t>
    </w:r>
    <w:r w:rsidRPr="00A838F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AC" w:rsidRDefault="003916AC">
      <w:r>
        <w:separator/>
      </w:r>
    </w:p>
  </w:footnote>
  <w:footnote w:type="continuationSeparator" w:id="0">
    <w:p w:rsidR="003916AC" w:rsidRDefault="0039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AC" w:rsidRDefault="003916AC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16AC" w:rsidRDefault="003916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3E49"/>
    <w:multiLevelType w:val="hybridMultilevel"/>
    <w:tmpl w:val="2C68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015"/>
    <w:multiLevelType w:val="hybridMultilevel"/>
    <w:tmpl w:val="22149FCC"/>
    <w:lvl w:ilvl="0" w:tplc="EB6064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1436B"/>
    <w:multiLevelType w:val="hybridMultilevel"/>
    <w:tmpl w:val="2C68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43AA4"/>
    <w:multiLevelType w:val="hybridMultilevel"/>
    <w:tmpl w:val="D45A167E"/>
    <w:lvl w:ilvl="0" w:tplc="EB6C272A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CAD"/>
    <w:multiLevelType w:val="hybridMultilevel"/>
    <w:tmpl w:val="A8F0A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147E"/>
    <w:multiLevelType w:val="hybridMultilevel"/>
    <w:tmpl w:val="957C3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D2902"/>
    <w:multiLevelType w:val="hybridMultilevel"/>
    <w:tmpl w:val="5ACA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C0B96"/>
    <w:multiLevelType w:val="hybridMultilevel"/>
    <w:tmpl w:val="D02A9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E124A"/>
    <w:multiLevelType w:val="hybridMultilevel"/>
    <w:tmpl w:val="F160B672"/>
    <w:lvl w:ilvl="0" w:tplc="C0CE2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76F7B"/>
    <w:multiLevelType w:val="hybridMultilevel"/>
    <w:tmpl w:val="64EE612C"/>
    <w:lvl w:ilvl="0" w:tplc="05E2E9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C098A"/>
    <w:multiLevelType w:val="hybridMultilevel"/>
    <w:tmpl w:val="92427D46"/>
    <w:lvl w:ilvl="0" w:tplc="38241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F258E"/>
    <w:multiLevelType w:val="hybridMultilevel"/>
    <w:tmpl w:val="22149FCC"/>
    <w:lvl w:ilvl="0" w:tplc="EB6064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_k_01_07_2016_správa.do 2016/06/28 10:52:03"/>
    <w:docVar w:name="DOKUMENT_ADRESAR_FS" w:val="C:\TMP\DB"/>
    <w:docVar w:name="DOKUMENT_AUTOMATICKE_UKLADANI" w:val="ANO"/>
    <w:docVar w:name="DOKUMENT_PERIODA_UKLADANI" w:val="2"/>
  </w:docVars>
  <w:rsids>
    <w:rsidRoot w:val="00E63030"/>
    <w:rsid w:val="00016D91"/>
    <w:rsid w:val="00020522"/>
    <w:rsid w:val="0002206F"/>
    <w:rsid w:val="00023EB4"/>
    <w:rsid w:val="00027CC4"/>
    <w:rsid w:val="00031339"/>
    <w:rsid w:val="000422D0"/>
    <w:rsid w:val="00043C2C"/>
    <w:rsid w:val="00054B0B"/>
    <w:rsid w:val="00066453"/>
    <w:rsid w:val="000666D6"/>
    <w:rsid w:val="00083471"/>
    <w:rsid w:val="000846B5"/>
    <w:rsid w:val="00086529"/>
    <w:rsid w:val="00087AEF"/>
    <w:rsid w:val="00094167"/>
    <w:rsid w:val="0009777A"/>
    <w:rsid w:val="000A05E6"/>
    <w:rsid w:val="000A3615"/>
    <w:rsid w:val="000B0F4A"/>
    <w:rsid w:val="000B51BF"/>
    <w:rsid w:val="000C0E04"/>
    <w:rsid w:val="000C189B"/>
    <w:rsid w:val="000C60F3"/>
    <w:rsid w:val="000D154F"/>
    <w:rsid w:val="000D2962"/>
    <w:rsid w:val="000E1C3D"/>
    <w:rsid w:val="000F036F"/>
    <w:rsid w:val="000F1502"/>
    <w:rsid w:val="000F644B"/>
    <w:rsid w:val="0011283F"/>
    <w:rsid w:val="001133ED"/>
    <w:rsid w:val="001146D3"/>
    <w:rsid w:val="00116B4D"/>
    <w:rsid w:val="00117918"/>
    <w:rsid w:val="00120710"/>
    <w:rsid w:val="001232FE"/>
    <w:rsid w:val="001362AB"/>
    <w:rsid w:val="00136D43"/>
    <w:rsid w:val="00152E56"/>
    <w:rsid w:val="0015349B"/>
    <w:rsid w:val="00163609"/>
    <w:rsid w:val="00167115"/>
    <w:rsid w:val="00167766"/>
    <w:rsid w:val="001707B0"/>
    <w:rsid w:val="00171B8A"/>
    <w:rsid w:val="00175324"/>
    <w:rsid w:val="00177182"/>
    <w:rsid w:val="00177DA5"/>
    <w:rsid w:val="00181AE4"/>
    <w:rsid w:val="00184133"/>
    <w:rsid w:val="00187800"/>
    <w:rsid w:val="00194BCA"/>
    <w:rsid w:val="0019502E"/>
    <w:rsid w:val="001A0541"/>
    <w:rsid w:val="001A196F"/>
    <w:rsid w:val="001A56A4"/>
    <w:rsid w:val="001B1BF1"/>
    <w:rsid w:val="001B30E2"/>
    <w:rsid w:val="001B4ED0"/>
    <w:rsid w:val="001B79D3"/>
    <w:rsid w:val="001C56A8"/>
    <w:rsid w:val="001C6491"/>
    <w:rsid w:val="001C7F32"/>
    <w:rsid w:val="001D0B00"/>
    <w:rsid w:val="001D7028"/>
    <w:rsid w:val="001E2E55"/>
    <w:rsid w:val="001E49B4"/>
    <w:rsid w:val="001E6807"/>
    <w:rsid w:val="001E7584"/>
    <w:rsid w:val="001E7FFB"/>
    <w:rsid w:val="001F274E"/>
    <w:rsid w:val="00205C27"/>
    <w:rsid w:val="00207FB2"/>
    <w:rsid w:val="002158D8"/>
    <w:rsid w:val="00221C49"/>
    <w:rsid w:val="00222763"/>
    <w:rsid w:val="002315D1"/>
    <w:rsid w:val="0023428B"/>
    <w:rsid w:val="00242FD0"/>
    <w:rsid w:val="002514E6"/>
    <w:rsid w:val="0025328B"/>
    <w:rsid w:val="00276BC8"/>
    <w:rsid w:val="00283BD3"/>
    <w:rsid w:val="00284815"/>
    <w:rsid w:val="002855A4"/>
    <w:rsid w:val="00285742"/>
    <w:rsid w:val="002963A6"/>
    <w:rsid w:val="00297A3C"/>
    <w:rsid w:val="002B35DF"/>
    <w:rsid w:val="002B362D"/>
    <w:rsid w:val="002C1911"/>
    <w:rsid w:val="002C389D"/>
    <w:rsid w:val="002C4CB6"/>
    <w:rsid w:val="002D131A"/>
    <w:rsid w:val="002D1B5C"/>
    <w:rsid w:val="002D789E"/>
    <w:rsid w:val="002E0AFC"/>
    <w:rsid w:val="002E5649"/>
    <w:rsid w:val="002F0758"/>
    <w:rsid w:val="002F1CC5"/>
    <w:rsid w:val="002F2AB5"/>
    <w:rsid w:val="002F3904"/>
    <w:rsid w:val="00303200"/>
    <w:rsid w:val="0030345C"/>
    <w:rsid w:val="003043A1"/>
    <w:rsid w:val="00311772"/>
    <w:rsid w:val="00316833"/>
    <w:rsid w:val="00316B5F"/>
    <w:rsid w:val="00317FDC"/>
    <w:rsid w:val="003224BD"/>
    <w:rsid w:val="00322C2E"/>
    <w:rsid w:val="00325DCB"/>
    <w:rsid w:val="00326F2D"/>
    <w:rsid w:val="003304F8"/>
    <w:rsid w:val="0033181A"/>
    <w:rsid w:val="00345EC9"/>
    <w:rsid w:val="0035086C"/>
    <w:rsid w:val="003512E3"/>
    <w:rsid w:val="00353734"/>
    <w:rsid w:val="0035407F"/>
    <w:rsid w:val="003553F5"/>
    <w:rsid w:val="003602EB"/>
    <w:rsid w:val="003805D1"/>
    <w:rsid w:val="00385344"/>
    <w:rsid w:val="003916AC"/>
    <w:rsid w:val="003A2DE6"/>
    <w:rsid w:val="003A730F"/>
    <w:rsid w:val="003B2871"/>
    <w:rsid w:val="003C1B35"/>
    <w:rsid w:val="003C5534"/>
    <w:rsid w:val="003C6297"/>
    <w:rsid w:val="003C6579"/>
    <w:rsid w:val="003D03A0"/>
    <w:rsid w:val="003D07F2"/>
    <w:rsid w:val="003D1774"/>
    <w:rsid w:val="003D210F"/>
    <w:rsid w:val="003D6360"/>
    <w:rsid w:val="003D7839"/>
    <w:rsid w:val="004023DA"/>
    <w:rsid w:val="00405761"/>
    <w:rsid w:val="00415856"/>
    <w:rsid w:val="004229F5"/>
    <w:rsid w:val="00424449"/>
    <w:rsid w:val="00424C93"/>
    <w:rsid w:val="0043082B"/>
    <w:rsid w:val="00430AA4"/>
    <w:rsid w:val="00431A84"/>
    <w:rsid w:val="00441C77"/>
    <w:rsid w:val="00443C67"/>
    <w:rsid w:val="00443C90"/>
    <w:rsid w:val="004454DD"/>
    <w:rsid w:val="00447530"/>
    <w:rsid w:val="00454A76"/>
    <w:rsid w:val="004556C7"/>
    <w:rsid w:val="00455DEF"/>
    <w:rsid w:val="00456794"/>
    <w:rsid w:val="00456BEB"/>
    <w:rsid w:val="00462074"/>
    <w:rsid w:val="00475A0C"/>
    <w:rsid w:val="004963B9"/>
    <w:rsid w:val="004A0007"/>
    <w:rsid w:val="004A0AF9"/>
    <w:rsid w:val="004A7F4B"/>
    <w:rsid w:val="004B29B4"/>
    <w:rsid w:val="004B3020"/>
    <w:rsid w:val="004C767B"/>
    <w:rsid w:val="004D3239"/>
    <w:rsid w:val="004D6016"/>
    <w:rsid w:val="004E4355"/>
    <w:rsid w:val="004F1B6B"/>
    <w:rsid w:val="005151AF"/>
    <w:rsid w:val="0051644C"/>
    <w:rsid w:val="005651BA"/>
    <w:rsid w:val="00572A6C"/>
    <w:rsid w:val="00576794"/>
    <w:rsid w:val="00576F9C"/>
    <w:rsid w:val="00581CD4"/>
    <w:rsid w:val="00583949"/>
    <w:rsid w:val="005A393C"/>
    <w:rsid w:val="005A3C04"/>
    <w:rsid w:val="005B1D5F"/>
    <w:rsid w:val="005B6848"/>
    <w:rsid w:val="005C290A"/>
    <w:rsid w:val="005C5212"/>
    <w:rsid w:val="005C5871"/>
    <w:rsid w:val="005C77FC"/>
    <w:rsid w:val="005D68B2"/>
    <w:rsid w:val="005E4CFB"/>
    <w:rsid w:val="005F38CB"/>
    <w:rsid w:val="005F3F45"/>
    <w:rsid w:val="005F4E05"/>
    <w:rsid w:val="006040D4"/>
    <w:rsid w:val="006205B1"/>
    <w:rsid w:val="006221A6"/>
    <w:rsid w:val="0062497C"/>
    <w:rsid w:val="00630F66"/>
    <w:rsid w:val="00633239"/>
    <w:rsid w:val="00633550"/>
    <w:rsid w:val="00634AB7"/>
    <w:rsid w:val="006351FD"/>
    <w:rsid w:val="00640FE0"/>
    <w:rsid w:val="0065014F"/>
    <w:rsid w:val="00651668"/>
    <w:rsid w:val="00671C30"/>
    <w:rsid w:val="0068621D"/>
    <w:rsid w:val="00686D02"/>
    <w:rsid w:val="00695B23"/>
    <w:rsid w:val="00697615"/>
    <w:rsid w:val="006A209D"/>
    <w:rsid w:val="006A4AF2"/>
    <w:rsid w:val="006A6170"/>
    <w:rsid w:val="006A6545"/>
    <w:rsid w:val="006A7E87"/>
    <w:rsid w:val="006B3277"/>
    <w:rsid w:val="006C1AF5"/>
    <w:rsid w:val="006C7591"/>
    <w:rsid w:val="006D102C"/>
    <w:rsid w:val="006D1421"/>
    <w:rsid w:val="006D276D"/>
    <w:rsid w:val="006D410B"/>
    <w:rsid w:val="006D50D6"/>
    <w:rsid w:val="006D7144"/>
    <w:rsid w:val="006E063F"/>
    <w:rsid w:val="006E40A5"/>
    <w:rsid w:val="006F0AA3"/>
    <w:rsid w:val="006F3A37"/>
    <w:rsid w:val="006F5011"/>
    <w:rsid w:val="00706D1A"/>
    <w:rsid w:val="0071080E"/>
    <w:rsid w:val="00716A2D"/>
    <w:rsid w:val="007234B8"/>
    <w:rsid w:val="007262DA"/>
    <w:rsid w:val="0073231A"/>
    <w:rsid w:val="007367CA"/>
    <w:rsid w:val="00741859"/>
    <w:rsid w:val="00741DF1"/>
    <w:rsid w:val="00747416"/>
    <w:rsid w:val="00750E27"/>
    <w:rsid w:val="00750FD5"/>
    <w:rsid w:val="00754121"/>
    <w:rsid w:val="00774EB5"/>
    <w:rsid w:val="007824E5"/>
    <w:rsid w:val="00785A63"/>
    <w:rsid w:val="007915AE"/>
    <w:rsid w:val="00796072"/>
    <w:rsid w:val="007A7833"/>
    <w:rsid w:val="007B2C9F"/>
    <w:rsid w:val="007C3E3B"/>
    <w:rsid w:val="007C3F8C"/>
    <w:rsid w:val="007C51A4"/>
    <w:rsid w:val="007D13E5"/>
    <w:rsid w:val="007D3389"/>
    <w:rsid w:val="007D54B2"/>
    <w:rsid w:val="007D7038"/>
    <w:rsid w:val="007D730A"/>
    <w:rsid w:val="007E2EA2"/>
    <w:rsid w:val="007E5613"/>
    <w:rsid w:val="007E634C"/>
    <w:rsid w:val="007E6EF3"/>
    <w:rsid w:val="007F357B"/>
    <w:rsid w:val="007F3A13"/>
    <w:rsid w:val="00813793"/>
    <w:rsid w:val="00814FF4"/>
    <w:rsid w:val="00820E40"/>
    <w:rsid w:val="00835C6B"/>
    <w:rsid w:val="008401C7"/>
    <w:rsid w:val="00840466"/>
    <w:rsid w:val="00840AA2"/>
    <w:rsid w:val="008452F9"/>
    <w:rsid w:val="008457E3"/>
    <w:rsid w:val="00853E3D"/>
    <w:rsid w:val="00857044"/>
    <w:rsid w:val="0086117B"/>
    <w:rsid w:val="0086140D"/>
    <w:rsid w:val="00866D7D"/>
    <w:rsid w:val="00866F8E"/>
    <w:rsid w:val="008673B3"/>
    <w:rsid w:val="00871DD7"/>
    <w:rsid w:val="00880FC5"/>
    <w:rsid w:val="00882E6D"/>
    <w:rsid w:val="00885FC2"/>
    <w:rsid w:val="008A0956"/>
    <w:rsid w:val="008A53AE"/>
    <w:rsid w:val="008B3C22"/>
    <w:rsid w:val="008B78E4"/>
    <w:rsid w:val="008B7BC0"/>
    <w:rsid w:val="008C1E50"/>
    <w:rsid w:val="008C6D37"/>
    <w:rsid w:val="008D00A7"/>
    <w:rsid w:val="008D4C14"/>
    <w:rsid w:val="008E051C"/>
    <w:rsid w:val="008F39C7"/>
    <w:rsid w:val="008F3D43"/>
    <w:rsid w:val="0090488F"/>
    <w:rsid w:val="00904C21"/>
    <w:rsid w:val="00906451"/>
    <w:rsid w:val="00917EE7"/>
    <w:rsid w:val="00922FC2"/>
    <w:rsid w:val="00935F24"/>
    <w:rsid w:val="009362A6"/>
    <w:rsid w:val="009413D6"/>
    <w:rsid w:val="00945FA7"/>
    <w:rsid w:val="009526B5"/>
    <w:rsid w:val="00956B27"/>
    <w:rsid w:val="009610A3"/>
    <w:rsid w:val="0097547D"/>
    <w:rsid w:val="00977952"/>
    <w:rsid w:val="009907C2"/>
    <w:rsid w:val="009914F8"/>
    <w:rsid w:val="00992DF4"/>
    <w:rsid w:val="00993CF2"/>
    <w:rsid w:val="0099469A"/>
    <w:rsid w:val="0099708F"/>
    <w:rsid w:val="009A0F58"/>
    <w:rsid w:val="009A1BFF"/>
    <w:rsid w:val="009A6112"/>
    <w:rsid w:val="009B29F0"/>
    <w:rsid w:val="009B2CD4"/>
    <w:rsid w:val="009B5F23"/>
    <w:rsid w:val="009C253B"/>
    <w:rsid w:val="009C5626"/>
    <w:rsid w:val="009D5AFC"/>
    <w:rsid w:val="009E34DD"/>
    <w:rsid w:val="009E42E2"/>
    <w:rsid w:val="009F0CB0"/>
    <w:rsid w:val="009F20B5"/>
    <w:rsid w:val="00A01A06"/>
    <w:rsid w:val="00A03298"/>
    <w:rsid w:val="00A04701"/>
    <w:rsid w:val="00A04AB8"/>
    <w:rsid w:val="00A06761"/>
    <w:rsid w:val="00A076E7"/>
    <w:rsid w:val="00A12070"/>
    <w:rsid w:val="00A14998"/>
    <w:rsid w:val="00A25B2D"/>
    <w:rsid w:val="00A268D2"/>
    <w:rsid w:val="00A322C8"/>
    <w:rsid w:val="00A34072"/>
    <w:rsid w:val="00A37430"/>
    <w:rsid w:val="00A40013"/>
    <w:rsid w:val="00A43CB9"/>
    <w:rsid w:val="00A4469F"/>
    <w:rsid w:val="00A46CA5"/>
    <w:rsid w:val="00A55556"/>
    <w:rsid w:val="00A57FCC"/>
    <w:rsid w:val="00A827AF"/>
    <w:rsid w:val="00A82D6C"/>
    <w:rsid w:val="00A838FE"/>
    <w:rsid w:val="00A972DB"/>
    <w:rsid w:val="00AA2DB5"/>
    <w:rsid w:val="00AA369E"/>
    <w:rsid w:val="00AA41A2"/>
    <w:rsid w:val="00AA6B92"/>
    <w:rsid w:val="00AB7E4A"/>
    <w:rsid w:val="00AC13F1"/>
    <w:rsid w:val="00AC2698"/>
    <w:rsid w:val="00AC5EAA"/>
    <w:rsid w:val="00AD2D43"/>
    <w:rsid w:val="00AE0582"/>
    <w:rsid w:val="00AE20BD"/>
    <w:rsid w:val="00AF0949"/>
    <w:rsid w:val="00AF1BE8"/>
    <w:rsid w:val="00AF7457"/>
    <w:rsid w:val="00B003B4"/>
    <w:rsid w:val="00B01B47"/>
    <w:rsid w:val="00B05CEB"/>
    <w:rsid w:val="00B061D2"/>
    <w:rsid w:val="00B072BC"/>
    <w:rsid w:val="00B20DAE"/>
    <w:rsid w:val="00B22CEB"/>
    <w:rsid w:val="00B26CD1"/>
    <w:rsid w:val="00B27F55"/>
    <w:rsid w:val="00B30017"/>
    <w:rsid w:val="00B32336"/>
    <w:rsid w:val="00B417FC"/>
    <w:rsid w:val="00B41ACA"/>
    <w:rsid w:val="00B430A1"/>
    <w:rsid w:val="00B438C7"/>
    <w:rsid w:val="00B43B08"/>
    <w:rsid w:val="00B50D4C"/>
    <w:rsid w:val="00B723F3"/>
    <w:rsid w:val="00B8174A"/>
    <w:rsid w:val="00B81B80"/>
    <w:rsid w:val="00B82598"/>
    <w:rsid w:val="00B8595E"/>
    <w:rsid w:val="00B91793"/>
    <w:rsid w:val="00B93501"/>
    <w:rsid w:val="00B94F0D"/>
    <w:rsid w:val="00BA2F4A"/>
    <w:rsid w:val="00BB2A03"/>
    <w:rsid w:val="00BB2D70"/>
    <w:rsid w:val="00BB54C5"/>
    <w:rsid w:val="00BB7081"/>
    <w:rsid w:val="00BC68B6"/>
    <w:rsid w:val="00BD010C"/>
    <w:rsid w:val="00BE5D47"/>
    <w:rsid w:val="00BE5E1F"/>
    <w:rsid w:val="00BF0F11"/>
    <w:rsid w:val="00C05990"/>
    <w:rsid w:val="00C05C7A"/>
    <w:rsid w:val="00C07999"/>
    <w:rsid w:val="00C07AAE"/>
    <w:rsid w:val="00C1279C"/>
    <w:rsid w:val="00C13D4C"/>
    <w:rsid w:val="00C172E4"/>
    <w:rsid w:val="00C23F4E"/>
    <w:rsid w:val="00C32C66"/>
    <w:rsid w:val="00C408A5"/>
    <w:rsid w:val="00C4194A"/>
    <w:rsid w:val="00C465F3"/>
    <w:rsid w:val="00C546F5"/>
    <w:rsid w:val="00C54D67"/>
    <w:rsid w:val="00C55F68"/>
    <w:rsid w:val="00C64790"/>
    <w:rsid w:val="00C65E34"/>
    <w:rsid w:val="00C66438"/>
    <w:rsid w:val="00C75872"/>
    <w:rsid w:val="00C83766"/>
    <w:rsid w:val="00C84265"/>
    <w:rsid w:val="00C8783F"/>
    <w:rsid w:val="00CA4266"/>
    <w:rsid w:val="00CB39AB"/>
    <w:rsid w:val="00CB66EE"/>
    <w:rsid w:val="00CB7D7F"/>
    <w:rsid w:val="00CC1FFA"/>
    <w:rsid w:val="00CC37FC"/>
    <w:rsid w:val="00CD198C"/>
    <w:rsid w:val="00CD61F4"/>
    <w:rsid w:val="00CE1912"/>
    <w:rsid w:val="00CE3173"/>
    <w:rsid w:val="00CE7799"/>
    <w:rsid w:val="00CF22F3"/>
    <w:rsid w:val="00CF51E1"/>
    <w:rsid w:val="00D00EAE"/>
    <w:rsid w:val="00D133A0"/>
    <w:rsid w:val="00D1626D"/>
    <w:rsid w:val="00D21B87"/>
    <w:rsid w:val="00D22A08"/>
    <w:rsid w:val="00D25A9D"/>
    <w:rsid w:val="00D271DF"/>
    <w:rsid w:val="00D30DF2"/>
    <w:rsid w:val="00D32139"/>
    <w:rsid w:val="00D3623C"/>
    <w:rsid w:val="00D41E47"/>
    <w:rsid w:val="00D44604"/>
    <w:rsid w:val="00D45A86"/>
    <w:rsid w:val="00D522A2"/>
    <w:rsid w:val="00D53611"/>
    <w:rsid w:val="00D548A9"/>
    <w:rsid w:val="00D57261"/>
    <w:rsid w:val="00D62CD4"/>
    <w:rsid w:val="00D63425"/>
    <w:rsid w:val="00D7363B"/>
    <w:rsid w:val="00D91620"/>
    <w:rsid w:val="00D919FE"/>
    <w:rsid w:val="00D91A27"/>
    <w:rsid w:val="00D93A4F"/>
    <w:rsid w:val="00D953F2"/>
    <w:rsid w:val="00DA08BA"/>
    <w:rsid w:val="00DA50BD"/>
    <w:rsid w:val="00DB4232"/>
    <w:rsid w:val="00DC44D8"/>
    <w:rsid w:val="00DC5689"/>
    <w:rsid w:val="00DD15A4"/>
    <w:rsid w:val="00DD3591"/>
    <w:rsid w:val="00DD484F"/>
    <w:rsid w:val="00DD7638"/>
    <w:rsid w:val="00DE06AF"/>
    <w:rsid w:val="00DE27D2"/>
    <w:rsid w:val="00DE34C5"/>
    <w:rsid w:val="00DE4C44"/>
    <w:rsid w:val="00DF14A0"/>
    <w:rsid w:val="00DF2694"/>
    <w:rsid w:val="00DF57B6"/>
    <w:rsid w:val="00E01CED"/>
    <w:rsid w:val="00E0360C"/>
    <w:rsid w:val="00E10786"/>
    <w:rsid w:val="00E115E8"/>
    <w:rsid w:val="00E17C9B"/>
    <w:rsid w:val="00E2070D"/>
    <w:rsid w:val="00E304AC"/>
    <w:rsid w:val="00E3196E"/>
    <w:rsid w:val="00E41CF3"/>
    <w:rsid w:val="00E426DF"/>
    <w:rsid w:val="00E47AB4"/>
    <w:rsid w:val="00E529E6"/>
    <w:rsid w:val="00E54835"/>
    <w:rsid w:val="00E576A8"/>
    <w:rsid w:val="00E63030"/>
    <w:rsid w:val="00E6555C"/>
    <w:rsid w:val="00E73EB4"/>
    <w:rsid w:val="00E76B29"/>
    <w:rsid w:val="00E80DD1"/>
    <w:rsid w:val="00E847F6"/>
    <w:rsid w:val="00E978D7"/>
    <w:rsid w:val="00E97BE2"/>
    <w:rsid w:val="00EA12DA"/>
    <w:rsid w:val="00EA533E"/>
    <w:rsid w:val="00EC0736"/>
    <w:rsid w:val="00EC4B4A"/>
    <w:rsid w:val="00EC5430"/>
    <w:rsid w:val="00EC5D04"/>
    <w:rsid w:val="00EE1238"/>
    <w:rsid w:val="00F023BF"/>
    <w:rsid w:val="00F1147F"/>
    <w:rsid w:val="00F12907"/>
    <w:rsid w:val="00F15946"/>
    <w:rsid w:val="00F17A65"/>
    <w:rsid w:val="00F20C3F"/>
    <w:rsid w:val="00F370CA"/>
    <w:rsid w:val="00F41596"/>
    <w:rsid w:val="00F4464A"/>
    <w:rsid w:val="00F504A8"/>
    <w:rsid w:val="00F5782C"/>
    <w:rsid w:val="00F62E72"/>
    <w:rsid w:val="00F67EC2"/>
    <w:rsid w:val="00F744BD"/>
    <w:rsid w:val="00F90988"/>
    <w:rsid w:val="00F95647"/>
    <w:rsid w:val="00FA6281"/>
    <w:rsid w:val="00FA7EB9"/>
    <w:rsid w:val="00FC7A95"/>
    <w:rsid w:val="00FD6341"/>
    <w:rsid w:val="00FE12C9"/>
    <w:rsid w:val="00FE5228"/>
    <w:rsid w:val="00FE5817"/>
    <w:rsid w:val="00FE5C8F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uiPriority w:val="99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840AA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BB18-0959-4CC4-91B8-0C442601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12</Pages>
  <Words>3571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25560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4</cp:revision>
  <cp:lastPrinted>2016-10-19T07:48:00Z</cp:lastPrinted>
  <dcterms:created xsi:type="dcterms:W3CDTF">2016-10-21T06:49:00Z</dcterms:created>
  <dcterms:modified xsi:type="dcterms:W3CDTF">2016-10-21T06:49:00Z</dcterms:modified>
</cp:coreProperties>
</file>