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jc w:val="right"/>
        <w:rPr>
          <w:rFonts w:ascii="Garamond" w:eastAsia="Times New Roman" w:hAnsi="Garamond" w:cs="Times New Roman"/>
          <w:sz w:val="32"/>
          <w:szCs w:val="20"/>
          <w:lang w:eastAsia="cs-CZ"/>
        </w:rPr>
      </w:pPr>
      <w:proofErr w:type="spellStart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sp</w:t>
      </w:r>
      <w:proofErr w:type="spellEnd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. zn. 40 </w:t>
      </w:r>
      <w:proofErr w:type="spellStart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Spr</w:t>
      </w:r>
      <w:proofErr w:type="spellEnd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219/2021</w:t>
      </w:r>
    </w:p>
    <w:p w:rsidR="00991E5A" w:rsidRPr="00991E5A" w:rsidRDefault="00991E5A" w:rsidP="00991E5A">
      <w:pPr>
        <w:spacing w:after="0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  <w:r w:rsidRPr="00991E5A">
        <w:rPr>
          <w:rFonts w:ascii="Garamond" w:eastAsia="Times New Roman" w:hAnsi="Garamond" w:cs="Times New Roman"/>
          <w:b/>
          <w:sz w:val="36"/>
          <w:szCs w:val="36"/>
          <w:lang w:eastAsia="cs-CZ"/>
        </w:rPr>
        <w:t>ROZVRH PRÁCE</w:t>
      </w:r>
    </w:p>
    <w:p w:rsidR="00991E5A" w:rsidRPr="00991E5A" w:rsidRDefault="00991E5A" w:rsidP="00991E5A">
      <w:pPr>
        <w:spacing w:after="0"/>
        <w:jc w:val="center"/>
        <w:rPr>
          <w:rFonts w:ascii="Garamond" w:eastAsia="Times New Roman" w:hAnsi="Garamond" w:cs="Times New Roman"/>
          <w:sz w:val="32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32"/>
          <w:szCs w:val="20"/>
          <w:lang w:eastAsia="cs-CZ"/>
        </w:rPr>
        <w:t>Obvodního soudu pro Prahu 2</w:t>
      </w:r>
    </w:p>
    <w:p w:rsidR="00991E5A" w:rsidRPr="00991E5A" w:rsidRDefault="00991E5A" w:rsidP="00991E5A">
      <w:pPr>
        <w:spacing w:after="0"/>
        <w:jc w:val="center"/>
        <w:rPr>
          <w:rFonts w:ascii="Garamond" w:eastAsia="Times New Roman" w:hAnsi="Garamond" w:cs="Times New Roman"/>
          <w:sz w:val="32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32"/>
          <w:szCs w:val="20"/>
          <w:lang w:eastAsia="cs-CZ"/>
        </w:rPr>
        <w:t>pro rok 2022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32"/>
          <w:szCs w:val="20"/>
          <w:lang w:eastAsia="cs-CZ"/>
        </w:rPr>
      </w:pP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Pracovní doba: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7.30 hod. - 16.30 hod.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7.30 hod. - 16.00 hod.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7.30 hod. - 17.00 hod.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 w:cs="Times New Roman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7.30 hod. - 16.00 hod.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7.30 hod. - 14.30 hod.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Doba pro styk s občany: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9.00 - 11.00 a 14.00 - 16.00 hod.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9.00 - 11.00 a 14.00 - 15.00 hod.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 xml:space="preserve"> 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9.00 - 11.00 a 14.00 - 16.00 hod.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 w:cs="Times New Roman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9.00 - 11.00 a 14.00 - 15.00 hod.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 xml:space="preserve">9.00 - 12.00 hod. 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354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Ve výjimečných případech v jiných dnech a hodinách 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br/>
        <w:t>po předchozí telefonické dohodě.</w:t>
      </w:r>
    </w:p>
    <w:p w:rsidR="00991E5A" w:rsidRPr="00991E5A" w:rsidRDefault="00991E5A" w:rsidP="00991E5A">
      <w:p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Informační centrum:</w:t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pondělí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7.30 – 11.30 a 12.30 - 16.00 hod.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7.30 – 11.30 a 12.30 - 15.30 hod.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7.30 – 11.30 a 12.30 - 16.30 hod.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 w:cs="Times New Roman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7.30 – 11.30 a 12.30 - 15.30 hod.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7.30 – 11.30 a 12.30 - 14.00 hod.</w:t>
      </w:r>
    </w:p>
    <w:p w:rsidR="00991E5A" w:rsidRPr="00991E5A" w:rsidRDefault="00991E5A" w:rsidP="00991E5A">
      <w:pPr>
        <w:spacing w:after="0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Podatelna je určena k přijímání písemných podání po celou pracovní dobu.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Návštěvní dny občanů: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u w:val="single"/>
          <w:lang w:eastAsia="cs-CZ"/>
        </w:rPr>
        <w:t>u předsedy soudu</w:t>
      </w:r>
    </w:p>
    <w:p w:rsidR="00991E5A" w:rsidRPr="00991E5A" w:rsidRDefault="00991E5A" w:rsidP="00991E5A">
      <w:pPr>
        <w:spacing w:after="0"/>
        <w:ind w:left="2832" w:firstLine="708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- po předchozím objednání</w:t>
      </w:r>
    </w:p>
    <w:p w:rsidR="00991E5A" w:rsidRPr="00991E5A" w:rsidRDefault="00991E5A" w:rsidP="00991E5A">
      <w:pPr>
        <w:spacing w:after="0"/>
        <w:ind w:left="3544" w:hanging="3544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2832" w:firstLine="708"/>
        <w:rPr>
          <w:rFonts w:ascii="Garamond" w:eastAsia="Times New Roman" w:hAnsi="Garamond" w:cs="Times New Roman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u w:val="single"/>
          <w:lang w:eastAsia="cs-CZ"/>
        </w:rPr>
        <w:t>u místopředsedů soudu:</w:t>
      </w:r>
    </w:p>
    <w:p w:rsidR="00991E5A" w:rsidRPr="00991E5A" w:rsidRDefault="00991E5A" w:rsidP="00991E5A">
      <w:pPr>
        <w:spacing w:after="0"/>
        <w:ind w:left="2832" w:firstLine="708"/>
        <w:rPr>
          <w:rFonts w:ascii="Garamond" w:eastAsia="Times New Roman" w:hAnsi="Garamond" w:cs="Times New Roman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u w:val="single"/>
          <w:lang w:eastAsia="cs-CZ"/>
        </w:rPr>
        <w:t>JUDr. Daniela Reifová</w:t>
      </w:r>
    </w:p>
    <w:p w:rsidR="00991E5A" w:rsidRPr="00991E5A" w:rsidRDefault="00991E5A" w:rsidP="00991E5A">
      <w:pPr>
        <w:spacing w:after="0"/>
        <w:ind w:left="3544" w:hanging="3544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- po předchozím objednání</w:t>
      </w:r>
    </w:p>
    <w:p w:rsidR="00991E5A" w:rsidRPr="00991E5A" w:rsidRDefault="00991E5A" w:rsidP="00991E5A">
      <w:pPr>
        <w:spacing w:after="0"/>
        <w:ind w:left="3544" w:hanging="3544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2832" w:firstLine="708"/>
        <w:rPr>
          <w:rFonts w:ascii="Garamond" w:eastAsia="Times New Roman" w:hAnsi="Garamond" w:cs="Times New Roman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u w:val="single"/>
          <w:lang w:eastAsia="cs-CZ"/>
        </w:rPr>
        <w:t>Mgr. Martin Trepka</w:t>
      </w:r>
    </w:p>
    <w:p w:rsidR="00991E5A" w:rsidRPr="00991E5A" w:rsidRDefault="00991E5A" w:rsidP="00991E5A">
      <w:pPr>
        <w:spacing w:after="0"/>
        <w:ind w:left="3544" w:hanging="4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- po předchozím objednání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2832" w:firstLine="708"/>
        <w:rPr>
          <w:rFonts w:ascii="Garamond" w:eastAsia="Times New Roman" w:hAnsi="Garamond" w:cs="Times New Roman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u w:val="single"/>
          <w:lang w:eastAsia="cs-CZ"/>
        </w:rPr>
        <w:t>Mgr. Magdaléna Kubrychtová</w:t>
      </w:r>
    </w:p>
    <w:p w:rsidR="00991E5A" w:rsidRPr="00991E5A" w:rsidRDefault="00991E5A" w:rsidP="00991E5A">
      <w:pPr>
        <w:spacing w:after="0"/>
        <w:ind w:left="3544" w:hanging="3544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  <w:t>- po předchozím objednání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Předseda soudu:</w:t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>Mgr. Libor Zhříval</w:t>
      </w:r>
    </w:p>
    <w:p w:rsidR="00991E5A" w:rsidRPr="00991E5A" w:rsidRDefault="00991E5A" w:rsidP="00991E5A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úkoly obrany a ochrany</w:t>
      </w:r>
    </w:p>
    <w:p w:rsidR="00991E5A" w:rsidRPr="00991E5A" w:rsidRDefault="00991E5A" w:rsidP="00991E5A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vyřizování stížností občanů</w:t>
      </w:r>
    </w:p>
    <w:p w:rsidR="00991E5A" w:rsidRPr="00991E5A" w:rsidRDefault="00991E5A" w:rsidP="00991E5A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řízení práce s přísedícími</w:t>
      </w:r>
    </w:p>
    <w:p w:rsidR="00991E5A" w:rsidRPr="00991E5A" w:rsidRDefault="00991E5A" w:rsidP="00991E5A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řídí justiční stráž</w:t>
      </w:r>
    </w:p>
    <w:p w:rsidR="00991E5A" w:rsidRPr="00991E5A" w:rsidRDefault="00991E5A" w:rsidP="00991E5A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rozhoduje v agendě poskytování informací podle zákona 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br/>
        <w:t>č. 106/1999 Sb., ve znění pozdějších předpisů</w:t>
      </w:r>
    </w:p>
    <w:p w:rsidR="00991E5A" w:rsidRPr="00991E5A" w:rsidRDefault="00991E5A" w:rsidP="00991E5A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kontrola a dozor ve věcech vyřizovaných JUDr. Danielou Reifovou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2835" w:hanging="2835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lastRenderedPageBreak/>
        <w:t>Místopředsedové:</w:t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  <w:t>JUDr. Daniela Reifová</w:t>
      </w:r>
    </w:p>
    <w:p w:rsidR="00991E5A" w:rsidRPr="00991E5A" w:rsidRDefault="00991E5A" w:rsidP="00991E5A">
      <w:pPr>
        <w:spacing w:after="0"/>
        <w:ind w:left="2835" w:hanging="4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pro úsek trestní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kontrola práce a dozor na úseku T, </w:t>
      </w:r>
      <w:proofErr w:type="spellStart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Tm</w:t>
      </w:r>
      <w:proofErr w:type="spellEnd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Td</w:t>
      </w:r>
      <w:proofErr w:type="spellEnd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Nt</w:t>
      </w:r>
      <w:proofErr w:type="spellEnd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Ntm</w:t>
      </w:r>
      <w:proofErr w:type="spellEnd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, Rod 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br/>
        <w:t>a rehabilitací</w:t>
      </w:r>
    </w:p>
    <w:p w:rsidR="00991E5A" w:rsidRPr="00991E5A" w:rsidRDefault="00991E5A" w:rsidP="00991E5A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evidence judikatury</w:t>
      </w:r>
    </w:p>
    <w:p w:rsidR="00991E5A" w:rsidRPr="00991E5A" w:rsidRDefault="00991E5A" w:rsidP="00991E5A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vyřizování stížností občanů</w:t>
      </w:r>
    </w:p>
    <w:p w:rsidR="00991E5A" w:rsidRPr="00991E5A" w:rsidRDefault="00991E5A" w:rsidP="00991E5A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zastupuje tiskovou mluvčí – úsek trestní</w:t>
      </w:r>
    </w:p>
    <w:p w:rsidR="00991E5A" w:rsidRPr="00991E5A" w:rsidRDefault="00991E5A" w:rsidP="00991E5A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zastupuje předsedu soudu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2124" w:firstLine="708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Mgr. Martin Trepka</w:t>
      </w:r>
    </w:p>
    <w:p w:rsidR="00991E5A" w:rsidRPr="00991E5A" w:rsidRDefault="00991E5A" w:rsidP="00991E5A">
      <w:pPr>
        <w:spacing w:after="0"/>
        <w:ind w:left="2124" w:firstLine="708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pro úsek občanskoprávní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numPr>
          <w:ilvl w:val="0"/>
          <w:numId w:val="3"/>
        </w:numPr>
        <w:spacing w:after="0"/>
        <w:ind w:left="3544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kontrola a dozor na úseku C, EC, EVC, D, E, </w:t>
      </w:r>
      <w:proofErr w:type="spellStart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Sd</w:t>
      </w:r>
      <w:proofErr w:type="spellEnd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, U, </w:t>
      </w:r>
      <w:proofErr w:type="spellStart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– oddíl dědické a ve věcech vyřizovaných Mgr. Magdalénou Kubrychtovou</w:t>
      </w:r>
    </w:p>
    <w:p w:rsidR="00991E5A" w:rsidRPr="00991E5A" w:rsidRDefault="00991E5A" w:rsidP="00991E5A">
      <w:pPr>
        <w:numPr>
          <w:ilvl w:val="0"/>
          <w:numId w:val="3"/>
        </w:numPr>
        <w:spacing w:after="0"/>
        <w:ind w:left="3544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vyřizování stížností občanů</w:t>
      </w:r>
    </w:p>
    <w:p w:rsidR="00991E5A" w:rsidRPr="00991E5A" w:rsidRDefault="00991E5A" w:rsidP="00991E5A">
      <w:pPr>
        <w:numPr>
          <w:ilvl w:val="0"/>
          <w:numId w:val="3"/>
        </w:numPr>
        <w:spacing w:after="0"/>
        <w:ind w:left="3544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zastupuje předsedu soudu</w:t>
      </w:r>
    </w:p>
    <w:p w:rsidR="00991E5A" w:rsidRPr="00991E5A" w:rsidRDefault="00991E5A" w:rsidP="00991E5A">
      <w:pPr>
        <w:numPr>
          <w:ilvl w:val="0"/>
          <w:numId w:val="3"/>
        </w:numPr>
        <w:spacing w:after="0"/>
        <w:ind w:left="3544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zastupuje Mgr. Magdalénu Kubrychtovou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2124" w:firstLine="708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Mgr. Magdaléna Kubrychtová</w:t>
      </w:r>
    </w:p>
    <w:p w:rsidR="00991E5A" w:rsidRPr="00991E5A" w:rsidRDefault="00991E5A" w:rsidP="00991E5A">
      <w:pPr>
        <w:spacing w:after="0"/>
        <w:ind w:left="2124" w:firstLine="708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pro úsek občanskoprávní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kontrola a dozor na úseku P, P a </w:t>
      </w:r>
      <w:proofErr w:type="spellStart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, EXE, </w:t>
      </w:r>
      <w:proofErr w:type="spellStart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– vyjma oddílu dědické, Ro, Cd, L, CEPR</w:t>
      </w:r>
    </w:p>
    <w:p w:rsidR="00991E5A" w:rsidRPr="00991E5A" w:rsidRDefault="00991E5A" w:rsidP="00991E5A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kontrola a dozor na úseku C, EC, EVC, a to v senátech: 10, 11, 16, 17, 20, 21, 22, 24, 31, 38, 47, 48 a ve věcech vyřizovaných Mgr. Martinem Trepkou</w:t>
      </w:r>
    </w:p>
    <w:p w:rsidR="00991E5A" w:rsidRPr="00991E5A" w:rsidRDefault="00991E5A" w:rsidP="00991E5A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vyřizování stížností občanů</w:t>
      </w:r>
    </w:p>
    <w:p w:rsidR="00991E5A" w:rsidRPr="00991E5A" w:rsidRDefault="00991E5A" w:rsidP="00991E5A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vykonává dohled nad exekuční činností a nad činností podle § 74 odst. 1 písm. c) zákona č. 120/2001 Sb., o soudních exekutorech a exekuční činnosti v platném znění, exekuční řád, u Exekutorských úřadů pro Prahu 2</w:t>
      </w:r>
    </w:p>
    <w:p w:rsidR="00991E5A" w:rsidRPr="00991E5A" w:rsidRDefault="00991E5A" w:rsidP="00991E5A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zastupuje předsedu soudu</w:t>
      </w:r>
    </w:p>
    <w:p w:rsidR="00991E5A" w:rsidRPr="00991E5A" w:rsidRDefault="00991E5A" w:rsidP="00991E5A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zastupuje místopředsedu soudu Mgr. Martina Trepku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Soudcovská rada: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JUDr. Zdeněk Douděra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</w:p>
    <w:p w:rsidR="00991E5A" w:rsidRPr="00991E5A" w:rsidRDefault="00991E5A" w:rsidP="00991E5A">
      <w:pPr>
        <w:spacing w:after="0"/>
        <w:ind w:left="2124" w:firstLine="708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předseda</w:t>
      </w:r>
    </w:p>
    <w:p w:rsidR="00991E5A" w:rsidRPr="00991E5A" w:rsidRDefault="00991E5A" w:rsidP="00991E5A">
      <w:pPr>
        <w:tabs>
          <w:tab w:val="left" w:pos="4253"/>
        </w:tabs>
        <w:spacing w:before="120" w:after="240"/>
        <w:contextualSpacing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členové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:</w:t>
      </w:r>
    </w:p>
    <w:p w:rsidR="00991E5A" w:rsidRPr="00991E5A" w:rsidRDefault="00991E5A" w:rsidP="00991E5A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ab/>
        <w:t>JUDr. Milan Rossi</w:t>
      </w:r>
    </w:p>
    <w:p w:rsidR="00991E5A" w:rsidRPr="00991E5A" w:rsidRDefault="00991E5A" w:rsidP="00991E5A">
      <w:pPr>
        <w:tabs>
          <w:tab w:val="left" w:pos="2835"/>
          <w:tab w:val="left" w:pos="3544"/>
        </w:tabs>
        <w:spacing w:before="120" w:after="24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ab/>
        <w:t>JUDr. Luděk Pilný</w:t>
      </w:r>
    </w:p>
    <w:p w:rsidR="00991E5A" w:rsidRPr="00991E5A" w:rsidRDefault="00991E5A" w:rsidP="00991E5A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ab/>
        <w:t>Mgr. Lucie Vítková</w:t>
      </w:r>
    </w:p>
    <w:p w:rsidR="00991E5A" w:rsidRPr="00991E5A" w:rsidRDefault="00991E5A" w:rsidP="00991E5A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ab/>
        <w:t>Mgr. Zdeňka Burdová</w:t>
      </w:r>
    </w:p>
    <w:p w:rsidR="00991E5A" w:rsidRPr="00991E5A" w:rsidRDefault="00991E5A" w:rsidP="00991E5A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991E5A" w:rsidRPr="004B51EA" w:rsidRDefault="00991E5A" w:rsidP="004B51EA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  <w:t>náhradníci:</w:t>
      </w:r>
      <w:r w:rsidR="004B51E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neobsazeno</w:t>
      </w:r>
    </w:p>
    <w:p w:rsidR="004B51EA" w:rsidRPr="00991E5A" w:rsidRDefault="004B51EA" w:rsidP="004B51EA">
      <w:pPr>
        <w:spacing w:after="0"/>
        <w:ind w:left="2124" w:firstLine="708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2832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poradní orgán předsedy soudu, kompetence podle § 53 odst. 1 zákona č. 6/2002 Sb., o soudech a soudcích</w:t>
      </w:r>
    </w:p>
    <w:p w:rsidR="00991E5A" w:rsidRPr="00991E5A" w:rsidRDefault="00991E5A" w:rsidP="00991E5A">
      <w:pPr>
        <w:spacing w:after="0"/>
        <w:ind w:left="2832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</w:p>
    <w:p w:rsidR="004B51EA" w:rsidRDefault="004B51EA" w:rsidP="00991E5A">
      <w:pPr>
        <w:spacing w:after="0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bookmarkStart w:id="0" w:name="_GoBack"/>
      <w:bookmarkEnd w:id="0"/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lastRenderedPageBreak/>
        <w:t>Správa soudu: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b/>
          <w:sz w:val="24"/>
          <w:szCs w:val="20"/>
          <w:u w:val="single"/>
          <w:lang w:eastAsia="cs-CZ"/>
        </w:rPr>
      </w:pP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Ředitelka správy soudu</w:t>
      </w:r>
    </w:p>
    <w:p w:rsidR="00991E5A" w:rsidRPr="00991E5A" w:rsidRDefault="00991E5A" w:rsidP="00991E5A">
      <w:pPr>
        <w:tabs>
          <w:tab w:val="left" w:pos="2835"/>
        </w:tabs>
        <w:spacing w:after="0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a tisková mluvčí:</w:t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  <w:t>Mgr. Marcela Pröllerová</w:t>
      </w:r>
    </w:p>
    <w:p w:rsidR="00991E5A" w:rsidRPr="00991E5A" w:rsidRDefault="00991E5A" w:rsidP="00991E5A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řídí a odpovídá za činnost správy soudu včetně trestních 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br/>
        <w:t>a občanskoprávních kanceláří</w:t>
      </w:r>
    </w:p>
    <w:p w:rsidR="00991E5A" w:rsidRPr="00991E5A" w:rsidRDefault="00991E5A" w:rsidP="00991E5A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vykonává kontrolní činnost na úseku ekonomickém 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br/>
        <w:t>a hospodářském a další práce na úseku správním</w:t>
      </w:r>
    </w:p>
    <w:p w:rsidR="00991E5A" w:rsidRPr="00991E5A" w:rsidRDefault="00991E5A" w:rsidP="00991E5A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řídí a zajišťuje personální věci zaměstnanců soudu</w:t>
      </w:r>
    </w:p>
    <w:p w:rsidR="00991E5A" w:rsidRPr="00991E5A" w:rsidRDefault="00991E5A" w:rsidP="00991E5A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řídí a zajišťuje metodické vedení a dohled včetně kontrol nad VSÚ týkající se úkonů podle zákona č. 280/2009 Sb., daňový řád</w:t>
      </w:r>
    </w:p>
    <w:p w:rsidR="00991E5A" w:rsidRPr="00991E5A" w:rsidRDefault="00991E5A" w:rsidP="00991E5A">
      <w:pPr>
        <w:spacing w:after="0"/>
        <w:ind w:left="2124" w:firstLine="708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2124" w:firstLine="708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zástup: Markéta Žofková</w:t>
      </w:r>
    </w:p>
    <w:p w:rsidR="00991E5A" w:rsidRPr="00991E5A" w:rsidRDefault="00991E5A" w:rsidP="00991E5A">
      <w:pPr>
        <w:spacing w:after="0"/>
        <w:ind w:left="2832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zástup ekonomický úsek: Žaneta Karásková</w:t>
      </w:r>
    </w:p>
    <w:p w:rsidR="00991E5A" w:rsidRPr="00991E5A" w:rsidRDefault="00991E5A" w:rsidP="00991E5A">
      <w:pPr>
        <w:spacing w:after="0"/>
        <w:ind w:left="283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zástup tiskové mluvčí – úsek občanskoprávní: JUDr. Zdeněk Douděra</w:t>
      </w:r>
    </w:p>
    <w:p w:rsidR="00991E5A" w:rsidRPr="00991E5A" w:rsidRDefault="00991E5A" w:rsidP="00991E5A">
      <w:p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Sekretariát správy</w:t>
      </w:r>
    </w:p>
    <w:p w:rsidR="00991E5A" w:rsidRPr="00991E5A" w:rsidRDefault="00991E5A" w:rsidP="00991E5A">
      <w:pPr>
        <w:tabs>
          <w:tab w:val="left" w:pos="2835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soudu:</w:t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  <w:t>Hana Wágnerová</w:t>
      </w:r>
    </w:p>
    <w:p w:rsidR="00991E5A" w:rsidRPr="00991E5A" w:rsidRDefault="00991E5A" w:rsidP="00991E5A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vede správní deník a správní spisy</w:t>
      </w:r>
    </w:p>
    <w:p w:rsidR="00991E5A" w:rsidRPr="00991E5A" w:rsidRDefault="00991E5A" w:rsidP="00991E5A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vede evidenci stížností</w:t>
      </w:r>
    </w:p>
    <w:p w:rsidR="00991E5A" w:rsidRPr="00991E5A" w:rsidRDefault="00991E5A" w:rsidP="00991E5A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vede evidenci směnek</w:t>
      </w:r>
    </w:p>
    <w:p w:rsidR="00991E5A" w:rsidRPr="00991E5A" w:rsidRDefault="00991E5A" w:rsidP="00991E5A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zajišťuje skartační řízení pro veškeré soudní písemnosti</w:t>
      </w:r>
    </w:p>
    <w:p w:rsidR="00991E5A" w:rsidRPr="00991E5A" w:rsidRDefault="00991E5A" w:rsidP="00991E5A">
      <w:pPr>
        <w:spacing w:after="0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spacing w:after="0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spacing w:after="0"/>
        <w:ind w:left="3544" w:hanging="71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1. zástup: Mgr. Marcela Pröllerová</w:t>
      </w:r>
    </w:p>
    <w:p w:rsidR="00991E5A" w:rsidRPr="00991E5A" w:rsidRDefault="00991E5A" w:rsidP="00991E5A">
      <w:pPr>
        <w:spacing w:after="0"/>
        <w:ind w:left="2124" w:firstLine="70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2. zástup: Ing. Jarmila Piaszczynská </w:t>
      </w:r>
    </w:p>
    <w:p w:rsidR="00991E5A" w:rsidRPr="00991E5A" w:rsidRDefault="00991E5A" w:rsidP="00991E5A">
      <w:p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jc w:val="both"/>
        <w:rPr>
          <w:rFonts w:ascii="Garamond" w:eastAsia="Times New Roman" w:hAnsi="Garamond" w:cs="Times New Roman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Personalistka: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Ing. Jarmila Piaszczynská</w:t>
      </w:r>
    </w:p>
    <w:p w:rsidR="00991E5A" w:rsidRPr="00991E5A" w:rsidRDefault="00991E5A" w:rsidP="00991E5A">
      <w:pPr>
        <w:numPr>
          <w:ilvl w:val="0"/>
          <w:numId w:val="8"/>
        </w:num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vykonává agendu personální</w:t>
      </w:r>
    </w:p>
    <w:p w:rsidR="00991E5A" w:rsidRPr="00991E5A" w:rsidRDefault="00991E5A" w:rsidP="00991E5A">
      <w:pPr>
        <w:numPr>
          <w:ilvl w:val="0"/>
          <w:numId w:val="8"/>
        </w:num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činí ekonomické rozbory</w:t>
      </w:r>
    </w:p>
    <w:p w:rsidR="00991E5A" w:rsidRPr="00991E5A" w:rsidRDefault="00991E5A" w:rsidP="00991E5A">
      <w:pPr>
        <w:numPr>
          <w:ilvl w:val="0"/>
          <w:numId w:val="8"/>
        </w:num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vede výkazy o práci</w:t>
      </w:r>
    </w:p>
    <w:p w:rsidR="00991E5A" w:rsidRPr="00991E5A" w:rsidRDefault="00991E5A" w:rsidP="00991E5A">
      <w:pPr>
        <w:numPr>
          <w:ilvl w:val="0"/>
          <w:numId w:val="8"/>
        </w:num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plánuje počty pracovníků</w:t>
      </w:r>
    </w:p>
    <w:p w:rsidR="00991E5A" w:rsidRPr="00991E5A" w:rsidRDefault="00991E5A" w:rsidP="00991E5A">
      <w:pPr>
        <w:numPr>
          <w:ilvl w:val="0"/>
          <w:numId w:val="8"/>
        </w:num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vede plán jízd a přidělení řidičů</w:t>
      </w:r>
    </w:p>
    <w:p w:rsidR="00991E5A" w:rsidRPr="00991E5A" w:rsidRDefault="00991E5A" w:rsidP="00991E5A">
      <w:p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2124" w:firstLine="708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1. zástup: Hana Wágnerová</w:t>
      </w:r>
    </w:p>
    <w:p w:rsidR="00991E5A" w:rsidRPr="00991E5A" w:rsidRDefault="00991E5A" w:rsidP="00991E5A">
      <w:pPr>
        <w:spacing w:after="0"/>
        <w:ind w:left="2124" w:firstLine="708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2. zástup: Mgr. Marcela Pröllerová</w:t>
      </w:r>
    </w:p>
    <w:p w:rsidR="00991E5A" w:rsidRPr="00991E5A" w:rsidRDefault="00991E5A" w:rsidP="00991E5A">
      <w:pPr>
        <w:spacing w:after="0"/>
        <w:ind w:left="4248" w:hanging="1416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zástup ve mzdových věcech: Karolína Chovančíková</w:t>
      </w:r>
    </w:p>
    <w:p w:rsidR="00991E5A" w:rsidRPr="00991E5A" w:rsidRDefault="00991E5A" w:rsidP="00991E5A">
      <w:p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Dozorčí úřednice:</w:t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  <w:t>Markéta Žofková</w:t>
      </w:r>
    </w:p>
    <w:p w:rsidR="00991E5A" w:rsidRPr="00991E5A" w:rsidRDefault="00991E5A" w:rsidP="00991E5A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řídí a kontroluje činnost pracovníků kanceláří C, EC, EVC, CEPR, P, P a </w:t>
      </w:r>
      <w:proofErr w:type="spellStart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, D, </w:t>
      </w:r>
      <w:proofErr w:type="spellStart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, E, EXE, Ro, Cd, L, </w:t>
      </w:r>
      <w:proofErr w:type="spellStart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Sd</w:t>
      </w:r>
      <w:proofErr w:type="spellEnd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, U</w:t>
      </w:r>
    </w:p>
    <w:p w:rsidR="00991E5A" w:rsidRPr="00991E5A" w:rsidRDefault="00991E5A" w:rsidP="00991E5A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metodicky vede administrativní pracovníky</w:t>
      </w:r>
    </w:p>
    <w:p w:rsidR="00991E5A" w:rsidRPr="00991E5A" w:rsidRDefault="00991E5A" w:rsidP="00991E5A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provádí propočet vytíženosti v rámci kontroly jednotlivých pracovišť</w:t>
      </w:r>
    </w:p>
    <w:p w:rsidR="00991E5A" w:rsidRPr="00991E5A" w:rsidRDefault="00991E5A" w:rsidP="00991E5A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zpracovává rozvrh práce</w:t>
      </w:r>
    </w:p>
    <w:p w:rsidR="00991E5A" w:rsidRPr="00991E5A" w:rsidRDefault="00991E5A" w:rsidP="00991E5A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provádí kontrolu zapracování administrativních pracovníků</w:t>
      </w:r>
    </w:p>
    <w:p w:rsidR="00991E5A" w:rsidRPr="00991E5A" w:rsidRDefault="00991E5A" w:rsidP="00991E5A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výkaznictví</w:t>
      </w:r>
    </w:p>
    <w:p w:rsidR="00991E5A" w:rsidRPr="00991E5A" w:rsidRDefault="00991E5A" w:rsidP="00991E5A">
      <w:pPr>
        <w:spacing w:after="0"/>
        <w:ind w:left="4253" w:right="-142" w:hanging="425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2124" w:right="-142" w:firstLine="70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1. zástup: Lucie Kusá</w:t>
      </w:r>
    </w:p>
    <w:p w:rsidR="00991E5A" w:rsidRPr="00991E5A" w:rsidRDefault="00991E5A" w:rsidP="00991E5A">
      <w:pPr>
        <w:spacing w:after="0"/>
        <w:ind w:left="2124" w:right="-142" w:firstLine="708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>2. zástup: Hana Wágnerová</w:t>
      </w:r>
    </w:p>
    <w:p w:rsidR="00991E5A" w:rsidRPr="00991E5A" w:rsidRDefault="00991E5A" w:rsidP="00991E5A">
      <w:pPr>
        <w:spacing w:after="0"/>
        <w:contextualSpacing/>
        <w:jc w:val="both"/>
        <w:rPr>
          <w:rFonts w:ascii="Garamond" w:eastAsia="Times New Roman" w:hAnsi="Garamond" w:cs="Times New Roman"/>
          <w:color w:val="FF0000"/>
          <w:sz w:val="24"/>
          <w:szCs w:val="24"/>
          <w:lang w:eastAsia="cs-CZ"/>
        </w:rPr>
      </w:pPr>
    </w:p>
    <w:p w:rsidR="00991E5A" w:rsidRPr="00991E5A" w:rsidRDefault="00991E5A" w:rsidP="00991E5A">
      <w:pPr>
        <w:spacing w:after="0"/>
        <w:ind w:left="2124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>Lucie Kusá</w:t>
      </w:r>
    </w:p>
    <w:p w:rsidR="00991E5A" w:rsidRPr="00991E5A" w:rsidRDefault="00991E5A" w:rsidP="00991E5A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řídí a kontroluje činnost pracovníků informačního oddělení, podatelny, vyššího podacího oddělení, spisovny a kanceláří T, </w:t>
      </w:r>
      <w:proofErr w:type="spellStart"/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Tm</w:t>
      </w:r>
      <w:proofErr w:type="spellEnd"/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Nt</w:t>
      </w:r>
      <w:proofErr w:type="spellEnd"/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Ntm</w:t>
      </w:r>
      <w:proofErr w:type="spellEnd"/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, Rod</w:t>
      </w:r>
    </w:p>
    <w:p w:rsidR="00991E5A" w:rsidRPr="00991E5A" w:rsidRDefault="00991E5A" w:rsidP="00991E5A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metodicky vede administrativní pracovníky</w:t>
      </w:r>
    </w:p>
    <w:p w:rsidR="00991E5A" w:rsidRPr="00991E5A" w:rsidRDefault="00991E5A" w:rsidP="00991E5A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provádí propočet vytíženosti v rámci kontroly jednotlivých pracovišť</w:t>
      </w:r>
    </w:p>
    <w:p w:rsidR="00991E5A" w:rsidRPr="00991E5A" w:rsidRDefault="00991E5A" w:rsidP="00991E5A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zpracovává rozvrh práce</w:t>
      </w:r>
    </w:p>
    <w:p w:rsidR="00991E5A" w:rsidRPr="00991E5A" w:rsidRDefault="00991E5A" w:rsidP="00991E5A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provádí kontrolu zapracování administrativních pracovníků</w:t>
      </w:r>
    </w:p>
    <w:p w:rsidR="00991E5A" w:rsidRPr="00991E5A" w:rsidRDefault="00991E5A" w:rsidP="00991E5A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výkaznictví</w:t>
      </w:r>
    </w:p>
    <w:p w:rsidR="00991E5A" w:rsidRPr="00991E5A" w:rsidRDefault="00991E5A" w:rsidP="00991E5A">
      <w:pPr>
        <w:spacing w:after="0"/>
        <w:ind w:left="3544" w:hanging="3544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spacing w:after="0"/>
        <w:ind w:left="3544" w:hanging="712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1. zástup: Markéta Žofková</w:t>
      </w:r>
    </w:p>
    <w:p w:rsidR="00991E5A" w:rsidRPr="00991E5A" w:rsidRDefault="00991E5A" w:rsidP="00991E5A">
      <w:pPr>
        <w:spacing w:after="0"/>
        <w:ind w:left="3544" w:hanging="712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2. zástup: Hana Wágnerová</w:t>
      </w:r>
    </w:p>
    <w:p w:rsidR="00991E5A" w:rsidRPr="00991E5A" w:rsidRDefault="00991E5A" w:rsidP="00991E5A">
      <w:pPr>
        <w:spacing w:after="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spacing w:after="0"/>
        <w:ind w:left="4253" w:hanging="4253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>Oddělení poskytování</w:t>
      </w:r>
    </w:p>
    <w:p w:rsidR="00991E5A" w:rsidRPr="00991E5A" w:rsidRDefault="00991E5A" w:rsidP="00991E5A">
      <w:pPr>
        <w:tabs>
          <w:tab w:val="left" w:pos="2835"/>
        </w:tabs>
        <w:spacing w:after="0"/>
        <w:ind w:left="4253" w:hanging="4253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>informací:</w:t>
      </w: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  <w:t>Markéta Žofková – referentka poskytování informací</w:t>
      </w:r>
    </w:p>
    <w:p w:rsidR="00991E5A" w:rsidRPr="00991E5A" w:rsidRDefault="00991E5A" w:rsidP="00991E5A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br/>
        <w:t>č. 106/1999 Sb., o svobodném přístupu k informacím, ve znění pozdějších předpisů</w:t>
      </w:r>
    </w:p>
    <w:p w:rsidR="00991E5A" w:rsidRPr="00991E5A" w:rsidRDefault="00991E5A" w:rsidP="00991E5A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br/>
        <w:t>č. 106/1999 Sb., o svobodném přístupu k informacím</w:t>
      </w:r>
    </w:p>
    <w:p w:rsidR="00991E5A" w:rsidRPr="00991E5A" w:rsidRDefault="00991E5A" w:rsidP="00991E5A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br/>
        <w:t>o informace</w:t>
      </w:r>
    </w:p>
    <w:p w:rsidR="00991E5A" w:rsidRPr="00991E5A" w:rsidRDefault="00991E5A" w:rsidP="00991E5A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provádí </w:t>
      </w:r>
      <w:proofErr w:type="spellStart"/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anonymizaci</w:t>
      </w:r>
      <w:proofErr w:type="spellEnd"/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rozhodnutí při poskytování informací podle zákona č. 106/1999 Sb., o svobodném přístupu k informacím, v souladu s platnou právní úpravou</w:t>
      </w:r>
    </w:p>
    <w:p w:rsidR="00991E5A" w:rsidRPr="00991E5A" w:rsidRDefault="00991E5A" w:rsidP="00991E5A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připravuje spisovou dokumentaci v případě podaného opravného prostředku</w:t>
      </w:r>
    </w:p>
    <w:p w:rsidR="00991E5A" w:rsidRPr="00991E5A" w:rsidRDefault="00991E5A" w:rsidP="00991E5A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:rsidR="00991E5A" w:rsidRPr="00991E5A" w:rsidRDefault="00991E5A" w:rsidP="00991E5A">
      <w:pPr>
        <w:ind w:left="425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ind w:left="2124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zástup: Lucie Kusá </w:t>
      </w:r>
    </w:p>
    <w:p w:rsidR="00991E5A" w:rsidRPr="00991E5A" w:rsidRDefault="00991E5A" w:rsidP="00991E5A">
      <w:pPr>
        <w:ind w:left="425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ind w:left="2124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>Mgr. Dominika Nogová – referentka poskytování informací</w:t>
      </w:r>
    </w:p>
    <w:p w:rsidR="00991E5A" w:rsidRPr="00991E5A" w:rsidRDefault="00991E5A" w:rsidP="00991E5A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br/>
        <w:t xml:space="preserve">č. 106/1999 Sb., o svobodném přístupu k informacím, </w:t>
      </w: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br/>
        <w:t>ve znění pozdějších předpisů</w:t>
      </w:r>
    </w:p>
    <w:p w:rsidR="00991E5A" w:rsidRPr="00991E5A" w:rsidRDefault="00991E5A" w:rsidP="00991E5A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:rsidR="00991E5A" w:rsidRPr="00991E5A" w:rsidRDefault="00991E5A" w:rsidP="00991E5A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br/>
        <w:t>o informace</w:t>
      </w:r>
    </w:p>
    <w:p w:rsidR="00991E5A" w:rsidRPr="00991E5A" w:rsidRDefault="00991E5A" w:rsidP="00991E5A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provádí </w:t>
      </w:r>
      <w:proofErr w:type="spellStart"/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anonymizaci</w:t>
      </w:r>
      <w:proofErr w:type="spellEnd"/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rozhodnutí při poskytování informací podle zákona č. 106/1999 Sb., o svobodném přístupu k informacím, v souladu s platnou právní úpravou</w:t>
      </w:r>
    </w:p>
    <w:p w:rsidR="00991E5A" w:rsidRPr="00991E5A" w:rsidRDefault="00991E5A" w:rsidP="00991E5A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>v případě podaného opravného prostředku proti rozhodnutí vypracovává předkládací zprávu pro Ministerstvo spravedlnosti</w:t>
      </w:r>
    </w:p>
    <w:p w:rsidR="00991E5A" w:rsidRPr="00991E5A" w:rsidRDefault="00991E5A" w:rsidP="00991E5A">
      <w:pPr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ind w:left="2124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zástup: Markéta Žofková, Lucie Kusá </w:t>
      </w:r>
    </w:p>
    <w:p w:rsidR="00991E5A" w:rsidRPr="00991E5A" w:rsidRDefault="00991E5A" w:rsidP="00991E5A">
      <w:pPr>
        <w:ind w:left="425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ind w:left="2124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>Lucie Kusá – referentka poskytování informací</w:t>
      </w:r>
    </w:p>
    <w:p w:rsidR="00991E5A" w:rsidRPr="00991E5A" w:rsidRDefault="00991E5A" w:rsidP="00991E5A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br/>
        <w:t>č. 106/1999 Sb., o svobodném přístupu k informacím</w:t>
      </w:r>
    </w:p>
    <w:p w:rsidR="00991E5A" w:rsidRPr="00991E5A" w:rsidRDefault="00991E5A" w:rsidP="00991E5A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br/>
        <w:t>o informace</w:t>
      </w:r>
    </w:p>
    <w:p w:rsidR="00991E5A" w:rsidRPr="00991E5A" w:rsidRDefault="00991E5A" w:rsidP="00991E5A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br/>
        <w:t>č. 106/1999 Sb., o svobodném přístupu k informacím, týkající se výpisu řízení a lustrací</w:t>
      </w:r>
    </w:p>
    <w:p w:rsidR="00991E5A" w:rsidRPr="00991E5A" w:rsidRDefault="00991E5A" w:rsidP="00991E5A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připravuje spisovou dokumentaci v případě podaného opravného prostředku</w:t>
      </w:r>
    </w:p>
    <w:p w:rsidR="00991E5A" w:rsidRPr="00991E5A" w:rsidRDefault="00991E5A" w:rsidP="00991E5A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:rsidR="00991E5A" w:rsidRPr="00991E5A" w:rsidRDefault="00991E5A" w:rsidP="00991E5A">
      <w:pPr>
        <w:spacing w:before="240" w:after="360"/>
        <w:ind w:left="425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spacing w:before="240" w:after="360"/>
        <w:ind w:left="2124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zástup: Markéta Žofková</w:t>
      </w:r>
    </w:p>
    <w:p w:rsidR="00991E5A" w:rsidRPr="00991E5A" w:rsidRDefault="00991E5A" w:rsidP="00991E5A">
      <w:pPr>
        <w:spacing w:after="0"/>
        <w:ind w:left="425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Bezpečnostní ředitelka:</w:t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  <w:t>Bc. Barbora Rybáková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</w:p>
    <w:p w:rsidR="00991E5A" w:rsidRPr="00991E5A" w:rsidRDefault="00991E5A" w:rsidP="00991E5A">
      <w:pPr>
        <w:spacing w:before="120" w:after="24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>Ekonomické oddělení:</w:t>
      </w: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  <w:t>Žaneta Karásková – hlavní účetní</w:t>
      </w:r>
    </w:p>
    <w:p w:rsidR="00991E5A" w:rsidRPr="00991E5A" w:rsidRDefault="00991E5A" w:rsidP="00991E5A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vykonává odborné práce v oboru účetnictví, účetní evidence</w:t>
      </w:r>
    </w:p>
    <w:p w:rsidR="00991E5A" w:rsidRPr="00991E5A" w:rsidRDefault="00991E5A" w:rsidP="00991E5A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řídí, organizuje, kontroluje a odpovídá za chod oddělení</w:t>
      </w:r>
    </w:p>
    <w:p w:rsidR="00991E5A" w:rsidRPr="00991E5A" w:rsidRDefault="00991E5A" w:rsidP="00991E5A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dozoruje a kontroluje pokladnu soudu</w:t>
      </w:r>
    </w:p>
    <w:p w:rsidR="00991E5A" w:rsidRPr="00991E5A" w:rsidRDefault="00991E5A" w:rsidP="00991E5A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provádí účtování pokladny soudu</w:t>
      </w:r>
    </w:p>
    <w:p w:rsidR="00991E5A" w:rsidRPr="00991E5A" w:rsidRDefault="00991E5A" w:rsidP="00991E5A">
      <w:pPr>
        <w:spacing w:before="120" w:after="240"/>
        <w:ind w:left="3544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spacing w:before="120" w:after="240"/>
        <w:ind w:left="2124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1. zástup:  Jana Richtrová</w:t>
      </w:r>
    </w:p>
    <w:p w:rsidR="00991E5A" w:rsidRPr="00991E5A" w:rsidRDefault="00991E5A" w:rsidP="00991E5A">
      <w:pPr>
        <w:spacing w:before="120" w:after="240"/>
        <w:ind w:left="2124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2. zástup:  Hana Wágnerová</w:t>
      </w:r>
    </w:p>
    <w:p w:rsidR="00991E5A" w:rsidRPr="00991E5A" w:rsidRDefault="00991E5A" w:rsidP="00991E5A">
      <w:pPr>
        <w:spacing w:before="120" w:after="240"/>
        <w:ind w:left="2124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3. zástup: Mgr. Marcela Pröllerová</w:t>
      </w:r>
    </w:p>
    <w:p w:rsidR="00991E5A" w:rsidRPr="00991E5A" w:rsidRDefault="00991E5A" w:rsidP="00991E5A">
      <w:pPr>
        <w:spacing w:before="120" w:after="240"/>
        <w:ind w:left="3904" w:hanging="36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spacing w:before="120" w:after="240"/>
        <w:ind w:left="2124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>Hana Wágnerová – finanční účetní</w:t>
      </w:r>
    </w:p>
    <w:p w:rsidR="00991E5A" w:rsidRPr="00991E5A" w:rsidRDefault="00991E5A" w:rsidP="00991E5A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vykonává účetní práce podle pokynu hlavní účetní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spacing w:before="120" w:after="240"/>
        <w:ind w:left="2124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>Jana Richtrová – finanční účetní</w:t>
      </w:r>
    </w:p>
    <w:p w:rsidR="00991E5A" w:rsidRPr="00991E5A" w:rsidRDefault="00991E5A" w:rsidP="00991E5A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vykonává účetní práce podle pokynu hlavní účetní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spacing w:after="0"/>
        <w:ind w:left="2124" w:firstLine="708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>Karolína Chovančíková – mzdová účetní</w:t>
      </w:r>
    </w:p>
    <w:p w:rsidR="00991E5A" w:rsidRPr="00991E5A" w:rsidRDefault="00991E5A" w:rsidP="00991E5A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mzdové účetnictví včetně agendy nemocenského pojištění, dovolených, evidence docházky</w:t>
      </w:r>
    </w:p>
    <w:p w:rsidR="00991E5A" w:rsidRPr="00991E5A" w:rsidRDefault="00991E5A" w:rsidP="00991E5A">
      <w:pPr>
        <w:spacing w:after="0"/>
        <w:ind w:left="3544" w:hanging="4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spacing w:after="0"/>
        <w:ind w:left="2124" w:firstLine="708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zástup: Ing. Jarmila Piaszczynská</w:t>
      </w:r>
    </w:p>
    <w:p w:rsidR="00991E5A" w:rsidRPr="00991E5A" w:rsidRDefault="00991E5A" w:rsidP="00991E5A">
      <w:pPr>
        <w:spacing w:after="0"/>
        <w:ind w:left="2832" w:firstLine="708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Calibri" w:hAnsi="Garamond" w:cs="Times New Roman"/>
          <w:b/>
          <w:sz w:val="24"/>
          <w:szCs w:val="24"/>
          <w:lang w:eastAsia="cs-CZ"/>
        </w:rPr>
        <w:t>Pokladna:</w:t>
      </w:r>
      <w:r w:rsidRPr="00991E5A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91E5A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91E5A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>Ing. Jarmila Piaszczynská</w:t>
      </w:r>
    </w:p>
    <w:p w:rsidR="00991E5A" w:rsidRPr="00991E5A" w:rsidRDefault="00991E5A" w:rsidP="00991E5A">
      <w:pPr>
        <w:numPr>
          <w:ilvl w:val="0"/>
          <w:numId w:val="14"/>
        </w:numPr>
        <w:spacing w:after="0"/>
        <w:ind w:firstLine="2541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Calibri" w:hAnsi="Garamond" w:cs="Times New Roman"/>
          <w:sz w:val="24"/>
          <w:szCs w:val="24"/>
          <w:lang w:eastAsia="cs-CZ"/>
        </w:rPr>
        <w:t>zajišťuje pokladní služby</w:t>
      </w:r>
    </w:p>
    <w:p w:rsidR="00991E5A" w:rsidRPr="00991E5A" w:rsidRDefault="00991E5A" w:rsidP="00991E5A">
      <w:pPr>
        <w:ind w:left="2124" w:firstLine="708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91E5A">
        <w:rPr>
          <w:rFonts w:ascii="Garamond" w:eastAsia="Calibri" w:hAnsi="Garamond" w:cs="Times New Roman"/>
          <w:sz w:val="24"/>
          <w:szCs w:val="24"/>
          <w:lang w:eastAsia="cs-CZ"/>
        </w:rPr>
        <w:t xml:space="preserve">zástup: Kateřina </w:t>
      </w:r>
      <w:proofErr w:type="spellStart"/>
      <w:r w:rsidRPr="00991E5A">
        <w:rPr>
          <w:rFonts w:ascii="Garamond" w:eastAsia="Calibri" w:hAnsi="Garamond" w:cs="Times New Roman"/>
          <w:sz w:val="24"/>
          <w:szCs w:val="24"/>
          <w:lang w:eastAsia="cs-CZ"/>
        </w:rPr>
        <w:t>Vůjtěchová</w:t>
      </w:r>
      <w:proofErr w:type="spellEnd"/>
    </w:p>
    <w:p w:rsidR="00991E5A" w:rsidRPr="00991E5A" w:rsidRDefault="00991E5A" w:rsidP="00991E5A">
      <w:pPr>
        <w:ind w:left="2124" w:firstLine="708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spacing w:after="0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Calibri" w:hAnsi="Garamond" w:cs="Times New Roman"/>
          <w:b/>
          <w:sz w:val="24"/>
          <w:szCs w:val="24"/>
          <w:lang w:eastAsia="cs-CZ"/>
        </w:rPr>
        <w:lastRenderedPageBreak/>
        <w:t>Vymáhání justičních</w:t>
      </w:r>
    </w:p>
    <w:p w:rsidR="00991E5A" w:rsidRPr="00991E5A" w:rsidRDefault="00991E5A" w:rsidP="00991E5A">
      <w:pPr>
        <w:tabs>
          <w:tab w:val="left" w:pos="2835"/>
        </w:tabs>
        <w:spacing w:after="0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Calibri" w:hAnsi="Garamond" w:cs="Times New Roman"/>
          <w:b/>
          <w:sz w:val="24"/>
          <w:szCs w:val="24"/>
          <w:lang w:eastAsia="cs-CZ"/>
        </w:rPr>
        <w:t>pohledávek:</w:t>
      </w:r>
      <w:r w:rsidRPr="00991E5A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>Marie Demeterová</w:t>
      </w:r>
    </w:p>
    <w:p w:rsidR="00991E5A" w:rsidRPr="00991E5A" w:rsidRDefault="00991E5A" w:rsidP="00991E5A">
      <w:pPr>
        <w:tabs>
          <w:tab w:val="left" w:pos="2835"/>
        </w:tabs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91E5A">
        <w:rPr>
          <w:rFonts w:ascii="Garamond" w:eastAsia="Calibri" w:hAnsi="Garamond" w:cs="Times New Roman"/>
          <w:sz w:val="24"/>
          <w:szCs w:val="24"/>
          <w:lang w:eastAsia="cs-CZ"/>
        </w:rPr>
        <w:t>vedoucí vymáhacího oddělení</w:t>
      </w:r>
    </w:p>
    <w:p w:rsidR="00991E5A" w:rsidRPr="00991E5A" w:rsidRDefault="00991E5A" w:rsidP="00991E5A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Calibri" w:hAnsi="Garamond" w:cs="Times New Roman"/>
          <w:sz w:val="24"/>
          <w:szCs w:val="24"/>
          <w:lang w:eastAsia="cs-CZ"/>
        </w:rPr>
        <w:t xml:space="preserve">řídí, organizuje, kontroluje a odpovídá za chod oddělení včetně vymáhání justičních pohledávek, 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>Zaměstnanec odpovědný</w:t>
      </w:r>
    </w:p>
    <w:p w:rsidR="00991E5A" w:rsidRPr="00991E5A" w:rsidRDefault="00991E5A" w:rsidP="00991E5A">
      <w:pPr>
        <w:tabs>
          <w:tab w:val="left" w:pos="2835"/>
        </w:tabs>
        <w:spacing w:after="0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za sklad zabavených věcí: </w:t>
      </w: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  <w:t>Marie Demeterová</w:t>
      </w: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Správa majetku a evidence</w:t>
      </w: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skladového hospodářství,</w:t>
      </w:r>
    </w:p>
    <w:p w:rsidR="00991E5A" w:rsidRPr="00991E5A" w:rsidRDefault="00991E5A" w:rsidP="00991E5A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bezpečnostní technik: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Marek Doležal</w:t>
      </w:r>
    </w:p>
    <w:p w:rsidR="00991E5A" w:rsidRPr="00991E5A" w:rsidRDefault="00991E5A" w:rsidP="00991E5A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správa budovy</w:t>
      </w:r>
    </w:p>
    <w:p w:rsidR="00991E5A" w:rsidRPr="00991E5A" w:rsidRDefault="00991E5A" w:rsidP="00991E5A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vede operativně technickou evidenci</w:t>
      </w:r>
    </w:p>
    <w:p w:rsidR="00991E5A" w:rsidRPr="00991E5A" w:rsidRDefault="00991E5A" w:rsidP="00991E5A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zajišťuje nákup kancelářského materiálu</w:t>
      </w:r>
    </w:p>
    <w:p w:rsidR="00991E5A" w:rsidRPr="00991E5A" w:rsidRDefault="00991E5A" w:rsidP="00991E5A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tiskopisů a ostatního materiálu pro sklad</w:t>
      </w:r>
    </w:p>
    <w:p w:rsidR="00991E5A" w:rsidRPr="00991E5A" w:rsidRDefault="00991E5A" w:rsidP="00991E5A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pověřen zajišťováním požární ochrany</w:t>
      </w: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2553" w:right="-142" w:firstLine="279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zástup: Mgr. Marcela Pröllerová </w:t>
      </w: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Spisovna:</w:t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  <w:t xml:space="preserve">Věra </w:t>
      </w:r>
      <w:proofErr w:type="spellStart"/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Maláková</w:t>
      </w:r>
      <w:proofErr w:type="spellEnd"/>
    </w:p>
    <w:p w:rsidR="00991E5A" w:rsidRPr="00991E5A" w:rsidRDefault="00991E5A" w:rsidP="00991E5A">
      <w:pPr>
        <w:spacing w:after="0"/>
        <w:ind w:left="2124" w:right="-142" w:firstLine="708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zástup: Miloslava Lerchová</w:t>
      </w: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Spisovna Hostivice:</w:t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  <w:t>Václav Brajer</w:t>
      </w:r>
    </w:p>
    <w:p w:rsidR="00991E5A" w:rsidRPr="00991E5A" w:rsidRDefault="00991E5A" w:rsidP="00991E5A">
      <w:pPr>
        <w:spacing w:after="0"/>
        <w:ind w:left="2124" w:right="-142" w:firstLine="708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zástup: Věra </w:t>
      </w:r>
      <w:proofErr w:type="spellStart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Maláková</w:t>
      </w:r>
      <w:proofErr w:type="spellEnd"/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Podatelna a doručné</w:t>
      </w:r>
    </w:p>
    <w:p w:rsidR="00991E5A" w:rsidRPr="00991E5A" w:rsidRDefault="00991E5A" w:rsidP="00991E5A">
      <w:pPr>
        <w:widowControl w:val="0"/>
        <w:tabs>
          <w:tab w:val="left" w:pos="2835"/>
        </w:tabs>
        <w:spacing w:after="0"/>
        <w:ind w:right="-142"/>
        <w:jc w:val="both"/>
        <w:outlineLvl w:val="0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oddělení:</w:t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  <w:t>Martina Dvorská</w:t>
      </w:r>
    </w:p>
    <w:p w:rsidR="00991E5A" w:rsidRPr="00991E5A" w:rsidRDefault="00991E5A" w:rsidP="00991E5A">
      <w:pPr>
        <w:widowControl w:val="0"/>
        <w:spacing w:after="0"/>
        <w:ind w:left="2124" w:right="-142" w:firstLine="708"/>
        <w:jc w:val="both"/>
        <w:outlineLvl w:val="0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vedoucí podatelny</w:t>
      </w:r>
    </w:p>
    <w:p w:rsidR="00991E5A" w:rsidRPr="00991E5A" w:rsidRDefault="00991E5A" w:rsidP="00991E5A">
      <w:pPr>
        <w:spacing w:after="0"/>
        <w:ind w:left="2124" w:right="-142" w:firstLine="708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Calibri" w:hAnsi="Garamond" w:cs="Times New Roman"/>
          <w:b/>
          <w:sz w:val="24"/>
          <w:szCs w:val="24"/>
          <w:lang w:eastAsia="cs-CZ"/>
        </w:rPr>
        <w:t>Jarmila Novotná</w:t>
      </w:r>
    </w:p>
    <w:p w:rsidR="00991E5A" w:rsidRPr="00991E5A" w:rsidRDefault="00991E5A" w:rsidP="00991E5A">
      <w:pPr>
        <w:spacing w:after="0"/>
        <w:ind w:left="3544" w:right="-142" w:firstLine="704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spacing w:after="0"/>
        <w:ind w:left="2124" w:right="-142" w:firstLine="708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91E5A">
        <w:rPr>
          <w:rFonts w:ascii="Garamond" w:eastAsia="Calibri" w:hAnsi="Garamond" w:cs="Times New Roman"/>
          <w:sz w:val="24"/>
          <w:szCs w:val="24"/>
          <w:lang w:eastAsia="cs-CZ"/>
        </w:rPr>
        <w:t>1. zástup: Iveta Müllerová</w:t>
      </w:r>
    </w:p>
    <w:p w:rsidR="00991E5A" w:rsidRPr="00991E5A" w:rsidRDefault="00991E5A" w:rsidP="00991E5A">
      <w:pPr>
        <w:spacing w:after="0"/>
        <w:ind w:left="2124" w:right="-142" w:firstLine="708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91E5A">
        <w:rPr>
          <w:rFonts w:ascii="Garamond" w:eastAsia="Calibri" w:hAnsi="Garamond" w:cs="Times New Roman"/>
          <w:sz w:val="24"/>
          <w:szCs w:val="24"/>
          <w:lang w:eastAsia="cs-CZ"/>
        </w:rPr>
        <w:t xml:space="preserve">2. zástup: Lucie </w:t>
      </w:r>
      <w:proofErr w:type="spellStart"/>
      <w:r w:rsidRPr="00991E5A">
        <w:rPr>
          <w:rFonts w:ascii="Garamond" w:eastAsia="Calibri" w:hAnsi="Garamond" w:cs="Times New Roman"/>
          <w:sz w:val="24"/>
          <w:szCs w:val="24"/>
          <w:lang w:eastAsia="cs-CZ"/>
        </w:rPr>
        <w:t>Šarmírová</w:t>
      </w:r>
      <w:proofErr w:type="spellEnd"/>
    </w:p>
    <w:p w:rsidR="00991E5A" w:rsidRPr="00991E5A" w:rsidRDefault="00991E5A" w:rsidP="00991E5A">
      <w:pPr>
        <w:spacing w:after="0"/>
        <w:ind w:left="2124" w:right="-142" w:firstLine="708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91E5A">
        <w:rPr>
          <w:rFonts w:ascii="Garamond" w:eastAsia="Calibri" w:hAnsi="Garamond" w:cs="Times New Roman"/>
          <w:sz w:val="24"/>
          <w:szCs w:val="24"/>
          <w:lang w:eastAsia="cs-CZ"/>
        </w:rPr>
        <w:t xml:space="preserve">3. zástup: Kateřina </w:t>
      </w:r>
      <w:proofErr w:type="spellStart"/>
      <w:r w:rsidRPr="00991E5A">
        <w:rPr>
          <w:rFonts w:ascii="Garamond" w:eastAsia="Calibri" w:hAnsi="Garamond" w:cs="Times New Roman"/>
          <w:sz w:val="24"/>
          <w:szCs w:val="24"/>
          <w:lang w:eastAsia="cs-CZ"/>
        </w:rPr>
        <w:t>Vůjtěchová</w:t>
      </w:r>
      <w:proofErr w:type="spellEnd"/>
    </w:p>
    <w:p w:rsidR="00991E5A" w:rsidRPr="00991E5A" w:rsidRDefault="00991E5A" w:rsidP="00991E5A">
      <w:pPr>
        <w:spacing w:after="0"/>
        <w:ind w:left="2124" w:right="-142" w:firstLine="708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spacing w:after="0"/>
        <w:ind w:left="2124" w:right="-142" w:firstLine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91E5A">
        <w:rPr>
          <w:rFonts w:ascii="Garamond" w:eastAsia="Calibri" w:hAnsi="Garamond" w:cs="Times New Roman"/>
          <w:sz w:val="24"/>
          <w:szCs w:val="24"/>
          <w:lang w:eastAsia="cs-CZ"/>
        </w:rPr>
        <w:t xml:space="preserve">zástup vedoucí podatelny: Kateřina </w:t>
      </w:r>
      <w:proofErr w:type="spellStart"/>
      <w:r w:rsidRPr="00991E5A">
        <w:rPr>
          <w:rFonts w:ascii="Garamond" w:eastAsia="Calibri" w:hAnsi="Garamond" w:cs="Times New Roman"/>
          <w:sz w:val="24"/>
          <w:szCs w:val="24"/>
          <w:lang w:eastAsia="cs-CZ"/>
        </w:rPr>
        <w:t>Vůjtěchová</w:t>
      </w:r>
      <w:proofErr w:type="spellEnd"/>
    </w:p>
    <w:p w:rsidR="00991E5A" w:rsidRPr="00991E5A" w:rsidRDefault="00991E5A" w:rsidP="00991E5A">
      <w:pPr>
        <w:spacing w:after="0"/>
        <w:ind w:left="2124" w:right="-142" w:firstLine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Konverze dokumentů: </w:t>
      </w: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  <w:t xml:space="preserve">Kateřina </w:t>
      </w:r>
      <w:proofErr w:type="spellStart"/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>Vůjtěchová</w:t>
      </w:r>
      <w:proofErr w:type="spellEnd"/>
    </w:p>
    <w:p w:rsidR="00991E5A" w:rsidRPr="00991E5A" w:rsidRDefault="00991E5A" w:rsidP="00991E5A">
      <w:pPr>
        <w:spacing w:after="0"/>
        <w:ind w:left="2124" w:firstLine="708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Miloslava Lerchová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2124" w:firstLine="708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1. zástup: Iveta Müllerová</w:t>
      </w:r>
    </w:p>
    <w:p w:rsidR="00991E5A" w:rsidRPr="00991E5A" w:rsidRDefault="00991E5A" w:rsidP="00991E5A">
      <w:pPr>
        <w:spacing w:after="0"/>
        <w:ind w:left="2124" w:firstLine="708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2. zástup: Lucie Kusá</w:t>
      </w:r>
    </w:p>
    <w:p w:rsidR="00991E5A" w:rsidRPr="00991E5A" w:rsidRDefault="00991E5A" w:rsidP="00991E5A">
      <w:pPr>
        <w:spacing w:after="0"/>
        <w:ind w:left="2124" w:firstLine="708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3. zástup: Lucie </w:t>
      </w:r>
      <w:proofErr w:type="spellStart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Šarmírová</w:t>
      </w:r>
      <w:proofErr w:type="spellEnd"/>
    </w:p>
    <w:p w:rsidR="00991E5A" w:rsidRPr="00991E5A" w:rsidRDefault="00991E5A" w:rsidP="00991E5A">
      <w:pPr>
        <w:spacing w:after="0"/>
        <w:ind w:left="2832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4. zástup: Markéta Žofková</w:t>
      </w: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>Elektronické vyvěšování</w:t>
      </w: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>dokumentů na úřední</w:t>
      </w:r>
    </w:p>
    <w:p w:rsidR="00991E5A" w:rsidRPr="00991E5A" w:rsidRDefault="00991E5A" w:rsidP="00991E5A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>desku:</w:t>
      </w: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  <w:t>Martina Dvorská</w:t>
      </w:r>
    </w:p>
    <w:p w:rsidR="00991E5A" w:rsidRPr="00991E5A" w:rsidRDefault="00991E5A" w:rsidP="00991E5A">
      <w:pPr>
        <w:spacing w:after="0"/>
        <w:ind w:left="2124" w:right="-142" w:firstLine="708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4"/>
          <w:lang w:eastAsia="cs-CZ"/>
        </w:rPr>
        <w:t>Iveta Müllerová</w:t>
      </w:r>
    </w:p>
    <w:p w:rsidR="00991E5A" w:rsidRPr="00991E5A" w:rsidRDefault="00991E5A" w:rsidP="00991E5A">
      <w:pPr>
        <w:spacing w:after="200"/>
        <w:ind w:right="-142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991E5A" w:rsidRPr="00991E5A" w:rsidRDefault="00991E5A" w:rsidP="00991E5A">
      <w:pPr>
        <w:spacing w:after="200"/>
        <w:ind w:right="-142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991E5A">
        <w:rPr>
          <w:rFonts w:ascii="Garamond" w:eastAsia="Calibri" w:hAnsi="Garamond" w:cs="Times New Roman"/>
          <w:b/>
          <w:sz w:val="24"/>
          <w:szCs w:val="24"/>
        </w:rPr>
        <w:t>E- podatelna</w:t>
      </w:r>
    </w:p>
    <w:p w:rsidR="00991E5A" w:rsidRPr="00991E5A" w:rsidRDefault="00991E5A" w:rsidP="00991E5A">
      <w:pPr>
        <w:spacing w:after="200"/>
        <w:ind w:right="-142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991E5A">
        <w:rPr>
          <w:rFonts w:ascii="Garamond" w:eastAsia="Calibri" w:hAnsi="Garamond" w:cs="Times New Roman"/>
          <w:b/>
          <w:sz w:val="24"/>
          <w:szCs w:val="24"/>
        </w:rPr>
        <w:t>a elektronická podání:</w:t>
      </w:r>
      <w:r w:rsidRPr="00991E5A">
        <w:rPr>
          <w:rFonts w:ascii="Garamond" w:eastAsia="Calibri" w:hAnsi="Garamond" w:cs="Times New Roman"/>
          <w:b/>
          <w:sz w:val="24"/>
          <w:szCs w:val="24"/>
        </w:rPr>
        <w:tab/>
        <w:t>Miloslava Lerchová</w:t>
      </w:r>
    </w:p>
    <w:p w:rsidR="00991E5A" w:rsidRPr="00991E5A" w:rsidRDefault="00991E5A" w:rsidP="00991E5A">
      <w:pPr>
        <w:spacing w:after="200"/>
        <w:ind w:left="2124" w:right="-142" w:firstLine="708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991E5A">
        <w:rPr>
          <w:rFonts w:ascii="Garamond" w:eastAsia="Calibri" w:hAnsi="Garamond" w:cs="Times New Roman"/>
          <w:b/>
          <w:sz w:val="24"/>
          <w:szCs w:val="24"/>
        </w:rPr>
        <w:t xml:space="preserve">Kateřina </w:t>
      </w:r>
      <w:proofErr w:type="spellStart"/>
      <w:r w:rsidRPr="00991E5A">
        <w:rPr>
          <w:rFonts w:ascii="Garamond" w:eastAsia="Calibri" w:hAnsi="Garamond" w:cs="Times New Roman"/>
          <w:b/>
          <w:sz w:val="24"/>
          <w:szCs w:val="24"/>
        </w:rPr>
        <w:t>Vůjtěchová</w:t>
      </w:r>
      <w:proofErr w:type="spellEnd"/>
    </w:p>
    <w:p w:rsidR="00991E5A" w:rsidRPr="00991E5A" w:rsidRDefault="00991E5A" w:rsidP="00991E5A">
      <w:pPr>
        <w:spacing w:after="200"/>
        <w:ind w:right="-142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991E5A" w:rsidRPr="00991E5A" w:rsidRDefault="00991E5A" w:rsidP="00991E5A">
      <w:pPr>
        <w:spacing w:after="200"/>
        <w:ind w:left="2136" w:right="-142" w:firstLine="696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991E5A">
        <w:rPr>
          <w:rFonts w:ascii="Garamond" w:eastAsia="Calibri" w:hAnsi="Garamond" w:cs="Times New Roman"/>
          <w:sz w:val="24"/>
          <w:szCs w:val="24"/>
        </w:rPr>
        <w:t>1. zástup: Bc. Barbora Rybáková</w:t>
      </w:r>
    </w:p>
    <w:p w:rsidR="00991E5A" w:rsidRPr="00991E5A" w:rsidRDefault="00991E5A" w:rsidP="00991E5A">
      <w:pPr>
        <w:spacing w:after="200"/>
        <w:ind w:left="2124" w:right="-142" w:firstLine="708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991E5A">
        <w:rPr>
          <w:rFonts w:ascii="Garamond" w:eastAsia="Calibri" w:hAnsi="Garamond" w:cs="Times New Roman"/>
          <w:sz w:val="24"/>
          <w:szCs w:val="24"/>
        </w:rPr>
        <w:t>2. zástup: Iveta Müllerová</w:t>
      </w:r>
    </w:p>
    <w:p w:rsidR="00991E5A" w:rsidRPr="00991E5A" w:rsidRDefault="00991E5A" w:rsidP="00991E5A">
      <w:pPr>
        <w:spacing w:after="200"/>
        <w:ind w:left="2136" w:right="-142" w:firstLine="696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991E5A">
        <w:rPr>
          <w:rFonts w:ascii="Garamond" w:eastAsia="Calibri" w:hAnsi="Garamond" w:cs="Times New Roman"/>
          <w:sz w:val="24"/>
          <w:szCs w:val="24"/>
        </w:rPr>
        <w:t xml:space="preserve">3. zástup: Lucie </w:t>
      </w:r>
      <w:proofErr w:type="spellStart"/>
      <w:r w:rsidRPr="00991E5A">
        <w:rPr>
          <w:rFonts w:ascii="Garamond" w:eastAsia="Calibri" w:hAnsi="Garamond" w:cs="Times New Roman"/>
          <w:sz w:val="24"/>
          <w:szCs w:val="24"/>
        </w:rPr>
        <w:t>Šarmírová</w:t>
      </w:r>
      <w:proofErr w:type="spellEnd"/>
    </w:p>
    <w:p w:rsidR="00991E5A" w:rsidRPr="00991E5A" w:rsidRDefault="00991E5A" w:rsidP="00991E5A">
      <w:pPr>
        <w:spacing w:after="200"/>
        <w:ind w:left="2136" w:right="-142" w:firstLine="696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991E5A">
        <w:rPr>
          <w:rFonts w:ascii="Garamond" w:eastAsia="Calibri" w:hAnsi="Garamond" w:cs="Times New Roman"/>
          <w:sz w:val="24"/>
          <w:szCs w:val="24"/>
        </w:rPr>
        <w:t>4. zástup: Lucie Kusá</w:t>
      </w: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Vyšší podací oddělení:</w:t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  <w:t>Kateřina Václavková</w:t>
      </w: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Eva Klausová</w:t>
      </w: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Pracovník pro počítačovou</w:t>
      </w:r>
    </w:p>
    <w:p w:rsidR="00991E5A" w:rsidRPr="00991E5A" w:rsidRDefault="00991E5A" w:rsidP="00991E5A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techniku:</w:t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  <w:t>Jaroslav Slabý</w:t>
      </w: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2124" w:right="-142" w:firstLine="708"/>
        <w:jc w:val="both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zástup: Václav Brajer</w:t>
      </w: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right="-142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Správce aplikace ISAS,</w:t>
      </w:r>
    </w:p>
    <w:p w:rsidR="00991E5A" w:rsidRPr="00991E5A" w:rsidRDefault="00991E5A" w:rsidP="00991E5A">
      <w:pPr>
        <w:spacing w:after="0"/>
        <w:ind w:right="-142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IRES, Elektronická</w:t>
      </w:r>
    </w:p>
    <w:p w:rsidR="00991E5A" w:rsidRPr="00991E5A" w:rsidRDefault="00991E5A" w:rsidP="00991E5A">
      <w:pPr>
        <w:tabs>
          <w:tab w:val="left" w:pos="2835"/>
        </w:tabs>
        <w:spacing w:after="0"/>
        <w:ind w:right="-142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podatelna a výpravna:</w:t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  <w:t xml:space="preserve">Lucie Kusá </w:t>
      </w:r>
    </w:p>
    <w:p w:rsidR="00991E5A" w:rsidRPr="00991E5A" w:rsidRDefault="00991E5A" w:rsidP="00991E5A">
      <w:pPr>
        <w:spacing w:after="0"/>
        <w:ind w:right="-142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</w:p>
    <w:p w:rsidR="00991E5A" w:rsidRPr="00991E5A" w:rsidRDefault="00991E5A" w:rsidP="00991E5A">
      <w:pPr>
        <w:ind w:left="3544" w:hanging="712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1. zástup: Markéta Žofková</w:t>
      </w:r>
    </w:p>
    <w:p w:rsidR="00991E5A" w:rsidRPr="00991E5A" w:rsidRDefault="00991E5A" w:rsidP="00991E5A">
      <w:pPr>
        <w:spacing w:after="0"/>
        <w:ind w:left="2124" w:right="-142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>2. zástup: Hana Wágnerová</w:t>
      </w: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Správce aplikace CEPR,</w:t>
      </w:r>
    </w:p>
    <w:p w:rsidR="00991E5A" w:rsidRPr="00991E5A" w:rsidRDefault="00991E5A" w:rsidP="00991E5A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proofErr w:type="spellStart"/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Coreport</w:t>
      </w:r>
      <w:proofErr w:type="spellEnd"/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:</w:t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  <w:t>Markéta Žofková</w:t>
      </w: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2124" w:right="-142" w:firstLine="708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1.</w:t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zástup: Lucie Kusá</w:t>
      </w:r>
    </w:p>
    <w:p w:rsidR="00991E5A" w:rsidRPr="00991E5A" w:rsidRDefault="00991E5A" w:rsidP="00991E5A">
      <w:pPr>
        <w:spacing w:after="0"/>
        <w:ind w:left="2124" w:right="-142" w:firstLine="708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2. zástup: Hana Wágnerová</w:t>
      </w:r>
    </w:p>
    <w:p w:rsidR="00991E5A" w:rsidRPr="00991E5A" w:rsidRDefault="00991E5A" w:rsidP="00991E5A">
      <w:pPr>
        <w:ind w:left="3544" w:hanging="3544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Dopravní referent:</w:t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  <w:t>Ing. Jarmila Piaszczynská</w:t>
      </w:r>
    </w:p>
    <w:p w:rsidR="00991E5A" w:rsidRPr="00991E5A" w:rsidRDefault="00991E5A" w:rsidP="00991E5A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vede agendu autoprovozu</w:t>
      </w:r>
    </w:p>
    <w:p w:rsidR="00991E5A" w:rsidRPr="00991E5A" w:rsidRDefault="00991E5A" w:rsidP="00991E5A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zajišťuje provoz služebních vozidel po stránce technické 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br/>
        <w:t>i administrativní</w:t>
      </w:r>
    </w:p>
    <w:p w:rsidR="00991E5A" w:rsidRPr="00991E5A" w:rsidRDefault="00991E5A" w:rsidP="00991E5A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vede plán jízd a přidělení řidičů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2124" w:firstLine="708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zástup: Marek Doležal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Řidič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: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Václav Brajer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991E5A" w:rsidRPr="00991E5A" w:rsidRDefault="00991E5A" w:rsidP="00991E5A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zástup: </w:t>
      </w:r>
      <w:r w:rsidRPr="00991E5A">
        <w:rPr>
          <w:rFonts w:ascii="Garamond" w:eastAsia="Calibri" w:hAnsi="Garamond" w:cs="Times New Roman"/>
          <w:sz w:val="24"/>
          <w:szCs w:val="24"/>
          <w:lang w:eastAsia="cs-CZ"/>
        </w:rPr>
        <w:t>Jaroslav Slabý</w:t>
      </w:r>
    </w:p>
    <w:p w:rsidR="00991E5A" w:rsidRPr="00991E5A" w:rsidRDefault="00991E5A" w:rsidP="00991E5A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Calibri" w:hAnsi="Garamond" w:cs="Times New Roman"/>
          <w:sz w:val="24"/>
          <w:szCs w:val="24"/>
          <w:lang w:eastAsia="cs-CZ"/>
        </w:rPr>
        <w:t>zástup: Marek Doležal</w:t>
      </w: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Informační oddělení:</w:t>
      </w: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  <w:t>Iveta Müllerová</w:t>
      </w:r>
    </w:p>
    <w:p w:rsidR="00991E5A" w:rsidRPr="00991E5A" w:rsidRDefault="00991E5A" w:rsidP="00991E5A">
      <w:pPr>
        <w:spacing w:after="0"/>
        <w:ind w:left="2124" w:right="-142" w:firstLine="708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vedoucí informačního oddělení</w:t>
      </w:r>
    </w:p>
    <w:p w:rsidR="00991E5A" w:rsidRPr="00991E5A" w:rsidRDefault="00991E5A" w:rsidP="00991E5A">
      <w:pPr>
        <w:spacing w:after="0"/>
        <w:ind w:left="2124" w:right="-142" w:firstLine="708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Lucie </w:t>
      </w:r>
      <w:proofErr w:type="spellStart"/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Šarmírová</w:t>
      </w:r>
      <w:proofErr w:type="spellEnd"/>
    </w:p>
    <w:p w:rsidR="00991E5A" w:rsidRPr="00991E5A" w:rsidRDefault="00991E5A" w:rsidP="00991E5A">
      <w:pPr>
        <w:spacing w:after="0"/>
        <w:ind w:left="2124" w:right="-142" w:firstLine="708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Martina Dvorská</w:t>
      </w: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2124" w:right="-142" w:firstLine="708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1. zástup: Bc. Barbora Rybáková</w:t>
      </w:r>
    </w:p>
    <w:p w:rsidR="00991E5A" w:rsidRPr="00991E5A" w:rsidRDefault="00991E5A" w:rsidP="00991E5A">
      <w:pPr>
        <w:spacing w:after="0"/>
        <w:ind w:left="2124" w:right="-142" w:firstLine="708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2. zástup:  Mgr. Oksana </w:t>
      </w:r>
      <w:proofErr w:type="spellStart"/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Zomčáková</w:t>
      </w:r>
      <w:proofErr w:type="spellEnd"/>
    </w:p>
    <w:p w:rsidR="00991E5A" w:rsidRPr="00991E5A" w:rsidRDefault="00991E5A" w:rsidP="00991E5A">
      <w:pPr>
        <w:spacing w:after="0"/>
        <w:ind w:left="2124" w:right="-142" w:firstLine="708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3. zástup: Mgr. Jarmila Novotná</w:t>
      </w: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Státní dohled nad exekuční činností a činností podle ustanovení § 74 odst. 1 písm. c) zákona č. 120/2001 Sb., o soudních exekutorech a exekuční činnosti, exekuční řád: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2124" w:firstLine="708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Luděk Fišer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, vyšší soudní úředník</w:t>
      </w:r>
    </w:p>
    <w:p w:rsidR="00991E5A" w:rsidRPr="00991E5A" w:rsidRDefault="00991E5A" w:rsidP="00991E5A">
      <w:pPr>
        <w:spacing w:after="0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lastRenderedPageBreak/>
        <w:t xml:space="preserve">vykonává jednotlivé úkony při výkonu státního dohledu 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br/>
        <w:t xml:space="preserve">nad soudními exekutory v obvodu Obvodního soudu 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br/>
        <w:t xml:space="preserve">pro Prahu 2 podle ustanovení § 7 odst. 6 zákona 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br/>
        <w:t>č. 120/2001 Sb., o soudních exekutorech a exekuční činnosti, exekuční řád.</w:t>
      </w:r>
    </w:p>
    <w:p w:rsidR="00991E5A" w:rsidRPr="00991E5A" w:rsidRDefault="00991E5A" w:rsidP="00991E5A">
      <w:p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left="2832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b/>
          <w:sz w:val="24"/>
          <w:szCs w:val="20"/>
          <w:lang w:eastAsia="cs-CZ"/>
        </w:rPr>
        <w:t>Bc. Tomáš Semanský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, vyšší soudní úředník</w:t>
      </w:r>
    </w:p>
    <w:p w:rsidR="00991E5A" w:rsidRPr="00991E5A" w:rsidRDefault="00991E5A" w:rsidP="00991E5A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vykonává jednotlivé úkony při výkonu státního dohledu nad soudními exekutory v obvodu Obvodního soudu pro Prahu 2 podle ustanovení § 7 odst. 6 zákona č. 120/2001 Sb., </w:t>
      </w: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br/>
        <w:t>o soudních exekutorech a exekuční činnosti, exekuční řád.</w:t>
      </w: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</w:p>
    <w:p w:rsidR="00991E5A" w:rsidRPr="00991E5A" w:rsidRDefault="00991E5A" w:rsidP="00991E5A">
      <w:pPr>
        <w:spacing w:after="0"/>
        <w:ind w:right="-142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91E5A">
        <w:rPr>
          <w:rFonts w:ascii="Garamond" w:eastAsia="Times New Roman" w:hAnsi="Garamond" w:cs="Times New Roman"/>
          <w:sz w:val="24"/>
          <w:szCs w:val="20"/>
          <w:lang w:eastAsia="cs-CZ"/>
        </w:rPr>
        <w:t>Služby v mimopracovní době určuje předseda soudu a to všem zaměstnancům.</w:t>
      </w:r>
    </w:p>
    <w:p w:rsidR="00142918" w:rsidRDefault="00142918"/>
    <w:sectPr w:rsidR="00142918" w:rsidSect="004213E9">
      <w:headerReference w:type="default" r:id="rId8"/>
      <w:pgSz w:w="11906" w:h="16838"/>
      <w:pgMar w:top="851" w:right="1274" w:bottom="993" w:left="1418" w:header="709" w:footer="709" w:gutter="0"/>
      <w:pgNumType w:fmt="numberInDash"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AE" w:rsidRDefault="00AC07AE">
      <w:pPr>
        <w:spacing w:after="0"/>
      </w:pPr>
      <w:r>
        <w:separator/>
      </w:r>
    </w:p>
  </w:endnote>
  <w:endnote w:type="continuationSeparator" w:id="0">
    <w:p w:rsidR="00AC07AE" w:rsidRDefault="00AC07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AE" w:rsidRDefault="00AC07AE">
      <w:pPr>
        <w:spacing w:after="0"/>
      </w:pPr>
      <w:r>
        <w:separator/>
      </w:r>
    </w:p>
  </w:footnote>
  <w:footnote w:type="continuationSeparator" w:id="0">
    <w:p w:rsidR="00AC07AE" w:rsidRDefault="00AC07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A7" w:rsidRPr="00B66DB4" w:rsidRDefault="00991E5A">
    <w:pPr>
      <w:pStyle w:val="Zhlav"/>
      <w:jc w:val="center"/>
      <w:rPr>
        <w:rFonts w:ascii="Garamond" w:hAnsi="Garamond"/>
      </w:rPr>
    </w:pPr>
    <w:r w:rsidRPr="00B66DB4">
      <w:rPr>
        <w:rFonts w:ascii="Garamond" w:hAnsi="Garamond"/>
      </w:rPr>
      <w:fldChar w:fldCharType="begin"/>
    </w:r>
    <w:r w:rsidRPr="00B66DB4">
      <w:rPr>
        <w:rFonts w:ascii="Garamond" w:hAnsi="Garamond"/>
      </w:rPr>
      <w:instrText xml:space="preserve"> PAGE   \* MERGEFORMAT </w:instrText>
    </w:r>
    <w:r w:rsidRPr="00B66DB4">
      <w:rPr>
        <w:rFonts w:ascii="Garamond" w:hAnsi="Garamond"/>
      </w:rPr>
      <w:fldChar w:fldCharType="separate"/>
    </w:r>
    <w:r w:rsidR="004B51EA">
      <w:rPr>
        <w:rFonts w:ascii="Garamond" w:hAnsi="Garamond"/>
        <w:noProof/>
      </w:rPr>
      <w:t>- 2 -</w:t>
    </w:r>
    <w:r w:rsidRPr="00B66DB4">
      <w:rPr>
        <w:rFonts w:ascii="Garamond" w:hAnsi="Garamond"/>
      </w:rPr>
      <w:fldChar w:fldCharType="end"/>
    </w:r>
  </w:p>
  <w:p w:rsidR="005367CE" w:rsidRDefault="00AC07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5F8"/>
    <w:multiLevelType w:val="hybridMultilevel"/>
    <w:tmpl w:val="ED60024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>
    <w:nsid w:val="0EED5587"/>
    <w:multiLevelType w:val="hybridMultilevel"/>
    <w:tmpl w:val="CBAC371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">
    <w:nsid w:val="18745D7B"/>
    <w:multiLevelType w:val="hybridMultilevel"/>
    <w:tmpl w:val="24E4A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E49B2"/>
    <w:multiLevelType w:val="hybridMultilevel"/>
    <w:tmpl w:val="FE0E2B5C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4">
    <w:nsid w:val="2B69262B"/>
    <w:multiLevelType w:val="hybridMultilevel"/>
    <w:tmpl w:val="DEA051C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2BFC2558"/>
    <w:multiLevelType w:val="hybridMultilevel"/>
    <w:tmpl w:val="CD08478A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6">
    <w:nsid w:val="2F4244A3"/>
    <w:multiLevelType w:val="hybridMultilevel"/>
    <w:tmpl w:val="A2FAF34A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7">
    <w:nsid w:val="31025F90"/>
    <w:multiLevelType w:val="hybridMultilevel"/>
    <w:tmpl w:val="CCF0CB12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8">
    <w:nsid w:val="36ED5E81"/>
    <w:multiLevelType w:val="hybridMultilevel"/>
    <w:tmpl w:val="88DE258E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3FCE72D1"/>
    <w:multiLevelType w:val="hybridMultilevel"/>
    <w:tmpl w:val="073E4E1A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>
    <w:nsid w:val="443B4FE1"/>
    <w:multiLevelType w:val="hybridMultilevel"/>
    <w:tmpl w:val="519C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67C0A"/>
    <w:multiLevelType w:val="hybridMultilevel"/>
    <w:tmpl w:val="B13279C6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>
    <w:nsid w:val="53C44CC2"/>
    <w:multiLevelType w:val="hybridMultilevel"/>
    <w:tmpl w:val="CD444AB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>
    <w:nsid w:val="572902D3"/>
    <w:multiLevelType w:val="hybridMultilevel"/>
    <w:tmpl w:val="260C1E8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>
    <w:nsid w:val="5F726665"/>
    <w:multiLevelType w:val="hybridMultilevel"/>
    <w:tmpl w:val="512EB9A0"/>
    <w:lvl w:ilvl="0" w:tplc="49DC0BC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659F4C07"/>
    <w:multiLevelType w:val="hybridMultilevel"/>
    <w:tmpl w:val="BC86D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B3A32"/>
    <w:multiLevelType w:val="hybridMultilevel"/>
    <w:tmpl w:val="A0E890E4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"/>
  </w:num>
  <w:num w:numId="5">
    <w:abstractNumId w:val="13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6"/>
  </w:num>
  <w:num w:numId="12">
    <w:abstractNumId w:val="6"/>
  </w:num>
  <w:num w:numId="13">
    <w:abstractNumId w:val="15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5A"/>
    <w:rsid w:val="00142918"/>
    <w:rsid w:val="004B51EA"/>
    <w:rsid w:val="007B3DF3"/>
    <w:rsid w:val="008D0707"/>
    <w:rsid w:val="00991E5A"/>
    <w:rsid w:val="00AC07AE"/>
    <w:rsid w:val="00B5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Textbubliny">
    <w:name w:val="Balloon Text"/>
    <w:basedOn w:val="Normln"/>
    <w:link w:val="TextbublinyChar"/>
    <w:uiPriority w:val="99"/>
    <w:semiHidden/>
    <w:unhideWhenUsed/>
    <w:rsid w:val="004B51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Textbubliny">
    <w:name w:val="Balloon Text"/>
    <w:basedOn w:val="Normln"/>
    <w:link w:val="TextbublinyChar"/>
    <w:uiPriority w:val="99"/>
    <w:semiHidden/>
    <w:unhideWhenUsed/>
    <w:rsid w:val="004B51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1564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Kubrychtová Magdaléna Mgr.</cp:lastModifiedBy>
  <cp:revision>2</cp:revision>
  <dcterms:created xsi:type="dcterms:W3CDTF">2022-02-01T17:25:00Z</dcterms:created>
  <dcterms:modified xsi:type="dcterms:W3CDTF">2022-02-01T17:25:00Z</dcterms:modified>
</cp:coreProperties>
</file>