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2E" w:rsidRPr="00400BB2" w:rsidRDefault="0081572E" w:rsidP="0081572E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</w:p>
    <w:p w:rsidR="0081572E" w:rsidRPr="00145870" w:rsidRDefault="0081572E" w:rsidP="0081572E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145870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A84649">
        <w:rPr>
          <w:rFonts w:ascii="Garamond" w:hAnsi="Garamond"/>
          <w:sz w:val="24"/>
          <w:szCs w:val="24"/>
        </w:rPr>
        <w:t>19,  120 00</w:t>
      </w:r>
      <w:proofErr w:type="gramEnd"/>
      <w:r w:rsidRPr="00A84649">
        <w:rPr>
          <w:rFonts w:ascii="Garamond" w:hAnsi="Garamond"/>
          <w:sz w:val="24"/>
          <w:szCs w:val="24"/>
        </w:rPr>
        <w:t xml:space="preserve">  Praha 2, telefon: 221 510 111</w:t>
      </w:r>
    </w:p>
    <w:p w:rsidR="0081572E" w:rsidRPr="00A84649" w:rsidRDefault="0081572E" w:rsidP="0081572E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A84649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A84649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  <w:t xml:space="preserve">datová schránka: </w:t>
      </w:r>
      <w:r w:rsidRPr="00A84649">
        <w:rPr>
          <w:rFonts w:ascii="Garamond" w:hAnsi="Garamond" w:cs="Arial"/>
          <w:color w:val="030303"/>
          <w:sz w:val="24"/>
          <w:szCs w:val="24"/>
        </w:rPr>
        <w:t>eksab3e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81572E" w:rsidRPr="00A84649" w:rsidRDefault="0081572E" w:rsidP="0081572E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5812A6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5812A6">
        <w:rPr>
          <w:rFonts w:ascii="Garamond" w:hAnsi="Garamond"/>
          <w:b/>
          <w:sz w:val="24"/>
          <w:szCs w:val="24"/>
        </w:rPr>
        <w:t>Spr</w:t>
      </w:r>
      <w:proofErr w:type="spellEnd"/>
      <w:r w:rsidRPr="005812A6">
        <w:rPr>
          <w:rFonts w:ascii="Garamond" w:hAnsi="Garamond"/>
          <w:b/>
          <w:sz w:val="24"/>
          <w:szCs w:val="24"/>
        </w:rPr>
        <w:t xml:space="preserve"> </w:t>
      </w:r>
      <w:r w:rsidR="00AF6233">
        <w:rPr>
          <w:rFonts w:ascii="Garamond" w:hAnsi="Garamond"/>
          <w:b/>
          <w:sz w:val="24"/>
          <w:szCs w:val="24"/>
        </w:rPr>
        <w:t>45</w:t>
      </w:r>
      <w:r w:rsidR="00666283" w:rsidRPr="005812A6">
        <w:rPr>
          <w:rFonts w:ascii="Garamond" w:hAnsi="Garamond"/>
          <w:b/>
          <w:sz w:val="24"/>
          <w:szCs w:val="24"/>
        </w:rPr>
        <w:t>/2023</w:t>
      </w:r>
    </w:p>
    <w:p w:rsidR="0081572E" w:rsidRPr="00A84649" w:rsidRDefault="00666283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2</w:t>
      </w:r>
    </w:p>
    <w:p w:rsidR="0081572E" w:rsidRPr="00A84649" w:rsidRDefault="00A02466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rozvrhu práce pro rok 2023</w:t>
      </w:r>
    </w:p>
    <w:p w:rsidR="0081572E" w:rsidRPr="00A84649" w:rsidRDefault="0081572E" w:rsidP="0081572E">
      <w:p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81572E" w:rsidRPr="00A84649" w:rsidRDefault="00A02466" w:rsidP="0081572E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účinností od 1. </w:t>
      </w:r>
      <w:r w:rsidR="00666283">
        <w:rPr>
          <w:rFonts w:ascii="Garamond" w:hAnsi="Garamond"/>
          <w:b/>
          <w:sz w:val="24"/>
          <w:szCs w:val="24"/>
        </w:rPr>
        <w:t>2</w:t>
      </w:r>
      <w:r w:rsidR="0081572E" w:rsidRPr="00A84649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3</w:t>
      </w:r>
      <w:r w:rsidR="0081572E" w:rsidRPr="00A84649">
        <w:rPr>
          <w:rFonts w:ascii="Garamond" w:hAnsi="Garamond"/>
          <w:sz w:val="24"/>
          <w:szCs w:val="24"/>
        </w:rPr>
        <w:t xml:space="preserve"> se mění rozvrh práce takto:</w:t>
      </w:r>
    </w:p>
    <w:p w:rsidR="0081572E" w:rsidRPr="00A84649" w:rsidRDefault="0081572E" w:rsidP="0081572E">
      <w:pPr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B1336" w:rsidRPr="00AB1336" w:rsidRDefault="00AB1336" w:rsidP="00AB1336">
      <w:pPr>
        <w:pStyle w:val="Odstavecseseznamem"/>
        <w:numPr>
          <w:ilvl w:val="0"/>
          <w:numId w:val="2"/>
        </w:numPr>
        <w:spacing w:after="24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Trestní </w:t>
      </w:r>
      <w:r w:rsidRPr="00A84649">
        <w:rPr>
          <w:rFonts w:ascii="Garamond" w:hAnsi="Garamond"/>
          <w:b/>
          <w:sz w:val="24"/>
          <w:szCs w:val="24"/>
          <w:u w:val="single"/>
        </w:rPr>
        <w:t>úsek:</w:t>
      </w:r>
    </w:p>
    <w:p w:rsidR="00252BF8" w:rsidRDefault="00252BF8" w:rsidP="00252BF8">
      <w:pPr>
        <w:pStyle w:val="Odstavecseseznamem"/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Obsah druhého sloupce </w:t>
      </w:r>
      <w:r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Odbor působnosti:</w:t>
      </w:r>
    </w:p>
    <w:p w:rsidR="00252BF8" w:rsidRDefault="00252BF8" w:rsidP="00252BF8">
      <w:pPr>
        <w:pStyle w:val="Odstavecseseznamem"/>
        <w:spacing w:after="20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:rsidR="00252BF8" w:rsidRDefault="00252BF8" w:rsidP="0073285F">
      <w:pPr>
        <w:pStyle w:val="Odstavecseseznamem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odd. (senátu) </w:t>
      </w:r>
      <w:r>
        <w:rPr>
          <w:rFonts w:ascii="Garamond" w:hAnsi="Garamond"/>
          <w:b/>
          <w:sz w:val="24"/>
          <w:szCs w:val="24"/>
        </w:rPr>
        <w:t xml:space="preserve">2 </w:t>
      </w:r>
      <w:proofErr w:type="spellStart"/>
      <w:r>
        <w:rPr>
          <w:rFonts w:ascii="Garamond" w:hAnsi="Garamond"/>
          <w:b/>
          <w:sz w:val="24"/>
          <w:szCs w:val="24"/>
        </w:rPr>
        <w:t>Nt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– Agenda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odlišná od přípravného řízení se mění takto:</w:t>
      </w:r>
    </w:p>
    <w:p w:rsidR="00252BF8" w:rsidRDefault="00252BF8" w:rsidP="00252BF8">
      <w:pPr>
        <w:pStyle w:val="Odstavecseseznamem"/>
        <w:spacing w:after="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:rsidR="00252BF8" w:rsidRDefault="00252BF8" w:rsidP="00252BF8">
      <w:pPr>
        <w:pStyle w:val="Zkladntext2"/>
        <w:ind w:left="4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Sepisování ústních podání do protokolu (§ 59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gramStart"/>
      <w:r>
        <w:rPr>
          <w:rFonts w:ascii="Garamond" w:hAnsi="Garamond"/>
          <w:sz w:val="24"/>
          <w:szCs w:val="24"/>
        </w:rPr>
        <w:t>řádu</w:t>
      </w:r>
      <w:proofErr w:type="gramEnd"/>
      <w:r>
        <w:rPr>
          <w:rFonts w:ascii="Garamond" w:hAnsi="Garamond"/>
          <w:sz w:val="24"/>
          <w:szCs w:val="24"/>
        </w:rPr>
        <w:t xml:space="preserve">) – </w:t>
      </w:r>
      <w:r w:rsidRPr="00252BF8">
        <w:rPr>
          <w:rFonts w:ascii="Garamond" w:hAnsi="Garamond"/>
          <w:b/>
          <w:sz w:val="24"/>
          <w:szCs w:val="24"/>
        </w:rPr>
        <w:t xml:space="preserve">Jana Rubešová </w:t>
      </w:r>
    </w:p>
    <w:p w:rsidR="00252BF8" w:rsidRDefault="00252BF8" w:rsidP="00252BF8">
      <w:pPr>
        <w:pStyle w:val="Zkladntext2"/>
        <w:ind w:left="426"/>
        <w:rPr>
          <w:rFonts w:ascii="Garamond" w:hAnsi="Garamond"/>
          <w:b/>
          <w:sz w:val="24"/>
          <w:szCs w:val="24"/>
        </w:rPr>
      </w:pPr>
    </w:p>
    <w:p w:rsidR="00252BF8" w:rsidRDefault="00252BF8" w:rsidP="00252BF8">
      <w:pPr>
        <w:pStyle w:val="Zkladntext2"/>
        <w:numPr>
          <w:ilvl w:val="3"/>
          <w:numId w:val="8"/>
        </w:numPr>
        <w:ind w:left="567" w:hanging="141"/>
        <w:rPr>
          <w:rFonts w:ascii="Garamond" w:hAnsi="Garamond"/>
          <w:sz w:val="24"/>
          <w:szCs w:val="24"/>
        </w:rPr>
      </w:pPr>
      <w:r w:rsidRPr="00252BF8">
        <w:rPr>
          <w:rFonts w:ascii="Garamond" w:hAnsi="Garamond"/>
          <w:sz w:val="24"/>
          <w:szCs w:val="24"/>
        </w:rPr>
        <w:t>zástup: Mgr. Petr Krtička</w:t>
      </w:r>
    </w:p>
    <w:p w:rsidR="00252BF8" w:rsidRDefault="00252BF8" w:rsidP="00252BF8">
      <w:pPr>
        <w:pStyle w:val="Zkladntext2"/>
        <w:rPr>
          <w:rFonts w:ascii="Garamond" w:hAnsi="Garamond"/>
          <w:sz w:val="24"/>
          <w:szCs w:val="24"/>
        </w:rPr>
      </w:pPr>
    </w:p>
    <w:p w:rsidR="0073285F" w:rsidRPr="0073285F" w:rsidRDefault="0073285F" w:rsidP="0073285F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73285F">
        <w:rPr>
          <w:rFonts w:ascii="Garamond" w:hAnsi="Garamond"/>
          <w:sz w:val="24"/>
          <w:szCs w:val="24"/>
        </w:rPr>
        <w:t xml:space="preserve">v soudním odd. (senátu) </w:t>
      </w:r>
      <w:r w:rsidRPr="0073285F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73285F">
        <w:rPr>
          <w:rFonts w:ascii="Garamond" w:hAnsi="Garamond"/>
          <w:b/>
          <w:sz w:val="24"/>
          <w:szCs w:val="24"/>
        </w:rPr>
        <w:t>Td</w:t>
      </w:r>
      <w:proofErr w:type="spellEnd"/>
      <w:r w:rsidRPr="0073285F">
        <w:rPr>
          <w:rFonts w:ascii="Garamond" w:hAnsi="Garamond"/>
          <w:sz w:val="24"/>
          <w:szCs w:val="24"/>
        </w:rPr>
        <w:t xml:space="preserve"> – agenda trestního dožádání - Videokonference:</w:t>
      </w:r>
    </w:p>
    <w:p w:rsidR="0073285F" w:rsidRPr="0073285F" w:rsidRDefault="0073285F" w:rsidP="0073285F">
      <w:pPr>
        <w:pStyle w:val="Odstavecseseznamem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73285F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73285F">
        <w:rPr>
          <w:rFonts w:ascii="Garamond" w:hAnsi="Garamond"/>
          <w:b/>
          <w:sz w:val="24"/>
          <w:szCs w:val="24"/>
        </w:rPr>
        <w:t>Td</w:t>
      </w:r>
      <w:proofErr w:type="spellEnd"/>
      <w:r w:rsidRPr="0073285F">
        <w:rPr>
          <w:rFonts w:ascii="Garamond" w:hAnsi="Garamond"/>
          <w:b/>
          <w:sz w:val="24"/>
          <w:szCs w:val="24"/>
        </w:rPr>
        <w:t>: B)</w:t>
      </w:r>
      <w:r w:rsidRPr="0073285F">
        <w:rPr>
          <w:rFonts w:ascii="Garamond" w:hAnsi="Garamond"/>
          <w:sz w:val="24"/>
          <w:szCs w:val="24"/>
        </w:rPr>
        <w:t xml:space="preserve"> </w:t>
      </w:r>
    </w:p>
    <w:p w:rsidR="0073285F" w:rsidRDefault="0073285F" w:rsidP="0073285F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</w:t>
      </w:r>
      <w:r>
        <w:rPr>
          <w:rFonts w:ascii="Garamond" w:hAnsi="Garamond"/>
          <w:sz w:val="24"/>
          <w:szCs w:val="24"/>
        </w:rPr>
        <w:t>4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Mgr. Petr Krtička</w:t>
      </w:r>
    </w:p>
    <w:p w:rsidR="0073285F" w:rsidRPr="00B02D10" w:rsidRDefault="0073285F" w:rsidP="0073285F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</w:t>
      </w:r>
      <w:r>
        <w:rPr>
          <w:rFonts w:ascii="Garamond" w:hAnsi="Garamond"/>
          <w:sz w:val="24"/>
          <w:szCs w:val="24"/>
        </w:rPr>
        <w:t>4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JUDr. Vojtěch Polák</w:t>
      </w:r>
    </w:p>
    <w:p w:rsidR="0073285F" w:rsidRDefault="0073285F" w:rsidP="0073285F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1/4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Jana Rubešová</w:t>
      </w:r>
    </w:p>
    <w:p w:rsidR="0073285F" w:rsidRDefault="0073285F" w:rsidP="0073285F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</w:t>
      </w:r>
      <w:r>
        <w:rPr>
          <w:rFonts w:ascii="Garamond" w:hAnsi="Garamond"/>
          <w:sz w:val="24"/>
          <w:szCs w:val="24"/>
        </w:rPr>
        <w:t>4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Mgr. Veronika Vítková</w:t>
      </w:r>
    </w:p>
    <w:p w:rsidR="00050C6D" w:rsidRPr="00B02D10" w:rsidRDefault="00050C6D" w:rsidP="0073285F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</w:p>
    <w:p w:rsidR="0073285F" w:rsidRPr="00B417E7" w:rsidRDefault="00050C6D" w:rsidP="00050C6D">
      <w:pPr>
        <w:pStyle w:val="Odstavecseseznamem"/>
        <w:numPr>
          <w:ilvl w:val="0"/>
          <w:numId w:val="8"/>
        </w:numPr>
        <w:spacing w:after="20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 xml:space="preserve">v soudním odd. (senátu) </w:t>
      </w:r>
      <w:r w:rsidRPr="00B417E7">
        <w:rPr>
          <w:rFonts w:ascii="Garamond" w:hAnsi="Garamond"/>
          <w:b/>
          <w:sz w:val="24"/>
          <w:szCs w:val="24"/>
        </w:rPr>
        <w:t>1Nt přípravné řízení</w:t>
      </w:r>
      <w:r w:rsidR="009C7F8B" w:rsidRPr="00B417E7">
        <w:rPr>
          <w:rFonts w:ascii="Garamond" w:hAnsi="Garamond"/>
          <w:b/>
          <w:sz w:val="24"/>
          <w:szCs w:val="24"/>
        </w:rPr>
        <w:t xml:space="preserve"> - vyhrazené</w:t>
      </w:r>
      <w:r w:rsidRPr="00B417E7">
        <w:rPr>
          <w:rFonts w:ascii="Garamond" w:hAnsi="Garamond"/>
          <w:b/>
          <w:sz w:val="24"/>
          <w:szCs w:val="24"/>
        </w:rPr>
        <w:t>, 1Ntm přípravné řízení</w:t>
      </w:r>
      <w:r w:rsidR="009C7F8B" w:rsidRPr="00B417E7">
        <w:rPr>
          <w:rFonts w:ascii="Garamond" w:hAnsi="Garamond"/>
          <w:b/>
          <w:sz w:val="24"/>
          <w:szCs w:val="24"/>
        </w:rPr>
        <w:t xml:space="preserve"> – vyhrazené,</w:t>
      </w:r>
      <w:r w:rsidR="009C7F8B" w:rsidRPr="00B417E7">
        <w:rPr>
          <w:rFonts w:ascii="Garamond" w:hAnsi="Garamond"/>
          <w:sz w:val="24"/>
          <w:szCs w:val="24"/>
        </w:rPr>
        <w:t xml:space="preserve"> evidence a zpracování spisů – </w:t>
      </w:r>
      <w:r w:rsidR="009C7F8B" w:rsidRPr="00B417E7">
        <w:rPr>
          <w:rFonts w:ascii="Garamond" w:hAnsi="Garamond"/>
          <w:b/>
          <w:sz w:val="24"/>
          <w:szCs w:val="24"/>
        </w:rPr>
        <w:t>Simona Jelínková,</w:t>
      </w:r>
    </w:p>
    <w:p w:rsidR="00B722E1" w:rsidRPr="00B417E7" w:rsidRDefault="00B722E1" w:rsidP="00B722E1">
      <w:pPr>
        <w:pStyle w:val="Odstavecseseznamem"/>
        <w:spacing w:after="200"/>
        <w:ind w:left="426"/>
        <w:jc w:val="both"/>
        <w:rPr>
          <w:rFonts w:ascii="Garamond" w:hAnsi="Garamond"/>
          <w:b/>
          <w:sz w:val="24"/>
          <w:szCs w:val="24"/>
        </w:rPr>
      </w:pPr>
    </w:p>
    <w:p w:rsidR="009C7F8B" w:rsidRPr="00B417E7" w:rsidRDefault="009C7F8B" w:rsidP="00B722E1">
      <w:pPr>
        <w:pStyle w:val="Odstavecseseznamem"/>
        <w:numPr>
          <w:ilvl w:val="3"/>
          <w:numId w:val="8"/>
        </w:numPr>
        <w:spacing w:after="200"/>
        <w:ind w:left="709" w:hanging="283"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>zástup: Petra Krákorová</w:t>
      </w:r>
    </w:p>
    <w:p w:rsidR="009C7F8B" w:rsidRPr="00B417E7" w:rsidRDefault="009C7F8B" w:rsidP="009C7F8B">
      <w:pPr>
        <w:pStyle w:val="Odstavecseseznamem"/>
        <w:spacing w:after="200"/>
        <w:ind w:left="426"/>
        <w:jc w:val="both"/>
        <w:rPr>
          <w:rFonts w:ascii="Garamond" w:hAnsi="Garamond"/>
          <w:sz w:val="24"/>
          <w:szCs w:val="24"/>
        </w:rPr>
      </w:pPr>
    </w:p>
    <w:p w:rsidR="009C7F8B" w:rsidRPr="00B417E7" w:rsidRDefault="009C7F8B" w:rsidP="00050C6D">
      <w:pPr>
        <w:pStyle w:val="Odstavecseseznamem"/>
        <w:numPr>
          <w:ilvl w:val="0"/>
          <w:numId w:val="8"/>
        </w:numPr>
        <w:spacing w:after="200"/>
        <w:ind w:left="426" w:hanging="426"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 xml:space="preserve">v soudním odd. (senátu) </w:t>
      </w:r>
      <w:r w:rsidRPr="00B417E7">
        <w:rPr>
          <w:rFonts w:ascii="Garamond" w:hAnsi="Garamond"/>
          <w:b/>
          <w:sz w:val="24"/>
          <w:szCs w:val="24"/>
        </w:rPr>
        <w:t>1Nt přípravné řízení – důvěrné</w:t>
      </w:r>
      <w:r w:rsidRPr="00B417E7">
        <w:rPr>
          <w:rFonts w:ascii="Garamond" w:hAnsi="Garamond"/>
          <w:sz w:val="24"/>
          <w:szCs w:val="24"/>
        </w:rPr>
        <w:t xml:space="preserve">, </w:t>
      </w:r>
      <w:r w:rsidRPr="00B417E7">
        <w:rPr>
          <w:rFonts w:ascii="Garamond" w:hAnsi="Garamond"/>
          <w:b/>
          <w:sz w:val="24"/>
          <w:szCs w:val="24"/>
        </w:rPr>
        <w:t>1Ntm přípravné řízení – důvěrné</w:t>
      </w:r>
      <w:r w:rsidRPr="00B417E7">
        <w:rPr>
          <w:rFonts w:ascii="Garamond" w:hAnsi="Garamond"/>
          <w:sz w:val="24"/>
          <w:szCs w:val="24"/>
        </w:rPr>
        <w:t xml:space="preserve">, evidence a zpracování spisů – </w:t>
      </w:r>
      <w:r w:rsidRPr="00B417E7">
        <w:rPr>
          <w:rFonts w:ascii="Garamond" w:hAnsi="Garamond"/>
          <w:b/>
          <w:sz w:val="24"/>
          <w:szCs w:val="24"/>
        </w:rPr>
        <w:t>Ing. Jarmila Piaszczynská</w:t>
      </w:r>
    </w:p>
    <w:p w:rsidR="00B722E1" w:rsidRPr="00B417E7" w:rsidRDefault="00B722E1" w:rsidP="00B722E1">
      <w:pPr>
        <w:pStyle w:val="Odstavecseseznamem"/>
        <w:spacing w:after="200"/>
        <w:ind w:left="426"/>
        <w:jc w:val="both"/>
        <w:rPr>
          <w:rFonts w:ascii="Garamond" w:hAnsi="Garamond"/>
          <w:sz w:val="24"/>
          <w:szCs w:val="24"/>
        </w:rPr>
      </w:pPr>
    </w:p>
    <w:p w:rsidR="009C7F8B" w:rsidRPr="00B417E7" w:rsidRDefault="009C7F8B" w:rsidP="00B722E1">
      <w:pPr>
        <w:pStyle w:val="Odstavecseseznamem"/>
        <w:numPr>
          <w:ilvl w:val="3"/>
          <w:numId w:val="8"/>
        </w:numPr>
        <w:spacing w:after="200"/>
        <w:ind w:left="709" w:hanging="283"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>zástup: Mgr. Petr Krtička</w:t>
      </w:r>
    </w:p>
    <w:p w:rsidR="00050C6D" w:rsidRPr="00050C6D" w:rsidRDefault="00050C6D" w:rsidP="00050C6D">
      <w:pPr>
        <w:pStyle w:val="Odstavecseseznamem"/>
        <w:spacing w:after="200"/>
        <w:ind w:left="426"/>
        <w:jc w:val="both"/>
        <w:rPr>
          <w:rFonts w:ascii="Garamond" w:hAnsi="Garamond"/>
          <w:sz w:val="24"/>
          <w:szCs w:val="24"/>
        </w:rPr>
      </w:pPr>
    </w:p>
    <w:p w:rsidR="0084768C" w:rsidRPr="00AB1336" w:rsidRDefault="0084768C" w:rsidP="0084768C">
      <w:pPr>
        <w:pStyle w:val="Odstavecseseznamem"/>
        <w:numPr>
          <w:ilvl w:val="0"/>
          <w:numId w:val="2"/>
        </w:numPr>
        <w:spacing w:after="24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Občanskoprávní </w:t>
      </w:r>
      <w:r w:rsidRPr="00A84649">
        <w:rPr>
          <w:rFonts w:ascii="Garamond" w:hAnsi="Garamond"/>
          <w:b/>
          <w:sz w:val="24"/>
          <w:szCs w:val="24"/>
          <w:u w:val="single"/>
        </w:rPr>
        <w:t>úsek:</w:t>
      </w:r>
    </w:p>
    <w:p w:rsidR="0084768C" w:rsidRPr="00B060BC" w:rsidRDefault="0084768C" w:rsidP="0084768C">
      <w:pPr>
        <w:pStyle w:val="Odstavecseseznamem"/>
        <w:numPr>
          <w:ilvl w:val="0"/>
          <w:numId w:val="12"/>
        </w:numPr>
        <w:spacing w:after="200"/>
        <w:ind w:left="426" w:hanging="426"/>
        <w:jc w:val="both"/>
        <w:rPr>
          <w:rFonts w:ascii="Garamond" w:hAnsi="Garamond"/>
          <w:sz w:val="24"/>
          <w:szCs w:val="24"/>
        </w:rPr>
      </w:pPr>
      <w:r w:rsidRPr="00400BB2">
        <w:rPr>
          <w:rFonts w:ascii="Garamond" w:hAnsi="Garamond"/>
          <w:sz w:val="24"/>
          <w:szCs w:val="24"/>
        </w:rPr>
        <w:t xml:space="preserve">V senátu </w:t>
      </w:r>
      <w:r w:rsidRPr="00400BB2">
        <w:rPr>
          <w:rFonts w:ascii="Garamond" w:hAnsi="Garamond"/>
          <w:b/>
          <w:sz w:val="24"/>
          <w:szCs w:val="24"/>
        </w:rPr>
        <w:t>25 C – 0 %</w:t>
      </w:r>
      <w:r w:rsidRPr="00400BB2">
        <w:rPr>
          <w:rFonts w:ascii="Garamond" w:hAnsi="Garamond"/>
          <w:sz w:val="24"/>
          <w:szCs w:val="24"/>
        </w:rPr>
        <w:t xml:space="preserve"> </w:t>
      </w:r>
      <w:r w:rsidRPr="00400BB2">
        <w:rPr>
          <w:rFonts w:ascii="Garamond" w:eastAsia="Times New Roman" w:hAnsi="Garamond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:rsidR="00B060BC" w:rsidRPr="0084768C" w:rsidRDefault="00B060BC" w:rsidP="00B060BC">
      <w:pPr>
        <w:pStyle w:val="Odstavecseseznamem"/>
        <w:spacing w:after="200"/>
        <w:ind w:left="426"/>
        <w:jc w:val="both"/>
        <w:rPr>
          <w:rFonts w:ascii="Garamond" w:hAnsi="Garamond"/>
          <w:sz w:val="24"/>
          <w:szCs w:val="24"/>
        </w:rPr>
      </w:pPr>
    </w:p>
    <w:p w:rsidR="00A44234" w:rsidRDefault="0084768C" w:rsidP="00A44234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84768C">
        <w:rPr>
          <w:rFonts w:ascii="Garamond" w:hAnsi="Garamond"/>
          <w:sz w:val="24"/>
          <w:szCs w:val="24"/>
        </w:rPr>
        <w:t xml:space="preserve">V senátu </w:t>
      </w:r>
      <w:r w:rsidRPr="0084768C">
        <w:rPr>
          <w:rFonts w:ascii="Garamond" w:eastAsia="Times New Roman" w:hAnsi="Garamond"/>
          <w:b/>
          <w:sz w:val="24"/>
          <w:szCs w:val="24"/>
          <w:lang w:eastAsia="cs-CZ"/>
        </w:rPr>
        <w:t>25EVC</w:t>
      </w:r>
      <w:r w:rsidRPr="0084768C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84768C">
        <w:rPr>
          <w:rFonts w:ascii="Garamond" w:hAnsi="Garamond"/>
          <w:b/>
          <w:sz w:val="24"/>
          <w:szCs w:val="24"/>
        </w:rPr>
        <w:t>–</w:t>
      </w:r>
      <w:r w:rsidRPr="0084768C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84768C">
        <w:rPr>
          <w:rFonts w:ascii="Garamond" w:eastAsia="Times New Roman" w:hAnsi="Garamond"/>
          <w:b/>
          <w:sz w:val="24"/>
          <w:szCs w:val="24"/>
          <w:lang w:eastAsia="cs-CZ"/>
        </w:rPr>
        <w:t>0 %</w:t>
      </w:r>
      <w:r w:rsidRPr="0084768C">
        <w:rPr>
          <w:rFonts w:ascii="Garamond" w:eastAsia="Times New Roman" w:hAnsi="Garamond"/>
          <w:sz w:val="24"/>
          <w:szCs w:val="24"/>
          <w:lang w:eastAsia="cs-CZ"/>
        </w:rPr>
        <w:t xml:space="preserve"> celkového nápadu návrhů na vydání evropského platebního rozkazu připadajícího na jeden senát rejstříku EVC.</w:t>
      </w:r>
      <w:r w:rsidR="00B060BC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:rsidR="00401BB2" w:rsidRDefault="00401BB2" w:rsidP="00A44234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:rsidR="00401BB2" w:rsidRDefault="00401BB2" w:rsidP="00401BB2">
      <w:pPr>
        <w:pStyle w:val="Odstavecseseznamem"/>
        <w:numPr>
          <w:ilvl w:val="0"/>
          <w:numId w:val="12"/>
        </w:numPr>
        <w:spacing w:after="20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401BB2">
        <w:rPr>
          <w:rFonts w:ascii="Garamond" w:hAnsi="Garamond"/>
          <w:b/>
          <w:sz w:val="24"/>
          <w:szCs w:val="24"/>
        </w:rPr>
        <w:t>21 P – 50</w:t>
      </w:r>
      <w:r>
        <w:rPr>
          <w:rFonts w:ascii="Garamond" w:hAnsi="Garamond"/>
          <w:sz w:val="24"/>
          <w:szCs w:val="24"/>
        </w:rPr>
        <w:t xml:space="preserve"> </w:t>
      </w:r>
      <w:r w:rsidRPr="00401BB2">
        <w:rPr>
          <w:rFonts w:ascii="Garamond" w:hAnsi="Garamond"/>
          <w:b/>
          <w:sz w:val="24"/>
          <w:szCs w:val="24"/>
        </w:rPr>
        <w:t xml:space="preserve">% </w:t>
      </w:r>
      <w:r w:rsidRPr="00401BB2">
        <w:rPr>
          <w:rFonts w:ascii="Garamond" w:hAnsi="Garamond"/>
          <w:sz w:val="24"/>
          <w:szCs w:val="24"/>
        </w:rPr>
        <w:t>nápadu</w:t>
      </w:r>
      <w:r>
        <w:rPr>
          <w:rFonts w:ascii="Garamond" w:hAnsi="Garamond"/>
          <w:sz w:val="24"/>
          <w:szCs w:val="24"/>
        </w:rPr>
        <w:t>.</w:t>
      </w:r>
    </w:p>
    <w:p w:rsidR="00E5555C" w:rsidRDefault="00401BB2" w:rsidP="00E5555C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5555C"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r w:rsidRPr="00E5555C">
        <w:rPr>
          <w:rFonts w:ascii="Garamond" w:eastAsia="Times New Roman" w:hAnsi="Garamond"/>
          <w:b/>
          <w:sz w:val="24"/>
          <w:szCs w:val="24"/>
          <w:lang w:eastAsia="cs-CZ"/>
        </w:rPr>
        <w:t xml:space="preserve">21 </w:t>
      </w:r>
      <w:proofErr w:type="spellStart"/>
      <w:r w:rsidRPr="00E5555C">
        <w:rPr>
          <w:rFonts w:ascii="Garamond" w:eastAsia="Times New Roman" w:hAnsi="Garamond"/>
          <w:b/>
          <w:sz w:val="24"/>
          <w:szCs w:val="24"/>
          <w:lang w:eastAsia="cs-CZ"/>
        </w:rPr>
        <w:t>Nc</w:t>
      </w:r>
      <w:proofErr w:type="spellEnd"/>
      <w:r w:rsidRPr="00E5555C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50 </w:t>
      </w:r>
      <w:r w:rsidR="00E5555C" w:rsidRPr="00E5555C">
        <w:rPr>
          <w:rFonts w:ascii="Garamond" w:eastAsia="Times New Roman" w:hAnsi="Garamond"/>
          <w:sz w:val="24"/>
          <w:szCs w:val="24"/>
          <w:lang w:eastAsia="cs-CZ"/>
        </w:rPr>
        <w:t xml:space="preserve">% </w:t>
      </w:r>
      <w:r w:rsidR="00AA633D" w:rsidRPr="00E5555C">
        <w:rPr>
          <w:rFonts w:ascii="Garamond" w:eastAsia="Times New Roman" w:hAnsi="Garamond"/>
          <w:sz w:val="24"/>
          <w:szCs w:val="24"/>
          <w:lang w:eastAsia="cs-CZ"/>
        </w:rPr>
        <w:t>nápadu věcí podle v. k. ř.</w:t>
      </w:r>
    </w:p>
    <w:p w:rsidR="00E5555C" w:rsidRPr="00E5555C" w:rsidRDefault="00E5555C" w:rsidP="00E5555C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:rsidR="00E5555C" w:rsidRDefault="00E5555C" w:rsidP="00E5555C">
      <w:pPr>
        <w:pStyle w:val="Odstavecseseznamem"/>
        <w:numPr>
          <w:ilvl w:val="0"/>
          <w:numId w:val="12"/>
        </w:numPr>
        <w:spacing w:after="20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3</w:t>
      </w:r>
      <w:r w:rsidRPr="00401BB2">
        <w:rPr>
          <w:rFonts w:ascii="Garamond" w:hAnsi="Garamond"/>
          <w:b/>
          <w:sz w:val="24"/>
          <w:szCs w:val="24"/>
        </w:rPr>
        <w:t>1 P – 50</w:t>
      </w:r>
      <w:r>
        <w:rPr>
          <w:rFonts w:ascii="Garamond" w:hAnsi="Garamond"/>
          <w:sz w:val="24"/>
          <w:szCs w:val="24"/>
        </w:rPr>
        <w:t xml:space="preserve"> </w:t>
      </w:r>
      <w:r w:rsidRPr="00401BB2">
        <w:rPr>
          <w:rFonts w:ascii="Garamond" w:hAnsi="Garamond"/>
          <w:b/>
          <w:sz w:val="24"/>
          <w:szCs w:val="24"/>
        </w:rPr>
        <w:t xml:space="preserve">% </w:t>
      </w:r>
      <w:r w:rsidRPr="00401BB2">
        <w:rPr>
          <w:rFonts w:ascii="Garamond" w:hAnsi="Garamond"/>
          <w:sz w:val="24"/>
          <w:szCs w:val="24"/>
        </w:rPr>
        <w:t>nápadu</w:t>
      </w:r>
      <w:r>
        <w:rPr>
          <w:rFonts w:ascii="Garamond" w:hAnsi="Garamond"/>
          <w:sz w:val="24"/>
          <w:szCs w:val="24"/>
        </w:rPr>
        <w:t>.</w:t>
      </w:r>
    </w:p>
    <w:p w:rsidR="00E5555C" w:rsidRPr="00E5555C" w:rsidRDefault="00E5555C" w:rsidP="00E5555C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5555C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V senátu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3</w:t>
      </w:r>
      <w:r w:rsidRPr="00E5555C">
        <w:rPr>
          <w:rFonts w:ascii="Garamond" w:eastAsia="Times New Roman" w:hAnsi="Garamond"/>
          <w:b/>
          <w:sz w:val="24"/>
          <w:szCs w:val="24"/>
          <w:lang w:eastAsia="cs-CZ"/>
        </w:rPr>
        <w:t xml:space="preserve">1 </w:t>
      </w:r>
      <w:proofErr w:type="spellStart"/>
      <w:r w:rsidRPr="00E5555C">
        <w:rPr>
          <w:rFonts w:ascii="Garamond" w:eastAsia="Times New Roman" w:hAnsi="Garamond"/>
          <w:b/>
          <w:sz w:val="24"/>
          <w:szCs w:val="24"/>
          <w:lang w:eastAsia="cs-CZ"/>
        </w:rPr>
        <w:t>Nc</w:t>
      </w:r>
      <w:proofErr w:type="spellEnd"/>
      <w:r w:rsidRPr="00E5555C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50 </w:t>
      </w:r>
      <w:r w:rsidRPr="00E5555C">
        <w:rPr>
          <w:rFonts w:ascii="Garamond" w:eastAsia="Times New Roman" w:hAnsi="Garamond"/>
          <w:sz w:val="24"/>
          <w:szCs w:val="24"/>
          <w:lang w:eastAsia="cs-CZ"/>
        </w:rPr>
        <w:t>% nápadu věcí podle v. k. ř.</w:t>
      </w:r>
    </w:p>
    <w:p w:rsidR="00E11B6B" w:rsidRPr="00E11B6B" w:rsidRDefault="00E5555C" w:rsidP="00E11B6B">
      <w:pPr>
        <w:spacing w:after="200"/>
        <w:ind w:left="426" w:hanging="426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4)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="00E11B6B" w:rsidRPr="00E11B6B">
        <w:rPr>
          <w:rFonts w:ascii="Garamond" w:eastAsia="Times New Roman" w:hAnsi="Garamond"/>
          <w:sz w:val="24"/>
          <w:szCs w:val="24"/>
          <w:lang w:eastAsia="cs-CZ"/>
        </w:rPr>
        <w:t>Úkony dle zák. č. 121/2008 Sb. v opatrovnických věcech týkajících se nezletilých</w:t>
      </w:r>
      <w:r w:rsidR="00E11B6B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E11B6B" w:rsidRPr="00E11B6B">
        <w:rPr>
          <w:rFonts w:ascii="Garamond" w:eastAsia="Times New Roman" w:hAnsi="Garamond"/>
          <w:sz w:val="24"/>
          <w:szCs w:val="24"/>
          <w:lang w:eastAsia="cs-CZ"/>
        </w:rPr>
        <w:t>dětí v senátu 21P, 21Nc a ve věcech vyřizovaných soudkyní Mgr. Blankou Vernerovou v senátu 15P a 13P a v senátu 31P, 31Nc</w:t>
      </w:r>
    </w:p>
    <w:p w:rsidR="00A44234" w:rsidRPr="00E5555C" w:rsidRDefault="00E11B6B" w:rsidP="00E11B6B">
      <w:pPr>
        <w:spacing w:after="200"/>
        <w:ind w:firstLine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>Vyšší soudní úředník/asistent soudce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771A29">
        <w:rPr>
          <w:rFonts w:ascii="Garamond" w:eastAsia="Times New Roman" w:hAnsi="Garamond"/>
          <w:sz w:val="24"/>
          <w:szCs w:val="24"/>
          <w:lang w:eastAsia="cs-CZ"/>
        </w:rPr>
        <w:t>–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771A29" w:rsidRPr="00771A29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 xml:space="preserve">Bc. </w:t>
      </w:r>
      <w:r w:rsidRPr="00771A29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>Irena</w:t>
      </w:r>
      <w:r w:rsidRPr="00E11B6B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 xml:space="preserve"> Chaloupková</w:t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>, vyšší soudní úředník</w:t>
      </w:r>
    </w:p>
    <w:p w:rsidR="00E11B6B" w:rsidRPr="00E11B6B" w:rsidRDefault="00E11B6B" w:rsidP="00E11B6B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>Zástupce</w:t>
      </w:r>
      <w:r>
        <w:rPr>
          <w:rFonts w:ascii="Garamond" w:eastAsia="Times New Roman" w:hAnsi="Garamond"/>
          <w:sz w:val="24"/>
          <w:szCs w:val="24"/>
          <w:lang w:eastAsia="cs-CZ"/>
        </w:rPr>
        <w:t>: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>1. JUDr. Daniela Zdražilová</w:t>
      </w:r>
    </w:p>
    <w:p w:rsidR="00E11B6B" w:rsidRPr="00E11B6B" w:rsidRDefault="00E11B6B" w:rsidP="00E11B6B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  <w:t>2. Petra Sojková</w:t>
      </w:r>
    </w:p>
    <w:p w:rsidR="00E11B6B" w:rsidRPr="00E11B6B" w:rsidRDefault="00E11B6B" w:rsidP="00E11B6B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  <w:t>3. Mgr. Zdeněk Verner</w:t>
      </w:r>
    </w:p>
    <w:p w:rsidR="00E11B6B" w:rsidRDefault="00E11B6B" w:rsidP="00E11B6B">
      <w:pPr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>Úkony dle zák. č. 121/2008 Sb. v opatrovnických věcech týkajících se nezletilých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 xml:space="preserve">dětí v senátu 16P, 16Nc a 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soudkyní </w:t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 xml:space="preserve">JUDr. Zuzanou Šmídovou v senátu 15P </w:t>
      </w:r>
    </w:p>
    <w:p w:rsidR="00E11B6B" w:rsidRPr="00E5555C" w:rsidRDefault="00E11B6B" w:rsidP="00E11B6B">
      <w:pPr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>Vyšší soudní úředník/asistent soudce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- </w:t>
      </w:r>
      <w:r w:rsidRPr="00E11B6B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>JUDr. Daniela Zdražilová</w:t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>, asistent soudce</w:t>
      </w:r>
    </w:p>
    <w:p w:rsidR="00E11B6B" w:rsidRPr="00E11B6B" w:rsidRDefault="00E11B6B" w:rsidP="00E11B6B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>Zástupce</w:t>
      </w:r>
      <w:r>
        <w:rPr>
          <w:rFonts w:ascii="Garamond" w:eastAsia="Times New Roman" w:hAnsi="Garamond"/>
          <w:sz w:val="24"/>
          <w:szCs w:val="24"/>
          <w:lang w:eastAsia="cs-CZ"/>
        </w:rPr>
        <w:t>: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 xml:space="preserve">1. </w:t>
      </w:r>
      <w:r w:rsidR="00771A29">
        <w:rPr>
          <w:rFonts w:ascii="Garamond" w:eastAsia="Times New Roman" w:hAnsi="Garamond"/>
          <w:sz w:val="24"/>
          <w:szCs w:val="24"/>
          <w:lang w:eastAsia="cs-CZ"/>
        </w:rPr>
        <w:t xml:space="preserve">Bc. </w:t>
      </w:r>
      <w:r>
        <w:rPr>
          <w:rFonts w:ascii="Garamond" w:eastAsia="Times New Roman" w:hAnsi="Garamond"/>
          <w:sz w:val="24"/>
          <w:szCs w:val="24"/>
          <w:lang w:eastAsia="cs-CZ"/>
        </w:rPr>
        <w:t>Irena Chaloupková</w:t>
      </w:r>
    </w:p>
    <w:p w:rsidR="00E11B6B" w:rsidRPr="00E11B6B" w:rsidRDefault="00E11B6B" w:rsidP="00E11B6B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  <w:t>2. Petra Sojková</w:t>
      </w:r>
    </w:p>
    <w:p w:rsidR="00E11B6B" w:rsidRPr="00B56C4D" w:rsidRDefault="00E11B6B" w:rsidP="00B56C4D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  <w:t>3. Mgr. Zdeněk Verner</w:t>
      </w:r>
    </w:p>
    <w:p w:rsidR="00771A29" w:rsidRPr="00895CDB" w:rsidRDefault="00E11B6B" w:rsidP="00771A29">
      <w:pPr>
        <w:spacing w:after="20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>5)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="00771A29" w:rsidRPr="00895CDB">
        <w:rPr>
          <w:rFonts w:ascii="Garamond" w:hAnsi="Garamond"/>
          <w:sz w:val="24"/>
          <w:szCs w:val="24"/>
        </w:rPr>
        <w:t>V</w:t>
      </w:r>
      <w:r w:rsidR="00771A29" w:rsidRPr="00895CDB">
        <w:rPr>
          <w:rFonts w:ascii="Garamond" w:hAnsi="Garamond"/>
          <w:b/>
          <w:sz w:val="24"/>
          <w:szCs w:val="24"/>
        </w:rPr>
        <w:t> </w:t>
      </w:r>
      <w:r w:rsidR="00771A29" w:rsidRPr="00895CDB">
        <w:rPr>
          <w:rFonts w:ascii="Garamond" w:hAnsi="Garamond"/>
          <w:sz w:val="24"/>
          <w:szCs w:val="24"/>
        </w:rPr>
        <w:t xml:space="preserve">senátu </w:t>
      </w:r>
      <w:r w:rsidR="00771A29" w:rsidRPr="00895CDB">
        <w:rPr>
          <w:rFonts w:ascii="Garamond" w:hAnsi="Garamond"/>
          <w:b/>
          <w:sz w:val="24"/>
          <w:szCs w:val="24"/>
        </w:rPr>
        <w:t>16 L, 161L, 162L, 163L, 21L, 211L, 212 L, 213L, 311L, 312L, 313L</w:t>
      </w:r>
      <w:r w:rsidR="00771A29" w:rsidRPr="00895CDB">
        <w:rPr>
          <w:rFonts w:ascii="Garamond" w:hAnsi="Garamond"/>
          <w:sz w:val="24"/>
          <w:szCs w:val="24"/>
        </w:rPr>
        <w:t xml:space="preserve"> </w:t>
      </w:r>
      <w:r w:rsidR="00771A29" w:rsidRPr="006F47B8">
        <w:rPr>
          <w:rFonts w:ascii="Garamond" w:hAnsi="Garamond"/>
          <w:sz w:val="24"/>
          <w:szCs w:val="24"/>
        </w:rPr>
        <w:t>úkony prováděné po vydání usnesení o důvodnosti převzet</w:t>
      </w:r>
      <w:r w:rsidR="00771A29">
        <w:rPr>
          <w:rFonts w:ascii="Garamond" w:hAnsi="Garamond"/>
          <w:sz w:val="24"/>
          <w:szCs w:val="24"/>
        </w:rPr>
        <w:t>í a držení ve zdravotním ústavu</w:t>
      </w:r>
      <w:r w:rsidR="00771A29" w:rsidRPr="00771A29">
        <w:rPr>
          <w:rFonts w:ascii="Garamond" w:hAnsi="Garamond"/>
          <w:sz w:val="24"/>
          <w:szCs w:val="24"/>
        </w:rPr>
        <w:t>, anebo po vydání usnesení o zastavení řízení o důvodnosti převzetí a držení ve zdravotním ústavu</w:t>
      </w:r>
      <w:r w:rsidR="00771A29">
        <w:rPr>
          <w:rFonts w:ascii="Garamond" w:hAnsi="Garamond"/>
          <w:sz w:val="24"/>
          <w:szCs w:val="24"/>
        </w:rPr>
        <w:t xml:space="preserve"> </w:t>
      </w:r>
      <w:r w:rsidR="00771A29" w:rsidRPr="006F47B8">
        <w:rPr>
          <w:rFonts w:ascii="Garamond" w:hAnsi="Garamond"/>
          <w:sz w:val="24"/>
          <w:szCs w:val="24"/>
        </w:rPr>
        <w:t xml:space="preserve">vydaných od 1. 2. 2023 (rozhodování o odměně opatrovníka, úkony </w:t>
      </w:r>
      <w:proofErr w:type="spellStart"/>
      <w:r w:rsidR="00771A29" w:rsidRPr="006F47B8">
        <w:rPr>
          <w:rFonts w:ascii="Garamond" w:hAnsi="Garamond"/>
          <w:sz w:val="24"/>
          <w:szCs w:val="24"/>
        </w:rPr>
        <w:t>postagendy</w:t>
      </w:r>
      <w:proofErr w:type="spellEnd"/>
      <w:r w:rsidR="00771A29" w:rsidRPr="006F47B8">
        <w:rPr>
          <w:rFonts w:ascii="Garamond" w:hAnsi="Garamond"/>
          <w:sz w:val="24"/>
          <w:szCs w:val="24"/>
        </w:rPr>
        <w:t>) ve věcech vyřizovaných Bc. Irenou Chaloupkovou</w:t>
      </w:r>
      <w:r w:rsidR="00771A29">
        <w:rPr>
          <w:rFonts w:ascii="Garamond" w:hAnsi="Garamond"/>
          <w:sz w:val="24"/>
          <w:szCs w:val="24"/>
        </w:rPr>
        <w:t>,</w:t>
      </w:r>
      <w:r w:rsidR="00771A29" w:rsidRPr="006F47B8">
        <w:rPr>
          <w:rFonts w:ascii="Garamond" w:hAnsi="Garamond"/>
          <w:sz w:val="24"/>
          <w:szCs w:val="24"/>
        </w:rPr>
        <w:t xml:space="preserve"> vyřizuje</w:t>
      </w:r>
      <w:r w:rsidR="00771A29" w:rsidRPr="00895CDB">
        <w:rPr>
          <w:rFonts w:ascii="Garamond" w:hAnsi="Garamond"/>
          <w:b/>
          <w:sz w:val="24"/>
          <w:szCs w:val="24"/>
        </w:rPr>
        <w:t xml:space="preserve"> </w:t>
      </w:r>
      <w:r w:rsidR="00771A29" w:rsidRPr="006F47B8">
        <w:rPr>
          <w:rFonts w:ascii="Garamond" w:hAnsi="Garamond"/>
          <w:b/>
          <w:sz w:val="24"/>
          <w:szCs w:val="24"/>
          <w:u w:val="single"/>
        </w:rPr>
        <w:t>Mgr. Elena Bláhová</w:t>
      </w:r>
      <w:r w:rsidR="00771A29" w:rsidRPr="006F47B8">
        <w:rPr>
          <w:rFonts w:ascii="Garamond" w:hAnsi="Garamond"/>
          <w:sz w:val="24"/>
          <w:szCs w:val="24"/>
        </w:rPr>
        <w:t>, asistent soudce.</w:t>
      </w:r>
    </w:p>
    <w:p w:rsidR="00771A29" w:rsidRPr="00E11B6B" w:rsidRDefault="00771A29" w:rsidP="00771A29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>Zástupce</w:t>
      </w:r>
      <w:r>
        <w:rPr>
          <w:rFonts w:ascii="Garamond" w:eastAsia="Times New Roman" w:hAnsi="Garamond"/>
          <w:sz w:val="24"/>
          <w:szCs w:val="24"/>
          <w:lang w:eastAsia="cs-CZ"/>
        </w:rPr>
        <w:t>: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 xml:space="preserve">1. </w:t>
      </w:r>
      <w:r>
        <w:rPr>
          <w:rFonts w:ascii="Garamond" w:eastAsia="Times New Roman" w:hAnsi="Garamond"/>
          <w:sz w:val="24"/>
          <w:szCs w:val="24"/>
          <w:lang w:eastAsia="cs-CZ"/>
        </w:rPr>
        <w:t>Irena Chaloupková</w:t>
      </w:r>
    </w:p>
    <w:p w:rsidR="00771A29" w:rsidRPr="00E11B6B" w:rsidRDefault="00771A29" w:rsidP="00771A29">
      <w:pPr>
        <w:pStyle w:val="Odstavecseseznamem"/>
        <w:spacing w:after="200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</w:r>
      <w:r w:rsidRPr="00E11B6B">
        <w:rPr>
          <w:rFonts w:ascii="Garamond" w:eastAsia="Times New Roman" w:hAnsi="Garamond"/>
          <w:sz w:val="24"/>
          <w:szCs w:val="24"/>
          <w:lang w:eastAsia="cs-CZ"/>
        </w:rPr>
        <w:tab/>
        <w:t xml:space="preserve">2. </w:t>
      </w:r>
      <w:r>
        <w:rPr>
          <w:rFonts w:ascii="Garamond" w:eastAsia="Times New Roman" w:hAnsi="Garamond"/>
          <w:sz w:val="24"/>
          <w:szCs w:val="24"/>
          <w:lang w:eastAsia="cs-CZ"/>
        </w:rPr>
        <w:t>Mgr. Pavla Kindlová</w:t>
      </w:r>
    </w:p>
    <w:p w:rsidR="00DD6199" w:rsidRDefault="00771A29" w:rsidP="00E11B6B">
      <w:pPr>
        <w:spacing w:after="200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6)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="0084768C" w:rsidRPr="00E11B6B">
        <w:rPr>
          <w:rFonts w:ascii="Garamond" w:eastAsia="Times New Roman" w:hAnsi="Garamond"/>
          <w:sz w:val="24"/>
          <w:szCs w:val="24"/>
          <w:lang w:eastAsia="cs-CZ"/>
        </w:rPr>
        <w:t xml:space="preserve">Věci původně vyřizované soudcem Mgr. Liborem </w:t>
      </w:r>
      <w:proofErr w:type="spellStart"/>
      <w:r w:rsidR="0084768C" w:rsidRPr="00E11B6B">
        <w:rPr>
          <w:rFonts w:ascii="Garamond" w:eastAsia="Times New Roman" w:hAnsi="Garamond"/>
          <w:sz w:val="24"/>
          <w:szCs w:val="24"/>
          <w:lang w:eastAsia="cs-CZ"/>
        </w:rPr>
        <w:t>Zhřívalem</w:t>
      </w:r>
      <w:proofErr w:type="spellEnd"/>
      <w:r w:rsidR="0084768C" w:rsidRPr="00E11B6B">
        <w:rPr>
          <w:rFonts w:ascii="Garamond" w:eastAsia="Times New Roman" w:hAnsi="Garamond"/>
          <w:sz w:val="24"/>
          <w:szCs w:val="24"/>
          <w:lang w:eastAsia="cs-CZ"/>
        </w:rPr>
        <w:t xml:space="preserve"> v agendě C, EC, EVC, i v jiných senátech</w:t>
      </w:r>
      <w:r w:rsidR="0084768C" w:rsidRPr="00E11B6B">
        <w:rPr>
          <w:rFonts w:ascii="Garamond" w:hAnsi="Garamond"/>
          <w:sz w:val="24"/>
          <w:szCs w:val="24"/>
        </w:rPr>
        <w:t xml:space="preserve">, než senátech </w:t>
      </w:r>
      <w:r w:rsidR="0084768C" w:rsidRPr="00E11B6B">
        <w:rPr>
          <w:rFonts w:ascii="Garamond" w:hAnsi="Garamond"/>
          <w:b/>
          <w:sz w:val="24"/>
          <w:szCs w:val="24"/>
        </w:rPr>
        <w:t>44 C, 44 EVC</w:t>
      </w:r>
      <w:r w:rsidR="0084768C" w:rsidRPr="00E11B6B">
        <w:rPr>
          <w:rFonts w:ascii="Garamond" w:hAnsi="Garamond"/>
          <w:sz w:val="24"/>
          <w:szCs w:val="24"/>
        </w:rPr>
        <w:t xml:space="preserve">, </w:t>
      </w:r>
      <w:r w:rsidR="00725F1C" w:rsidRPr="00E11B6B">
        <w:rPr>
          <w:rFonts w:ascii="Garamond" w:hAnsi="Garamond"/>
          <w:sz w:val="24"/>
          <w:szCs w:val="24"/>
        </w:rPr>
        <w:t>a i v jiných agendách než C, EC, EVC se přidělují k vyřízení a provádění všech dalších úkonů, jsou-li již vyřízené, pravomocné, popř. odškrtnuté a uložené na spisovně, soudci:</w:t>
      </w:r>
      <w:r w:rsidR="0084768C" w:rsidRPr="00E11B6B">
        <w:rPr>
          <w:rFonts w:ascii="Garamond" w:hAnsi="Garamond"/>
          <w:sz w:val="24"/>
          <w:szCs w:val="24"/>
        </w:rPr>
        <w:t xml:space="preserve"> </w:t>
      </w:r>
      <w:r w:rsidR="0084768C" w:rsidRPr="00E11B6B">
        <w:rPr>
          <w:rFonts w:ascii="Garamond" w:hAnsi="Garamond"/>
          <w:b/>
          <w:sz w:val="24"/>
          <w:szCs w:val="24"/>
          <w:u w:val="single"/>
        </w:rPr>
        <w:t>Mgr. Martin Trepka.</w:t>
      </w:r>
    </w:p>
    <w:p w:rsidR="00771A29" w:rsidRDefault="00771A29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8E2B2A" w:rsidRPr="00895CDB">
        <w:rPr>
          <w:rFonts w:ascii="Garamond" w:hAnsi="Garamond"/>
          <w:sz w:val="24"/>
          <w:szCs w:val="24"/>
        </w:rPr>
        <w:t>)</w:t>
      </w:r>
      <w:r w:rsidR="008E2B2A" w:rsidRPr="00895CDB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="00DD6199" w:rsidRPr="008E2B2A">
        <w:rPr>
          <w:rFonts w:ascii="Garamond" w:hAnsi="Garamond"/>
          <w:sz w:val="24"/>
          <w:szCs w:val="24"/>
        </w:rPr>
        <w:t xml:space="preserve">V senátu </w:t>
      </w:r>
      <w:r w:rsidR="00DD6199" w:rsidRPr="008E2B2A">
        <w:rPr>
          <w:rFonts w:ascii="Garamond" w:hAnsi="Garamond"/>
          <w:b/>
          <w:sz w:val="24"/>
          <w:szCs w:val="24"/>
        </w:rPr>
        <w:t>12C, EC, EVC, 26C, EC, EVC, 50C a EC</w:t>
      </w:r>
      <w:r w:rsidR="00DD6199" w:rsidRPr="008E2B2A">
        <w:rPr>
          <w:rFonts w:ascii="Garamond" w:hAnsi="Garamond"/>
          <w:sz w:val="24"/>
          <w:szCs w:val="24"/>
        </w:rPr>
        <w:t xml:space="preserve">, působí zapisovatelka </w:t>
      </w:r>
      <w:r w:rsidR="00DD6199" w:rsidRPr="008E2B2A">
        <w:rPr>
          <w:rFonts w:ascii="Garamond" w:hAnsi="Garamond"/>
          <w:b/>
          <w:sz w:val="24"/>
          <w:szCs w:val="24"/>
          <w:u w:val="single"/>
        </w:rPr>
        <w:t>Eva Klausová</w:t>
      </w:r>
      <w:r w:rsidR="00DD6199" w:rsidRPr="008E2B2A">
        <w:rPr>
          <w:rFonts w:ascii="Garamond" w:hAnsi="Garamond"/>
          <w:sz w:val="24"/>
          <w:szCs w:val="24"/>
        </w:rPr>
        <w:t>.</w:t>
      </w:r>
    </w:p>
    <w:p w:rsidR="00347AF3" w:rsidRDefault="00347AF3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</w:p>
    <w:p w:rsidR="00347AF3" w:rsidRPr="00B417E7" w:rsidRDefault="00347AF3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>8)</w:t>
      </w:r>
      <w:r w:rsidRPr="00B417E7">
        <w:rPr>
          <w:rFonts w:ascii="Garamond" w:hAnsi="Garamond"/>
          <w:sz w:val="24"/>
          <w:szCs w:val="24"/>
        </w:rPr>
        <w:tab/>
        <w:t>Vedením knihy úschov je pověřena vyšší soudní úřednice Mgr. Pavla Kindlová a soudní tajemnice Bc. Barbora Rybáková.</w:t>
      </w:r>
    </w:p>
    <w:p w:rsidR="00347AF3" w:rsidRPr="00B417E7" w:rsidRDefault="00347AF3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</w:p>
    <w:p w:rsidR="00347AF3" w:rsidRPr="00B417E7" w:rsidRDefault="00347AF3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>9)</w:t>
      </w:r>
      <w:r w:rsidRPr="00B417E7">
        <w:rPr>
          <w:rFonts w:ascii="Garamond" w:hAnsi="Garamond"/>
          <w:sz w:val="24"/>
          <w:szCs w:val="24"/>
        </w:rPr>
        <w:tab/>
        <w:t>Výdej movitých úschov – Bc. Barbora Rybáková, soudní tajemnice</w:t>
      </w:r>
    </w:p>
    <w:p w:rsidR="00347AF3" w:rsidRPr="00B417E7" w:rsidRDefault="00347AF3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ab/>
        <w:t>1. zástup: Lucie Kusá</w:t>
      </w:r>
    </w:p>
    <w:p w:rsidR="00347AF3" w:rsidRPr="00B417E7" w:rsidRDefault="00347AF3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ab/>
        <w:t>2. zástup: Jana Rubešová</w:t>
      </w:r>
    </w:p>
    <w:p w:rsidR="00347AF3" w:rsidRPr="00B417E7" w:rsidRDefault="00347AF3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ab/>
        <w:t>3. zástup: Ivana Zíková</w:t>
      </w:r>
    </w:p>
    <w:p w:rsidR="00771A29" w:rsidRPr="00B417E7" w:rsidRDefault="00771A29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</w:p>
    <w:p w:rsidR="002273DD" w:rsidRPr="00B417E7" w:rsidRDefault="002273DD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 xml:space="preserve">10) V senátu </w:t>
      </w:r>
      <w:r w:rsidRPr="00B417E7">
        <w:rPr>
          <w:rFonts w:ascii="Garamond" w:hAnsi="Garamond"/>
          <w:b/>
          <w:sz w:val="24"/>
          <w:szCs w:val="24"/>
        </w:rPr>
        <w:t>45 EXE a 46 EXE</w:t>
      </w:r>
      <w:r w:rsidRPr="00B417E7">
        <w:rPr>
          <w:rFonts w:ascii="Garamond" w:hAnsi="Garamond"/>
          <w:sz w:val="24"/>
          <w:szCs w:val="24"/>
        </w:rPr>
        <w:t xml:space="preserve"> působí rejstříková vedoucí </w:t>
      </w:r>
      <w:r w:rsidRPr="00B417E7">
        <w:rPr>
          <w:rFonts w:ascii="Garamond" w:hAnsi="Garamond"/>
          <w:b/>
          <w:sz w:val="24"/>
          <w:szCs w:val="24"/>
          <w:u w:val="single"/>
        </w:rPr>
        <w:t>Bc. Barbora Rybáková</w:t>
      </w:r>
      <w:r w:rsidR="00B722E1" w:rsidRPr="00B417E7">
        <w:rPr>
          <w:rFonts w:ascii="Garamond" w:hAnsi="Garamond"/>
          <w:sz w:val="24"/>
          <w:szCs w:val="24"/>
        </w:rPr>
        <w:t>,</w:t>
      </w:r>
    </w:p>
    <w:p w:rsidR="00B722E1" w:rsidRPr="00B417E7" w:rsidRDefault="00B722E1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ab/>
        <w:t>zástup v senátu 45EXE – Eva Čechovská</w:t>
      </w:r>
    </w:p>
    <w:p w:rsidR="00B722E1" w:rsidRPr="00B417E7" w:rsidRDefault="00B722E1" w:rsidP="00771A29">
      <w:pPr>
        <w:spacing w:after="20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ab/>
        <w:t>zástup v senátu 46EXE – Mgr. Oksana Zomčaková</w:t>
      </w:r>
    </w:p>
    <w:p w:rsidR="00B722E1" w:rsidRPr="002273DD" w:rsidRDefault="00B722E1" w:rsidP="00771A29">
      <w:pPr>
        <w:spacing w:after="200"/>
        <w:ind w:left="425" w:hanging="425"/>
        <w:contextualSpacing/>
        <w:jc w:val="both"/>
        <w:rPr>
          <w:rFonts w:ascii="Garamond" w:hAnsi="Garamond"/>
          <w:color w:val="FF0000"/>
          <w:sz w:val="24"/>
          <w:szCs w:val="24"/>
        </w:rPr>
      </w:pPr>
    </w:p>
    <w:p w:rsidR="00DD6199" w:rsidRPr="00BD5C49" w:rsidRDefault="00DD6199" w:rsidP="00BD5C49">
      <w:pPr>
        <w:pStyle w:val="Odstavecseseznamem"/>
        <w:numPr>
          <w:ilvl w:val="0"/>
          <w:numId w:val="2"/>
        </w:numPr>
        <w:spacing w:after="24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Správa soudu</w:t>
      </w:r>
      <w:r w:rsidRPr="00A84649">
        <w:rPr>
          <w:rFonts w:ascii="Garamond" w:hAnsi="Garamond"/>
          <w:b/>
          <w:sz w:val="24"/>
          <w:szCs w:val="24"/>
          <w:u w:val="single"/>
        </w:rPr>
        <w:t>:</w:t>
      </w:r>
    </w:p>
    <w:p w:rsidR="00426C85" w:rsidRPr="00426C85" w:rsidRDefault="00517BBB" w:rsidP="00DD6199">
      <w:pPr>
        <w:pStyle w:val="Odstavecseseznamem"/>
        <w:numPr>
          <w:ilvl w:val="0"/>
          <w:numId w:val="14"/>
        </w:numPr>
        <w:spacing w:after="200"/>
        <w:ind w:left="426" w:hanging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Místopředsedkyně </w:t>
      </w:r>
    </w:p>
    <w:p w:rsidR="00517BBB" w:rsidRPr="00426C85" w:rsidRDefault="00517BBB" w:rsidP="00426C85">
      <w:pPr>
        <w:spacing w:after="200"/>
        <w:jc w:val="both"/>
        <w:rPr>
          <w:rFonts w:ascii="Garamond" w:hAnsi="Garamond"/>
          <w:b/>
          <w:sz w:val="24"/>
          <w:szCs w:val="24"/>
        </w:rPr>
      </w:pPr>
      <w:r w:rsidRPr="00426C85">
        <w:rPr>
          <w:rFonts w:ascii="Garamond" w:hAnsi="Garamond"/>
          <w:b/>
          <w:sz w:val="24"/>
          <w:szCs w:val="24"/>
        </w:rPr>
        <w:t>Mgr. Blanka Vernerová</w:t>
      </w:r>
    </w:p>
    <w:p w:rsidR="00517BBB" w:rsidRPr="00426C85" w:rsidRDefault="00517BBB" w:rsidP="00426C85">
      <w:pPr>
        <w:spacing w:after="200"/>
        <w:jc w:val="both"/>
        <w:rPr>
          <w:rFonts w:ascii="Garamond" w:hAnsi="Garamond"/>
          <w:sz w:val="24"/>
          <w:szCs w:val="24"/>
        </w:rPr>
      </w:pPr>
      <w:r w:rsidRPr="00426C85">
        <w:rPr>
          <w:rFonts w:ascii="Garamond" w:hAnsi="Garamond"/>
          <w:sz w:val="24"/>
          <w:szCs w:val="24"/>
        </w:rPr>
        <w:t>pověřená</w:t>
      </w:r>
      <w:r w:rsidR="00E613B0">
        <w:rPr>
          <w:rFonts w:ascii="Garamond" w:hAnsi="Garamond"/>
          <w:sz w:val="24"/>
          <w:szCs w:val="24"/>
        </w:rPr>
        <w:t xml:space="preserve"> výkonem funkce místopředsedkyně</w:t>
      </w:r>
      <w:r w:rsidRPr="00426C85">
        <w:rPr>
          <w:rFonts w:ascii="Garamond" w:hAnsi="Garamond"/>
          <w:sz w:val="24"/>
          <w:szCs w:val="24"/>
        </w:rPr>
        <w:t xml:space="preserve"> pro úsek občanskoprávní</w:t>
      </w:r>
    </w:p>
    <w:p w:rsidR="00517BBB" w:rsidRPr="00F21338" w:rsidRDefault="00517BBB" w:rsidP="00517BBB">
      <w:pPr>
        <w:numPr>
          <w:ilvl w:val="0"/>
          <w:numId w:val="15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kontrola a 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dozor na úseku C, EC, EVC,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:rsidR="00517BBB" w:rsidRPr="00FD16FB" w:rsidRDefault="00517BBB" w:rsidP="00517BBB">
      <w:pPr>
        <w:numPr>
          <w:ilvl w:val="0"/>
          <w:numId w:val="15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:rsidR="00517BBB" w:rsidRPr="00B307FA" w:rsidRDefault="00517BBB" w:rsidP="00517BBB">
      <w:pPr>
        <w:numPr>
          <w:ilvl w:val="0"/>
          <w:numId w:val="15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B307F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:rsidR="00517BBB" w:rsidRPr="00991E5A" w:rsidRDefault="00517BBB" w:rsidP="00517BBB">
      <w:pPr>
        <w:numPr>
          <w:ilvl w:val="0"/>
          <w:numId w:val="15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:rsidR="00517BBB" w:rsidRDefault="00517BBB" w:rsidP="00517BBB">
      <w:pPr>
        <w:numPr>
          <w:ilvl w:val="0"/>
          <w:numId w:val="15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zastupuje 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místopředsedkyni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Mgr. </w:t>
      </w:r>
      <w:r>
        <w:rPr>
          <w:rFonts w:ascii="Garamond" w:eastAsia="Times New Roman" w:hAnsi="Garamond"/>
          <w:sz w:val="24"/>
          <w:szCs w:val="20"/>
          <w:lang w:eastAsia="cs-CZ"/>
        </w:rPr>
        <w:t>Petru Fischerovou</w:t>
      </w:r>
    </w:p>
    <w:p w:rsidR="00BD5C49" w:rsidRDefault="00BD5C49" w:rsidP="00BD5C49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</w:p>
    <w:p w:rsidR="00BD5C49" w:rsidRPr="00BD5C49" w:rsidRDefault="00BD5C49" w:rsidP="00BD5C49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BD5C49">
        <w:rPr>
          <w:rFonts w:ascii="Garamond" w:eastAsia="Times New Roman" w:hAnsi="Garamond"/>
          <w:sz w:val="24"/>
          <w:szCs w:val="20"/>
          <w:lang w:eastAsia="cs-CZ"/>
        </w:rPr>
        <w:t xml:space="preserve">Návštěvní dny občanů 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Pr="00BD5C49">
        <w:rPr>
          <w:rFonts w:ascii="Garamond" w:eastAsia="Times New Roman" w:hAnsi="Garamond"/>
          <w:sz w:val="24"/>
          <w:szCs w:val="20"/>
          <w:lang w:eastAsia="cs-CZ"/>
        </w:rPr>
        <w:t>po předchozím objednání</w:t>
      </w:r>
      <w:r>
        <w:rPr>
          <w:rFonts w:ascii="Garamond" w:eastAsia="Times New Roman" w:hAnsi="Garamond"/>
          <w:sz w:val="24"/>
          <w:szCs w:val="20"/>
          <w:lang w:eastAsia="cs-CZ"/>
        </w:rPr>
        <w:t>.</w:t>
      </w:r>
    </w:p>
    <w:p w:rsidR="00517BBB" w:rsidRPr="00BD5C49" w:rsidRDefault="00517BBB" w:rsidP="00BD5C49">
      <w:pPr>
        <w:spacing w:after="200"/>
        <w:jc w:val="both"/>
        <w:rPr>
          <w:rFonts w:ascii="Garamond" w:hAnsi="Garamond"/>
          <w:sz w:val="24"/>
          <w:szCs w:val="24"/>
        </w:rPr>
      </w:pPr>
    </w:p>
    <w:p w:rsidR="00426C85" w:rsidRPr="00991E5A" w:rsidRDefault="00426C85" w:rsidP="00426C85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:rsidR="00426C85" w:rsidRPr="00991E5A" w:rsidRDefault="00426C85" w:rsidP="00426C85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pověřená výkonem funkce místopředsedkyně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 a dědický</w:t>
      </w:r>
    </w:p>
    <w:p w:rsidR="00426C85" w:rsidRPr="00F21338" w:rsidRDefault="00426C85" w:rsidP="00426C85">
      <w:pPr>
        <w:numPr>
          <w:ilvl w:val="0"/>
          <w:numId w:val="1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E, 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D, 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Ro, L, CEPR</w:t>
      </w:r>
    </w:p>
    <w:p w:rsidR="00426C85" w:rsidRPr="00F21338" w:rsidRDefault="00426C85" w:rsidP="00426C85">
      <w:pPr>
        <w:numPr>
          <w:ilvl w:val="0"/>
          <w:numId w:val="1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a to v senátech: 10, 11, 16, 17, 20, 21, 22, 24, 31, 38, 47, 48, 49 a ve věcech vyřizovaných Mgr. </w:t>
      </w:r>
      <w:r>
        <w:rPr>
          <w:rFonts w:ascii="Garamond" w:eastAsia="Times New Roman" w:hAnsi="Garamond"/>
          <w:sz w:val="24"/>
          <w:szCs w:val="20"/>
          <w:lang w:eastAsia="cs-CZ"/>
        </w:rPr>
        <w:t>Blankou Vernerovou</w:t>
      </w:r>
    </w:p>
    <w:p w:rsidR="00426C85" w:rsidRPr="00991E5A" w:rsidRDefault="00426C85" w:rsidP="00426C85">
      <w:pPr>
        <w:numPr>
          <w:ilvl w:val="0"/>
          <w:numId w:val="1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:rsidR="00426C85" w:rsidRDefault="00426C85" w:rsidP="00426C85">
      <w:pPr>
        <w:numPr>
          <w:ilvl w:val="0"/>
          <w:numId w:val="1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:rsidR="00426C85" w:rsidRPr="00FD16FB" w:rsidRDefault="00426C85" w:rsidP="00426C85">
      <w:pPr>
        <w:numPr>
          <w:ilvl w:val="0"/>
          <w:numId w:val="1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:rsidR="00426C85" w:rsidRPr="00991E5A" w:rsidRDefault="00426C85" w:rsidP="00426C85">
      <w:pPr>
        <w:numPr>
          <w:ilvl w:val="0"/>
          <w:numId w:val="1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:rsidR="00426C85" w:rsidRPr="00991E5A" w:rsidRDefault="00426C85" w:rsidP="00426C85">
      <w:pPr>
        <w:numPr>
          <w:ilvl w:val="0"/>
          <w:numId w:val="1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zastupuje místopředsedkyni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soudu Mgr. </w:t>
      </w:r>
      <w:r>
        <w:rPr>
          <w:rFonts w:ascii="Garamond" w:eastAsia="Times New Roman" w:hAnsi="Garamond"/>
          <w:sz w:val="24"/>
          <w:szCs w:val="20"/>
          <w:lang w:eastAsia="cs-CZ"/>
        </w:rPr>
        <w:t>Blanku Vernerovou</w:t>
      </w:r>
    </w:p>
    <w:p w:rsidR="00517BBB" w:rsidRPr="00426C85" w:rsidRDefault="00517BBB" w:rsidP="00426C85">
      <w:pPr>
        <w:spacing w:after="200"/>
        <w:jc w:val="both"/>
        <w:rPr>
          <w:rFonts w:ascii="Garamond" w:hAnsi="Garamond"/>
          <w:sz w:val="24"/>
          <w:szCs w:val="24"/>
        </w:rPr>
      </w:pPr>
    </w:p>
    <w:p w:rsidR="00E613B0" w:rsidRDefault="00BD5C49" w:rsidP="00E613B0">
      <w:pPr>
        <w:pStyle w:val="Odstavecseseznamem"/>
        <w:numPr>
          <w:ilvl w:val="0"/>
          <w:numId w:val="14"/>
        </w:numPr>
        <w:spacing w:after="0"/>
        <w:ind w:left="426" w:hanging="42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BD5C49">
        <w:rPr>
          <w:rFonts w:ascii="Garamond" w:eastAsia="Times New Roman" w:hAnsi="Garamond"/>
          <w:b/>
          <w:sz w:val="24"/>
          <w:szCs w:val="20"/>
          <w:lang w:eastAsia="cs-CZ"/>
        </w:rPr>
        <w:t xml:space="preserve">Státní dohled nad exekuční činností a činností podle ustanovení § 74 odst. 1 písm. c) zákona č. 120/2001 Sb., o soudních exekutorech a </w:t>
      </w:r>
      <w:r w:rsidR="00E613B0">
        <w:rPr>
          <w:rFonts w:ascii="Garamond" w:eastAsia="Times New Roman" w:hAnsi="Garamond"/>
          <w:b/>
          <w:sz w:val="24"/>
          <w:szCs w:val="20"/>
          <w:lang w:eastAsia="cs-CZ"/>
        </w:rPr>
        <w:t xml:space="preserve">exekuční činnosti, exekuční řád </w:t>
      </w:r>
      <w:r w:rsidR="00E613B0" w:rsidRPr="00E613B0">
        <w:rPr>
          <w:rFonts w:ascii="Garamond" w:eastAsia="Times New Roman" w:hAnsi="Garamond"/>
          <w:sz w:val="24"/>
          <w:szCs w:val="20"/>
          <w:lang w:eastAsia="cs-CZ"/>
        </w:rPr>
        <w:t xml:space="preserve">nevykonává </w:t>
      </w:r>
      <w:r w:rsidR="00E613B0" w:rsidRPr="00B8760A">
        <w:rPr>
          <w:rFonts w:ascii="Garamond" w:eastAsia="Times New Roman" w:hAnsi="Garamond"/>
          <w:b/>
          <w:sz w:val="24"/>
          <w:szCs w:val="20"/>
          <w:lang w:eastAsia="cs-CZ"/>
        </w:rPr>
        <w:t>Martina Nestrašilová, BA (Hons), vyšší soudní úředník</w:t>
      </w:r>
      <w:r w:rsidR="00E613B0">
        <w:rPr>
          <w:rFonts w:ascii="Garamond" w:eastAsia="Times New Roman" w:hAnsi="Garamond"/>
          <w:sz w:val="24"/>
          <w:szCs w:val="20"/>
          <w:lang w:eastAsia="cs-CZ"/>
        </w:rPr>
        <w:t xml:space="preserve"> a do státního dohledu se zařazuje </w:t>
      </w:r>
    </w:p>
    <w:p w:rsidR="00E613B0" w:rsidRPr="00E613B0" w:rsidRDefault="00E613B0" w:rsidP="00E613B0">
      <w:pPr>
        <w:pStyle w:val="Odstavecseseznamem"/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:rsidR="00BD5C49" w:rsidRPr="00991E5A" w:rsidRDefault="00BD5C49" w:rsidP="00BD5C49">
      <w:pPr>
        <w:spacing w:after="0"/>
        <w:ind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Mgr. Barbora Pathyová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:rsidR="00BD5C49" w:rsidRPr="00991E5A" w:rsidRDefault="00BD5C49" w:rsidP="00BD5C49">
      <w:pPr>
        <w:numPr>
          <w:ilvl w:val="0"/>
          <w:numId w:val="17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:rsidR="00BD5C49" w:rsidRPr="00BD5C49" w:rsidRDefault="00BD5C49" w:rsidP="00BD5C49">
      <w:pPr>
        <w:spacing w:after="200"/>
        <w:jc w:val="both"/>
        <w:rPr>
          <w:rFonts w:ascii="Garamond" w:hAnsi="Garamond"/>
          <w:sz w:val="24"/>
          <w:szCs w:val="24"/>
        </w:rPr>
      </w:pPr>
    </w:p>
    <w:p w:rsidR="00347AF3" w:rsidRPr="00B417E7" w:rsidRDefault="00347AF3" w:rsidP="00BD5C49">
      <w:pPr>
        <w:pStyle w:val="Odstavecseseznamem"/>
        <w:numPr>
          <w:ilvl w:val="0"/>
          <w:numId w:val="14"/>
        </w:numPr>
        <w:spacing w:after="200"/>
        <w:ind w:left="426" w:hanging="426"/>
        <w:jc w:val="both"/>
        <w:rPr>
          <w:rFonts w:ascii="Garamond" w:hAnsi="Garamond"/>
          <w:sz w:val="24"/>
          <w:szCs w:val="24"/>
        </w:rPr>
      </w:pPr>
      <w:r w:rsidRPr="00B417E7">
        <w:rPr>
          <w:rFonts w:ascii="Garamond" w:hAnsi="Garamond"/>
          <w:sz w:val="24"/>
          <w:szCs w:val="24"/>
        </w:rPr>
        <w:t>Bezpečnostní ředitelka</w:t>
      </w:r>
      <w:r w:rsidR="002273DD" w:rsidRPr="00B417E7">
        <w:rPr>
          <w:rFonts w:ascii="Garamond" w:hAnsi="Garamond"/>
          <w:sz w:val="24"/>
          <w:szCs w:val="24"/>
        </w:rPr>
        <w:t>:</w:t>
      </w:r>
      <w:r w:rsidRPr="00B417E7">
        <w:rPr>
          <w:rFonts w:ascii="Garamond" w:hAnsi="Garamond"/>
          <w:sz w:val="24"/>
          <w:szCs w:val="24"/>
        </w:rPr>
        <w:tab/>
      </w:r>
      <w:r w:rsidRPr="00B417E7">
        <w:rPr>
          <w:rFonts w:ascii="Garamond" w:hAnsi="Garamond"/>
          <w:sz w:val="24"/>
          <w:szCs w:val="24"/>
        </w:rPr>
        <w:tab/>
      </w:r>
      <w:r w:rsidRPr="00B417E7">
        <w:rPr>
          <w:rFonts w:ascii="Garamond" w:hAnsi="Garamond"/>
          <w:b/>
          <w:sz w:val="24"/>
          <w:szCs w:val="24"/>
        </w:rPr>
        <w:t>Ing. Jarmila Piaszczynská</w:t>
      </w:r>
    </w:p>
    <w:p w:rsidR="00347AF3" w:rsidRDefault="00347AF3" w:rsidP="00347AF3">
      <w:pPr>
        <w:pStyle w:val="Odstavecseseznamem"/>
        <w:spacing w:after="200"/>
        <w:ind w:left="426"/>
        <w:jc w:val="both"/>
        <w:rPr>
          <w:rFonts w:ascii="Garamond" w:hAnsi="Garamond"/>
          <w:sz w:val="24"/>
          <w:szCs w:val="24"/>
        </w:rPr>
      </w:pPr>
    </w:p>
    <w:p w:rsidR="00DD6199" w:rsidRPr="00BD5C49" w:rsidRDefault="00DD6199" w:rsidP="00BD5C49">
      <w:pPr>
        <w:pStyle w:val="Odstavecseseznamem"/>
        <w:numPr>
          <w:ilvl w:val="0"/>
          <w:numId w:val="14"/>
        </w:numPr>
        <w:spacing w:after="200"/>
        <w:ind w:left="426" w:hanging="426"/>
        <w:jc w:val="both"/>
        <w:rPr>
          <w:rFonts w:ascii="Garamond" w:hAnsi="Garamond"/>
          <w:sz w:val="24"/>
          <w:szCs w:val="24"/>
        </w:rPr>
      </w:pPr>
      <w:r w:rsidRPr="00BD5C49">
        <w:rPr>
          <w:rFonts w:ascii="Garamond" w:hAnsi="Garamond"/>
          <w:sz w:val="24"/>
          <w:szCs w:val="24"/>
        </w:rPr>
        <w:t xml:space="preserve">V Informačním oddělení nepůsobí </w:t>
      </w:r>
      <w:r w:rsidRPr="00BD5C49">
        <w:rPr>
          <w:rFonts w:ascii="Garamond" w:hAnsi="Garamond"/>
          <w:b/>
          <w:sz w:val="24"/>
          <w:szCs w:val="24"/>
          <w:u w:val="single"/>
        </w:rPr>
        <w:t>Marcela Lehnerová</w:t>
      </w:r>
      <w:r w:rsidRPr="00BD5C49">
        <w:rPr>
          <w:rFonts w:ascii="Garamond" w:hAnsi="Garamond"/>
          <w:sz w:val="24"/>
          <w:szCs w:val="24"/>
        </w:rPr>
        <w:t>.</w:t>
      </w:r>
    </w:p>
    <w:p w:rsidR="00DD6199" w:rsidRDefault="00DD6199" w:rsidP="00DD6199">
      <w:pPr>
        <w:pStyle w:val="Odstavecseseznamem"/>
        <w:spacing w:after="200"/>
        <w:ind w:left="426"/>
        <w:jc w:val="both"/>
        <w:rPr>
          <w:rFonts w:ascii="Garamond" w:hAnsi="Garamond"/>
          <w:sz w:val="24"/>
          <w:szCs w:val="24"/>
        </w:rPr>
      </w:pPr>
    </w:p>
    <w:p w:rsidR="00DD6199" w:rsidRPr="00E11B6B" w:rsidRDefault="00DD6199" w:rsidP="00E11B6B">
      <w:pPr>
        <w:pStyle w:val="Odstavecseseznamem"/>
        <w:numPr>
          <w:ilvl w:val="0"/>
          <w:numId w:val="14"/>
        </w:numPr>
        <w:spacing w:after="20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Podatelně a doručném oddělení nevykonává 3. zástup M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arcela Lehnerová.</w:t>
      </w:r>
    </w:p>
    <w:p w:rsidR="0081572E" w:rsidRPr="00A84649" w:rsidRDefault="0081572E" w:rsidP="00AB1336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Změna rozvrhu práce je </w:t>
      </w:r>
      <w:r w:rsidR="00547225">
        <w:rPr>
          <w:rFonts w:ascii="Garamond" w:hAnsi="Garamond"/>
          <w:sz w:val="24"/>
          <w:szCs w:val="24"/>
        </w:rPr>
        <w:t xml:space="preserve">odůvodněna </w:t>
      </w:r>
      <w:r w:rsidR="0073285F">
        <w:rPr>
          <w:rFonts w:ascii="Garamond" w:hAnsi="Garamond"/>
          <w:sz w:val="24"/>
          <w:szCs w:val="24"/>
        </w:rPr>
        <w:t xml:space="preserve">rovnoměrným </w:t>
      </w:r>
      <w:r w:rsidR="007448FF">
        <w:rPr>
          <w:rFonts w:ascii="Garamond" w:hAnsi="Garamond"/>
          <w:sz w:val="24"/>
          <w:szCs w:val="24"/>
        </w:rPr>
        <w:t xml:space="preserve">zatížením vyšších soudních úředníků a asistentů soudců </w:t>
      </w:r>
      <w:r w:rsidR="00AB1336">
        <w:rPr>
          <w:rFonts w:ascii="Garamond" w:hAnsi="Garamond"/>
          <w:sz w:val="24"/>
          <w:szCs w:val="24"/>
        </w:rPr>
        <w:t xml:space="preserve">na trestním </w:t>
      </w:r>
      <w:r w:rsidR="00895CDB">
        <w:rPr>
          <w:rFonts w:ascii="Garamond" w:hAnsi="Garamond"/>
          <w:sz w:val="24"/>
          <w:szCs w:val="24"/>
        </w:rPr>
        <w:t xml:space="preserve">a opatrovnickém </w:t>
      </w:r>
      <w:r w:rsidR="00AB1336">
        <w:rPr>
          <w:rFonts w:ascii="Garamond" w:hAnsi="Garamond"/>
          <w:sz w:val="24"/>
          <w:szCs w:val="24"/>
        </w:rPr>
        <w:t>úseku</w:t>
      </w:r>
      <w:r w:rsidR="0084768C">
        <w:rPr>
          <w:rFonts w:ascii="Garamond" w:hAnsi="Garamond"/>
          <w:sz w:val="24"/>
          <w:szCs w:val="24"/>
        </w:rPr>
        <w:t xml:space="preserve">, plánovanou mateřskou dovolenou soudkyně JUDr. Kateřiny Marvanové, </w:t>
      </w:r>
      <w:r w:rsidR="002273DD">
        <w:rPr>
          <w:rFonts w:ascii="Garamond" w:hAnsi="Garamond"/>
          <w:sz w:val="24"/>
          <w:szCs w:val="24"/>
        </w:rPr>
        <w:t xml:space="preserve">zařazením Bc. Barbory Rybákové na pozici soudní tajemnice, </w:t>
      </w:r>
      <w:r w:rsidR="00E613B0">
        <w:rPr>
          <w:rFonts w:ascii="Garamond" w:hAnsi="Garamond"/>
          <w:sz w:val="24"/>
          <w:szCs w:val="24"/>
        </w:rPr>
        <w:t>uplynutím funkčního období mí</w:t>
      </w:r>
      <w:r w:rsidR="000352BF">
        <w:rPr>
          <w:rFonts w:ascii="Garamond" w:hAnsi="Garamond"/>
          <w:sz w:val="24"/>
          <w:szCs w:val="24"/>
        </w:rPr>
        <w:t>stopředsedy Mgr. Martina Trepky a pověřením Mgr. Blanky Vernerové výkonem funkce místopředsedkyně,</w:t>
      </w:r>
      <w:r w:rsidR="00E613B0">
        <w:rPr>
          <w:rFonts w:ascii="Garamond" w:hAnsi="Garamond"/>
          <w:sz w:val="24"/>
          <w:szCs w:val="24"/>
        </w:rPr>
        <w:t xml:space="preserve"> </w:t>
      </w:r>
      <w:r w:rsidR="00347AF3">
        <w:rPr>
          <w:rFonts w:ascii="Garamond" w:hAnsi="Garamond"/>
          <w:sz w:val="24"/>
          <w:szCs w:val="24"/>
        </w:rPr>
        <w:t>rezignací bezpečnostní ředitelky Bc. Barbory Rybákové</w:t>
      </w:r>
      <w:r w:rsidR="00B722E1">
        <w:rPr>
          <w:rFonts w:ascii="Garamond" w:hAnsi="Garamond"/>
          <w:sz w:val="24"/>
          <w:szCs w:val="24"/>
        </w:rPr>
        <w:t xml:space="preserve"> a jmenováním bezpečnostní ředitelky Ing. Jarmily </w:t>
      </w:r>
      <w:proofErr w:type="spellStart"/>
      <w:r w:rsidR="00B722E1">
        <w:rPr>
          <w:rFonts w:ascii="Garamond" w:hAnsi="Garamond"/>
          <w:sz w:val="24"/>
          <w:szCs w:val="24"/>
        </w:rPr>
        <w:t>Piaszczynské</w:t>
      </w:r>
      <w:proofErr w:type="spellEnd"/>
      <w:r w:rsidR="00347AF3">
        <w:rPr>
          <w:rFonts w:ascii="Garamond" w:hAnsi="Garamond"/>
          <w:sz w:val="24"/>
          <w:szCs w:val="24"/>
        </w:rPr>
        <w:t xml:space="preserve">, </w:t>
      </w:r>
      <w:r w:rsidR="00E5555C">
        <w:rPr>
          <w:rFonts w:ascii="Garamond" w:hAnsi="Garamond"/>
          <w:sz w:val="24"/>
          <w:szCs w:val="24"/>
        </w:rPr>
        <w:t xml:space="preserve">přeložením soudce Mgr. </w:t>
      </w:r>
      <w:r w:rsidR="00E5555C">
        <w:rPr>
          <w:rFonts w:ascii="Garamond" w:hAnsi="Garamond"/>
          <w:sz w:val="24"/>
          <w:szCs w:val="24"/>
        </w:rPr>
        <w:lastRenderedPageBreak/>
        <w:t xml:space="preserve">Libora </w:t>
      </w:r>
      <w:proofErr w:type="spellStart"/>
      <w:r w:rsidR="00E5555C">
        <w:rPr>
          <w:rFonts w:ascii="Garamond" w:hAnsi="Garamond"/>
          <w:sz w:val="24"/>
          <w:szCs w:val="24"/>
        </w:rPr>
        <w:t>Zhřívala</w:t>
      </w:r>
      <w:proofErr w:type="spellEnd"/>
      <w:r w:rsidR="00E5555C">
        <w:rPr>
          <w:rFonts w:ascii="Garamond" w:hAnsi="Garamond"/>
          <w:sz w:val="24"/>
          <w:szCs w:val="24"/>
        </w:rPr>
        <w:t xml:space="preserve"> k Městskému soudu v Praze, </w:t>
      </w:r>
      <w:r w:rsidR="000352BF">
        <w:rPr>
          <w:rFonts w:ascii="Garamond" w:hAnsi="Garamond"/>
          <w:sz w:val="24"/>
          <w:szCs w:val="24"/>
        </w:rPr>
        <w:t xml:space="preserve">nenastoupením Filipa Krásy do pracovního poměru zapisovatele, </w:t>
      </w:r>
      <w:r w:rsidR="009A744F">
        <w:rPr>
          <w:rFonts w:ascii="Garamond" w:hAnsi="Garamond"/>
          <w:sz w:val="24"/>
          <w:szCs w:val="24"/>
        </w:rPr>
        <w:t>ukončením pracovního poměru s pracovnicí informačního oddělení Marcelou Lehnerovou.</w:t>
      </w:r>
    </w:p>
    <w:p w:rsidR="0081572E" w:rsidRPr="00A84649" w:rsidRDefault="0081572E" w:rsidP="0081572E">
      <w:pPr>
        <w:spacing w:after="200"/>
        <w:ind w:right="567"/>
        <w:contextualSpacing/>
        <w:jc w:val="both"/>
        <w:rPr>
          <w:rFonts w:ascii="Garamond" w:hAnsi="Garamond"/>
          <w:sz w:val="24"/>
          <w:szCs w:val="24"/>
        </w:rPr>
      </w:pPr>
    </w:p>
    <w:p w:rsidR="00B56C4D" w:rsidRDefault="005812A6" w:rsidP="005812A6">
      <w:pPr>
        <w:spacing w:after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Praha 24. 1. 2023</w:t>
      </w:r>
    </w:p>
    <w:p w:rsidR="00B56C4D" w:rsidRDefault="00B56C4D" w:rsidP="0081572E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</w:p>
    <w:p w:rsidR="0081572E" w:rsidRPr="00A84649" w:rsidRDefault="0081572E" w:rsidP="0081572E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Mgr. </w:t>
      </w:r>
      <w:r w:rsidR="0084768C">
        <w:rPr>
          <w:rFonts w:ascii="Garamond" w:hAnsi="Garamond"/>
          <w:sz w:val="24"/>
          <w:szCs w:val="24"/>
        </w:rPr>
        <w:t>Magdaléna Kubrychtová</w:t>
      </w:r>
    </w:p>
    <w:p w:rsidR="00142918" w:rsidRPr="00B277F4" w:rsidRDefault="0084768C" w:rsidP="00B277F4">
      <w:pPr>
        <w:pStyle w:val="Odstavecseseznamem"/>
        <w:spacing w:before="120" w:after="240"/>
        <w:ind w:left="0"/>
        <w:jc w:val="both"/>
        <w:rPr>
          <w:rFonts w:ascii="Garamond" w:hAnsi="Garamond"/>
        </w:rPr>
      </w:pPr>
      <w:r w:rsidRPr="00A84649">
        <w:rPr>
          <w:rFonts w:ascii="Garamond" w:hAnsi="Garamond"/>
          <w:sz w:val="24"/>
          <w:szCs w:val="24"/>
        </w:rPr>
        <w:t>předsed</w:t>
      </w:r>
      <w:r>
        <w:rPr>
          <w:rFonts w:ascii="Garamond" w:hAnsi="Garamond"/>
          <w:sz w:val="24"/>
          <w:szCs w:val="24"/>
        </w:rPr>
        <w:t>kyně</w:t>
      </w:r>
      <w:r w:rsidRPr="00A84649">
        <w:rPr>
          <w:rFonts w:ascii="Garamond" w:hAnsi="Garamond"/>
          <w:sz w:val="24"/>
          <w:szCs w:val="24"/>
        </w:rPr>
        <w:t xml:space="preserve"> </w:t>
      </w:r>
      <w:r w:rsidR="0081572E" w:rsidRPr="00A84649">
        <w:rPr>
          <w:rFonts w:ascii="Garamond" w:hAnsi="Garamond"/>
          <w:sz w:val="24"/>
          <w:szCs w:val="24"/>
        </w:rPr>
        <w:t>soudu</w:t>
      </w:r>
    </w:p>
    <w:sectPr w:rsidR="00142918" w:rsidRPr="00B277F4" w:rsidSect="00D163FC">
      <w:pgSz w:w="11906" w:h="16838"/>
      <w:pgMar w:top="993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94323"/>
    <w:multiLevelType w:val="hybridMultilevel"/>
    <w:tmpl w:val="50FE9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6396"/>
    <w:multiLevelType w:val="hybridMultilevel"/>
    <w:tmpl w:val="11320E3C"/>
    <w:lvl w:ilvl="0" w:tplc="576400DA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9452A8E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4" w15:restartNumberingAfterBreak="0">
    <w:nsid w:val="19835BA5"/>
    <w:multiLevelType w:val="hybridMultilevel"/>
    <w:tmpl w:val="263629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3D174E45"/>
    <w:multiLevelType w:val="hybridMultilevel"/>
    <w:tmpl w:val="4462E38C"/>
    <w:lvl w:ilvl="0" w:tplc="0405000F">
      <w:start w:val="1"/>
      <w:numFmt w:val="decimal"/>
      <w:lvlText w:val="%1."/>
      <w:lvlJc w:val="left"/>
      <w:pPr>
        <w:ind w:left="2771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D360C83"/>
    <w:multiLevelType w:val="hybridMultilevel"/>
    <w:tmpl w:val="4462E38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 w15:restartNumberingAfterBreak="0">
    <w:nsid w:val="5C835F23"/>
    <w:multiLevelType w:val="hybridMultilevel"/>
    <w:tmpl w:val="FAAE66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C05AE"/>
    <w:multiLevelType w:val="hybridMultilevel"/>
    <w:tmpl w:val="EE745F98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B382E"/>
    <w:multiLevelType w:val="hybridMultilevel"/>
    <w:tmpl w:val="3764523E"/>
    <w:lvl w:ilvl="0" w:tplc="7958BE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13"/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0"/>
  </w:num>
  <w:num w:numId="12">
    <w:abstractNumId w:val="4"/>
  </w:num>
  <w:num w:numId="13">
    <w:abstractNumId w:val="2"/>
  </w:num>
  <w:num w:numId="14">
    <w:abstractNumId w:val="17"/>
  </w:num>
  <w:num w:numId="15">
    <w:abstractNumId w:val="6"/>
  </w:num>
  <w:num w:numId="16">
    <w:abstractNumId w:val="3"/>
  </w:num>
  <w:num w:numId="17">
    <w:abstractNumId w:val="11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E"/>
    <w:rsid w:val="00025152"/>
    <w:rsid w:val="000352BF"/>
    <w:rsid w:val="00050C6D"/>
    <w:rsid w:val="0005745E"/>
    <w:rsid w:val="000643C6"/>
    <w:rsid w:val="000952B4"/>
    <w:rsid w:val="00142918"/>
    <w:rsid w:val="00145870"/>
    <w:rsid w:val="001513B0"/>
    <w:rsid w:val="001A157E"/>
    <w:rsid w:val="001D5D44"/>
    <w:rsid w:val="002024BC"/>
    <w:rsid w:val="002273DD"/>
    <w:rsid w:val="00252BF8"/>
    <w:rsid w:val="002D4453"/>
    <w:rsid w:val="002F696B"/>
    <w:rsid w:val="00347AF3"/>
    <w:rsid w:val="00401BB2"/>
    <w:rsid w:val="00426C85"/>
    <w:rsid w:val="00461877"/>
    <w:rsid w:val="00517BBB"/>
    <w:rsid w:val="00547225"/>
    <w:rsid w:val="005812A6"/>
    <w:rsid w:val="00596021"/>
    <w:rsid w:val="005B6D85"/>
    <w:rsid w:val="005C0A26"/>
    <w:rsid w:val="005D0ABB"/>
    <w:rsid w:val="006151A3"/>
    <w:rsid w:val="00666283"/>
    <w:rsid w:val="006670E8"/>
    <w:rsid w:val="00674A16"/>
    <w:rsid w:val="00683721"/>
    <w:rsid w:val="0068716C"/>
    <w:rsid w:val="0069182F"/>
    <w:rsid w:val="006E0559"/>
    <w:rsid w:val="006E395C"/>
    <w:rsid w:val="006F47B8"/>
    <w:rsid w:val="00707D24"/>
    <w:rsid w:val="00725F1C"/>
    <w:rsid w:val="0073285F"/>
    <w:rsid w:val="007448FF"/>
    <w:rsid w:val="00771A29"/>
    <w:rsid w:val="007A1F76"/>
    <w:rsid w:val="007B3DF3"/>
    <w:rsid w:val="008077E7"/>
    <w:rsid w:val="0081572E"/>
    <w:rsid w:val="0084768C"/>
    <w:rsid w:val="00895CDB"/>
    <w:rsid w:val="008B49E7"/>
    <w:rsid w:val="008D0707"/>
    <w:rsid w:val="008E2B2A"/>
    <w:rsid w:val="009A744F"/>
    <w:rsid w:val="009C7F8B"/>
    <w:rsid w:val="00A02466"/>
    <w:rsid w:val="00A24325"/>
    <w:rsid w:val="00A44234"/>
    <w:rsid w:val="00A45970"/>
    <w:rsid w:val="00AA633D"/>
    <w:rsid w:val="00AB1336"/>
    <w:rsid w:val="00AB2691"/>
    <w:rsid w:val="00AF6233"/>
    <w:rsid w:val="00B060BC"/>
    <w:rsid w:val="00B277F4"/>
    <w:rsid w:val="00B417E7"/>
    <w:rsid w:val="00B50769"/>
    <w:rsid w:val="00B56C4D"/>
    <w:rsid w:val="00B722E1"/>
    <w:rsid w:val="00B8760A"/>
    <w:rsid w:val="00B90472"/>
    <w:rsid w:val="00BB1A6A"/>
    <w:rsid w:val="00BD1BC6"/>
    <w:rsid w:val="00BD5C49"/>
    <w:rsid w:val="00C66F55"/>
    <w:rsid w:val="00CD078E"/>
    <w:rsid w:val="00CF1BF6"/>
    <w:rsid w:val="00D163FC"/>
    <w:rsid w:val="00DD6199"/>
    <w:rsid w:val="00E11B6B"/>
    <w:rsid w:val="00E24129"/>
    <w:rsid w:val="00E430D6"/>
    <w:rsid w:val="00E53E35"/>
    <w:rsid w:val="00E5555C"/>
    <w:rsid w:val="00E613B0"/>
    <w:rsid w:val="00F12160"/>
    <w:rsid w:val="00F326C8"/>
    <w:rsid w:val="00F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FC911-776E-4DDD-B1E0-032700E5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7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81572E"/>
    <w:pPr>
      <w:ind w:left="720"/>
      <w:contextualSpacing/>
    </w:pPr>
  </w:style>
  <w:style w:type="paragraph" w:styleId="Bezmezer">
    <w:name w:val="No Spacing"/>
    <w:uiPriority w:val="1"/>
    <w:qFormat/>
    <w:rsid w:val="0081572E"/>
    <w:pPr>
      <w:spacing w:after="0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1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129"/>
    <w:rPr>
      <w:rFonts w:ascii="Segoe UI" w:eastAsia="Calibr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semiHidden/>
    <w:unhideWhenUsed/>
    <w:rsid w:val="00252BF8"/>
    <w:pPr>
      <w:spacing w:after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52BF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B89D-4EE7-42D8-B368-567CCA14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3</cp:revision>
  <cp:lastPrinted>2023-01-27T11:59:00Z</cp:lastPrinted>
  <dcterms:created xsi:type="dcterms:W3CDTF">2023-01-31T12:41:00Z</dcterms:created>
  <dcterms:modified xsi:type="dcterms:W3CDTF">2023-01-31T13:31:00Z</dcterms:modified>
</cp:coreProperties>
</file>