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E0" w:rsidRPr="00C6080C" w:rsidRDefault="00023FE0" w:rsidP="00023FE0">
      <w:pPr>
        <w:tabs>
          <w:tab w:val="center" w:pos="4536"/>
          <w:tab w:val="left" w:pos="7230"/>
        </w:tabs>
        <w:jc w:val="center"/>
        <w:rPr>
          <w:rFonts w:ascii="Garamond" w:hAnsi="Garamond"/>
          <w:b/>
          <w:bCs/>
          <w:iCs/>
          <w:sz w:val="32"/>
          <w:szCs w:val="32"/>
        </w:rPr>
      </w:pPr>
      <w:bookmarkStart w:id="0" w:name="_GoBack"/>
      <w:bookmarkEnd w:id="0"/>
      <w:r w:rsidRPr="00C6080C">
        <w:rPr>
          <w:rFonts w:ascii="Garamond" w:hAnsi="Garamond"/>
          <w:b/>
          <w:bCs/>
          <w:iCs/>
          <w:sz w:val="32"/>
          <w:szCs w:val="32"/>
        </w:rPr>
        <w:t>Obvodní soud pro Prahu 4</w:t>
      </w:r>
    </w:p>
    <w:p w:rsidR="00023FE0" w:rsidRPr="00C6080C" w:rsidRDefault="00023FE0" w:rsidP="00023FE0">
      <w:pPr>
        <w:pBdr>
          <w:bottom w:val="single" w:sz="6" w:space="1" w:color="auto"/>
        </w:pBdr>
        <w:jc w:val="center"/>
        <w:rPr>
          <w:rFonts w:ascii="Garamond" w:hAnsi="Garamond"/>
          <w:iCs/>
          <w:sz w:val="32"/>
          <w:szCs w:val="32"/>
        </w:rPr>
      </w:pPr>
      <w:r w:rsidRPr="00C6080C">
        <w:rPr>
          <w:rFonts w:ascii="Garamond" w:hAnsi="Garamond"/>
          <w:iCs/>
          <w:sz w:val="32"/>
          <w:szCs w:val="32"/>
        </w:rPr>
        <w:t>ul. 28. pluku 1533/29b, 100 83  Praha 10 – Vršovice</w:t>
      </w:r>
    </w:p>
    <w:p w:rsidR="001D7E4A" w:rsidRPr="00C6080C" w:rsidRDefault="001D7E4A" w:rsidP="00023FE0">
      <w:pPr>
        <w:pBdr>
          <w:bottom w:val="single" w:sz="6" w:space="1" w:color="auto"/>
        </w:pBdr>
        <w:jc w:val="center"/>
        <w:rPr>
          <w:rFonts w:ascii="Garamond" w:hAnsi="Garamond"/>
          <w:iCs/>
        </w:rPr>
      </w:pPr>
    </w:p>
    <w:p w:rsidR="005615FF" w:rsidRPr="00C6080C" w:rsidRDefault="001D7E4A" w:rsidP="00D21CBE">
      <w:pPr>
        <w:pStyle w:val="Podtitul"/>
        <w:rPr>
          <w:rFonts w:ascii="Garamond" w:hAnsi="Garamond"/>
          <w:b w:val="0"/>
          <w:bCs w:val="0"/>
        </w:rPr>
      </w:pPr>
      <w:r w:rsidRPr="00C6080C">
        <w:rPr>
          <w:rFonts w:ascii="Garamond" w:hAnsi="Garamond"/>
          <w:b w:val="0"/>
        </w:rPr>
        <w:sym w:font="Webdings" w:char="F0C9"/>
      </w:r>
      <w:r w:rsidRPr="00C6080C">
        <w:rPr>
          <w:rFonts w:ascii="Garamond" w:hAnsi="Garamond"/>
          <w:b w:val="0"/>
        </w:rPr>
        <w:t>251 441 513,</w:t>
      </w:r>
      <w:r w:rsidR="00D21CBE" w:rsidRPr="00C6080C">
        <w:rPr>
          <w:rFonts w:ascii="Garamond" w:hAnsi="Garamond"/>
          <w:b w:val="0"/>
        </w:rPr>
        <w:t xml:space="preserve"> fax</w:t>
      </w:r>
      <w:r w:rsidRPr="00C6080C">
        <w:rPr>
          <w:rFonts w:ascii="Garamond" w:hAnsi="Garamond"/>
          <w:b w:val="0"/>
        </w:rPr>
        <w:t xml:space="preserve">: 251 441 777, email: </w:t>
      </w:r>
      <w:hyperlink r:id="rId8" w:history="1">
        <w:r w:rsidR="00BC38F8" w:rsidRPr="00C6080C">
          <w:rPr>
            <w:rStyle w:val="Hypertextovodkaz"/>
            <w:rFonts w:ascii="Garamond" w:hAnsi="Garamond"/>
            <w:b w:val="0"/>
          </w:rPr>
          <w:t>podatelna</w:t>
        </w:r>
        <w:r w:rsidR="00D21CBE" w:rsidRPr="00C6080C">
          <w:rPr>
            <w:rStyle w:val="Hypertextovodkaz"/>
            <w:rFonts w:ascii="Garamond" w:hAnsi="Garamond"/>
            <w:b w:val="0"/>
          </w:rPr>
          <w:t>@osoud.pha4.justice.cz</w:t>
        </w:r>
      </w:hyperlink>
      <w:r w:rsidRPr="00C6080C">
        <w:rPr>
          <w:rFonts w:ascii="Garamond" w:hAnsi="Garamond"/>
          <w:b w:val="0"/>
        </w:rPr>
        <w:t>, ID DS: uz8ab2r</w:t>
      </w:r>
    </w:p>
    <w:p w:rsidR="001D7E4A" w:rsidRPr="00C6080C" w:rsidRDefault="001D7E4A">
      <w:pPr>
        <w:pStyle w:val="Podtitul"/>
        <w:jc w:val="left"/>
        <w:rPr>
          <w:rFonts w:ascii="Garamond" w:hAnsi="Garamond"/>
          <w:b w:val="0"/>
          <w:bCs w:val="0"/>
        </w:rPr>
      </w:pPr>
    </w:p>
    <w:p w:rsidR="001D7E4A" w:rsidRPr="00C6080C" w:rsidRDefault="001D7E4A" w:rsidP="00D21CBE">
      <w:pPr>
        <w:pStyle w:val="Podtitul"/>
        <w:ind w:left="-142" w:right="-141"/>
        <w:jc w:val="left"/>
        <w:rPr>
          <w:rFonts w:ascii="Garamond" w:hAnsi="Garamond"/>
          <w:b w:val="0"/>
          <w:bCs w:val="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824"/>
        <w:gridCol w:w="4114"/>
      </w:tblGrid>
      <w:tr w:rsidR="0058793C" w:rsidRPr="00C6080C" w:rsidTr="005402DB">
        <w:trPr>
          <w:trHeight w:val="445"/>
        </w:trPr>
        <w:tc>
          <w:tcPr>
            <w:tcW w:w="1526" w:type="dxa"/>
            <w:vAlign w:val="bottom"/>
          </w:tcPr>
          <w:p w:rsidR="0058793C" w:rsidRPr="00C6080C" w:rsidRDefault="005615FF" w:rsidP="00531771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  <w:r w:rsidRPr="00C6080C">
              <w:rPr>
                <w:rFonts w:ascii="Garamond" w:hAnsi="Garamond"/>
                <w:b w:val="0"/>
                <w:bCs w:val="0"/>
              </w:rPr>
              <w:t>Naše značka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:rsidR="0058793C" w:rsidRPr="00C6080C" w:rsidRDefault="0058793C" w:rsidP="00531771">
            <w:pPr>
              <w:pStyle w:val="Podtitul"/>
              <w:jc w:val="left"/>
              <w:rPr>
                <w:rFonts w:ascii="Garamond" w:hAnsi="Garamond"/>
                <w:bCs w:val="0"/>
                <w:iCs/>
              </w:rPr>
            </w:pPr>
          </w:p>
          <w:p w:rsidR="0058793C" w:rsidRPr="00C6080C" w:rsidRDefault="00531771" w:rsidP="00531771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  <w:r w:rsidRPr="00C6080C">
              <w:rPr>
                <w:rFonts w:ascii="Garamond" w:hAnsi="Garamond"/>
                <w:b w:val="0"/>
                <w:bCs w:val="0"/>
              </w:rPr>
              <w:t xml:space="preserve">40 </w:t>
            </w:r>
            <w:proofErr w:type="spellStart"/>
            <w:r w:rsidRPr="00C6080C">
              <w:rPr>
                <w:rFonts w:ascii="Garamond" w:hAnsi="Garamond"/>
                <w:b w:val="0"/>
                <w:bCs w:val="0"/>
              </w:rPr>
              <w:t>Spr</w:t>
            </w:r>
            <w:proofErr w:type="spellEnd"/>
            <w:r w:rsidRPr="00C6080C">
              <w:rPr>
                <w:rFonts w:ascii="Garamond" w:hAnsi="Garamond"/>
                <w:b w:val="0"/>
                <w:bCs w:val="0"/>
              </w:rPr>
              <w:t xml:space="preserve"> 534/2021</w:t>
            </w:r>
          </w:p>
        </w:tc>
        <w:tc>
          <w:tcPr>
            <w:tcW w:w="4114" w:type="dxa"/>
            <w:vMerge w:val="restart"/>
            <w:tcBorders>
              <w:left w:val="single" w:sz="4" w:space="0" w:color="auto"/>
            </w:tcBorders>
          </w:tcPr>
          <w:p w:rsidR="005615FF" w:rsidRPr="00C6080C" w:rsidRDefault="005615FF" w:rsidP="0058793C">
            <w:pPr>
              <w:pStyle w:val="Podtitul"/>
              <w:jc w:val="left"/>
              <w:rPr>
                <w:rFonts w:ascii="Garamond" w:hAnsi="Garamond"/>
                <w:b w:val="0"/>
                <w:bCs w:val="0"/>
                <w:i/>
                <w:iCs/>
              </w:rPr>
            </w:pPr>
          </w:p>
          <w:p w:rsidR="00CD1119" w:rsidRPr="00C6080C" w:rsidRDefault="002D3B52" w:rsidP="0058793C">
            <w:pPr>
              <w:pStyle w:val="Podtitul"/>
              <w:jc w:val="left"/>
              <w:textAlignment w:val="auto"/>
              <w:rPr>
                <w:rFonts w:ascii="Garamond" w:hAnsi="Garamond"/>
                <w:bCs w:val="0"/>
              </w:rPr>
            </w:pPr>
            <w:r w:rsidRPr="00C6080C">
              <w:rPr>
                <w:rFonts w:ascii="Garamond" w:hAnsi="Garamond"/>
                <w:bCs w:val="0"/>
              </w:rPr>
              <w:t>Soudcovská rada</w:t>
            </w:r>
          </w:p>
          <w:p w:rsidR="002D3B52" w:rsidRPr="00C6080C" w:rsidRDefault="002D3B52" w:rsidP="0058793C">
            <w:pPr>
              <w:pStyle w:val="Podtitul"/>
              <w:jc w:val="left"/>
              <w:textAlignment w:val="auto"/>
              <w:rPr>
                <w:rFonts w:ascii="Garamond" w:hAnsi="Garamond"/>
                <w:b w:val="0"/>
                <w:bCs w:val="0"/>
                <w:u w:val="single"/>
              </w:rPr>
            </w:pPr>
            <w:r w:rsidRPr="00C6080C">
              <w:rPr>
                <w:rFonts w:ascii="Garamond" w:hAnsi="Garamond"/>
                <w:bCs w:val="0"/>
              </w:rPr>
              <w:t>Obvodního soudu pro Prahu 4</w:t>
            </w:r>
          </w:p>
          <w:p w:rsidR="0058793C" w:rsidRPr="00C6080C" w:rsidRDefault="0058793C" w:rsidP="0058793C">
            <w:pPr>
              <w:pStyle w:val="Podtitul"/>
              <w:jc w:val="left"/>
              <w:textAlignment w:val="auto"/>
              <w:rPr>
                <w:rFonts w:ascii="Garamond" w:hAnsi="Garamond"/>
                <w:b w:val="0"/>
                <w:bCs w:val="0"/>
                <w:iCs/>
              </w:rPr>
            </w:pPr>
          </w:p>
        </w:tc>
      </w:tr>
      <w:tr w:rsidR="0058793C" w:rsidRPr="00C6080C" w:rsidTr="005402DB">
        <w:trPr>
          <w:trHeight w:val="468"/>
        </w:trPr>
        <w:tc>
          <w:tcPr>
            <w:tcW w:w="1526" w:type="dxa"/>
            <w:vAlign w:val="bottom"/>
          </w:tcPr>
          <w:p w:rsidR="005615FF" w:rsidRPr="00C6080C" w:rsidRDefault="0058793C" w:rsidP="00531771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  <w:r w:rsidRPr="00C6080C">
              <w:rPr>
                <w:rFonts w:ascii="Garamond" w:hAnsi="Garamond"/>
                <w:b w:val="0"/>
                <w:bCs w:val="0"/>
              </w:rPr>
              <w:t>Vaše značka: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bottom"/>
          </w:tcPr>
          <w:p w:rsidR="0058793C" w:rsidRPr="00C6080C" w:rsidRDefault="0058793C" w:rsidP="00531771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</w:p>
        </w:tc>
        <w:tc>
          <w:tcPr>
            <w:tcW w:w="4114" w:type="dxa"/>
            <w:vMerge/>
            <w:tcBorders>
              <w:left w:val="single" w:sz="4" w:space="0" w:color="auto"/>
            </w:tcBorders>
          </w:tcPr>
          <w:p w:rsidR="0058793C" w:rsidRPr="00C6080C" w:rsidRDefault="0058793C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</w:p>
        </w:tc>
      </w:tr>
      <w:tr w:rsidR="0058793C" w:rsidRPr="00C6080C" w:rsidTr="005402DB">
        <w:trPr>
          <w:trHeight w:val="432"/>
        </w:trPr>
        <w:tc>
          <w:tcPr>
            <w:tcW w:w="1526" w:type="dxa"/>
            <w:vAlign w:val="bottom"/>
          </w:tcPr>
          <w:p w:rsidR="005615FF" w:rsidRPr="00C6080C" w:rsidRDefault="0058793C" w:rsidP="00531771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  <w:r w:rsidRPr="00C6080C">
              <w:rPr>
                <w:rFonts w:ascii="Garamond" w:hAnsi="Garamond"/>
                <w:b w:val="0"/>
                <w:bCs w:val="0"/>
              </w:rPr>
              <w:t>Prah</w:t>
            </w:r>
            <w:r w:rsidR="00F96CDA" w:rsidRPr="00C6080C">
              <w:rPr>
                <w:rFonts w:ascii="Garamond" w:hAnsi="Garamond"/>
                <w:b w:val="0"/>
                <w:bCs w:val="0"/>
              </w:rPr>
              <w:t>a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bottom"/>
          </w:tcPr>
          <w:p w:rsidR="0058793C" w:rsidRPr="00C6080C" w:rsidRDefault="0058793C" w:rsidP="00531771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  <w:r w:rsidRPr="00C6080C">
              <w:rPr>
                <w:rFonts w:ascii="Garamond" w:hAnsi="Garamond"/>
                <w:b w:val="0"/>
                <w:bCs w:val="0"/>
              </w:rPr>
              <w:t>03.05.2021</w:t>
            </w:r>
          </w:p>
        </w:tc>
        <w:tc>
          <w:tcPr>
            <w:tcW w:w="4114" w:type="dxa"/>
            <w:vMerge/>
            <w:tcBorders>
              <w:left w:val="single" w:sz="4" w:space="0" w:color="auto"/>
            </w:tcBorders>
          </w:tcPr>
          <w:p w:rsidR="0058793C" w:rsidRPr="00C6080C" w:rsidRDefault="0058793C">
            <w:pPr>
              <w:pStyle w:val="Podtitul"/>
              <w:jc w:val="left"/>
              <w:rPr>
                <w:rFonts w:ascii="Garamond" w:hAnsi="Garamond"/>
                <w:b w:val="0"/>
                <w:bCs w:val="0"/>
              </w:rPr>
            </w:pPr>
          </w:p>
        </w:tc>
      </w:tr>
    </w:tbl>
    <w:p w:rsidR="0058793C" w:rsidRPr="00C6080C" w:rsidRDefault="0058793C">
      <w:pPr>
        <w:pStyle w:val="Podtitul"/>
        <w:jc w:val="left"/>
        <w:rPr>
          <w:rFonts w:ascii="Garamond" w:hAnsi="Garamond"/>
          <w:b w:val="0"/>
          <w:bCs w:val="0"/>
        </w:rPr>
      </w:pPr>
    </w:p>
    <w:p w:rsidR="00C42C0D" w:rsidRPr="00C6080C" w:rsidRDefault="00C42C0D">
      <w:pPr>
        <w:pStyle w:val="Podtitul"/>
        <w:jc w:val="left"/>
        <w:rPr>
          <w:rFonts w:ascii="Garamond" w:hAnsi="Garamond"/>
          <w:bCs w:val="0"/>
        </w:rPr>
      </w:pPr>
    </w:p>
    <w:p w:rsidR="002D3B52" w:rsidRPr="00C6080C" w:rsidRDefault="002D3B52">
      <w:pPr>
        <w:pStyle w:val="Podtitul"/>
        <w:jc w:val="left"/>
        <w:rPr>
          <w:rFonts w:ascii="Garamond" w:hAnsi="Garamond"/>
          <w:bCs w:val="0"/>
        </w:rPr>
      </w:pPr>
    </w:p>
    <w:p w:rsidR="002D3B52" w:rsidRPr="00C6080C" w:rsidRDefault="002D3B52">
      <w:pPr>
        <w:pStyle w:val="Podtitul"/>
        <w:jc w:val="left"/>
        <w:rPr>
          <w:rFonts w:ascii="Garamond" w:hAnsi="Garamond"/>
          <w:bCs w:val="0"/>
        </w:rPr>
      </w:pPr>
    </w:p>
    <w:p w:rsidR="002D3B52" w:rsidRPr="00C6080C" w:rsidRDefault="0058793C" w:rsidP="002D3B52">
      <w:pPr>
        <w:pStyle w:val="Podtitul"/>
        <w:rPr>
          <w:rFonts w:ascii="Garamond" w:hAnsi="Garamond"/>
          <w:bCs w:val="0"/>
        </w:rPr>
      </w:pPr>
      <w:r w:rsidRPr="00C6080C">
        <w:rPr>
          <w:rFonts w:ascii="Garamond" w:hAnsi="Garamond"/>
          <w:bCs w:val="0"/>
        </w:rPr>
        <w:t xml:space="preserve">Změna č. 8 </w:t>
      </w:r>
    </w:p>
    <w:p w:rsidR="0058793C" w:rsidRPr="00C6080C" w:rsidRDefault="0058793C" w:rsidP="002D3B52">
      <w:pPr>
        <w:pStyle w:val="Podtitul"/>
        <w:rPr>
          <w:rFonts w:ascii="Garamond" w:hAnsi="Garamond"/>
          <w:bCs w:val="0"/>
        </w:rPr>
      </w:pPr>
      <w:r w:rsidRPr="00C6080C">
        <w:rPr>
          <w:rFonts w:ascii="Garamond" w:hAnsi="Garamond"/>
          <w:bCs w:val="0"/>
        </w:rPr>
        <w:t>rozvrhu práce pro rok 2021 s účinností od 3.</w:t>
      </w:r>
      <w:r w:rsidR="00B12A77" w:rsidRPr="00C6080C">
        <w:rPr>
          <w:rFonts w:ascii="Garamond" w:hAnsi="Garamond"/>
          <w:bCs w:val="0"/>
        </w:rPr>
        <w:t xml:space="preserve"> </w:t>
      </w:r>
      <w:r w:rsidRPr="00C6080C">
        <w:rPr>
          <w:rFonts w:ascii="Garamond" w:hAnsi="Garamond"/>
          <w:bCs w:val="0"/>
        </w:rPr>
        <w:t>5.</w:t>
      </w:r>
      <w:r w:rsidR="00B12A77" w:rsidRPr="00C6080C">
        <w:rPr>
          <w:rFonts w:ascii="Garamond" w:hAnsi="Garamond"/>
          <w:bCs w:val="0"/>
        </w:rPr>
        <w:t xml:space="preserve"> </w:t>
      </w:r>
      <w:r w:rsidRPr="00C6080C">
        <w:rPr>
          <w:rFonts w:ascii="Garamond" w:hAnsi="Garamond"/>
          <w:bCs w:val="0"/>
        </w:rPr>
        <w:t>2021</w:t>
      </w:r>
    </w:p>
    <w:p w:rsidR="0058793C" w:rsidRPr="00C6080C" w:rsidRDefault="0058793C">
      <w:pPr>
        <w:pStyle w:val="Podtitul"/>
        <w:jc w:val="left"/>
        <w:rPr>
          <w:rFonts w:ascii="Garamond" w:hAnsi="Garamond"/>
          <w:b w:val="0"/>
          <w:bCs w:val="0"/>
        </w:rPr>
      </w:pPr>
    </w:p>
    <w:p w:rsidR="0058793C" w:rsidRPr="00C6080C" w:rsidRDefault="0058793C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58793C" w:rsidRPr="00C6080C" w:rsidRDefault="0058793C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2D3B52" w:rsidRPr="00C6080C" w:rsidRDefault="002D3B52" w:rsidP="00D21CBE">
      <w:pPr>
        <w:pStyle w:val="Podtitul"/>
        <w:jc w:val="both"/>
        <w:rPr>
          <w:rFonts w:ascii="Garamond" w:hAnsi="Garamond"/>
          <w:b w:val="0"/>
          <w:bCs w:val="0"/>
        </w:rPr>
      </w:pPr>
    </w:p>
    <w:p w:rsidR="002D3B52" w:rsidRPr="00C6080C" w:rsidRDefault="002D3B52" w:rsidP="00D21CBE">
      <w:pPr>
        <w:pStyle w:val="Podtitul"/>
        <w:jc w:val="both"/>
        <w:rPr>
          <w:rFonts w:ascii="Garamond" w:hAnsi="Garamond"/>
          <w:bCs w:val="0"/>
          <w:u w:val="single"/>
        </w:rPr>
      </w:pPr>
      <w:r w:rsidRPr="00C6080C">
        <w:rPr>
          <w:rFonts w:ascii="Garamond" w:hAnsi="Garamond"/>
          <w:bCs w:val="0"/>
          <w:u w:val="single"/>
        </w:rPr>
        <w:t>Civilní úsek</w:t>
      </w:r>
    </w:p>
    <w:p w:rsidR="002D3B52" w:rsidRPr="00C6080C" w:rsidRDefault="002D3B52" w:rsidP="00D21CBE">
      <w:pPr>
        <w:pStyle w:val="Podtitul"/>
        <w:jc w:val="both"/>
        <w:rPr>
          <w:rFonts w:ascii="Garamond" w:hAnsi="Garamond"/>
          <w:bCs w:val="0"/>
          <w:u w:val="single"/>
        </w:rPr>
      </w:pPr>
    </w:p>
    <w:p w:rsidR="002D3B52" w:rsidRPr="00C6080C" w:rsidRDefault="002D3B52" w:rsidP="00D21CBE">
      <w:pPr>
        <w:jc w:val="both"/>
        <w:rPr>
          <w:rFonts w:ascii="Garamond" w:hAnsi="Garamond"/>
        </w:rPr>
      </w:pPr>
    </w:p>
    <w:p w:rsidR="002D3B52" w:rsidRPr="00C6080C" w:rsidRDefault="002D3B52" w:rsidP="00D21CBE">
      <w:pPr>
        <w:jc w:val="both"/>
        <w:rPr>
          <w:rFonts w:ascii="Garamond" w:hAnsi="Garamond"/>
        </w:rPr>
      </w:pPr>
      <w:r w:rsidRPr="00C6080C">
        <w:rPr>
          <w:rFonts w:ascii="Garamond" w:hAnsi="Garamond"/>
          <w:b/>
        </w:rPr>
        <w:t>JUDr. Lenka Loudová</w:t>
      </w:r>
      <w:r w:rsidRPr="00C6080C">
        <w:rPr>
          <w:rFonts w:ascii="Garamond" w:hAnsi="Garamond"/>
        </w:rPr>
        <w:t xml:space="preserve"> – stáž u Městského soudu v Praze</w:t>
      </w:r>
      <w:r w:rsidR="00F10291" w:rsidRPr="00C6080C">
        <w:rPr>
          <w:rFonts w:ascii="Garamond" w:hAnsi="Garamond"/>
        </w:rPr>
        <w:t xml:space="preserve"> </w:t>
      </w:r>
    </w:p>
    <w:p w:rsidR="002D3B52" w:rsidRPr="00C6080C" w:rsidRDefault="002D3B52" w:rsidP="00D21CBE">
      <w:pPr>
        <w:jc w:val="both"/>
        <w:rPr>
          <w:rFonts w:ascii="Garamond" w:hAnsi="Garamond"/>
        </w:rPr>
      </w:pPr>
    </w:p>
    <w:p w:rsidR="002D3B52" w:rsidRPr="00C6080C" w:rsidRDefault="002D3B52" w:rsidP="00D21CBE">
      <w:pPr>
        <w:jc w:val="both"/>
        <w:rPr>
          <w:rFonts w:ascii="Garamond" w:hAnsi="Garamond"/>
        </w:rPr>
      </w:pPr>
      <w:r w:rsidRPr="00C6080C">
        <w:rPr>
          <w:rFonts w:ascii="Garamond" w:hAnsi="Garamond"/>
        </w:rPr>
        <w:t>Věci ze senátů 10 C a 48 C po dobu této stáže zůstávají přidělené soudkyni Mgr. Aleně Pavlíčkové.</w:t>
      </w:r>
    </w:p>
    <w:p w:rsidR="00F10291" w:rsidRPr="00C6080C" w:rsidRDefault="00F10291" w:rsidP="00D21CBE">
      <w:pPr>
        <w:jc w:val="both"/>
        <w:rPr>
          <w:rFonts w:ascii="Garamond" w:hAnsi="Garamond"/>
        </w:rPr>
      </w:pPr>
      <w:r w:rsidRPr="00C6080C">
        <w:rPr>
          <w:rFonts w:ascii="Garamond" w:hAnsi="Garamond"/>
        </w:rPr>
        <w:t xml:space="preserve">                                                                                                                         </w:t>
      </w:r>
    </w:p>
    <w:p w:rsidR="00F10291" w:rsidRPr="00C6080C" w:rsidRDefault="00F10291">
      <w:pPr>
        <w:jc w:val="right"/>
        <w:rPr>
          <w:rFonts w:ascii="Garamond" w:hAnsi="Garamond"/>
        </w:rPr>
      </w:pPr>
    </w:p>
    <w:p w:rsidR="00B12A77" w:rsidRPr="00C6080C" w:rsidRDefault="00B12A77">
      <w:pPr>
        <w:pStyle w:val="Zhlav"/>
        <w:tabs>
          <w:tab w:val="clear" w:pos="4536"/>
          <w:tab w:val="clear" w:pos="9072"/>
        </w:tabs>
        <w:rPr>
          <w:rFonts w:ascii="Garamond" w:hAnsi="Garamond"/>
        </w:rPr>
      </w:pPr>
    </w:p>
    <w:p w:rsidR="00B12A77" w:rsidRPr="00C6080C" w:rsidRDefault="00B12A77">
      <w:pPr>
        <w:pStyle w:val="Zhlav"/>
        <w:tabs>
          <w:tab w:val="clear" w:pos="4536"/>
          <w:tab w:val="clear" w:pos="9072"/>
        </w:tabs>
        <w:rPr>
          <w:rFonts w:ascii="Garamond" w:hAnsi="Garamond"/>
        </w:rPr>
      </w:pPr>
    </w:p>
    <w:p w:rsidR="00B12A77" w:rsidRPr="00C6080C" w:rsidRDefault="00B12A77">
      <w:pPr>
        <w:pStyle w:val="Zhlav"/>
        <w:tabs>
          <w:tab w:val="clear" w:pos="4536"/>
          <w:tab w:val="clear" w:pos="9072"/>
        </w:tabs>
        <w:rPr>
          <w:rFonts w:ascii="Garamond" w:hAnsi="Garamond"/>
        </w:rPr>
      </w:pPr>
    </w:p>
    <w:p w:rsidR="005615FF" w:rsidRPr="00C6080C" w:rsidRDefault="002D3B52">
      <w:pPr>
        <w:pStyle w:val="Zhlav"/>
        <w:tabs>
          <w:tab w:val="clear" w:pos="4536"/>
          <w:tab w:val="clear" w:pos="9072"/>
        </w:tabs>
        <w:rPr>
          <w:rFonts w:ascii="Garamond" w:hAnsi="Garamond"/>
        </w:rPr>
      </w:pPr>
      <w:r w:rsidRPr="00C6080C">
        <w:rPr>
          <w:rFonts w:ascii="Garamond" w:hAnsi="Garamond"/>
        </w:rPr>
        <w:t>Mgr. Ilona Benešová</w:t>
      </w:r>
    </w:p>
    <w:p w:rsidR="00F10291" w:rsidRPr="00C6080C" w:rsidRDefault="005615FF">
      <w:pPr>
        <w:pStyle w:val="Zhlav"/>
        <w:tabs>
          <w:tab w:val="clear" w:pos="4536"/>
          <w:tab w:val="clear" w:pos="9072"/>
        </w:tabs>
        <w:rPr>
          <w:rFonts w:ascii="Garamond" w:hAnsi="Garamond"/>
        </w:rPr>
      </w:pPr>
      <w:r w:rsidRPr="00C6080C">
        <w:rPr>
          <w:rFonts w:ascii="Garamond" w:hAnsi="Garamond"/>
        </w:rPr>
        <w:t>předsedkyně Obvodního soudu pro Prahu 4</w:t>
      </w:r>
      <w:r w:rsidR="00F10291" w:rsidRPr="00C6080C">
        <w:rPr>
          <w:rFonts w:ascii="Garamond" w:hAnsi="Garamond"/>
        </w:rPr>
        <w:t xml:space="preserve">                                                                                                                      </w:t>
      </w:r>
    </w:p>
    <w:p w:rsidR="00F10291" w:rsidRPr="00C6080C" w:rsidRDefault="00F10291">
      <w:pPr>
        <w:jc w:val="right"/>
      </w:pPr>
    </w:p>
    <w:p w:rsidR="00F10291" w:rsidRPr="00C6080C" w:rsidRDefault="00F10291"/>
    <w:p w:rsidR="001D7E4A" w:rsidRPr="00C6080C" w:rsidRDefault="001D7E4A"/>
    <w:sectPr w:rsidR="001D7E4A" w:rsidRPr="00C6080C" w:rsidSect="005615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8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61" w:rsidRDefault="00803C61" w:rsidP="005615FF">
      <w:r>
        <w:separator/>
      </w:r>
    </w:p>
  </w:endnote>
  <w:endnote w:type="continuationSeparator" w:id="0">
    <w:p w:rsidR="00803C61" w:rsidRDefault="00803C61" w:rsidP="0056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CF1" w:rsidRDefault="005A2C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CF1" w:rsidRDefault="005A2CF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CF1" w:rsidRDefault="005A2C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61" w:rsidRDefault="00803C61" w:rsidP="005615FF">
      <w:r>
        <w:separator/>
      </w:r>
    </w:p>
  </w:footnote>
  <w:footnote w:type="continuationSeparator" w:id="0">
    <w:p w:rsidR="00803C61" w:rsidRDefault="00803C61" w:rsidP="00561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CF1" w:rsidRDefault="005A2C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BE" w:rsidRPr="005A2CF1" w:rsidRDefault="00D21CBE" w:rsidP="005A2CF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CF1" w:rsidRDefault="005A2C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ípis - správa 2021/05/03 07:02:57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40 AND A.druh_vec  = 'SPR' AND A.bc_vec  = 534 AND A.rocnik  = 2021)"/>
    <w:docVar w:name="SOUBOR_DOC" w:val="C:\TMP\"/>
    <w:docVar w:name="SOUBOR_DOC_LOK" w:val="C:\TMP"/>
    <w:docVar w:name="TYP_SOUBORU" w:val="RTF"/>
    <w:docVar w:name="WINDOW_NAME" w:val="Dokumenty"/>
  </w:docVars>
  <w:rsids>
    <w:rsidRoot w:val="00F10291"/>
    <w:rsid w:val="00023FE0"/>
    <w:rsid w:val="000349FF"/>
    <w:rsid w:val="001D7E4A"/>
    <w:rsid w:val="00215290"/>
    <w:rsid w:val="002322B1"/>
    <w:rsid w:val="002D151F"/>
    <w:rsid w:val="002D3B52"/>
    <w:rsid w:val="004F7FE8"/>
    <w:rsid w:val="00526E9E"/>
    <w:rsid w:val="0052701E"/>
    <w:rsid w:val="00531771"/>
    <w:rsid w:val="005402DB"/>
    <w:rsid w:val="005615FF"/>
    <w:rsid w:val="00575F38"/>
    <w:rsid w:val="005849A1"/>
    <w:rsid w:val="0058793C"/>
    <w:rsid w:val="005A2CF1"/>
    <w:rsid w:val="006D66F0"/>
    <w:rsid w:val="00713FAA"/>
    <w:rsid w:val="007F3CF0"/>
    <w:rsid w:val="00803C61"/>
    <w:rsid w:val="00843B47"/>
    <w:rsid w:val="009E010E"/>
    <w:rsid w:val="00A00625"/>
    <w:rsid w:val="00B12A77"/>
    <w:rsid w:val="00B1742D"/>
    <w:rsid w:val="00B451DD"/>
    <w:rsid w:val="00BC38F8"/>
    <w:rsid w:val="00BD6DCE"/>
    <w:rsid w:val="00C15470"/>
    <w:rsid w:val="00C42C0D"/>
    <w:rsid w:val="00C52502"/>
    <w:rsid w:val="00C6080C"/>
    <w:rsid w:val="00CA08AF"/>
    <w:rsid w:val="00CC445D"/>
    <w:rsid w:val="00CD1119"/>
    <w:rsid w:val="00CF6450"/>
    <w:rsid w:val="00D21CBE"/>
    <w:rsid w:val="00E30B0C"/>
    <w:rsid w:val="00E81F08"/>
    <w:rsid w:val="00EC1C4D"/>
    <w:rsid w:val="00F10291"/>
    <w:rsid w:val="00F11AB5"/>
    <w:rsid w:val="00F21FF3"/>
    <w:rsid w:val="00F35BEB"/>
    <w:rsid w:val="00F96CDA"/>
    <w:rsid w:val="00FB01F3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FE0004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3FE0"/>
    <w:rPr>
      <w:rFonts w:cs="Times New Roman"/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8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FE0004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3FE0"/>
    <w:rPr>
      <w:rFonts w:cs="Times New Roman"/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58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94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ruskova@osoud.pha4.justice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A2EF-9386-45A4-B3B4-24C439CA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9AB794AD.dotm</Template>
  <TotalTime>0</TotalTime>
  <Pages>1</Pages>
  <Words>94</Words>
  <Characters>788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2021-05-03T09:02:00Z</dcterms:created>
  <dcterms:modified xsi:type="dcterms:W3CDTF">2021-05-03T09:02:00Z</dcterms:modified>
</cp:coreProperties>
</file>