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DC" w:rsidRP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2F36DC">
        <w:rPr>
          <w:rFonts w:ascii="Garamond" w:hAnsi="Garamond"/>
          <w:b/>
          <w:bCs/>
          <w:sz w:val="28"/>
          <w:szCs w:val="28"/>
          <w:u w:val="single"/>
        </w:rPr>
        <w:t xml:space="preserve">Zveřejňování poradců a poradních orgánů </w:t>
      </w:r>
    </w:p>
    <w:p w:rsidR="002F36DC" w:rsidRDefault="000D3496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1.pololetí 2018</w:t>
      </w:r>
    </w:p>
    <w:p w:rsid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2F36DC" w:rsidRPr="002F36DC" w:rsidRDefault="002F36DC" w:rsidP="002F36DC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2F36DC" w:rsidRPr="002F36DC" w:rsidRDefault="002F36DC" w:rsidP="002F36DC">
      <w:pPr>
        <w:rPr>
          <w:rFonts w:ascii="Garamond" w:hAnsi="Garamond"/>
          <w:b/>
          <w:bCs/>
          <w:sz w:val="28"/>
          <w:szCs w:val="28"/>
          <w:u w:val="singl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976"/>
        <w:gridCol w:w="2552"/>
      </w:tblGrid>
      <w:tr w:rsidR="002F36DC" w:rsidRPr="002F36DC" w:rsidTr="002F36DC"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sz w:val="28"/>
                <w:szCs w:val="28"/>
              </w:rPr>
              <w:t>Poradci</w:t>
            </w:r>
          </w:p>
        </w:tc>
      </w:tr>
      <w:tr w:rsidR="002F36DC" w:rsidRPr="002F36DC" w:rsidTr="002F36DC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i/>
                <w:sz w:val="28"/>
                <w:szCs w:val="28"/>
              </w:rPr>
              <w:t xml:space="preserve">Jméno a příjmení/Název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i/>
                <w:sz w:val="28"/>
                <w:szCs w:val="28"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i/>
                <w:sz w:val="28"/>
                <w:szCs w:val="28"/>
              </w:rPr>
              <w:t xml:space="preserve">Odměna </w:t>
            </w:r>
          </w:p>
        </w:tc>
      </w:tr>
      <w:tr w:rsidR="002F36DC" w:rsidRPr="002F36DC" w:rsidTr="002F36DC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sz w:val="28"/>
                <w:szCs w:val="28"/>
              </w:rPr>
              <w:t>Vladimír Vymětal - WETAL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F36DC">
              <w:rPr>
                <w:rFonts w:ascii="Garamond" w:hAnsi="Garamond"/>
                <w:sz w:val="28"/>
                <w:szCs w:val="28"/>
              </w:rPr>
              <w:t xml:space="preserve">odborné poradenství a </w:t>
            </w:r>
            <w:proofErr w:type="spellStart"/>
            <w:r w:rsidRPr="002F36DC">
              <w:rPr>
                <w:rFonts w:ascii="Garamond" w:hAnsi="Garamond"/>
                <w:sz w:val="28"/>
                <w:szCs w:val="28"/>
              </w:rPr>
              <w:t>technicko-organizační</w:t>
            </w:r>
            <w:proofErr w:type="spellEnd"/>
            <w:r w:rsidRPr="002F36DC">
              <w:rPr>
                <w:rFonts w:ascii="Garamond" w:hAnsi="Garamond"/>
                <w:sz w:val="28"/>
                <w:szCs w:val="28"/>
              </w:rPr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Default="002F36DC" w:rsidP="00FD2B4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Za I. pololetí 2018 </w:t>
            </w:r>
            <w:r w:rsidRPr="002F36DC">
              <w:rPr>
                <w:rFonts w:ascii="Garamond" w:hAnsi="Garamond"/>
                <w:sz w:val="28"/>
                <w:szCs w:val="28"/>
              </w:rPr>
              <w:t xml:space="preserve">vyplacena částka </w:t>
            </w:r>
            <w:r w:rsidR="00FD2B4D">
              <w:rPr>
                <w:rFonts w:ascii="Garamond" w:hAnsi="Garamond"/>
                <w:sz w:val="28"/>
                <w:szCs w:val="28"/>
              </w:rPr>
              <w:t>:</w:t>
            </w:r>
          </w:p>
          <w:p w:rsidR="00FD2B4D" w:rsidRPr="002F36DC" w:rsidRDefault="00FD2B4D" w:rsidP="00FD2B4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6.897,- Kč</w:t>
            </w:r>
          </w:p>
        </w:tc>
      </w:tr>
      <w:tr w:rsidR="002F36DC" w:rsidRPr="002F36DC" w:rsidTr="002F36DC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sz w:val="28"/>
                <w:szCs w:val="28"/>
              </w:rPr>
              <w:t xml:space="preserve">F. S. C. </w:t>
            </w:r>
          </w:p>
          <w:p w:rsidR="002F36DC" w:rsidRPr="002F36DC" w:rsidRDefault="002F36DC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2F36DC">
              <w:rPr>
                <w:rFonts w:ascii="Garamond" w:hAnsi="Garamond"/>
                <w:b/>
                <w:sz w:val="28"/>
                <w:szCs w:val="28"/>
              </w:rPr>
              <w:t>BEZPEČNOSTNÍ PORADENSTVÍ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Pr="002F36DC" w:rsidRDefault="002F36DC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F36DC">
              <w:rPr>
                <w:rFonts w:ascii="Garamond" w:hAnsi="Garamond"/>
                <w:sz w:val="28"/>
                <w:szCs w:val="28"/>
              </w:rPr>
              <w:t>poskytování odborných poradenských služeb v oblasti ochrany utajovaných informací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6DC" w:rsidRDefault="002F36DC" w:rsidP="0023621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Za I. pololetí 2018 vyplacena částka </w:t>
            </w:r>
          </w:p>
          <w:p w:rsidR="0023621D" w:rsidRPr="002F36DC" w:rsidRDefault="0023621D" w:rsidP="0023621D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0,- Kč</w:t>
            </w:r>
          </w:p>
        </w:tc>
      </w:tr>
    </w:tbl>
    <w:p w:rsidR="002F36DC" w:rsidRPr="002F36DC" w:rsidRDefault="002F36DC" w:rsidP="002F36DC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756A79" w:rsidRPr="002F36DC" w:rsidRDefault="00756A79">
      <w:pPr>
        <w:rPr>
          <w:rFonts w:ascii="Garamond" w:hAnsi="Garamond"/>
          <w:sz w:val="28"/>
          <w:szCs w:val="28"/>
        </w:rPr>
      </w:pPr>
    </w:p>
    <w:sectPr w:rsidR="00756A79" w:rsidRPr="002F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6D6"/>
    <w:multiLevelType w:val="hybridMultilevel"/>
    <w:tmpl w:val="3C7CE434"/>
    <w:lvl w:ilvl="0" w:tplc="6A1C4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DC"/>
    <w:rsid w:val="000D3496"/>
    <w:rsid w:val="0023621D"/>
    <w:rsid w:val="002F36DC"/>
    <w:rsid w:val="003E50E4"/>
    <w:rsid w:val="00756A79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D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6DC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49D480B0</Template>
  <TotalTime>0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2</cp:revision>
  <dcterms:created xsi:type="dcterms:W3CDTF">2018-08-17T07:43:00Z</dcterms:created>
  <dcterms:modified xsi:type="dcterms:W3CDTF">2018-08-17T07:43:00Z</dcterms:modified>
</cp:coreProperties>
</file>