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9A" w:rsidRDefault="008F259A" w:rsidP="008F259A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Obvodní soud pro Prahu 6</w:t>
      </w:r>
    </w:p>
    <w:p w:rsidR="008F259A" w:rsidRDefault="008F259A" w:rsidP="008F25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Justiční areál Na Míčánkách, ulice 28.pluku 1533/29b, Praha 10</w:t>
      </w:r>
    </w:p>
    <w:p w:rsidR="008F259A" w:rsidRDefault="008F259A" w:rsidP="008F259A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telefon: 251 446 111</w:t>
      </w:r>
    </w:p>
    <w:p w:rsidR="008F259A" w:rsidRPr="000E6DC3" w:rsidRDefault="008F259A" w:rsidP="008F259A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 xml:space="preserve">e-mail – </w:t>
      </w:r>
      <w:hyperlink r:id="rId6" w:history="1">
        <w:r w:rsidRPr="000E6DC3">
          <w:rPr>
            <w:rStyle w:val="Hypertextovodkaz"/>
            <w:b/>
            <w:bCs/>
            <w:sz w:val="20"/>
            <w:szCs w:val="20"/>
          </w:rPr>
          <w:t>podatelna@osoud.pha6.justice.cz</w:t>
        </w:r>
      </w:hyperlink>
    </w:p>
    <w:p w:rsidR="008F259A" w:rsidRPr="000E6DC3" w:rsidRDefault="008F259A" w:rsidP="008F259A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>ID datové schránky: bfnab2z</w:t>
      </w:r>
    </w:p>
    <w:p w:rsidR="008F259A" w:rsidRDefault="008F259A" w:rsidP="008F259A">
      <w:pPr>
        <w:jc w:val="center"/>
        <w:rPr>
          <w:b/>
          <w:bCs/>
          <w:sz w:val="28"/>
          <w:szCs w:val="28"/>
        </w:rPr>
      </w:pPr>
    </w:p>
    <w:p w:rsidR="008F259A" w:rsidRPr="00F80F01" w:rsidRDefault="008F259A" w:rsidP="008F259A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31Spr  </w:t>
      </w:r>
      <w:r w:rsidR="00F02852" w:rsidRPr="00F02852">
        <w:rPr>
          <w:b/>
          <w:bCs/>
          <w:sz w:val="28"/>
          <w:szCs w:val="28"/>
        </w:rPr>
        <w:t>400</w:t>
      </w:r>
      <w:r w:rsidRPr="00F02852">
        <w:rPr>
          <w:b/>
          <w:bCs/>
          <w:sz w:val="28"/>
          <w:szCs w:val="28"/>
        </w:rPr>
        <w:t>/201</w:t>
      </w:r>
      <w:r w:rsidR="00F02852" w:rsidRPr="00F02852">
        <w:rPr>
          <w:b/>
          <w:bCs/>
          <w:sz w:val="28"/>
          <w:szCs w:val="28"/>
        </w:rPr>
        <w:t>9</w:t>
      </w:r>
    </w:p>
    <w:p w:rsidR="008F259A" w:rsidRPr="00F80F01" w:rsidRDefault="008F259A" w:rsidP="008F259A"/>
    <w:p w:rsidR="001014A7" w:rsidRDefault="001014A7" w:rsidP="008F259A">
      <w:pPr>
        <w:rPr>
          <w:b/>
          <w:i/>
        </w:rPr>
      </w:pPr>
    </w:p>
    <w:p w:rsidR="001014A7" w:rsidRDefault="001014A7" w:rsidP="008F259A">
      <w:pPr>
        <w:rPr>
          <w:b/>
          <w:i/>
        </w:rPr>
      </w:pPr>
    </w:p>
    <w:p w:rsidR="001014A7" w:rsidRDefault="001014A7" w:rsidP="008F259A">
      <w:pPr>
        <w:rPr>
          <w:b/>
          <w:i/>
        </w:rPr>
      </w:pPr>
    </w:p>
    <w:p w:rsidR="001014A7" w:rsidRDefault="001014A7" w:rsidP="008F259A">
      <w:pPr>
        <w:rPr>
          <w:b/>
          <w:i/>
        </w:rPr>
      </w:pPr>
    </w:p>
    <w:p w:rsidR="008F259A" w:rsidRDefault="008F259A" w:rsidP="008F259A">
      <w:pPr>
        <w:rPr>
          <w:i/>
        </w:rPr>
      </w:pPr>
      <w:r w:rsidRPr="00C30617">
        <w:rPr>
          <w:b/>
          <w:i/>
        </w:rPr>
        <w:t>Věc:</w:t>
      </w:r>
      <w:r w:rsidRPr="00C30617">
        <w:rPr>
          <w:i/>
        </w:rPr>
        <w:t xml:space="preserve"> </w:t>
      </w:r>
      <w:r>
        <w:rPr>
          <w:i/>
        </w:rPr>
        <w:t xml:space="preserve">  </w:t>
      </w:r>
      <w:r w:rsidRPr="00C30617">
        <w:rPr>
          <w:i/>
        </w:rPr>
        <w:t xml:space="preserve">Změna rozvrhu práce s účinností od </w:t>
      </w:r>
      <w:r>
        <w:rPr>
          <w:i/>
        </w:rPr>
        <w:t>1.4.2019</w:t>
      </w:r>
      <w:r w:rsidR="00C46E66">
        <w:rPr>
          <w:i/>
        </w:rPr>
        <w:t>, od 2.4.2019 a od 25.4.2019</w:t>
      </w:r>
    </w:p>
    <w:p w:rsidR="001014A7" w:rsidRDefault="001014A7" w:rsidP="008F259A">
      <w:pPr>
        <w:rPr>
          <w:i/>
        </w:rPr>
      </w:pPr>
    </w:p>
    <w:p w:rsidR="001014A7" w:rsidRPr="00C30617" w:rsidRDefault="001014A7" w:rsidP="008F259A">
      <w:pPr>
        <w:rPr>
          <w:i/>
        </w:rPr>
      </w:pPr>
    </w:p>
    <w:p w:rsidR="008F259A" w:rsidRPr="00C30617" w:rsidRDefault="008F259A" w:rsidP="008F259A">
      <w:pPr>
        <w:rPr>
          <w:i/>
        </w:rPr>
      </w:pPr>
    </w:p>
    <w:p w:rsidR="008F259A" w:rsidRPr="00C46E66" w:rsidRDefault="008F259A" w:rsidP="00C46E66">
      <w:pPr>
        <w:pStyle w:val="Odstavecseseznamem"/>
        <w:numPr>
          <w:ilvl w:val="0"/>
          <w:numId w:val="3"/>
        </w:numPr>
        <w:rPr>
          <w:i/>
        </w:rPr>
      </w:pPr>
      <w:r w:rsidRPr="00C46E66">
        <w:rPr>
          <w:i/>
        </w:rPr>
        <w:t xml:space="preserve">Obvodní soud pro Prahu 6 mění svůj rozvrh práce počínaje dnem </w:t>
      </w:r>
      <w:r w:rsidRPr="00C46E66">
        <w:rPr>
          <w:b/>
          <w:i/>
        </w:rPr>
        <w:t>1.4.2019</w:t>
      </w:r>
      <w:r w:rsidRPr="00C46E66">
        <w:rPr>
          <w:i/>
        </w:rPr>
        <w:t xml:space="preserve">  takto: </w:t>
      </w:r>
    </w:p>
    <w:p w:rsidR="008F259A" w:rsidRPr="008F259A" w:rsidRDefault="008F259A" w:rsidP="008F259A">
      <w:pPr>
        <w:pStyle w:val="Odstavecseseznamem"/>
        <w:ind w:left="1260"/>
        <w:rPr>
          <w:b/>
        </w:rPr>
      </w:pPr>
    </w:p>
    <w:p w:rsidR="008F259A" w:rsidRDefault="008F259A" w:rsidP="008F259A">
      <w:r>
        <w:rPr>
          <w:b/>
        </w:rPr>
        <w:t>18 C – nápad zastaven</w:t>
      </w:r>
    </w:p>
    <w:p w:rsidR="008F259A" w:rsidRDefault="008F259A" w:rsidP="008F259A">
      <w:r>
        <w:rPr>
          <w:b/>
        </w:rPr>
        <w:t>18 EVC – nápad zastaven</w:t>
      </w:r>
    </w:p>
    <w:p w:rsidR="008F259A" w:rsidRDefault="008F259A" w:rsidP="008F259A">
      <w:r>
        <w:rPr>
          <w:b/>
        </w:rPr>
        <w:t>18 Nc – nápad zastaven</w:t>
      </w:r>
    </w:p>
    <w:p w:rsidR="008F259A" w:rsidRDefault="008F259A" w:rsidP="008F259A">
      <w:pPr>
        <w:rPr>
          <w:b/>
        </w:rPr>
      </w:pPr>
      <w:r>
        <w:rPr>
          <w:b/>
        </w:rPr>
        <w:t>18 Cd</w:t>
      </w:r>
      <w:r w:rsidRPr="00C30617">
        <w:rPr>
          <w:b/>
        </w:rPr>
        <w:t xml:space="preserve"> -</w:t>
      </w:r>
      <w:r>
        <w:rPr>
          <w:b/>
        </w:rPr>
        <w:t>– nápad zastaven</w:t>
      </w:r>
    </w:p>
    <w:p w:rsidR="00C46E66" w:rsidRDefault="00C46E66" w:rsidP="008F259A">
      <w:pPr>
        <w:rPr>
          <w:b/>
        </w:rPr>
      </w:pPr>
    </w:p>
    <w:p w:rsidR="00C46E66" w:rsidRDefault="00C46E66" w:rsidP="00C46E66">
      <w:pPr>
        <w:rPr>
          <w:i/>
        </w:rPr>
      </w:pPr>
    </w:p>
    <w:p w:rsidR="00C46E66" w:rsidRPr="00C46E66" w:rsidRDefault="00C46E66" w:rsidP="00C46E66">
      <w:pPr>
        <w:rPr>
          <w:b/>
        </w:rPr>
      </w:pPr>
      <w:r>
        <w:rPr>
          <w:b/>
        </w:rPr>
        <w:t>10 C - nápad</w:t>
      </w:r>
      <w:r>
        <w:t xml:space="preserve"> </w:t>
      </w:r>
      <w:r>
        <w:rPr>
          <w:b/>
        </w:rPr>
        <w:t>72</w:t>
      </w:r>
      <w:r w:rsidRPr="00C46E66">
        <w:rPr>
          <w:b/>
        </w:rPr>
        <w:t>% s dorovnáním</w:t>
      </w:r>
      <w:r>
        <w:t xml:space="preserve"> obecným nápadem civilních věcí bez specializace do výše 72 %</w:t>
      </w:r>
    </w:p>
    <w:p w:rsidR="00C46E66" w:rsidRPr="00C46E66" w:rsidRDefault="00C46E66" w:rsidP="00C46E66">
      <w:pPr>
        <w:rPr>
          <w:b/>
        </w:rPr>
      </w:pPr>
      <w:r>
        <w:rPr>
          <w:b/>
        </w:rPr>
        <w:t>10 EVC - nápad</w:t>
      </w:r>
      <w:r>
        <w:t xml:space="preserve"> </w:t>
      </w:r>
      <w:r>
        <w:rPr>
          <w:b/>
        </w:rPr>
        <w:t>72</w:t>
      </w:r>
      <w:r w:rsidRPr="00C46E66">
        <w:rPr>
          <w:b/>
        </w:rPr>
        <w:t>% s dorovnáním</w:t>
      </w:r>
      <w:r>
        <w:t xml:space="preserve"> obecným nápadem civilních věcí bez specializace do výše 72 %</w:t>
      </w:r>
    </w:p>
    <w:p w:rsidR="00C46E66" w:rsidRDefault="00C46E66" w:rsidP="00C46E66">
      <w:r>
        <w:rPr>
          <w:b/>
        </w:rPr>
        <w:t>10 Nc - nápad</w:t>
      </w:r>
      <w:r>
        <w:t xml:space="preserve"> </w:t>
      </w:r>
      <w:r>
        <w:rPr>
          <w:b/>
        </w:rPr>
        <w:t>72</w:t>
      </w:r>
      <w:r w:rsidRPr="00C46E66">
        <w:rPr>
          <w:b/>
        </w:rPr>
        <w:t>% s dorovnáním</w:t>
      </w:r>
      <w:r>
        <w:t xml:space="preserve"> obecným nápadem civilních věcí bez specializace do výše 72 %</w:t>
      </w:r>
    </w:p>
    <w:p w:rsidR="00E2092B" w:rsidRPr="00C46E66" w:rsidRDefault="00E2092B" w:rsidP="00C46E66">
      <w:pPr>
        <w:rPr>
          <w:b/>
        </w:rPr>
      </w:pPr>
    </w:p>
    <w:p w:rsidR="00C46E66" w:rsidRDefault="00C46E66" w:rsidP="00C46E66">
      <w:pPr>
        <w:ind w:firstLine="708"/>
        <w:rPr>
          <w:i/>
        </w:rPr>
      </w:pPr>
    </w:p>
    <w:p w:rsidR="008F259A" w:rsidRPr="00C46E66" w:rsidRDefault="008F259A" w:rsidP="00C46E66">
      <w:pPr>
        <w:pStyle w:val="Odstavecseseznamem"/>
        <w:numPr>
          <w:ilvl w:val="0"/>
          <w:numId w:val="3"/>
        </w:numPr>
        <w:rPr>
          <w:b/>
        </w:rPr>
      </w:pPr>
      <w:r w:rsidRPr="00C46E66">
        <w:rPr>
          <w:i/>
        </w:rPr>
        <w:t xml:space="preserve">Obvodní soud pro Prahu 6 mění svůj rozvrh práce počínaje dnem </w:t>
      </w:r>
      <w:r w:rsidRPr="00C46E66">
        <w:rPr>
          <w:b/>
          <w:i/>
        </w:rPr>
        <w:t>2.4.2019</w:t>
      </w:r>
      <w:r w:rsidRPr="00C46E66">
        <w:rPr>
          <w:i/>
        </w:rPr>
        <w:t xml:space="preserve"> takto: </w:t>
      </w:r>
    </w:p>
    <w:p w:rsidR="008F259A" w:rsidRDefault="008F259A" w:rsidP="008F259A">
      <w:pPr>
        <w:rPr>
          <w:b/>
        </w:rPr>
      </w:pPr>
    </w:p>
    <w:p w:rsidR="008F259A" w:rsidRDefault="008F259A" w:rsidP="008F259A">
      <w:r>
        <w:rPr>
          <w:b/>
        </w:rPr>
        <w:t>7 C</w:t>
      </w:r>
      <w:r w:rsidRPr="00C30617">
        <w:rPr>
          <w:b/>
        </w:rPr>
        <w:t>-</w:t>
      </w:r>
      <w:r>
        <w:rPr>
          <w:b/>
        </w:rPr>
        <w:t xml:space="preserve"> nápad zastaven</w:t>
      </w:r>
    </w:p>
    <w:p w:rsidR="008F259A" w:rsidRDefault="008F259A" w:rsidP="008F259A">
      <w:r>
        <w:rPr>
          <w:b/>
        </w:rPr>
        <w:t>7 Nc - nápad zastaven</w:t>
      </w:r>
    </w:p>
    <w:p w:rsidR="008F259A" w:rsidRDefault="008F259A" w:rsidP="008F259A"/>
    <w:p w:rsidR="008F259A" w:rsidRDefault="008F259A" w:rsidP="008F259A"/>
    <w:p w:rsidR="008F259A" w:rsidRPr="001014A7" w:rsidRDefault="008F259A" w:rsidP="001014A7">
      <w:pPr>
        <w:pStyle w:val="Odstavecseseznamem"/>
        <w:numPr>
          <w:ilvl w:val="0"/>
          <w:numId w:val="3"/>
        </w:numPr>
        <w:rPr>
          <w:b/>
        </w:rPr>
      </w:pPr>
      <w:r w:rsidRPr="001014A7">
        <w:rPr>
          <w:i/>
        </w:rPr>
        <w:lastRenderedPageBreak/>
        <w:t xml:space="preserve"> Obvodní soud pro Prahu 6 mění svůj rozvrh práce počínaje dnem </w:t>
      </w:r>
      <w:r w:rsidRPr="001014A7">
        <w:rPr>
          <w:b/>
          <w:i/>
        </w:rPr>
        <w:t>25.4.2019</w:t>
      </w:r>
      <w:r w:rsidRPr="001014A7">
        <w:rPr>
          <w:i/>
        </w:rPr>
        <w:t xml:space="preserve"> takto: </w:t>
      </w:r>
    </w:p>
    <w:p w:rsidR="008F259A" w:rsidRDefault="008F259A" w:rsidP="008F259A">
      <w:pPr>
        <w:rPr>
          <w:b/>
        </w:rPr>
      </w:pPr>
    </w:p>
    <w:p w:rsidR="008F259A" w:rsidRDefault="008F259A" w:rsidP="008F259A">
      <w:r>
        <w:rPr>
          <w:b/>
        </w:rPr>
        <w:t xml:space="preserve">7 C  </w:t>
      </w:r>
      <w:r w:rsidR="00C46E66">
        <w:rPr>
          <w:b/>
        </w:rPr>
        <w:t>- nápad</w:t>
      </w:r>
      <w:r>
        <w:t xml:space="preserve"> </w:t>
      </w:r>
      <w:r w:rsidRPr="00C46E66">
        <w:rPr>
          <w:b/>
        </w:rPr>
        <w:t>50% s dorovnáním</w:t>
      </w:r>
      <w:r>
        <w:t xml:space="preserve"> obecným nápadem civilních věcí bez specializace do výše 50 %</w:t>
      </w:r>
    </w:p>
    <w:p w:rsidR="008F259A" w:rsidRDefault="00C46E66" w:rsidP="008F259A">
      <w:r>
        <w:rPr>
          <w:b/>
        </w:rPr>
        <w:t>7 Nc</w:t>
      </w:r>
      <w:r w:rsidR="008F259A" w:rsidRPr="00C30617">
        <w:rPr>
          <w:b/>
        </w:rPr>
        <w:t xml:space="preserve"> -</w:t>
      </w:r>
      <w:r w:rsidRPr="00C46E66">
        <w:rPr>
          <w:b/>
        </w:rPr>
        <w:t xml:space="preserve"> </w:t>
      </w:r>
      <w:r>
        <w:rPr>
          <w:b/>
        </w:rPr>
        <w:t>nápad</w:t>
      </w:r>
      <w:r>
        <w:t xml:space="preserve"> </w:t>
      </w:r>
      <w:r w:rsidRPr="00C46E66">
        <w:rPr>
          <w:b/>
        </w:rPr>
        <w:t>50%</w:t>
      </w:r>
      <w:r>
        <w:t xml:space="preserve"> </w:t>
      </w:r>
      <w:r w:rsidRPr="00C46E66">
        <w:rPr>
          <w:b/>
        </w:rPr>
        <w:t>s dorovnáním</w:t>
      </w:r>
      <w:r>
        <w:t xml:space="preserve"> obecným nápadem civilních věcí bez specializace do výše 50 %</w:t>
      </w:r>
    </w:p>
    <w:p w:rsidR="00C46E66" w:rsidRDefault="00C46E66" w:rsidP="008F259A"/>
    <w:p w:rsidR="00C46E66" w:rsidRDefault="00C46E66" w:rsidP="00C46E66">
      <w:pPr>
        <w:ind w:firstLine="708"/>
        <w:rPr>
          <w:i/>
        </w:rPr>
      </w:pPr>
    </w:p>
    <w:p w:rsidR="00C46E66" w:rsidRPr="00C46E66" w:rsidRDefault="00C46E66" w:rsidP="008F259A">
      <w:pPr>
        <w:rPr>
          <w:b/>
        </w:rPr>
      </w:pPr>
    </w:p>
    <w:p w:rsidR="008F259A" w:rsidRDefault="008F259A" w:rsidP="008F259A">
      <w:pPr>
        <w:rPr>
          <w:i/>
        </w:rPr>
      </w:pPr>
    </w:p>
    <w:p w:rsidR="008F259A" w:rsidRDefault="008F259A" w:rsidP="008F259A">
      <w:pPr>
        <w:rPr>
          <w:i/>
        </w:rPr>
      </w:pPr>
      <w:r>
        <w:rPr>
          <w:i/>
        </w:rPr>
        <w:t xml:space="preserve">V Praze dne </w:t>
      </w:r>
      <w:r w:rsidR="008818BC">
        <w:rPr>
          <w:i/>
        </w:rPr>
        <w:t xml:space="preserve">27. března </w:t>
      </w:r>
      <w:r>
        <w:rPr>
          <w:i/>
        </w:rPr>
        <w:t>201</w:t>
      </w:r>
      <w:r w:rsidR="001014A7">
        <w:rPr>
          <w:i/>
        </w:rPr>
        <w:t>9</w:t>
      </w:r>
    </w:p>
    <w:p w:rsidR="008818BC" w:rsidRDefault="008818BC" w:rsidP="008F259A">
      <w:pPr>
        <w:rPr>
          <w:i/>
        </w:rPr>
      </w:pPr>
    </w:p>
    <w:p w:rsidR="008F259A" w:rsidRDefault="001014A7" w:rsidP="008F259A">
      <w:pPr>
        <w:jc w:val="right"/>
        <w:rPr>
          <w:i/>
        </w:rPr>
      </w:pPr>
      <w:r>
        <w:rPr>
          <w:i/>
        </w:rPr>
        <w:t>JUDr. Kateřina Melková</w:t>
      </w:r>
    </w:p>
    <w:p w:rsidR="008F259A" w:rsidRDefault="001014A7" w:rsidP="008F259A">
      <w:pPr>
        <w:jc w:val="right"/>
        <w:rPr>
          <w:i/>
        </w:rPr>
      </w:pPr>
      <w:r>
        <w:rPr>
          <w:i/>
        </w:rPr>
        <w:t>pověřena výkonem funkce místopředsedkyně pro věci civilní</w:t>
      </w:r>
    </w:p>
    <w:p w:rsidR="008F259A" w:rsidRDefault="008F259A" w:rsidP="008F259A">
      <w:pPr>
        <w:rPr>
          <w:i/>
        </w:rPr>
      </w:pPr>
    </w:p>
    <w:p w:rsidR="008F259A" w:rsidRDefault="008F259A" w:rsidP="008F259A">
      <w:pPr>
        <w:rPr>
          <w:i/>
        </w:rPr>
      </w:pPr>
    </w:p>
    <w:p w:rsidR="001014A7" w:rsidRDefault="001014A7" w:rsidP="008F259A">
      <w:pPr>
        <w:rPr>
          <w:i/>
        </w:rPr>
      </w:pPr>
    </w:p>
    <w:p w:rsidR="008818BC" w:rsidRDefault="008818BC" w:rsidP="008F259A">
      <w:pPr>
        <w:rPr>
          <w:i/>
        </w:rPr>
      </w:pPr>
    </w:p>
    <w:p w:rsidR="008818BC" w:rsidRDefault="008818BC" w:rsidP="008F259A">
      <w:pPr>
        <w:rPr>
          <w:i/>
        </w:rPr>
      </w:pPr>
    </w:p>
    <w:p w:rsidR="008F259A" w:rsidRPr="00001BF8" w:rsidRDefault="008F259A" w:rsidP="008F259A">
      <w:pPr>
        <w:rPr>
          <w:highlight w:val="yellow"/>
        </w:rPr>
      </w:pPr>
      <w:r>
        <w:rPr>
          <w:i/>
        </w:rPr>
        <w:t>Soudcovská rada s touto</w:t>
      </w:r>
      <w:r w:rsidR="00F02852">
        <w:rPr>
          <w:i/>
        </w:rPr>
        <w:t xml:space="preserve"> změnou vyslovila </w:t>
      </w:r>
      <w:bookmarkStart w:id="0" w:name="_GoBack"/>
      <w:bookmarkEnd w:id="0"/>
      <w:r>
        <w:rPr>
          <w:i/>
        </w:rPr>
        <w:t>souhlas</w:t>
      </w:r>
    </w:p>
    <w:p w:rsidR="008F259A" w:rsidRPr="00001BF8" w:rsidRDefault="008F259A" w:rsidP="008F259A">
      <w:pPr>
        <w:rPr>
          <w:highlight w:val="yellow"/>
        </w:rPr>
      </w:pPr>
    </w:p>
    <w:p w:rsidR="00756A79" w:rsidRDefault="00756A79"/>
    <w:sectPr w:rsidR="00756A79" w:rsidSect="00E2092B">
      <w:footerReference w:type="default" r:id="rId7"/>
      <w:pgSz w:w="16838" w:h="11906" w:orient="landscape"/>
      <w:pgMar w:top="567" w:right="1418" w:bottom="567" w:left="1418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92B" w:rsidRDefault="00E2092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02852">
      <w:rPr>
        <w:noProof/>
      </w:rPr>
      <w:t>2</w:t>
    </w:r>
    <w:r>
      <w:fldChar w:fldCharType="end"/>
    </w:r>
  </w:p>
  <w:p w:rsidR="00E2092B" w:rsidRDefault="00E2092B">
    <w:pPr>
      <w:pStyle w:val="Zpa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1131"/>
    <w:multiLevelType w:val="hybridMultilevel"/>
    <w:tmpl w:val="E51AA4EA"/>
    <w:lvl w:ilvl="0" w:tplc="5642AD36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744D9"/>
    <w:multiLevelType w:val="hybridMultilevel"/>
    <w:tmpl w:val="B546B81A"/>
    <w:lvl w:ilvl="0" w:tplc="A1F606D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EB3601"/>
    <w:multiLevelType w:val="hybridMultilevel"/>
    <w:tmpl w:val="591C23D8"/>
    <w:lvl w:ilvl="0" w:tplc="1D46572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59A"/>
    <w:rsid w:val="001014A7"/>
    <w:rsid w:val="00756A79"/>
    <w:rsid w:val="008818BC"/>
    <w:rsid w:val="008F259A"/>
    <w:rsid w:val="009E721E"/>
    <w:rsid w:val="00C46E66"/>
    <w:rsid w:val="00E2092B"/>
    <w:rsid w:val="00F0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25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8F25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259A"/>
    <w:rPr>
      <w:rFonts w:ascii="Times New Roman" w:eastAsia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F259A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F25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25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8F25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259A"/>
    <w:rPr>
      <w:rFonts w:ascii="Times New Roman" w:eastAsia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F259A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F2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33ED4522</Template>
  <TotalTime>0</TotalTime>
  <Pages>2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Melková Kateřina JUDr.</cp:lastModifiedBy>
  <cp:revision>2</cp:revision>
  <dcterms:created xsi:type="dcterms:W3CDTF">2019-03-29T07:36:00Z</dcterms:created>
  <dcterms:modified xsi:type="dcterms:W3CDTF">2019-03-29T07:36:00Z</dcterms:modified>
</cp:coreProperties>
</file>