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ED" w:rsidRDefault="006136ED" w:rsidP="006136ED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Obvodní soud pro Prahu 6</w:t>
      </w:r>
    </w:p>
    <w:p w:rsidR="006136ED" w:rsidRDefault="006136ED" w:rsidP="006136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Justiční areál Na </w:t>
      </w:r>
      <w:proofErr w:type="spellStart"/>
      <w:r>
        <w:rPr>
          <w:b/>
          <w:bCs/>
          <w:sz w:val="28"/>
          <w:szCs w:val="28"/>
        </w:rPr>
        <w:t>Míčánkách</w:t>
      </w:r>
      <w:proofErr w:type="spellEnd"/>
      <w:r>
        <w:rPr>
          <w:b/>
          <w:bCs/>
          <w:sz w:val="28"/>
          <w:szCs w:val="28"/>
        </w:rPr>
        <w:t xml:space="preserve">, ulice </w:t>
      </w:r>
      <w:proofErr w:type="gramStart"/>
      <w:r>
        <w:rPr>
          <w:b/>
          <w:bCs/>
          <w:sz w:val="28"/>
          <w:szCs w:val="28"/>
        </w:rPr>
        <w:t>28.pluku</w:t>
      </w:r>
      <w:proofErr w:type="gramEnd"/>
      <w:r>
        <w:rPr>
          <w:b/>
          <w:bCs/>
          <w:sz w:val="28"/>
          <w:szCs w:val="28"/>
        </w:rPr>
        <w:t xml:space="preserve"> 1533/29b, Praha 10</w:t>
      </w:r>
    </w:p>
    <w:p w:rsidR="006136ED" w:rsidRDefault="006136ED" w:rsidP="006136ED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telefon: 251 446 111</w:t>
      </w:r>
    </w:p>
    <w:p w:rsidR="006136ED" w:rsidRPr="000E6DC3" w:rsidRDefault="006136ED" w:rsidP="006136ED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 xml:space="preserve">e-mail – </w:t>
      </w:r>
      <w:hyperlink r:id="rId6" w:history="1">
        <w:r w:rsidRPr="000E6DC3">
          <w:rPr>
            <w:rStyle w:val="Hypertextovodkaz"/>
            <w:b/>
            <w:bCs/>
            <w:sz w:val="20"/>
            <w:szCs w:val="20"/>
          </w:rPr>
          <w:t>podatelna@osoud.pha6.justice.cz</w:t>
        </w:r>
      </w:hyperlink>
    </w:p>
    <w:p w:rsidR="006136ED" w:rsidRPr="000E6DC3" w:rsidRDefault="006136ED" w:rsidP="006136ED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0E6DC3">
        <w:rPr>
          <w:b/>
          <w:bCs/>
          <w:sz w:val="20"/>
          <w:szCs w:val="20"/>
        </w:rPr>
        <w:t>ID datové schránky: bfnab2z</w:t>
      </w:r>
    </w:p>
    <w:p w:rsidR="006136ED" w:rsidRDefault="006136ED" w:rsidP="006136ED">
      <w:pPr>
        <w:jc w:val="center"/>
        <w:rPr>
          <w:b/>
          <w:bCs/>
          <w:sz w:val="28"/>
          <w:szCs w:val="28"/>
        </w:rPr>
      </w:pPr>
    </w:p>
    <w:p w:rsidR="006136ED" w:rsidRPr="00F80F01" w:rsidRDefault="006136ED" w:rsidP="006136E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31Spr  </w:t>
      </w:r>
      <w:r w:rsidR="0061639C">
        <w:rPr>
          <w:b/>
          <w:bCs/>
          <w:sz w:val="28"/>
          <w:szCs w:val="28"/>
        </w:rPr>
        <w:t>747</w:t>
      </w:r>
      <w:bookmarkStart w:id="0" w:name="_GoBack"/>
      <w:bookmarkEnd w:id="0"/>
      <w:r w:rsidRPr="00F02852">
        <w:rPr>
          <w:b/>
          <w:bCs/>
          <w:sz w:val="28"/>
          <w:szCs w:val="28"/>
        </w:rPr>
        <w:t>/2019</w:t>
      </w:r>
    </w:p>
    <w:p w:rsidR="006136ED" w:rsidRPr="00F80F01" w:rsidRDefault="006136ED" w:rsidP="006136ED"/>
    <w:p w:rsidR="006136ED" w:rsidRDefault="006136ED" w:rsidP="006136ED">
      <w:pPr>
        <w:rPr>
          <w:b/>
          <w:i/>
        </w:rPr>
      </w:pPr>
    </w:p>
    <w:p w:rsidR="006136ED" w:rsidRDefault="006136ED" w:rsidP="006136ED">
      <w:pPr>
        <w:rPr>
          <w:b/>
          <w:i/>
        </w:rPr>
      </w:pPr>
    </w:p>
    <w:p w:rsidR="006136ED" w:rsidRDefault="006136ED" w:rsidP="006136ED">
      <w:pPr>
        <w:rPr>
          <w:i/>
        </w:rPr>
      </w:pPr>
      <w:r w:rsidRPr="00C30617">
        <w:rPr>
          <w:b/>
          <w:i/>
        </w:rPr>
        <w:t>Věc:</w:t>
      </w:r>
      <w:r w:rsidRPr="00C30617">
        <w:rPr>
          <w:i/>
        </w:rPr>
        <w:t xml:space="preserve"> </w:t>
      </w:r>
      <w:r>
        <w:rPr>
          <w:i/>
        </w:rPr>
        <w:t xml:space="preserve">  </w:t>
      </w:r>
      <w:r w:rsidRPr="00C30617">
        <w:rPr>
          <w:i/>
        </w:rPr>
        <w:t xml:space="preserve">Změna rozvrhu práce s účinností od </w:t>
      </w:r>
      <w:proofErr w:type="gramStart"/>
      <w:r w:rsidR="000F065D">
        <w:rPr>
          <w:i/>
        </w:rPr>
        <w:t>8</w:t>
      </w:r>
      <w:r w:rsidR="006F13A8">
        <w:rPr>
          <w:i/>
        </w:rPr>
        <w:t>.7</w:t>
      </w:r>
      <w:r>
        <w:rPr>
          <w:i/>
        </w:rPr>
        <w:t>.2019</w:t>
      </w:r>
      <w:proofErr w:type="gramEnd"/>
    </w:p>
    <w:p w:rsidR="006136ED" w:rsidRPr="00C30617" w:rsidRDefault="006136ED" w:rsidP="006136ED">
      <w:pPr>
        <w:rPr>
          <w:i/>
        </w:rPr>
      </w:pPr>
    </w:p>
    <w:p w:rsidR="006136ED" w:rsidRPr="00C30617" w:rsidRDefault="006136ED" w:rsidP="006136ED">
      <w:pPr>
        <w:rPr>
          <w:i/>
        </w:rPr>
      </w:pPr>
    </w:p>
    <w:p w:rsidR="006136ED" w:rsidRPr="009D6EBD" w:rsidRDefault="006136ED" w:rsidP="009D6EBD">
      <w:pPr>
        <w:pStyle w:val="Odstavecseseznamem"/>
        <w:numPr>
          <w:ilvl w:val="0"/>
          <w:numId w:val="2"/>
        </w:numPr>
        <w:ind w:left="567" w:hanging="567"/>
        <w:rPr>
          <w:i/>
        </w:rPr>
      </w:pPr>
      <w:r w:rsidRPr="009D6EBD">
        <w:rPr>
          <w:i/>
        </w:rPr>
        <w:t xml:space="preserve">Obvodní soud pro Prahu 6 mění svůj rozvrh práce počínaje dnem </w:t>
      </w:r>
      <w:proofErr w:type="gramStart"/>
      <w:r w:rsidR="000F065D">
        <w:rPr>
          <w:b/>
          <w:i/>
        </w:rPr>
        <w:t>8</w:t>
      </w:r>
      <w:r w:rsidR="006F13A8">
        <w:rPr>
          <w:b/>
          <w:i/>
        </w:rPr>
        <w:t>.7</w:t>
      </w:r>
      <w:r w:rsidRPr="009D6EBD">
        <w:rPr>
          <w:b/>
          <w:i/>
        </w:rPr>
        <w:t>.2019</w:t>
      </w:r>
      <w:proofErr w:type="gramEnd"/>
      <w:r w:rsidRPr="009D6EBD">
        <w:rPr>
          <w:i/>
        </w:rPr>
        <w:t xml:space="preserve">  takto: </w:t>
      </w:r>
    </w:p>
    <w:p w:rsidR="006136ED" w:rsidRPr="008F259A" w:rsidRDefault="006136ED" w:rsidP="00E24D81">
      <w:pPr>
        <w:pStyle w:val="Odstavecseseznamem"/>
        <w:ind w:left="1260"/>
        <w:jc w:val="both"/>
        <w:rPr>
          <w:b/>
        </w:rPr>
      </w:pPr>
    </w:p>
    <w:p w:rsidR="006F13A8" w:rsidRPr="006F13A8" w:rsidRDefault="006F13A8" w:rsidP="00E24D81">
      <w:pPr>
        <w:jc w:val="both"/>
        <w:rPr>
          <w:rFonts w:ascii="Garamond" w:hAnsi="Garamond"/>
          <w:b/>
        </w:rPr>
      </w:pPr>
      <w:r w:rsidRPr="006F13A8">
        <w:rPr>
          <w:rFonts w:ascii="Garamond" w:hAnsi="Garamond"/>
          <w:b/>
        </w:rPr>
        <w:t xml:space="preserve">U agendy předsedy soudu se vypouští text: </w:t>
      </w:r>
    </w:p>
    <w:p w:rsidR="006F13A8" w:rsidRDefault="006F13A8" w:rsidP="00E24D81">
      <w:pPr>
        <w:jc w:val="both"/>
        <w:rPr>
          <w:rFonts w:ascii="Garamond" w:hAnsi="Garamond"/>
        </w:rPr>
      </w:pPr>
      <w:r>
        <w:rPr>
          <w:rFonts w:ascii="Garamond" w:hAnsi="Garamond"/>
        </w:rPr>
        <w:t>„</w:t>
      </w:r>
      <w:r w:rsidRPr="001A49D7">
        <w:rPr>
          <w:rFonts w:ascii="Garamond" w:hAnsi="Garamond"/>
        </w:rPr>
        <w:t>- rozhoduje ve správním řízení dle zákona č. 106/1999 Sb., o svobodném přístupu k</w:t>
      </w:r>
      <w:r>
        <w:rPr>
          <w:rFonts w:ascii="Garamond" w:hAnsi="Garamond"/>
        </w:rPr>
        <w:t> </w:t>
      </w:r>
      <w:r w:rsidRPr="001A49D7">
        <w:rPr>
          <w:rFonts w:ascii="Garamond" w:hAnsi="Garamond"/>
        </w:rPr>
        <w:t>informacím</w:t>
      </w:r>
      <w:r>
        <w:rPr>
          <w:rFonts w:ascii="Garamond" w:hAnsi="Garamond"/>
        </w:rPr>
        <w:t>,“.</w:t>
      </w:r>
    </w:p>
    <w:p w:rsidR="006F13A8" w:rsidRDefault="006F13A8" w:rsidP="00E24D81">
      <w:pPr>
        <w:jc w:val="both"/>
        <w:rPr>
          <w:rFonts w:ascii="Garamond" w:hAnsi="Garamond"/>
        </w:rPr>
      </w:pPr>
    </w:p>
    <w:p w:rsidR="006F13A8" w:rsidRPr="001A49D7" w:rsidRDefault="006F13A8" w:rsidP="00E24D81">
      <w:pPr>
        <w:jc w:val="both"/>
        <w:rPr>
          <w:rFonts w:ascii="Garamond" w:hAnsi="Garamond"/>
          <w:b/>
          <w:u w:val="single"/>
        </w:rPr>
      </w:pPr>
      <w:r w:rsidRPr="006F13A8">
        <w:rPr>
          <w:rFonts w:ascii="Garamond" w:hAnsi="Garamond"/>
          <w:b/>
        </w:rPr>
        <w:t>U agendy</w:t>
      </w:r>
      <w:r>
        <w:rPr>
          <w:rFonts w:ascii="Garamond" w:hAnsi="Garamond"/>
        </w:rPr>
        <w:t xml:space="preserve"> </w:t>
      </w:r>
      <w:r w:rsidRPr="006F13A8">
        <w:rPr>
          <w:rFonts w:ascii="Garamond" w:hAnsi="Garamond"/>
          <w:b/>
        </w:rPr>
        <w:t xml:space="preserve">místopředsedy soudu pro věci občanskoprávní – agenda C, </w:t>
      </w:r>
      <w:proofErr w:type="spellStart"/>
      <w:r w:rsidRPr="006F13A8">
        <w:rPr>
          <w:rFonts w:ascii="Garamond" w:hAnsi="Garamond"/>
          <w:b/>
        </w:rPr>
        <w:t>Nc</w:t>
      </w:r>
      <w:proofErr w:type="spellEnd"/>
      <w:r w:rsidRPr="006F13A8">
        <w:rPr>
          <w:rFonts w:ascii="Garamond" w:hAnsi="Garamond"/>
          <w:b/>
        </w:rPr>
        <w:t xml:space="preserve"> (s výjimkou 0Nc, 34Nc, 38Nc a 42Nc), EVC a Cd,</w:t>
      </w:r>
      <w:r>
        <w:rPr>
          <w:rFonts w:ascii="Garamond" w:hAnsi="Garamond"/>
          <w:b/>
        </w:rPr>
        <w:t xml:space="preserve"> se vypouští text:</w:t>
      </w:r>
    </w:p>
    <w:p w:rsidR="006F13A8" w:rsidRDefault="006F13A8" w:rsidP="00E24D81">
      <w:pPr>
        <w:jc w:val="both"/>
        <w:rPr>
          <w:rFonts w:ascii="Garamond" w:hAnsi="Garamond"/>
        </w:rPr>
      </w:pPr>
      <w:r>
        <w:rPr>
          <w:rFonts w:ascii="Garamond" w:hAnsi="Garamond"/>
        </w:rPr>
        <w:t>„</w:t>
      </w:r>
      <w:r w:rsidRPr="001A49D7">
        <w:rPr>
          <w:rFonts w:ascii="Garamond" w:hAnsi="Garamond"/>
        </w:rPr>
        <w:t xml:space="preserve">- rozhoduje ve správním řízení dle zákona č. 106/1999 </w:t>
      </w:r>
      <w:proofErr w:type="spellStart"/>
      <w:r w:rsidRPr="001A49D7">
        <w:rPr>
          <w:rFonts w:ascii="Garamond" w:hAnsi="Garamond"/>
        </w:rPr>
        <w:t>Sb</w:t>
      </w:r>
      <w:proofErr w:type="spellEnd"/>
      <w:r w:rsidRPr="001A49D7">
        <w:rPr>
          <w:rFonts w:ascii="Garamond" w:hAnsi="Garamond"/>
        </w:rPr>
        <w:t xml:space="preserve">, o svobodném přístupu k informacím, stran žádostí vztahujících se </w:t>
      </w:r>
      <w:r>
        <w:rPr>
          <w:rFonts w:ascii="Garamond" w:hAnsi="Garamond"/>
        </w:rPr>
        <w:t>k agendě jím dozorovaných úseků,“.</w:t>
      </w:r>
    </w:p>
    <w:p w:rsidR="006F13A8" w:rsidRDefault="006F13A8" w:rsidP="00E24D81">
      <w:pPr>
        <w:jc w:val="both"/>
        <w:rPr>
          <w:rFonts w:ascii="Garamond" w:hAnsi="Garamond"/>
        </w:rPr>
      </w:pPr>
    </w:p>
    <w:p w:rsidR="006F13A8" w:rsidRPr="00D37A6A" w:rsidRDefault="006F13A8" w:rsidP="00E24D81">
      <w:pPr>
        <w:jc w:val="both"/>
        <w:rPr>
          <w:rFonts w:ascii="Garamond" w:hAnsi="Garamond"/>
          <w:b/>
        </w:rPr>
      </w:pPr>
      <w:r w:rsidRPr="006F13A8">
        <w:rPr>
          <w:rFonts w:ascii="Garamond" w:hAnsi="Garamond"/>
          <w:b/>
        </w:rPr>
        <w:t xml:space="preserve">U agendy místopředsedy soudu pro věci občanskoprávní – agenda P, Pa </w:t>
      </w:r>
      <w:proofErr w:type="spellStart"/>
      <w:r w:rsidRPr="006F13A8">
        <w:rPr>
          <w:rFonts w:ascii="Garamond" w:hAnsi="Garamond"/>
          <w:b/>
        </w:rPr>
        <w:t>Nc</w:t>
      </w:r>
      <w:proofErr w:type="spellEnd"/>
      <w:r w:rsidRPr="006F13A8">
        <w:rPr>
          <w:rFonts w:ascii="Garamond" w:hAnsi="Garamond"/>
          <w:b/>
        </w:rPr>
        <w:t xml:space="preserve">, 0Nc, Rod, L, D, E, </w:t>
      </w:r>
      <w:proofErr w:type="spellStart"/>
      <w:r w:rsidRPr="006F13A8">
        <w:rPr>
          <w:rFonts w:ascii="Garamond" w:hAnsi="Garamond"/>
          <w:b/>
        </w:rPr>
        <w:t>Exe</w:t>
      </w:r>
      <w:proofErr w:type="spellEnd"/>
      <w:r w:rsidRPr="006F13A8">
        <w:rPr>
          <w:rFonts w:ascii="Garamond" w:hAnsi="Garamond"/>
          <w:b/>
        </w:rPr>
        <w:t xml:space="preserve">, 34Nc, 12Nc, 38Nc a 42Nc, </w:t>
      </w:r>
      <w:proofErr w:type="gramStart"/>
      <w:r w:rsidRPr="006F13A8">
        <w:rPr>
          <w:rFonts w:ascii="Garamond" w:hAnsi="Garamond"/>
          <w:b/>
        </w:rPr>
        <w:t>se</w:t>
      </w:r>
      <w:proofErr w:type="gramEnd"/>
      <w:r w:rsidRPr="006F13A8">
        <w:rPr>
          <w:rFonts w:ascii="Garamond" w:hAnsi="Garamond"/>
          <w:b/>
        </w:rPr>
        <w:t xml:space="preserve"> dosavadní text:</w:t>
      </w:r>
    </w:p>
    <w:p w:rsidR="00D37A6A" w:rsidRDefault="00D37A6A" w:rsidP="00E24D81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„</w:t>
      </w:r>
      <w:r w:rsidR="006F13A8" w:rsidRPr="001A49D7">
        <w:rPr>
          <w:rFonts w:ascii="Garamond" w:hAnsi="Garamond"/>
        </w:rPr>
        <w:t xml:space="preserve">- rozhoduje ve správním řízení dle zákona č. 106/1999 </w:t>
      </w:r>
      <w:proofErr w:type="spellStart"/>
      <w:r w:rsidR="006F13A8" w:rsidRPr="001A49D7">
        <w:rPr>
          <w:rFonts w:ascii="Garamond" w:hAnsi="Garamond"/>
        </w:rPr>
        <w:t>Sb</w:t>
      </w:r>
      <w:proofErr w:type="spellEnd"/>
      <w:r w:rsidR="006F13A8" w:rsidRPr="001A49D7">
        <w:rPr>
          <w:rFonts w:ascii="Garamond" w:hAnsi="Garamond"/>
        </w:rPr>
        <w:t xml:space="preserve">, o svobodném přístupu k informacím, stran žádostí vztahujících se </w:t>
      </w:r>
      <w:r>
        <w:rPr>
          <w:rFonts w:ascii="Garamond" w:hAnsi="Garamond"/>
        </w:rPr>
        <w:t>k agendě jím dozorovaných úseků,“</w:t>
      </w:r>
    </w:p>
    <w:p w:rsidR="00D37A6A" w:rsidRPr="00D37A6A" w:rsidRDefault="00D37A6A" w:rsidP="00E24D81">
      <w:pPr>
        <w:spacing w:after="120"/>
        <w:jc w:val="both"/>
        <w:rPr>
          <w:rFonts w:ascii="Garamond" w:hAnsi="Garamond"/>
          <w:b/>
        </w:rPr>
      </w:pPr>
      <w:r w:rsidRPr="00D37A6A">
        <w:rPr>
          <w:rFonts w:ascii="Garamond" w:hAnsi="Garamond"/>
          <w:b/>
        </w:rPr>
        <w:t>nahrazuje takto:</w:t>
      </w:r>
    </w:p>
    <w:p w:rsidR="00D37A6A" w:rsidRDefault="00D37A6A" w:rsidP="00E24D81">
      <w:pPr>
        <w:jc w:val="both"/>
        <w:rPr>
          <w:rFonts w:ascii="Garamond" w:hAnsi="Garamond"/>
        </w:rPr>
      </w:pPr>
      <w:r>
        <w:rPr>
          <w:rFonts w:ascii="Garamond" w:hAnsi="Garamond"/>
        </w:rPr>
        <w:t>„</w:t>
      </w:r>
      <w:r w:rsidRPr="001A49D7">
        <w:rPr>
          <w:rFonts w:ascii="Garamond" w:hAnsi="Garamond"/>
        </w:rPr>
        <w:t>- rozhoduje ve správním řízení dle zákona č. 106/1999 Sb., o svobodném přístupu k</w:t>
      </w:r>
      <w:r>
        <w:rPr>
          <w:rFonts w:ascii="Garamond" w:hAnsi="Garamond"/>
        </w:rPr>
        <w:t> </w:t>
      </w:r>
      <w:r w:rsidRPr="001A49D7">
        <w:rPr>
          <w:rFonts w:ascii="Garamond" w:hAnsi="Garamond"/>
        </w:rPr>
        <w:t>informacím</w:t>
      </w:r>
      <w:r>
        <w:rPr>
          <w:rFonts w:ascii="Garamond" w:hAnsi="Garamond"/>
        </w:rPr>
        <w:t>,“.</w:t>
      </w:r>
    </w:p>
    <w:p w:rsidR="00D37A6A" w:rsidRDefault="00D37A6A" w:rsidP="00D37A6A">
      <w:pPr>
        <w:jc w:val="both"/>
        <w:rPr>
          <w:rFonts w:ascii="Garamond" w:hAnsi="Garamond"/>
        </w:rPr>
      </w:pPr>
    </w:p>
    <w:p w:rsidR="00D37A6A" w:rsidRPr="00D37A6A" w:rsidRDefault="00D37A6A" w:rsidP="00D37A6A">
      <w:pPr>
        <w:jc w:val="both"/>
        <w:rPr>
          <w:rFonts w:ascii="Garamond" w:hAnsi="Garamond"/>
          <w:b/>
        </w:rPr>
      </w:pPr>
      <w:r w:rsidRPr="00D37A6A">
        <w:rPr>
          <w:rFonts w:ascii="Garamond" w:hAnsi="Garamond"/>
          <w:b/>
        </w:rPr>
        <w:t xml:space="preserve">Senát 52 Si </w:t>
      </w:r>
      <w:r>
        <w:rPr>
          <w:rFonts w:ascii="Garamond" w:hAnsi="Garamond"/>
          <w:b/>
        </w:rPr>
        <w:t xml:space="preserve">– dosavadní text: </w:t>
      </w:r>
      <w:r w:rsidRPr="00D37A6A">
        <w:rPr>
          <w:rFonts w:ascii="Garamond" w:hAnsi="Garamond"/>
        </w:rPr>
        <w:t>„vyřizuje předseda soudu a jím pověření zaměstnanci soudu</w:t>
      </w:r>
      <w:r>
        <w:rPr>
          <w:rFonts w:ascii="Garamond" w:hAnsi="Garamond"/>
        </w:rPr>
        <w:t xml:space="preserve">“ </w:t>
      </w:r>
      <w:r w:rsidRPr="00D37A6A">
        <w:rPr>
          <w:rFonts w:ascii="Garamond" w:hAnsi="Garamond"/>
          <w:b/>
        </w:rPr>
        <w:t>se nahrazuje takto:</w:t>
      </w:r>
      <w:r>
        <w:rPr>
          <w:rFonts w:ascii="Garamond" w:hAnsi="Garamond"/>
        </w:rPr>
        <w:t xml:space="preserve"> „vyřizuje </w:t>
      </w:r>
      <w:r w:rsidR="000F065D">
        <w:rPr>
          <w:rFonts w:ascii="Garamond" w:hAnsi="Garamond"/>
        </w:rPr>
        <w:t>JUDr. Ing. Tomáš Kubec</w:t>
      </w:r>
      <w:r>
        <w:rPr>
          <w:rFonts w:ascii="Garamond" w:hAnsi="Garamond"/>
        </w:rPr>
        <w:t xml:space="preserve"> a jím pověření zaměstnanci soudu“</w:t>
      </w:r>
    </w:p>
    <w:p w:rsidR="006F13A8" w:rsidRPr="001A49D7" w:rsidRDefault="006F13A8" w:rsidP="006F13A8">
      <w:pPr>
        <w:rPr>
          <w:rFonts w:ascii="Garamond" w:hAnsi="Garamond"/>
        </w:rPr>
      </w:pPr>
    </w:p>
    <w:p w:rsidR="009D6EBD" w:rsidRDefault="009D6EBD" w:rsidP="006136ED"/>
    <w:p w:rsidR="009D6EBD" w:rsidRPr="009D6EBD" w:rsidRDefault="009D6EBD" w:rsidP="009D6EBD">
      <w:pPr>
        <w:pStyle w:val="Odstavecseseznamem"/>
        <w:numPr>
          <w:ilvl w:val="0"/>
          <w:numId w:val="2"/>
        </w:numPr>
        <w:ind w:left="567" w:hanging="567"/>
        <w:rPr>
          <w:i/>
        </w:rPr>
      </w:pPr>
      <w:r w:rsidRPr="009D6EBD">
        <w:rPr>
          <w:i/>
        </w:rPr>
        <w:t xml:space="preserve">Obvodní soud pro Prahu 6 mění svůj rozvrh práce počínaje dnem </w:t>
      </w:r>
      <w:proofErr w:type="gramStart"/>
      <w:r w:rsidR="000F065D">
        <w:rPr>
          <w:b/>
          <w:i/>
        </w:rPr>
        <w:t>8.7</w:t>
      </w:r>
      <w:r w:rsidRPr="009D6EBD">
        <w:rPr>
          <w:b/>
          <w:i/>
        </w:rPr>
        <w:t>.2019</w:t>
      </w:r>
      <w:proofErr w:type="gramEnd"/>
      <w:r w:rsidRPr="009D6EBD">
        <w:rPr>
          <w:i/>
        </w:rPr>
        <w:t xml:space="preserve">  takto: </w:t>
      </w:r>
    </w:p>
    <w:p w:rsidR="009D6EBD" w:rsidRDefault="009D6EBD" w:rsidP="009D6EBD">
      <w:pPr>
        <w:rPr>
          <w:b/>
        </w:rPr>
      </w:pPr>
    </w:p>
    <w:p w:rsidR="006136ED" w:rsidRPr="00C46E66" w:rsidRDefault="006F13A8" w:rsidP="00D37A6A">
      <w:pPr>
        <w:tabs>
          <w:tab w:val="left" w:pos="426"/>
          <w:tab w:val="right" w:pos="8931"/>
        </w:tabs>
        <w:spacing w:after="120"/>
        <w:jc w:val="both"/>
        <w:rPr>
          <w:b/>
        </w:rPr>
      </w:pPr>
      <w:r>
        <w:rPr>
          <w:b/>
        </w:rPr>
        <w:t>K senátu 50 L</w:t>
      </w:r>
      <w:r w:rsidR="009D6EBD" w:rsidRPr="00354B46">
        <w:rPr>
          <w:b/>
        </w:rPr>
        <w:t xml:space="preserve"> </w:t>
      </w:r>
      <w:r w:rsidR="009D6EBD">
        <w:rPr>
          <w:b/>
        </w:rPr>
        <w:t xml:space="preserve">se přiděluje </w:t>
      </w:r>
      <w:r w:rsidR="009D6EBD" w:rsidRPr="00354B46">
        <w:rPr>
          <w:b/>
        </w:rPr>
        <w:t>asistent</w:t>
      </w:r>
      <w:r>
        <w:rPr>
          <w:b/>
        </w:rPr>
        <w:t>ka</w:t>
      </w:r>
      <w:r w:rsidR="009D6EBD" w:rsidRPr="00354B46">
        <w:rPr>
          <w:b/>
        </w:rPr>
        <w:t xml:space="preserve"> soudce Mgr. </w:t>
      </w:r>
      <w:r>
        <w:rPr>
          <w:b/>
        </w:rPr>
        <w:t>Klára Foldynová</w:t>
      </w:r>
      <w:r w:rsidR="00D37A6A">
        <w:rPr>
          <w:b/>
        </w:rPr>
        <w:t>.</w:t>
      </w:r>
    </w:p>
    <w:p w:rsidR="006136ED" w:rsidRDefault="006136ED" w:rsidP="006136ED">
      <w:pPr>
        <w:rPr>
          <w:i/>
        </w:rPr>
      </w:pPr>
    </w:p>
    <w:p w:rsidR="006136ED" w:rsidRDefault="000F065D" w:rsidP="006136ED">
      <w:pPr>
        <w:rPr>
          <w:i/>
        </w:rPr>
      </w:pPr>
      <w:r>
        <w:rPr>
          <w:i/>
        </w:rPr>
        <w:t>V Praze dne 2</w:t>
      </w:r>
      <w:r w:rsidR="006F13A8">
        <w:rPr>
          <w:i/>
        </w:rPr>
        <w:t>. července</w:t>
      </w:r>
      <w:r w:rsidR="006136ED">
        <w:rPr>
          <w:i/>
        </w:rPr>
        <w:t xml:space="preserve"> 2019</w:t>
      </w:r>
    </w:p>
    <w:p w:rsidR="003C2EC9" w:rsidRDefault="003C2EC9" w:rsidP="006136ED">
      <w:pPr>
        <w:jc w:val="right"/>
        <w:rPr>
          <w:i/>
        </w:rPr>
      </w:pPr>
    </w:p>
    <w:p w:rsidR="006136ED" w:rsidRDefault="006F13A8" w:rsidP="006136ED">
      <w:pPr>
        <w:jc w:val="right"/>
        <w:rPr>
          <w:i/>
        </w:rPr>
      </w:pPr>
      <w:r>
        <w:rPr>
          <w:i/>
        </w:rPr>
        <w:t>Mgr. Karel Steiner</w:t>
      </w:r>
    </w:p>
    <w:p w:rsidR="006136ED" w:rsidRDefault="006F13A8" w:rsidP="006136ED">
      <w:pPr>
        <w:jc w:val="right"/>
        <w:rPr>
          <w:i/>
        </w:rPr>
      </w:pPr>
      <w:r>
        <w:rPr>
          <w:i/>
        </w:rPr>
        <w:t>předseda soudu</w:t>
      </w:r>
    </w:p>
    <w:p w:rsidR="006136ED" w:rsidRDefault="006136ED" w:rsidP="006136ED">
      <w:pPr>
        <w:rPr>
          <w:i/>
        </w:rPr>
      </w:pPr>
    </w:p>
    <w:p w:rsidR="006136ED" w:rsidRDefault="006136ED" w:rsidP="006136ED">
      <w:pPr>
        <w:rPr>
          <w:i/>
        </w:rPr>
      </w:pPr>
    </w:p>
    <w:p w:rsidR="00756A79" w:rsidRPr="00D37A6A" w:rsidRDefault="006136ED">
      <w:pPr>
        <w:rPr>
          <w:highlight w:val="yellow"/>
        </w:rPr>
      </w:pPr>
      <w:r>
        <w:rPr>
          <w:i/>
        </w:rPr>
        <w:t xml:space="preserve">Soudcovská rada </w:t>
      </w:r>
      <w:r w:rsidR="00D37A6A">
        <w:rPr>
          <w:i/>
        </w:rPr>
        <w:t>s touto změnou vyslovila souhlas.</w:t>
      </w:r>
    </w:p>
    <w:sectPr w:rsidR="00756A79" w:rsidRPr="00D3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0FB8"/>
    <w:multiLevelType w:val="hybridMultilevel"/>
    <w:tmpl w:val="0C9E7CE2"/>
    <w:lvl w:ilvl="0" w:tplc="7ECCFE9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33AA6"/>
    <w:multiLevelType w:val="hybridMultilevel"/>
    <w:tmpl w:val="39442D72"/>
    <w:lvl w:ilvl="0" w:tplc="355ED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ED"/>
    <w:rsid w:val="000F065D"/>
    <w:rsid w:val="00392A9B"/>
    <w:rsid w:val="003C2EC9"/>
    <w:rsid w:val="006136ED"/>
    <w:rsid w:val="0061639C"/>
    <w:rsid w:val="006F13A8"/>
    <w:rsid w:val="00756A79"/>
    <w:rsid w:val="007A488D"/>
    <w:rsid w:val="00930DE1"/>
    <w:rsid w:val="009D6EBD"/>
    <w:rsid w:val="00A72CE4"/>
    <w:rsid w:val="00D37A6A"/>
    <w:rsid w:val="00E2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36ED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3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36ED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3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6430B748</Template>
  <TotalTime>45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Koropecká Veronika Mgr.</cp:lastModifiedBy>
  <cp:revision>6</cp:revision>
  <cp:lastPrinted>2019-07-01T10:49:00Z</cp:lastPrinted>
  <dcterms:created xsi:type="dcterms:W3CDTF">2019-06-30T15:38:00Z</dcterms:created>
  <dcterms:modified xsi:type="dcterms:W3CDTF">2019-07-02T08:40:00Z</dcterms:modified>
</cp:coreProperties>
</file>