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DC" w:rsidRPr="00C81E44" w:rsidRDefault="005762DC" w:rsidP="005762DC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C81E44">
        <w:rPr>
          <w:rFonts w:ascii="Arial" w:hAnsi="Arial" w:cs="Arial"/>
          <w:b/>
          <w:bCs/>
          <w:sz w:val="52"/>
          <w:szCs w:val="52"/>
        </w:rPr>
        <w:t>Obvodní soud pro Prahu 7</w:t>
      </w:r>
    </w:p>
    <w:p w:rsidR="005762DC" w:rsidRPr="00C81E44" w:rsidRDefault="005762DC" w:rsidP="005762DC">
      <w:pPr>
        <w:jc w:val="center"/>
        <w:rPr>
          <w:rFonts w:ascii="Arial" w:hAnsi="Arial" w:cs="Arial"/>
          <w:bCs/>
          <w:sz w:val="36"/>
          <w:szCs w:val="36"/>
        </w:rPr>
      </w:pPr>
      <w:r w:rsidRPr="00C81E44">
        <w:rPr>
          <w:rFonts w:ascii="Arial" w:hAnsi="Arial" w:cs="Arial"/>
          <w:bCs/>
          <w:sz w:val="36"/>
          <w:szCs w:val="36"/>
        </w:rPr>
        <w:t>Ovocný trh 14, 112 96 Praha 1</w:t>
      </w:r>
    </w:p>
    <w:p w:rsidR="005762DC" w:rsidRPr="00C81E44" w:rsidRDefault="005762DC" w:rsidP="005762DC">
      <w:pPr>
        <w:jc w:val="center"/>
        <w:rPr>
          <w:rFonts w:ascii="Arial" w:hAnsi="Arial" w:cs="Arial"/>
          <w:b/>
          <w:bCs/>
        </w:rPr>
      </w:pPr>
      <w:r w:rsidRPr="00C81E44">
        <w:rPr>
          <w:rFonts w:ascii="Arial" w:hAnsi="Arial" w:cs="Arial"/>
          <w:b/>
          <w:bCs/>
        </w:rPr>
        <w:t>tel. 221 093 322; fax:224233218;  IČ:00024449</w:t>
      </w:r>
    </w:p>
    <w:p w:rsidR="005762DC" w:rsidRPr="00C81E44" w:rsidRDefault="005762DC" w:rsidP="005762DC">
      <w:pPr>
        <w:jc w:val="center"/>
        <w:rPr>
          <w:b/>
          <w:bCs/>
        </w:rPr>
      </w:pPr>
      <w:r w:rsidRPr="00C81E44">
        <w:rPr>
          <w:b/>
          <w:bCs/>
        </w:rPr>
        <w:t xml:space="preserve">e-mail: </w:t>
      </w:r>
      <w:hyperlink r:id="rId6" w:history="1">
        <w:r w:rsidRPr="00C81E44">
          <w:rPr>
            <w:rStyle w:val="Hypertextovodkaz"/>
            <w:b/>
            <w:bCs/>
          </w:rPr>
          <w:t>podatelna@osoud.pha7.justice.cz</w:t>
        </w:r>
      </w:hyperlink>
      <w:r w:rsidRPr="00C81E44">
        <w:rPr>
          <w:b/>
          <w:bCs/>
        </w:rPr>
        <w:t xml:space="preserve">    ID datové schránky: 2ndabz7</w:t>
      </w:r>
    </w:p>
    <w:p w:rsidR="005762DC" w:rsidRPr="00C81E44" w:rsidRDefault="005762DC" w:rsidP="005762DC">
      <w:pPr>
        <w:rPr>
          <w:rFonts w:ascii="Arial" w:hAnsi="Arial" w:cs="Arial"/>
          <w:b/>
          <w:bCs/>
          <w:sz w:val="28"/>
          <w:szCs w:val="28"/>
        </w:rPr>
      </w:pPr>
    </w:p>
    <w:p w:rsidR="00327646" w:rsidRPr="00C81E44" w:rsidRDefault="00327646" w:rsidP="00327646">
      <w:pPr>
        <w:rPr>
          <w:rFonts w:ascii="Arial" w:hAnsi="Arial" w:cs="Arial"/>
          <w:b/>
          <w:bCs/>
          <w:sz w:val="28"/>
          <w:szCs w:val="28"/>
        </w:rPr>
      </w:pPr>
    </w:p>
    <w:p w:rsidR="00327646" w:rsidRPr="00C81E44" w:rsidRDefault="00327646" w:rsidP="00327646">
      <w:pPr>
        <w:jc w:val="right"/>
        <w:rPr>
          <w:b/>
          <w:bCs/>
        </w:rPr>
      </w:pPr>
      <w:proofErr w:type="spellStart"/>
      <w:proofErr w:type="gramStart"/>
      <w:r w:rsidRPr="00C81E44">
        <w:rPr>
          <w:b/>
          <w:bCs/>
        </w:rPr>
        <w:t>sp.zn</w:t>
      </w:r>
      <w:proofErr w:type="spellEnd"/>
      <w:r w:rsidRPr="00C81E44">
        <w:rPr>
          <w:b/>
          <w:bCs/>
        </w:rPr>
        <w:t>.</w:t>
      </w:r>
      <w:proofErr w:type="gramEnd"/>
      <w:r w:rsidRPr="00C81E44">
        <w:rPr>
          <w:b/>
          <w:bCs/>
        </w:rPr>
        <w:t xml:space="preserve">: </w:t>
      </w:r>
      <w:r w:rsidR="007C34ED" w:rsidRPr="00C81E44">
        <w:rPr>
          <w:b/>
          <w:bCs/>
        </w:rPr>
        <w:t xml:space="preserve">0 </w:t>
      </w:r>
      <w:proofErr w:type="spellStart"/>
      <w:r w:rsidRPr="00C81E44">
        <w:rPr>
          <w:b/>
          <w:bCs/>
        </w:rPr>
        <w:t>Spr</w:t>
      </w:r>
      <w:proofErr w:type="spellEnd"/>
      <w:r w:rsidRPr="00C81E44">
        <w:rPr>
          <w:b/>
          <w:bCs/>
        </w:rPr>
        <w:t xml:space="preserve"> </w:t>
      </w:r>
      <w:r w:rsidR="007C34ED" w:rsidRPr="00C81E44">
        <w:rPr>
          <w:b/>
          <w:bCs/>
        </w:rPr>
        <w:t>211</w:t>
      </w:r>
      <w:r w:rsidRPr="00C81E44">
        <w:rPr>
          <w:b/>
          <w:bCs/>
        </w:rPr>
        <w:t>/</w:t>
      </w:r>
      <w:r w:rsidR="00AE3B00" w:rsidRPr="00C81E44">
        <w:rPr>
          <w:b/>
          <w:bCs/>
        </w:rPr>
        <w:t>2016</w:t>
      </w:r>
    </w:p>
    <w:p w:rsidR="00327646" w:rsidRPr="00C81E44" w:rsidRDefault="00327646" w:rsidP="00327646">
      <w:pPr>
        <w:jc w:val="both"/>
      </w:pPr>
    </w:p>
    <w:p w:rsidR="00327646" w:rsidRPr="00C81E44" w:rsidRDefault="00327646" w:rsidP="00327646">
      <w:pPr>
        <w:jc w:val="right"/>
      </w:pPr>
      <w:r w:rsidRPr="00C81E44">
        <w:t xml:space="preserve">                                                                           </w:t>
      </w:r>
      <w:r w:rsidR="00841C60" w:rsidRPr="00C81E44">
        <w:t xml:space="preserve">                  V Praze dne </w:t>
      </w:r>
      <w:r w:rsidR="00811FCE" w:rsidRPr="00C81E44">
        <w:t xml:space="preserve">31. března </w:t>
      </w:r>
      <w:r w:rsidR="00AE3B00" w:rsidRPr="00C81E44">
        <w:t>2016</w:t>
      </w:r>
    </w:p>
    <w:p w:rsidR="003873E0" w:rsidRPr="00C81E44" w:rsidRDefault="003873E0" w:rsidP="00327646">
      <w:pPr>
        <w:rPr>
          <w:rFonts w:ascii="Arial" w:hAnsi="Arial" w:cs="Arial"/>
          <w:sz w:val="22"/>
          <w:szCs w:val="22"/>
        </w:rPr>
      </w:pPr>
    </w:p>
    <w:p w:rsidR="003873E0" w:rsidRPr="00C81E44" w:rsidRDefault="003873E0" w:rsidP="0032764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873E0" w:rsidRPr="00C81E44" w:rsidRDefault="003873E0" w:rsidP="00327646"/>
    <w:p w:rsidR="00327646" w:rsidRPr="00C81E44" w:rsidRDefault="00327646" w:rsidP="00327646"/>
    <w:p w:rsidR="00327646" w:rsidRPr="00C81E44" w:rsidRDefault="008A1AEF" w:rsidP="00327646">
      <w:pPr>
        <w:rPr>
          <w:b/>
        </w:rPr>
      </w:pPr>
      <w:r w:rsidRPr="00C81E44">
        <w:rPr>
          <w:b/>
        </w:rPr>
        <w:t>Věc:</w:t>
      </w:r>
      <w:r w:rsidRPr="00C81E44">
        <w:rPr>
          <w:b/>
        </w:rPr>
        <w:tab/>
        <w:t xml:space="preserve">Změna </w:t>
      </w:r>
      <w:proofErr w:type="gramStart"/>
      <w:r w:rsidRPr="00C81E44">
        <w:rPr>
          <w:b/>
        </w:rPr>
        <w:t>č. 2</w:t>
      </w:r>
      <w:r w:rsidR="00327646" w:rsidRPr="00C81E44">
        <w:rPr>
          <w:b/>
        </w:rPr>
        <w:t xml:space="preserve"> Rozvrhu</w:t>
      </w:r>
      <w:proofErr w:type="gramEnd"/>
      <w:r w:rsidR="00327646" w:rsidRPr="00C81E44">
        <w:rPr>
          <w:b/>
        </w:rPr>
        <w:t xml:space="preserve"> práce Obvodního soudu pro rok </w:t>
      </w:r>
      <w:r w:rsidR="00AE3B00" w:rsidRPr="00C81E44">
        <w:rPr>
          <w:b/>
        </w:rPr>
        <w:t>2016</w:t>
      </w:r>
    </w:p>
    <w:p w:rsidR="00327646" w:rsidRPr="00C81E44" w:rsidRDefault="00327646" w:rsidP="00327646">
      <w:pPr>
        <w:rPr>
          <w:b/>
        </w:rPr>
      </w:pPr>
    </w:p>
    <w:p w:rsidR="003873E0" w:rsidRPr="00C81E44" w:rsidRDefault="003873E0" w:rsidP="00327646">
      <w:pPr>
        <w:rPr>
          <w:b/>
        </w:rPr>
      </w:pPr>
    </w:p>
    <w:p w:rsidR="003873E0" w:rsidRPr="00C81E44" w:rsidRDefault="003873E0" w:rsidP="00327646">
      <w:pPr>
        <w:rPr>
          <w:b/>
        </w:rPr>
      </w:pPr>
    </w:p>
    <w:p w:rsidR="00327646" w:rsidRPr="00C81E44" w:rsidRDefault="00327646" w:rsidP="00327646">
      <w:pPr>
        <w:jc w:val="both"/>
      </w:pPr>
      <w:r w:rsidRPr="00C81E44">
        <w:t xml:space="preserve">V souvislosti s nutností změn v organizaci soudu v průběhu roku </w:t>
      </w:r>
      <w:proofErr w:type="gramStart"/>
      <w:r w:rsidRPr="00C81E44">
        <w:t>se</w:t>
      </w:r>
      <w:proofErr w:type="gramEnd"/>
      <w:r w:rsidRPr="00C81E44">
        <w:t xml:space="preserve"> podle </w:t>
      </w:r>
      <w:proofErr w:type="spellStart"/>
      <w:r w:rsidRPr="00C81E44">
        <w:t>ust</w:t>
      </w:r>
      <w:proofErr w:type="spellEnd"/>
      <w:r w:rsidRPr="00C81E44">
        <w:t>. § 42 odst. 2 zákona č. 6/2002 Sb., ve znění pozdějších předpisů, vydává tato změna rozvrhu práce:</w:t>
      </w:r>
    </w:p>
    <w:p w:rsidR="00CC729D" w:rsidRPr="00C81E44" w:rsidRDefault="00CC729D" w:rsidP="00327646">
      <w:pPr>
        <w:jc w:val="both"/>
      </w:pPr>
    </w:p>
    <w:p w:rsidR="003873E0" w:rsidRPr="00C81E44" w:rsidRDefault="003873E0" w:rsidP="00327646">
      <w:pPr>
        <w:jc w:val="both"/>
      </w:pPr>
    </w:p>
    <w:p w:rsidR="00AE3B00" w:rsidRPr="00C81E44" w:rsidRDefault="00AE3B00" w:rsidP="00841C60">
      <w:pPr>
        <w:numPr>
          <w:ilvl w:val="0"/>
          <w:numId w:val="1"/>
        </w:numPr>
        <w:jc w:val="both"/>
      </w:pPr>
      <w:r w:rsidRPr="00C81E44">
        <w:t xml:space="preserve">Dne </w:t>
      </w:r>
      <w:r w:rsidR="005D583E" w:rsidRPr="00C81E44">
        <w:t xml:space="preserve">31. března </w:t>
      </w:r>
      <w:r w:rsidRPr="00C81E44">
        <w:t xml:space="preserve">2016 </w:t>
      </w:r>
      <w:r w:rsidR="002D09C2" w:rsidRPr="00C81E44">
        <w:t>ukončí</w:t>
      </w:r>
      <w:r w:rsidR="008A1AEF" w:rsidRPr="00C81E44">
        <w:t xml:space="preserve"> svou funkci ředitelky správy soudu</w:t>
      </w:r>
      <w:r w:rsidR="00CC729D" w:rsidRPr="00C81E44">
        <w:t>, správkyně rozpočtu</w:t>
      </w:r>
      <w:r w:rsidR="008A1AEF" w:rsidRPr="00C81E44">
        <w:t xml:space="preserve"> </w:t>
      </w:r>
      <w:r w:rsidR="00C124BF" w:rsidRPr="00C81E44">
        <w:t xml:space="preserve">a personalistky </w:t>
      </w:r>
      <w:r w:rsidR="008A1AEF" w:rsidRPr="00C81E44">
        <w:t>Ing. Martina Králová</w:t>
      </w:r>
      <w:r w:rsidRPr="00C81E44">
        <w:t>.</w:t>
      </w:r>
    </w:p>
    <w:p w:rsidR="008A1AEF" w:rsidRPr="00C81E44" w:rsidRDefault="00AE3B00" w:rsidP="00841C60">
      <w:pPr>
        <w:numPr>
          <w:ilvl w:val="0"/>
          <w:numId w:val="1"/>
        </w:numPr>
        <w:jc w:val="both"/>
      </w:pPr>
      <w:r w:rsidRPr="00C81E44">
        <w:t xml:space="preserve">Dne </w:t>
      </w:r>
      <w:r w:rsidR="008A1AEF" w:rsidRPr="00C81E44">
        <w:t xml:space="preserve">1. dubna </w:t>
      </w:r>
      <w:r w:rsidR="00F52A70" w:rsidRPr="00C81E44">
        <w:t xml:space="preserve">2016 </w:t>
      </w:r>
      <w:r w:rsidR="002D09C2" w:rsidRPr="00C81E44">
        <w:t>nastoupí</w:t>
      </w:r>
      <w:r w:rsidR="008A1AEF" w:rsidRPr="00C81E44">
        <w:t xml:space="preserve"> do funkce ředitelky správy soudu</w:t>
      </w:r>
      <w:r w:rsidR="00CC729D" w:rsidRPr="00C81E44">
        <w:t>, správkyně rozpočtu</w:t>
      </w:r>
      <w:r w:rsidR="008A1AEF" w:rsidRPr="00C81E44">
        <w:t xml:space="preserve"> a personalistky Ing. Tereza Vrbová.</w:t>
      </w:r>
    </w:p>
    <w:p w:rsidR="001922FC" w:rsidRPr="00C81E44" w:rsidRDefault="001922FC" w:rsidP="00841C60">
      <w:pPr>
        <w:numPr>
          <w:ilvl w:val="0"/>
          <w:numId w:val="1"/>
        </w:numPr>
        <w:jc w:val="both"/>
      </w:pPr>
      <w:r w:rsidRPr="00C81E44">
        <w:t xml:space="preserve">Od 1. </w:t>
      </w:r>
      <w:r w:rsidR="008A1AEF" w:rsidRPr="00C81E44">
        <w:t>dubna</w:t>
      </w:r>
      <w:r w:rsidR="003138ED" w:rsidRPr="00C81E44">
        <w:t xml:space="preserve"> 2016</w:t>
      </w:r>
      <w:r w:rsidR="00C124BF" w:rsidRPr="00C81E44">
        <w:t xml:space="preserve"> se soudcům </w:t>
      </w:r>
      <w:r w:rsidR="008A1AEF" w:rsidRPr="00C81E44">
        <w:t>v občansko-</w:t>
      </w:r>
      <w:r w:rsidR="00C124BF" w:rsidRPr="00C81E44">
        <w:t xml:space="preserve">právních </w:t>
      </w:r>
      <w:r w:rsidR="008A1AEF" w:rsidRPr="00C81E44">
        <w:t xml:space="preserve">věcech </w:t>
      </w:r>
      <w:r w:rsidR="00C124BF" w:rsidRPr="00C81E44">
        <w:t>přiřazují asistenti následujícím</w:t>
      </w:r>
      <w:r w:rsidR="008A1AEF" w:rsidRPr="00C81E44">
        <w:t xml:space="preserve"> způsobem:</w:t>
      </w:r>
    </w:p>
    <w:p w:rsidR="008A1AEF" w:rsidRPr="00C81E44" w:rsidRDefault="008A1AEF" w:rsidP="008A1AEF">
      <w:pPr>
        <w:numPr>
          <w:ilvl w:val="1"/>
          <w:numId w:val="1"/>
        </w:numPr>
        <w:jc w:val="both"/>
      </w:pPr>
      <w:r w:rsidRPr="00C81E44">
        <w:t>Mgr. Pavel Drunecký – JUDr. Iva Kaňáková</w:t>
      </w:r>
    </w:p>
    <w:p w:rsidR="008A1AEF" w:rsidRPr="00C81E44" w:rsidRDefault="008A1AEF" w:rsidP="008A1AEF">
      <w:pPr>
        <w:numPr>
          <w:ilvl w:val="1"/>
          <w:numId w:val="1"/>
        </w:numPr>
        <w:jc w:val="both"/>
      </w:pPr>
      <w:r w:rsidRPr="00C81E44">
        <w:t>Mgr. Adéla Krejčí – JUDr. Marie Filippiová</w:t>
      </w:r>
    </w:p>
    <w:p w:rsidR="008A1AEF" w:rsidRPr="00C81E44" w:rsidRDefault="008A1AEF" w:rsidP="008A1AEF">
      <w:pPr>
        <w:numPr>
          <w:ilvl w:val="1"/>
          <w:numId w:val="1"/>
        </w:numPr>
        <w:jc w:val="both"/>
      </w:pPr>
      <w:r w:rsidRPr="00C81E44">
        <w:t>Mgr. Denisa Kroulíková – JUDr. Renata Poláková</w:t>
      </w:r>
    </w:p>
    <w:p w:rsidR="008A1AEF" w:rsidRPr="00C81E44" w:rsidRDefault="008A1AEF" w:rsidP="008A1AEF">
      <w:pPr>
        <w:numPr>
          <w:ilvl w:val="1"/>
          <w:numId w:val="1"/>
        </w:numPr>
        <w:jc w:val="both"/>
        <w:rPr>
          <w:sz w:val="22"/>
          <w:szCs w:val="22"/>
        </w:rPr>
      </w:pPr>
      <w:r w:rsidRPr="00C81E44">
        <w:t>Mgr. Markéta Novotná – Mgr. Helena Gregorová</w:t>
      </w:r>
    </w:p>
    <w:p w:rsidR="008A1AEF" w:rsidRPr="00C81E44" w:rsidRDefault="008A1AEF" w:rsidP="008A1AEF">
      <w:pPr>
        <w:numPr>
          <w:ilvl w:val="1"/>
          <w:numId w:val="1"/>
        </w:numPr>
        <w:jc w:val="both"/>
        <w:rPr>
          <w:sz w:val="22"/>
          <w:szCs w:val="22"/>
        </w:rPr>
      </w:pPr>
      <w:r w:rsidRPr="00C81E44">
        <w:rPr>
          <w:sz w:val="22"/>
          <w:szCs w:val="22"/>
        </w:rPr>
        <w:t>Mgr. David Dvořák – JUDr. Iva Kaňáková</w:t>
      </w:r>
    </w:p>
    <w:p w:rsidR="008A1AEF" w:rsidRPr="00C81E44" w:rsidRDefault="005D66BB" w:rsidP="008A1AEF">
      <w:pPr>
        <w:numPr>
          <w:ilvl w:val="1"/>
          <w:numId w:val="1"/>
        </w:numPr>
        <w:jc w:val="both"/>
        <w:rPr>
          <w:sz w:val="22"/>
          <w:szCs w:val="22"/>
        </w:rPr>
      </w:pPr>
      <w:r w:rsidRPr="00C81E44">
        <w:rPr>
          <w:sz w:val="22"/>
          <w:szCs w:val="22"/>
        </w:rPr>
        <w:t>Mgr. Kateřina Ml</w:t>
      </w:r>
      <w:r w:rsidR="008A1AEF" w:rsidRPr="00C81E44">
        <w:rPr>
          <w:sz w:val="22"/>
          <w:szCs w:val="22"/>
        </w:rPr>
        <w:t>čochová – Mgr. Markéta Vodáková</w:t>
      </w:r>
    </w:p>
    <w:p w:rsidR="008A1AEF" w:rsidRPr="00C81E44" w:rsidRDefault="008A1AEF" w:rsidP="008A1AEF">
      <w:pPr>
        <w:pStyle w:val="Odstavecseseznamem"/>
        <w:numPr>
          <w:ilvl w:val="1"/>
          <w:numId w:val="1"/>
        </w:numPr>
        <w:jc w:val="both"/>
      </w:pPr>
      <w:r w:rsidRPr="00C81E44">
        <w:rPr>
          <w:sz w:val="22"/>
          <w:szCs w:val="22"/>
        </w:rPr>
        <w:t>Mgr. Jana Mráčková – JUDr. Karel Bogner</w:t>
      </w:r>
    </w:p>
    <w:p w:rsidR="003873E0" w:rsidRPr="00C81E44" w:rsidRDefault="003873E0" w:rsidP="00841C60">
      <w:pPr>
        <w:numPr>
          <w:ilvl w:val="0"/>
          <w:numId w:val="1"/>
        </w:numPr>
        <w:jc w:val="both"/>
      </w:pPr>
      <w:r w:rsidRPr="00C81E44">
        <w:t xml:space="preserve">Od 1. </w:t>
      </w:r>
      <w:r w:rsidR="008A1AEF" w:rsidRPr="00C81E44">
        <w:t>dubna</w:t>
      </w:r>
      <w:r w:rsidRPr="00C81E44">
        <w:t xml:space="preserve"> 2016 </w:t>
      </w:r>
      <w:r w:rsidR="008A1AEF" w:rsidRPr="00C81E44">
        <w:t xml:space="preserve">v </w:t>
      </w:r>
      <w:r w:rsidRPr="00C81E44">
        <w:t xml:space="preserve">rejstříku EPR </w:t>
      </w:r>
      <w:r w:rsidR="008A1AEF" w:rsidRPr="00C81E44">
        <w:t xml:space="preserve">rozhodují </w:t>
      </w:r>
      <w:r w:rsidR="00CC729D" w:rsidRPr="00C81E44">
        <w:t>také</w:t>
      </w:r>
      <w:r w:rsidR="008A1AEF" w:rsidRPr="00C81E44">
        <w:t xml:space="preserve"> asistenti Mgr. David Dvořák, Mgr. </w:t>
      </w:r>
      <w:r w:rsidR="005D66BB" w:rsidRPr="00C81E44">
        <w:t>Jana Mráčková a Mgr. Kateřina Ml</w:t>
      </w:r>
      <w:r w:rsidR="008A1AEF" w:rsidRPr="00C81E44">
        <w:t>čochová</w:t>
      </w:r>
      <w:r w:rsidRPr="00C81E44">
        <w:t>.</w:t>
      </w:r>
    </w:p>
    <w:p w:rsidR="00CC729D" w:rsidRPr="00C81E44" w:rsidRDefault="00CC729D" w:rsidP="00841C60">
      <w:pPr>
        <w:numPr>
          <w:ilvl w:val="0"/>
          <w:numId w:val="1"/>
        </w:numPr>
        <w:jc w:val="both"/>
      </w:pPr>
      <w:r w:rsidRPr="00C81E44">
        <w:t>Od 1. dubna 2016 v rejstříku CD rozhodují také asistenti Mgr. David Dvořák, Mgr. Jana Mráčková a Mgr. Kateřina Mlčochová.</w:t>
      </w:r>
    </w:p>
    <w:p w:rsidR="00C639C7" w:rsidRPr="00C81E44" w:rsidRDefault="001654B3" w:rsidP="00841C60">
      <w:pPr>
        <w:numPr>
          <w:ilvl w:val="0"/>
          <w:numId w:val="1"/>
        </w:numPr>
        <w:jc w:val="both"/>
      </w:pPr>
      <w:r w:rsidRPr="00C81E44">
        <w:t>Do senátu 9P se zařazuje r</w:t>
      </w:r>
      <w:r w:rsidR="00F3457C" w:rsidRPr="00C81E44">
        <w:t>ozhodování ve věcech o určení a popření rodičov</w:t>
      </w:r>
      <w:r w:rsidRPr="00C81E44">
        <w:t>ství</w:t>
      </w:r>
      <w:r w:rsidR="00F3457C" w:rsidRPr="00C81E44">
        <w:t>.</w:t>
      </w:r>
    </w:p>
    <w:p w:rsidR="00CC729D" w:rsidRPr="00C81E44" w:rsidRDefault="00CC729D" w:rsidP="007C34ED">
      <w:pPr>
        <w:tabs>
          <w:tab w:val="left" w:pos="6145"/>
        </w:tabs>
      </w:pPr>
    </w:p>
    <w:p w:rsidR="00CC729D" w:rsidRPr="00C81E44" w:rsidRDefault="00CC729D" w:rsidP="00327646">
      <w:pPr>
        <w:tabs>
          <w:tab w:val="left" w:pos="6145"/>
        </w:tabs>
        <w:jc w:val="right"/>
      </w:pPr>
    </w:p>
    <w:p w:rsidR="00327646" w:rsidRPr="00C81E44" w:rsidRDefault="003873E0" w:rsidP="00327646">
      <w:pPr>
        <w:tabs>
          <w:tab w:val="left" w:pos="6145"/>
        </w:tabs>
        <w:jc w:val="right"/>
      </w:pPr>
      <w:r w:rsidRPr="00C81E44">
        <w:rPr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22E10" wp14:editId="5E4E1951">
                <wp:simplePos x="0" y="0"/>
                <wp:positionH relativeFrom="column">
                  <wp:align>right</wp:align>
                </wp:positionH>
                <wp:positionV relativeFrom="paragraph">
                  <wp:posOffset>22860</wp:posOffset>
                </wp:positionV>
                <wp:extent cx="2374265" cy="1403985"/>
                <wp:effectExtent l="0" t="0" r="635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4ED" w:rsidRPr="00DF3D6E" w:rsidRDefault="007C34ED" w:rsidP="007C34ED">
                            <w:pPr>
                              <w:jc w:val="center"/>
                            </w:pPr>
                            <w:r w:rsidRPr="00DF3D6E">
                              <w:t>Mgr. Roman Podlešák</w:t>
                            </w:r>
                            <w:r>
                              <w:t xml:space="preserve">, </w:t>
                            </w:r>
                            <w:proofErr w:type="gramStart"/>
                            <w:r>
                              <w:t>v.r.</w:t>
                            </w:r>
                            <w:proofErr w:type="gramEnd"/>
                          </w:p>
                          <w:p w:rsidR="007C34ED" w:rsidRDefault="007C34ED" w:rsidP="007C34ED">
                            <w:pPr>
                              <w:jc w:val="center"/>
                            </w:pPr>
                            <w:r>
                              <w:t>pověřen zastupováním ve funkci předsedy soudu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5.75pt;margin-top:1.8pt;width:186.95pt;height:110.55pt;z-index:251659264;visibility:visible;mso-wrap-style:square;mso-width-percent:400;mso-height-percent:200;mso-wrap-distance-left:9pt;mso-wrap-distance-top:0;mso-wrap-distance-right:9pt;mso-wrap-distance-bottom:0;mso-position-horizontal:right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" stroked="f">
                <v:textbox style="mso-fit-shape-to-text:t">
                  <w:txbxContent>
                    <w:p w:rsidR="007C34ED" w:rsidRPr="00DF3D6E" w:rsidRDefault="007C34ED" w:rsidP="007C34ED">
                      <w:pPr>
                        <w:jc w:val="center"/>
                      </w:pPr>
                      <w:r w:rsidRPr="00DF3D6E">
                        <w:t>Mgr. Roman Podlešák</w:t>
                      </w:r>
                      <w:r>
                        <w:t xml:space="preserve">, </w:t>
                      </w:r>
                      <w:proofErr w:type="gramStart"/>
                      <w:r>
                        <w:t>v.r.</w:t>
                      </w:r>
                      <w:proofErr w:type="gramEnd"/>
                    </w:p>
                    <w:p w:rsidR="007C34ED" w:rsidRDefault="007C34ED" w:rsidP="007C34ED">
                      <w:pPr>
                        <w:jc w:val="center"/>
                      </w:pPr>
                      <w:r>
                        <w:t>pověřen zastupováním ve funkci předsedy soudu</w:t>
                      </w:r>
                    </w:p>
                  </w:txbxContent>
                </v:textbox>
              </v:shape>
            </w:pict>
          </mc:Fallback>
        </mc:AlternateContent>
      </w:r>
    </w:p>
    <w:p w:rsidR="00327646" w:rsidRPr="00C81E44" w:rsidRDefault="00327646" w:rsidP="003873E0">
      <w:pPr>
        <w:tabs>
          <w:tab w:val="left" w:pos="5954"/>
        </w:tabs>
        <w:jc w:val="center"/>
        <w:rPr>
          <w:bCs/>
        </w:rPr>
      </w:pPr>
      <w:r w:rsidRPr="00C81E44">
        <w:rPr>
          <w:bCs/>
        </w:rPr>
        <w:tab/>
      </w:r>
      <w:r w:rsidRPr="00C81E44">
        <w:rPr>
          <w:bCs/>
        </w:rPr>
        <w:tab/>
      </w:r>
    </w:p>
    <w:p w:rsidR="00327646" w:rsidRPr="00C81E44" w:rsidRDefault="00327646" w:rsidP="00327646">
      <w:pPr>
        <w:jc w:val="right"/>
        <w:rPr>
          <w:bCs/>
        </w:rPr>
      </w:pPr>
    </w:p>
    <w:p w:rsidR="007C34ED" w:rsidRPr="00C81E44" w:rsidRDefault="007C34ED" w:rsidP="00327646">
      <w:pPr>
        <w:rPr>
          <w:bCs/>
        </w:rPr>
      </w:pPr>
    </w:p>
    <w:p w:rsidR="007C34ED" w:rsidRPr="00C81E44" w:rsidRDefault="007C34ED" w:rsidP="00327646">
      <w:pPr>
        <w:rPr>
          <w:bCs/>
        </w:rPr>
      </w:pPr>
    </w:p>
    <w:p w:rsidR="007C34ED" w:rsidRDefault="007C34ED" w:rsidP="00327646">
      <w:pPr>
        <w:rPr>
          <w:bCs/>
        </w:rPr>
      </w:pPr>
      <w:r w:rsidRPr="00C81E44">
        <w:rPr>
          <w:bCs/>
        </w:rPr>
        <w:t xml:space="preserve">Za </w:t>
      </w:r>
      <w:r w:rsidR="00C81E44">
        <w:rPr>
          <w:bCs/>
        </w:rPr>
        <w:t>správnost vyhotovení:</w:t>
      </w:r>
    </w:p>
    <w:p w:rsidR="00C81E44" w:rsidRPr="00C81E44" w:rsidRDefault="00C81E44" w:rsidP="00327646">
      <w:pPr>
        <w:rPr>
          <w:bCs/>
        </w:rPr>
      </w:pPr>
      <w:r>
        <w:rPr>
          <w:bCs/>
        </w:rPr>
        <w:t>Klára Nováková</w:t>
      </w:r>
    </w:p>
    <w:sectPr w:rsidR="00C81E44" w:rsidRPr="00C81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F7FD0"/>
    <w:multiLevelType w:val="hybridMultilevel"/>
    <w:tmpl w:val="450C5942"/>
    <w:lvl w:ilvl="0" w:tplc="0405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3AA57E37"/>
    <w:multiLevelType w:val="hybridMultilevel"/>
    <w:tmpl w:val="A02EA368"/>
    <w:lvl w:ilvl="0" w:tplc="040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58DF334E"/>
    <w:multiLevelType w:val="hybridMultilevel"/>
    <w:tmpl w:val="05A6039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2 RP .docx 2016/04/01 13:47:18"/>
    <w:docVar w:name="DOKUMENT_ADRESAR_FS" w:val="C:\TMP\DB"/>
    <w:docVar w:name="DOKUMENT_AUTOMATICKE_UKLADANI" w:val="ANO"/>
    <w:docVar w:name="DOKUMENT_PERIODA_UKLADANI" w:val="5"/>
  </w:docVars>
  <w:rsids>
    <w:rsidRoot w:val="005762DC"/>
    <w:rsid w:val="000030DD"/>
    <w:rsid w:val="001654B3"/>
    <w:rsid w:val="00174291"/>
    <w:rsid w:val="001922FC"/>
    <w:rsid w:val="002D09C2"/>
    <w:rsid w:val="003138ED"/>
    <w:rsid w:val="00327646"/>
    <w:rsid w:val="003873E0"/>
    <w:rsid w:val="005762DC"/>
    <w:rsid w:val="005D583E"/>
    <w:rsid w:val="005D66BB"/>
    <w:rsid w:val="007C34ED"/>
    <w:rsid w:val="00811063"/>
    <w:rsid w:val="00811FCE"/>
    <w:rsid w:val="00841C60"/>
    <w:rsid w:val="008A1AEF"/>
    <w:rsid w:val="0096624F"/>
    <w:rsid w:val="00AE3B00"/>
    <w:rsid w:val="00C124BF"/>
    <w:rsid w:val="00C639C7"/>
    <w:rsid w:val="00C8007A"/>
    <w:rsid w:val="00C81E44"/>
    <w:rsid w:val="00CC729D"/>
    <w:rsid w:val="00CD26D7"/>
    <w:rsid w:val="00E74A51"/>
    <w:rsid w:val="00F10ED3"/>
    <w:rsid w:val="00F3457C"/>
    <w:rsid w:val="00F5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2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62DC"/>
    <w:rPr>
      <w:rFonts w:ascii="Times New Roman" w:hAnsi="Times New Roman" w:cs="Times New Roman" w:hint="default"/>
      <w:color w:val="00000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3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3E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A1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2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62DC"/>
    <w:rPr>
      <w:rFonts w:ascii="Times New Roman" w:hAnsi="Times New Roman" w:cs="Times New Roman" w:hint="default"/>
      <w:color w:val="00000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3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3E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A1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a@osoud.pha7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Vlková Barbora</dc:creator>
  <cp:lastModifiedBy>Nováková Klára</cp:lastModifiedBy>
  <cp:revision>2</cp:revision>
  <cp:lastPrinted>2016-04-04T06:09:00Z</cp:lastPrinted>
  <dcterms:created xsi:type="dcterms:W3CDTF">2016-04-04T09:30:00Z</dcterms:created>
  <dcterms:modified xsi:type="dcterms:W3CDTF">2016-04-04T09:30:00Z</dcterms:modified>
</cp:coreProperties>
</file>