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DC" w:rsidRPr="00C77336" w:rsidRDefault="005762DC" w:rsidP="005762DC">
      <w:pPr>
        <w:jc w:val="center"/>
        <w:rPr>
          <w:rFonts w:ascii="Arial" w:hAnsi="Arial" w:cs="Arial"/>
          <w:b/>
          <w:bCs/>
          <w:sz w:val="52"/>
          <w:szCs w:val="52"/>
        </w:rPr>
      </w:pPr>
      <w:bookmarkStart w:id="0" w:name="_GoBack"/>
      <w:bookmarkEnd w:id="0"/>
      <w:r w:rsidRPr="00C77336">
        <w:rPr>
          <w:rFonts w:ascii="Arial" w:hAnsi="Arial" w:cs="Arial"/>
          <w:b/>
          <w:bCs/>
          <w:sz w:val="52"/>
          <w:szCs w:val="52"/>
        </w:rPr>
        <w:t>Obvodní soud pro Prahu 7</w:t>
      </w:r>
    </w:p>
    <w:p w:rsidR="005762DC" w:rsidRPr="00C77336" w:rsidRDefault="005762DC" w:rsidP="005762DC">
      <w:pPr>
        <w:jc w:val="center"/>
        <w:rPr>
          <w:rFonts w:ascii="Arial" w:hAnsi="Arial" w:cs="Arial"/>
          <w:bCs/>
          <w:sz w:val="36"/>
          <w:szCs w:val="36"/>
        </w:rPr>
      </w:pPr>
      <w:r w:rsidRPr="00C77336">
        <w:rPr>
          <w:rFonts w:ascii="Arial" w:hAnsi="Arial" w:cs="Arial"/>
          <w:bCs/>
          <w:sz w:val="36"/>
          <w:szCs w:val="36"/>
        </w:rPr>
        <w:t>Ovocný trh 14, 112 96 Praha 1</w:t>
      </w:r>
    </w:p>
    <w:p w:rsidR="005762DC" w:rsidRPr="00C77336" w:rsidRDefault="005762DC" w:rsidP="005762DC">
      <w:pPr>
        <w:jc w:val="center"/>
        <w:rPr>
          <w:rFonts w:ascii="Arial" w:hAnsi="Arial" w:cs="Arial"/>
          <w:b/>
          <w:bCs/>
        </w:rPr>
      </w:pPr>
      <w:r w:rsidRPr="00C77336">
        <w:rPr>
          <w:rFonts w:ascii="Arial" w:hAnsi="Arial" w:cs="Arial"/>
          <w:b/>
          <w:bCs/>
        </w:rPr>
        <w:t>tel. 221 093 322; fax:224233218;  IČ:00024449</w:t>
      </w:r>
    </w:p>
    <w:p w:rsidR="005762DC" w:rsidRPr="00C77336" w:rsidRDefault="005762DC" w:rsidP="005762DC">
      <w:pPr>
        <w:jc w:val="center"/>
        <w:rPr>
          <w:b/>
          <w:bCs/>
        </w:rPr>
      </w:pPr>
      <w:r w:rsidRPr="00C77336">
        <w:rPr>
          <w:b/>
          <w:bCs/>
        </w:rPr>
        <w:t xml:space="preserve">e-mail: </w:t>
      </w:r>
      <w:hyperlink r:id="rId6" w:history="1">
        <w:r w:rsidRPr="00C77336">
          <w:rPr>
            <w:rStyle w:val="Hypertextovodkaz"/>
            <w:b/>
            <w:bCs/>
          </w:rPr>
          <w:t>podatelna@osoud.pha7.justice.cz</w:t>
        </w:r>
      </w:hyperlink>
      <w:r w:rsidRPr="00C77336">
        <w:rPr>
          <w:b/>
          <w:bCs/>
        </w:rPr>
        <w:t xml:space="preserve">    ID datové schránky: 2ndabz7</w:t>
      </w:r>
    </w:p>
    <w:p w:rsidR="005762DC" w:rsidRPr="00C77336" w:rsidRDefault="005762DC" w:rsidP="005762DC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C77336" w:rsidRDefault="00327646" w:rsidP="00327646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C77336" w:rsidRDefault="00327646" w:rsidP="00327646">
      <w:pPr>
        <w:jc w:val="right"/>
        <w:rPr>
          <w:b/>
          <w:bCs/>
        </w:rPr>
      </w:pPr>
      <w:proofErr w:type="spellStart"/>
      <w:proofErr w:type="gramStart"/>
      <w:r w:rsidRPr="00C77336">
        <w:rPr>
          <w:b/>
          <w:bCs/>
        </w:rPr>
        <w:t>sp.zn</w:t>
      </w:r>
      <w:proofErr w:type="spellEnd"/>
      <w:r w:rsidRPr="00C77336">
        <w:rPr>
          <w:b/>
          <w:bCs/>
        </w:rPr>
        <w:t>.</w:t>
      </w:r>
      <w:proofErr w:type="gramEnd"/>
      <w:r w:rsidRPr="00C77336">
        <w:rPr>
          <w:b/>
          <w:bCs/>
        </w:rPr>
        <w:t xml:space="preserve">: </w:t>
      </w:r>
      <w:r w:rsidR="007C34ED" w:rsidRPr="00C77336">
        <w:rPr>
          <w:b/>
          <w:bCs/>
        </w:rPr>
        <w:t xml:space="preserve">0 </w:t>
      </w:r>
      <w:proofErr w:type="spellStart"/>
      <w:r w:rsidRPr="00C77336">
        <w:rPr>
          <w:b/>
          <w:bCs/>
        </w:rPr>
        <w:t>Spr</w:t>
      </w:r>
      <w:proofErr w:type="spellEnd"/>
      <w:r w:rsidRPr="00C77336">
        <w:rPr>
          <w:b/>
          <w:bCs/>
        </w:rPr>
        <w:t xml:space="preserve"> </w:t>
      </w:r>
      <w:r w:rsidR="00BB370F" w:rsidRPr="00C77336">
        <w:rPr>
          <w:b/>
          <w:bCs/>
        </w:rPr>
        <w:t>345</w:t>
      </w:r>
      <w:r w:rsidRPr="00C77336">
        <w:rPr>
          <w:b/>
          <w:bCs/>
        </w:rPr>
        <w:t>/</w:t>
      </w:r>
      <w:r w:rsidR="00AE3B00" w:rsidRPr="00C77336">
        <w:rPr>
          <w:b/>
          <w:bCs/>
        </w:rPr>
        <w:t>2016</w:t>
      </w:r>
    </w:p>
    <w:p w:rsidR="00327646" w:rsidRPr="00C77336" w:rsidRDefault="00327646" w:rsidP="00327646">
      <w:pPr>
        <w:jc w:val="both"/>
      </w:pPr>
    </w:p>
    <w:p w:rsidR="00327646" w:rsidRPr="00C77336" w:rsidRDefault="00327646" w:rsidP="00327646">
      <w:pPr>
        <w:jc w:val="right"/>
      </w:pPr>
      <w:r w:rsidRPr="00C77336">
        <w:t xml:space="preserve">                                                                           </w:t>
      </w:r>
      <w:r w:rsidR="00841C60" w:rsidRPr="00C77336">
        <w:t xml:space="preserve">                  V Praze dne </w:t>
      </w:r>
      <w:r w:rsidR="00811FCE" w:rsidRPr="00C77336">
        <w:t xml:space="preserve">31. </w:t>
      </w:r>
      <w:r w:rsidR="00D54C38" w:rsidRPr="00C77336">
        <w:t>května</w:t>
      </w:r>
      <w:r w:rsidR="00811FCE" w:rsidRPr="00C77336">
        <w:t xml:space="preserve"> </w:t>
      </w:r>
      <w:r w:rsidR="00AE3B00" w:rsidRPr="00C77336">
        <w:t>2016</w:t>
      </w:r>
    </w:p>
    <w:p w:rsidR="003873E0" w:rsidRPr="00C77336" w:rsidRDefault="003873E0" w:rsidP="00327646">
      <w:pPr>
        <w:rPr>
          <w:rFonts w:ascii="Arial" w:hAnsi="Arial" w:cs="Arial"/>
          <w:sz w:val="22"/>
          <w:szCs w:val="22"/>
        </w:rPr>
      </w:pPr>
    </w:p>
    <w:p w:rsidR="003873E0" w:rsidRPr="00C77336" w:rsidRDefault="003873E0" w:rsidP="00327646">
      <w:pPr>
        <w:rPr>
          <w:rFonts w:ascii="Arial" w:hAnsi="Arial" w:cs="Arial"/>
          <w:sz w:val="22"/>
          <w:szCs w:val="22"/>
        </w:rPr>
      </w:pPr>
    </w:p>
    <w:p w:rsidR="003873E0" w:rsidRPr="00C77336" w:rsidRDefault="003873E0" w:rsidP="00327646"/>
    <w:p w:rsidR="00327646" w:rsidRPr="00C77336" w:rsidRDefault="00327646" w:rsidP="00327646"/>
    <w:p w:rsidR="00327646" w:rsidRPr="00C77336" w:rsidRDefault="00D54C38" w:rsidP="00327646">
      <w:pPr>
        <w:rPr>
          <w:b/>
        </w:rPr>
      </w:pPr>
      <w:r w:rsidRPr="00C77336">
        <w:rPr>
          <w:b/>
        </w:rPr>
        <w:t>Věc:</w:t>
      </w:r>
      <w:r w:rsidRPr="00C77336">
        <w:rPr>
          <w:b/>
        </w:rPr>
        <w:tab/>
        <w:t xml:space="preserve">Změna </w:t>
      </w:r>
      <w:proofErr w:type="gramStart"/>
      <w:r w:rsidRPr="00C77336">
        <w:rPr>
          <w:b/>
        </w:rPr>
        <w:t>č. 3</w:t>
      </w:r>
      <w:r w:rsidR="00327646" w:rsidRPr="00C77336">
        <w:rPr>
          <w:b/>
        </w:rPr>
        <w:t xml:space="preserve"> Rozvrhu</w:t>
      </w:r>
      <w:proofErr w:type="gramEnd"/>
      <w:r w:rsidR="00327646" w:rsidRPr="00C77336">
        <w:rPr>
          <w:b/>
        </w:rPr>
        <w:t xml:space="preserve"> práce Obvodního soudu </w:t>
      </w:r>
      <w:r w:rsidRPr="00C77336">
        <w:rPr>
          <w:b/>
        </w:rPr>
        <w:t xml:space="preserve">pro Prahu 7 </w:t>
      </w:r>
      <w:r w:rsidR="00327646" w:rsidRPr="00C77336">
        <w:rPr>
          <w:b/>
        </w:rPr>
        <w:t xml:space="preserve">pro rok </w:t>
      </w:r>
      <w:r w:rsidR="00AE3B00" w:rsidRPr="00C77336">
        <w:rPr>
          <w:b/>
        </w:rPr>
        <w:t>2016</w:t>
      </w:r>
    </w:p>
    <w:p w:rsidR="00327646" w:rsidRPr="00C77336" w:rsidRDefault="00327646" w:rsidP="00327646">
      <w:pPr>
        <w:rPr>
          <w:b/>
        </w:rPr>
      </w:pPr>
    </w:p>
    <w:p w:rsidR="003873E0" w:rsidRPr="00C77336" w:rsidRDefault="003873E0" w:rsidP="00327646">
      <w:pPr>
        <w:rPr>
          <w:b/>
        </w:rPr>
      </w:pPr>
    </w:p>
    <w:p w:rsidR="003873E0" w:rsidRPr="00C77336" w:rsidRDefault="003873E0" w:rsidP="00327646">
      <w:pPr>
        <w:rPr>
          <w:b/>
        </w:rPr>
      </w:pPr>
    </w:p>
    <w:p w:rsidR="00327646" w:rsidRPr="00C77336" w:rsidRDefault="00327646" w:rsidP="00327646">
      <w:pPr>
        <w:jc w:val="both"/>
      </w:pPr>
      <w:r w:rsidRPr="00C77336">
        <w:t xml:space="preserve">V souvislosti s nutností změn v organizaci soudu v průběhu roku </w:t>
      </w:r>
      <w:proofErr w:type="gramStart"/>
      <w:r w:rsidRPr="00C77336">
        <w:t>se</w:t>
      </w:r>
      <w:proofErr w:type="gramEnd"/>
      <w:r w:rsidRPr="00C77336">
        <w:t xml:space="preserve"> podle </w:t>
      </w:r>
      <w:proofErr w:type="spellStart"/>
      <w:r w:rsidRPr="00C77336">
        <w:t>ust</w:t>
      </w:r>
      <w:proofErr w:type="spellEnd"/>
      <w:r w:rsidRPr="00C77336">
        <w:t>. § 42 odst. 2 zákona č. 6/2002 Sb., ve znění pozdějších předpisů, vydává tato změna rozvrhu práce:</w:t>
      </w:r>
    </w:p>
    <w:p w:rsidR="00CC729D" w:rsidRPr="00C77336" w:rsidRDefault="00CC729D" w:rsidP="00327646">
      <w:pPr>
        <w:jc w:val="both"/>
      </w:pPr>
    </w:p>
    <w:p w:rsidR="003873E0" w:rsidRPr="00C77336" w:rsidRDefault="003873E0" w:rsidP="00327646">
      <w:pPr>
        <w:jc w:val="both"/>
      </w:pPr>
    </w:p>
    <w:p w:rsidR="00D54C38" w:rsidRPr="00C77336" w:rsidRDefault="00D54C38" w:rsidP="00841C60">
      <w:pPr>
        <w:numPr>
          <w:ilvl w:val="0"/>
          <w:numId w:val="1"/>
        </w:numPr>
        <w:jc w:val="both"/>
      </w:pPr>
      <w:r w:rsidRPr="00C77336">
        <w:t>Od 1. června 2016 se bod 12 v Rozvrhu práce vypouští, neboť postupu při návrhu (žaloby) na obnovu řízení nebo žaloby pro zmatečnost je uveden již v bodě 11.</w:t>
      </w:r>
    </w:p>
    <w:p w:rsidR="008A1AEF" w:rsidRPr="00C77336" w:rsidRDefault="00D54C38" w:rsidP="00841C60">
      <w:pPr>
        <w:numPr>
          <w:ilvl w:val="0"/>
          <w:numId w:val="1"/>
        </w:numPr>
        <w:jc w:val="both"/>
      </w:pPr>
      <w:r w:rsidRPr="00C77336">
        <w:t xml:space="preserve"> </w:t>
      </w:r>
      <w:r w:rsidR="00AE3B00" w:rsidRPr="00C77336">
        <w:t xml:space="preserve">Dne </w:t>
      </w:r>
      <w:r w:rsidRPr="00C77336">
        <w:t>16</w:t>
      </w:r>
      <w:r w:rsidR="008A1AEF" w:rsidRPr="00C77336">
        <w:t xml:space="preserve">. </w:t>
      </w:r>
      <w:r w:rsidRPr="00C77336">
        <w:t>května</w:t>
      </w:r>
      <w:r w:rsidR="008A1AEF" w:rsidRPr="00C77336">
        <w:t xml:space="preserve"> </w:t>
      </w:r>
      <w:r w:rsidR="00F52A70" w:rsidRPr="00C77336">
        <w:t xml:space="preserve">2016 </w:t>
      </w:r>
      <w:r w:rsidR="002D09C2" w:rsidRPr="00C77336">
        <w:t>nastoup</w:t>
      </w:r>
      <w:r w:rsidRPr="00C77336">
        <w:t>ila</w:t>
      </w:r>
      <w:r w:rsidR="008A1AEF" w:rsidRPr="00C77336">
        <w:t xml:space="preserve"> do funkce </w:t>
      </w:r>
      <w:r w:rsidRPr="00C77336">
        <w:t xml:space="preserve">personalistky </w:t>
      </w:r>
      <w:r w:rsidR="00C422A6" w:rsidRPr="00C77336">
        <w:t xml:space="preserve">slečna </w:t>
      </w:r>
      <w:r w:rsidRPr="00C77336">
        <w:t>Lenka Balašová</w:t>
      </w:r>
      <w:r w:rsidR="008A1AEF" w:rsidRPr="00C77336">
        <w:t>.</w:t>
      </w:r>
    </w:p>
    <w:p w:rsidR="008A1AEF" w:rsidRPr="00C77336" w:rsidRDefault="001922FC" w:rsidP="00D54C38">
      <w:pPr>
        <w:numPr>
          <w:ilvl w:val="0"/>
          <w:numId w:val="1"/>
        </w:numPr>
        <w:jc w:val="both"/>
      </w:pPr>
      <w:r w:rsidRPr="00C77336">
        <w:t xml:space="preserve">Od 1. </w:t>
      </w:r>
      <w:r w:rsidR="00D54C38" w:rsidRPr="00C77336">
        <w:t>června</w:t>
      </w:r>
      <w:r w:rsidR="003138ED" w:rsidRPr="00C77336">
        <w:t xml:space="preserve"> 2016</w:t>
      </w:r>
      <w:r w:rsidR="00C124BF" w:rsidRPr="00C77336">
        <w:t xml:space="preserve"> </w:t>
      </w:r>
      <w:r w:rsidR="00D54C38" w:rsidRPr="00C77336">
        <w:t xml:space="preserve">je rejstříkovou referentkou v rejstříku </w:t>
      </w:r>
      <w:r w:rsidR="007F6C46" w:rsidRPr="00C77336">
        <w:t xml:space="preserve">14C a </w:t>
      </w:r>
      <w:r w:rsidR="00D54C38" w:rsidRPr="00C77336">
        <w:t xml:space="preserve">15C </w:t>
      </w:r>
      <w:r w:rsidR="00C422A6" w:rsidRPr="00C77336">
        <w:t xml:space="preserve">slečna </w:t>
      </w:r>
      <w:r w:rsidR="00D54C38" w:rsidRPr="00C77336">
        <w:t xml:space="preserve">Vlasta Huráňová namísto dřívější </w:t>
      </w:r>
      <w:r w:rsidR="00C422A6" w:rsidRPr="00C77336">
        <w:t xml:space="preserve">slečny </w:t>
      </w:r>
      <w:r w:rsidR="00D54C38" w:rsidRPr="00C77336">
        <w:t xml:space="preserve">Šárky </w:t>
      </w:r>
      <w:proofErr w:type="spellStart"/>
      <w:r w:rsidR="00D54C38" w:rsidRPr="00C77336">
        <w:t>Gorolové</w:t>
      </w:r>
      <w:proofErr w:type="spellEnd"/>
      <w:r w:rsidR="00D54C38" w:rsidRPr="00C77336">
        <w:t>, která končí pracovní poměr u zdejší</w:t>
      </w:r>
      <w:r w:rsidR="007F6C46" w:rsidRPr="00C77336">
        <w:t xml:space="preserve">ho soudu ke dni 31. květnu 2016, dále se mění zástupy tohoto oddělení a to tak, že slečnu Vlastu </w:t>
      </w:r>
      <w:proofErr w:type="spellStart"/>
      <w:r w:rsidR="007F6C46" w:rsidRPr="00C77336">
        <w:t>Huráňovou</w:t>
      </w:r>
      <w:proofErr w:type="spellEnd"/>
      <w:r w:rsidR="007F6C46" w:rsidRPr="00C77336">
        <w:t xml:space="preserve"> bude zastupovat paní Jaroslava Helclová.</w:t>
      </w:r>
    </w:p>
    <w:p w:rsidR="00C422A6" w:rsidRPr="00C77336" w:rsidRDefault="00C422A6" w:rsidP="00D54C38">
      <w:pPr>
        <w:numPr>
          <w:ilvl w:val="0"/>
          <w:numId w:val="1"/>
        </w:numPr>
        <w:jc w:val="both"/>
      </w:pPr>
      <w:r w:rsidRPr="00C77336">
        <w:t xml:space="preserve">Od 1. června 2016 již v zápisovém oddělení nebude </w:t>
      </w:r>
      <w:r w:rsidR="001E04C3" w:rsidRPr="00C77336">
        <w:t xml:space="preserve">vypomáhat </w:t>
      </w:r>
      <w:r w:rsidRPr="00C77336">
        <w:t>slečna Vlasta Huráňová.</w:t>
      </w:r>
    </w:p>
    <w:p w:rsidR="001E04C3" w:rsidRPr="00C77336" w:rsidRDefault="001E04C3" w:rsidP="00D54C38">
      <w:pPr>
        <w:numPr>
          <w:ilvl w:val="0"/>
          <w:numId w:val="1"/>
        </w:numPr>
        <w:jc w:val="both"/>
      </w:pPr>
      <w:r w:rsidRPr="00C77336">
        <w:t>Od 1. června 2016 bude v podací</w:t>
      </w:r>
      <w:r w:rsidR="007F6C46" w:rsidRPr="00C77336">
        <w:t>m</w:t>
      </w:r>
      <w:r w:rsidRPr="00C77336">
        <w:t xml:space="preserve"> odd</w:t>
      </w:r>
      <w:r w:rsidR="007F6C46" w:rsidRPr="00C77336">
        <w:t>ělení, jako první zástup, paní V</w:t>
      </w:r>
      <w:r w:rsidRPr="00C77336">
        <w:t xml:space="preserve">lasta Beranová, s tím, že bude i nadále </w:t>
      </w:r>
      <w:r w:rsidR="00DB5B0F" w:rsidRPr="00C77336">
        <w:t xml:space="preserve">vykonávat funkci </w:t>
      </w:r>
      <w:r w:rsidRPr="00C77336">
        <w:t>ve vyšším podacím.</w:t>
      </w:r>
    </w:p>
    <w:p w:rsidR="00CC729D" w:rsidRPr="00C77336" w:rsidRDefault="003873E0" w:rsidP="00D54C38">
      <w:pPr>
        <w:numPr>
          <w:ilvl w:val="0"/>
          <w:numId w:val="1"/>
        </w:numPr>
        <w:jc w:val="both"/>
      </w:pPr>
      <w:r w:rsidRPr="00C77336">
        <w:t xml:space="preserve">Od 1. </w:t>
      </w:r>
      <w:r w:rsidR="00D54C38" w:rsidRPr="00C77336">
        <w:t>června</w:t>
      </w:r>
      <w:r w:rsidRPr="00C77336">
        <w:t xml:space="preserve"> 2016 </w:t>
      </w:r>
      <w:r w:rsidR="00D54C38" w:rsidRPr="00C77336">
        <w:t>se do rejstříku 24T přiřazuje jako přísedící pan Jaroslav Fiala.</w:t>
      </w:r>
    </w:p>
    <w:p w:rsidR="001E04C3" w:rsidRPr="00C77336" w:rsidRDefault="001E04C3" w:rsidP="00D54C38">
      <w:pPr>
        <w:numPr>
          <w:ilvl w:val="0"/>
          <w:numId w:val="1"/>
        </w:numPr>
        <w:jc w:val="both"/>
      </w:pPr>
      <w:r w:rsidRPr="00C77336">
        <w:t>Od 1. května 2016 zapisují v zápisovém oddělení i nové opatrovnické věci.</w:t>
      </w:r>
    </w:p>
    <w:p w:rsidR="00D54C38" w:rsidRPr="00C77336" w:rsidRDefault="00D54C38" w:rsidP="00327646">
      <w:pPr>
        <w:tabs>
          <w:tab w:val="left" w:pos="6145"/>
        </w:tabs>
        <w:jc w:val="right"/>
      </w:pPr>
    </w:p>
    <w:p w:rsidR="00D54C38" w:rsidRPr="00C77336" w:rsidRDefault="00D54C38" w:rsidP="00327646">
      <w:pPr>
        <w:tabs>
          <w:tab w:val="left" w:pos="6145"/>
        </w:tabs>
        <w:jc w:val="right"/>
      </w:pPr>
    </w:p>
    <w:p w:rsidR="00327646" w:rsidRPr="00C77336" w:rsidRDefault="003873E0" w:rsidP="00327646">
      <w:pPr>
        <w:tabs>
          <w:tab w:val="left" w:pos="6145"/>
        </w:tabs>
        <w:jc w:val="right"/>
      </w:pPr>
      <w:r w:rsidRPr="00C77336"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766F2" wp14:editId="21C5532B">
                <wp:simplePos x="0" y="0"/>
                <wp:positionH relativeFrom="column">
                  <wp:align>right</wp:align>
                </wp:positionH>
                <wp:positionV relativeFrom="paragraph">
                  <wp:posOffset>22860</wp:posOffset>
                </wp:positionV>
                <wp:extent cx="2374265" cy="1403985"/>
                <wp:effectExtent l="0" t="0" r="63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4ED" w:rsidRPr="00DF3D6E" w:rsidRDefault="007C34ED" w:rsidP="007C34ED">
                            <w:pPr>
                              <w:jc w:val="center"/>
                            </w:pPr>
                            <w:r w:rsidRPr="00DF3D6E">
                              <w:t>Mgr. Roman Podlešák</w:t>
                            </w:r>
                          </w:p>
                          <w:p w:rsidR="007C34ED" w:rsidRDefault="007C34ED" w:rsidP="007C34ED">
                            <w:pPr>
                              <w:jc w:val="center"/>
                            </w:pPr>
                            <w:r>
                              <w:t>pověřen zastupováním ve funkci předsedy soudu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5.75pt;margin-top:1.8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" stroked="f">
                <v:textbox style="mso-fit-shape-to-text:t">
                  <w:txbxContent>
                    <w:p w:rsidR="007C34ED" w:rsidRPr="00DF3D6E" w:rsidRDefault="007C34ED" w:rsidP="007C34ED">
                      <w:pPr>
                        <w:jc w:val="center"/>
                      </w:pPr>
                      <w:r w:rsidRPr="00DF3D6E">
                        <w:t>Mgr. Roman Podlešák</w:t>
                      </w:r>
                    </w:p>
                    <w:p w:rsidR="007C34ED" w:rsidRDefault="007C34ED" w:rsidP="007C34ED">
                      <w:pPr>
                        <w:jc w:val="center"/>
                      </w:pPr>
                      <w:r>
                        <w:t>pověřen zastupováním ve funkci předsedy soudu</w:t>
                      </w:r>
                    </w:p>
                  </w:txbxContent>
                </v:textbox>
              </v:shape>
            </w:pict>
          </mc:Fallback>
        </mc:AlternateContent>
      </w:r>
    </w:p>
    <w:p w:rsidR="00327646" w:rsidRPr="00C77336" w:rsidRDefault="00327646" w:rsidP="003873E0">
      <w:pPr>
        <w:tabs>
          <w:tab w:val="left" w:pos="5954"/>
        </w:tabs>
        <w:jc w:val="center"/>
        <w:rPr>
          <w:bCs/>
        </w:rPr>
      </w:pPr>
      <w:r w:rsidRPr="00C77336">
        <w:rPr>
          <w:bCs/>
        </w:rPr>
        <w:tab/>
      </w:r>
      <w:r w:rsidRPr="00C77336">
        <w:rPr>
          <w:bCs/>
        </w:rPr>
        <w:tab/>
      </w:r>
    </w:p>
    <w:p w:rsidR="00327646" w:rsidRPr="00C77336" w:rsidRDefault="00327646" w:rsidP="00327646">
      <w:pPr>
        <w:jc w:val="right"/>
        <w:rPr>
          <w:bCs/>
        </w:rPr>
      </w:pPr>
    </w:p>
    <w:p w:rsidR="007C34ED" w:rsidRPr="00C77336" w:rsidRDefault="007C34ED" w:rsidP="00327646">
      <w:pPr>
        <w:rPr>
          <w:bCs/>
        </w:rPr>
      </w:pPr>
    </w:p>
    <w:p w:rsidR="007C34ED" w:rsidRPr="00C77336" w:rsidRDefault="007C34ED" w:rsidP="00327646">
      <w:pPr>
        <w:rPr>
          <w:bCs/>
        </w:rPr>
      </w:pPr>
    </w:p>
    <w:p w:rsidR="00BB370F" w:rsidRPr="00C77336" w:rsidRDefault="00BB370F" w:rsidP="00327646">
      <w:pPr>
        <w:rPr>
          <w:bCs/>
        </w:rPr>
      </w:pPr>
    </w:p>
    <w:sectPr w:rsidR="00BB370F" w:rsidRPr="00C7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7FD0"/>
    <w:multiLevelType w:val="hybridMultilevel"/>
    <w:tmpl w:val="450C5942"/>
    <w:lvl w:ilvl="0" w:tplc="040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3AA57E37"/>
    <w:multiLevelType w:val="hybridMultilevel"/>
    <w:tmpl w:val="A02EA368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8DF334E"/>
    <w:multiLevelType w:val="hybridMultilevel"/>
    <w:tmpl w:val="05A6039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3 RP 2016.docx 2016/05/31 10:10:55"/>
    <w:docVar w:name="DOKUMENT_ADRESAR_FS" w:val="C:\TMP\DB"/>
    <w:docVar w:name="DOKUMENT_AUTOMATICKE_UKLADANI" w:val="ANO"/>
    <w:docVar w:name="DOKUMENT_PERIODA_UKLADANI" w:val="5"/>
  </w:docVars>
  <w:rsids>
    <w:rsidRoot w:val="005762DC"/>
    <w:rsid w:val="000030DD"/>
    <w:rsid w:val="00077E28"/>
    <w:rsid w:val="001654B3"/>
    <w:rsid w:val="00174291"/>
    <w:rsid w:val="001922FC"/>
    <w:rsid w:val="001E04C3"/>
    <w:rsid w:val="0021182F"/>
    <w:rsid w:val="002D09C2"/>
    <w:rsid w:val="003138ED"/>
    <w:rsid w:val="00327646"/>
    <w:rsid w:val="003873E0"/>
    <w:rsid w:val="005762DC"/>
    <w:rsid w:val="005D583E"/>
    <w:rsid w:val="005D66BB"/>
    <w:rsid w:val="006F41D3"/>
    <w:rsid w:val="007C34ED"/>
    <w:rsid w:val="007F6C46"/>
    <w:rsid w:val="00811063"/>
    <w:rsid w:val="00811FCE"/>
    <w:rsid w:val="00841C60"/>
    <w:rsid w:val="008A1AEF"/>
    <w:rsid w:val="0096624F"/>
    <w:rsid w:val="00982F3B"/>
    <w:rsid w:val="00AE3B00"/>
    <w:rsid w:val="00BB370F"/>
    <w:rsid w:val="00C124BF"/>
    <w:rsid w:val="00C422A6"/>
    <w:rsid w:val="00C639C7"/>
    <w:rsid w:val="00C77336"/>
    <w:rsid w:val="00C8007A"/>
    <w:rsid w:val="00C81E44"/>
    <w:rsid w:val="00CC729D"/>
    <w:rsid w:val="00CD26D7"/>
    <w:rsid w:val="00D54C38"/>
    <w:rsid w:val="00DB5B0F"/>
    <w:rsid w:val="00E74A51"/>
    <w:rsid w:val="00F10ED3"/>
    <w:rsid w:val="00F3457C"/>
    <w:rsid w:val="00F52A70"/>
    <w:rsid w:val="00F6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1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osoud.pha7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Vlková Barbora</dc:creator>
  <cp:lastModifiedBy>Nováková Klára</cp:lastModifiedBy>
  <cp:revision>5</cp:revision>
  <cp:lastPrinted>2016-05-16T08:53:00Z</cp:lastPrinted>
  <dcterms:created xsi:type="dcterms:W3CDTF">2016-05-31T08:13:00Z</dcterms:created>
  <dcterms:modified xsi:type="dcterms:W3CDTF">2016-05-31T08:21:00Z</dcterms:modified>
</cp:coreProperties>
</file>