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65" w:rsidRPr="00054755" w:rsidRDefault="001B4A86" w:rsidP="00546546">
      <w:pPr>
        <w:spacing w:line="360" w:lineRule="auto"/>
        <w:rPr>
          <w:b/>
        </w:rPr>
      </w:pPr>
      <w:r w:rsidRPr="00054755">
        <w:rPr>
          <w:b/>
        </w:rPr>
        <w:t>Pokyny pro žadatele o nahlížení do spisu</w:t>
      </w:r>
    </w:p>
    <w:p w:rsidR="00054755" w:rsidRDefault="00054755" w:rsidP="00546546">
      <w:pPr>
        <w:spacing w:line="360" w:lineRule="auto"/>
      </w:pPr>
    </w:p>
    <w:p w:rsidR="001B4A86" w:rsidRPr="00054755" w:rsidRDefault="001B4A86" w:rsidP="00546546">
      <w:pPr>
        <w:pStyle w:val="Odstavecseseznamem"/>
        <w:numPr>
          <w:ilvl w:val="0"/>
          <w:numId w:val="1"/>
        </w:numPr>
        <w:spacing w:line="360" w:lineRule="auto"/>
        <w:rPr>
          <w:b/>
        </w:rPr>
      </w:pPr>
      <w:r w:rsidRPr="00054755">
        <w:rPr>
          <w:b/>
        </w:rPr>
        <w:t>vždy se předem objednejte</w:t>
      </w:r>
    </w:p>
    <w:p w:rsidR="001B4A86" w:rsidRDefault="001B4A86" w:rsidP="00546546">
      <w:pPr>
        <w:pStyle w:val="Odstavecseseznamem"/>
        <w:numPr>
          <w:ilvl w:val="1"/>
          <w:numId w:val="1"/>
        </w:numPr>
        <w:spacing w:line="360" w:lineRule="auto"/>
      </w:pPr>
      <w:r>
        <w:t>s dostatečným předstihem</w:t>
      </w:r>
    </w:p>
    <w:p w:rsidR="001B4A86" w:rsidRDefault="001B4A86" w:rsidP="00546546">
      <w:pPr>
        <w:pStyle w:val="Odstavecseseznamem"/>
        <w:numPr>
          <w:ilvl w:val="2"/>
          <w:numId w:val="1"/>
        </w:numPr>
        <w:spacing w:line="360" w:lineRule="auto"/>
      </w:pPr>
      <w:r>
        <w:t>tel. 257 199 244</w:t>
      </w:r>
    </w:p>
    <w:p w:rsidR="001B4A86" w:rsidRDefault="00770C35" w:rsidP="00546546">
      <w:pPr>
        <w:pStyle w:val="Odstavecseseznamem"/>
        <w:numPr>
          <w:ilvl w:val="2"/>
          <w:numId w:val="1"/>
        </w:numPr>
        <w:spacing w:line="360" w:lineRule="auto"/>
      </w:pPr>
      <w:hyperlink r:id="rId6" w:history="1">
        <w:r w:rsidR="001B4A86" w:rsidRPr="00E51ABE">
          <w:rPr>
            <w:rStyle w:val="Hypertextovodkaz"/>
          </w:rPr>
          <w:t>info</w:t>
        </w:r>
        <w:r>
          <w:rPr>
            <w:rStyle w:val="Hypertextovodkaz"/>
          </w:rPr>
          <w:t>centrum</w:t>
        </w:r>
        <w:bookmarkStart w:id="0" w:name="_GoBack"/>
        <w:bookmarkEnd w:id="0"/>
        <w:r w:rsidR="001B4A86" w:rsidRPr="00E51ABE">
          <w:rPr>
            <w:rStyle w:val="Hypertextovodkaz"/>
          </w:rPr>
          <w:t>@osoud.phaz.justice.cz</w:t>
        </w:r>
      </w:hyperlink>
    </w:p>
    <w:p w:rsidR="001B4A86" w:rsidRDefault="001B4A86" w:rsidP="00546546">
      <w:pPr>
        <w:pStyle w:val="Odstavecseseznamem"/>
        <w:numPr>
          <w:ilvl w:val="2"/>
          <w:numId w:val="1"/>
        </w:numPr>
        <w:spacing w:line="360" w:lineRule="auto"/>
      </w:pPr>
      <w:r>
        <w:t>datovou schránkou – q6zabw2</w:t>
      </w:r>
    </w:p>
    <w:p w:rsidR="00054755" w:rsidRDefault="00054755" w:rsidP="00054755">
      <w:pPr>
        <w:pStyle w:val="Odstavecseseznamem"/>
        <w:spacing w:line="360" w:lineRule="auto"/>
        <w:ind w:left="2160"/>
      </w:pPr>
    </w:p>
    <w:p w:rsidR="001B4A86" w:rsidRPr="00054755" w:rsidRDefault="001B4A86" w:rsidP="00546546">
      <w:pPr>
        <w:pStyle w:val="Odstavecseseznamem"/>
        <w:numPr>
          <w:ilvl w:val="0"/>
          <w:numId w:val="1"/>
        </w:numPr>
        <w:spacing w:line="360" w:lineRule="auto"/>
        <w:rPr>
          <w:b/>
        </w:rPr>
      </w:pPr>
      <w:r w:rsidRPr="00054755">
        <w:rPr>
          <w:b/>
        </w:rPr>
        <w:t>nahlížení bez objednání</w:t>
      </w:r>
    </w:p>
    <w:p w:rsidR="001B4A86" w:rsidRDefault="001B4A86" w:rsidP="00546546">
      <w:pPr>
        <w:pStyle w:val="Odstavecseseznamem"/>
        <w:numPr>
          <w:ilvl w:val="1"/>
          <w:numId w:val="1"/>
        </w:numPr>
        <w:spacing w:line="360" w:lineRule="auto"/>
      </w:pPr>
      <w:r>
        <w:t>může se stát, že se spis nepodaří na nahlížení zajistit</w:t>
      </w:r>
    </w:p>
    <w:p w:rsidR="00054755" w:rsidRDefault="00054755" w:rsidP="00054755">
      <w:pPr>
        <w:pStyle w:val="Odstavecseseznamem"/>
        <w:spacing w:line="360" w:lineRule="auto"/>
        <w:ind w:left="1440"/>
      </w:pPr>
    </w:p>
    <w:p w:rsidR="001B4A86" w:rsidRPr="00054755" w:rsidRDefault="001B4A86" w:rsidP="00546546">
      <w:pPr>
        <w:pStyle w:val="Odstavecseseznamem"/>
        <w:numPr>
          <w:ilvl w:val="0"/>
          <w:numId w:val="1"/>
        </w:numPr>
        <w:spacing w:line="360" w:lineRule="auto"/>
        <w:rPr>
          <w:b/>
        </w:rPr>
      </w:pPr>
      <w:r w:rsidRPr="00054755">
        <w:rPr>
          <w:b/>
        </w:rPr>
        <w:t>žádost o nahlížení musí obsahovat</w:t>
      </w:r>
    </w:p>
    <w:p w:rsidR="001B4A86" w:rsidRDefault="001B4A86" w:rsidP="00546546">
      <w:pPr>
        <w:pStyle w:val="Odstavecseseznamem"/>
        <w:numPr>
          <w:ilvl w:val="1"/>
          <w:numId w:val="1"/>
        </w:numPr>
        <w:spacing w:line="360" w:lineRule="auto"/>
      </w:pPr>
      <w:r>
        <w:t>spisovou značku</w:t>
      </w:r>
    </w:p>
    <w:p w:rsidR="001B4A86" w:rsidRDefault="001B4A86" w:rsidP="00546546">
      <w:pPr>
        <w:pStyle w:val="Odstavecseseznamem"/>
        <w:numPr>
          <w:ilvl w:val="2"/>
          <w:numId w:val="1"/>
        </w:numPr>
        <w:spacing w:line="360" w:lineRule="auto"/>
      </w:pPr>
      <w:r>
        <w:t>Vaše role řízení</w:t>
      </w:r>
    </w:p>
    <w:p w:rsidR="00054755" w:rsidRDefault="00054755" w:rsidP="00054755">
      <w:pPr>
        <w:pStyle w:val="Odstavecseseznamem"/>
        <w:numPr>
          <w:ilvl w:val="3"/>
          <w:numId w:val="1"/>
        </w:numPr>
        <w:spacing w:line="360" w:lineRule="auto"/>
      </w:pPr>
      <w:r>
        <w:t xml:space="preserve">pokud není žadatel účastníkem řízení </w:t>
      </w:r>
    </w:p>
    <w:p w:rsidR="001B4A86" w:rsidRDefault="00054755" w:rsidP="00054755">
      <w:pPr>
        <w:pStyle w:val="Odstavecseseznamem"/>
        <w:numPr>
          <w:ilvl w:val="4"/>
          <w:numId w:val="1"/>
        </w:numPr>
        <w:spacing w:line="360" w:lineRule="auto"/>
      </w:pPr>
      <w:r>
        <w:t>o nahlížení rozhodne předseda senátu na základě písemné žádosti</w:t>
      </w:r>
    </w:p>
    <w:p w:rsidR="00054755" w:rsidRDefault="00054755" w:rsidP="00054755">
      <w:pPr>
        <w:pStyle w:val="Odstavecseseznamem"/>
        <w:spacing w:line="360" w:lineRule="auto"/>
        <w:ind w:left="3600"/>
      </w:pPr>
    </w:p>
    <w:p w:rsidR="00054755" w:rsidRPr="00054755" w:rsidRDefault="00054755" w:rsidP="00054755">
      <w:pPr>
        <w:pStyle w:val="Odstavecseseznamem"/>
        <w:numPr>
          <w:ilvl w:val="0"/>
          <w:numId w:val="1"/>
        </w:numPr>
        <w:spacing w:line="360" w:lineRule="auto"/>
        <w:rPr>
          <w:b/>
        </w:rPr>
      </w:pPr>
      <w:r w:rsidRPr="00054755">
        <w:rPr>
          <w:b/>
        </w:rPr>
        <w:t>pořizování kopií ze spisu</w:t>
      </w:r>
    </w:p>
    <w:p w:rsidR="00054755" w:rsidRDefault="00054755" w:rsidP="00054755">
      <w:pPr>
        <w:pStyle w:val="Odstavecseseznamem"/>
        <w:numPr>
          <w:ilvl w:val="1"/>
          <w:numId w:val="1"/>
        </w:numPr>
        <w:spacing w:line="360" w:lineRule="auto"/>
      </w:pPr>
      <w:r>
        <w:t>nejvhodnější je využít vlastní fotoaparát nebo mobilní telefon</w:t>
      </w:r>
    </w:p>
    <w:p w:rsidR="00054755" w:rsidRDefault="00054755" w:rsidP="00054755">
      <w:pPr>
        <w:pStyle w:val="Odstavecseseznamem"/>
        <w:numPr>
          <w:ilvl w:val="1"/>
          <w:numId w:val="1"/>
        </w:numPr>
        <w:spacing w:line="360" w:lineRule="auto"/>
      </w:pPr>
      <w:r>
        <w:t>pokud bude kopie pořízena pracovnicí soudu</w:t>
      </w:r>
    </w:p>
    <w:p w:rsidR="00054755" w:rsidRDefault="00054755" w:rsidP="00054755">
      <w:pPr>
        <w:pStyle w:val="Odstavecseseznamem"/>
        <w:numPr>
          <w:ilvl w:val="2"/>
          <w:numId w:val="1"/>
        </w:numPr>
        <w:spacing w:line="360" w:lineRule="auto"/>
      </w:pPr>
      <w:r>
        <w:t>tak je každá strana zpoplatněna dle zákona o soudních poplatcích</w:t>
      </w:r>
    </w:p>
    <w:p w:rsidR="00054755" w:rsidRDefault="00054755" w:rsidP="00054755">
      <w:pPr>
        <w:pStyle w:val="Odstavecseseznamem"/>
        <w:spacing w:line="360" w:lineRule="auto"/>
        <w:ind w:left="2160"/>
      </w:pPr>
    </w:p>
    <w:p w:rsidR="00054755" w:rsidRPr="00054755" w:rsidRDefault="00054755" w:rsidP="00054755">
      <w:pPr>
        <w:pStyle w:val="Odstavecseseznamem"/>
        <w:numPr>
          <w:ilvl w:val="0"/>
          <w:numId w:val="1"/>
        </w:numPr>
        <w:spacing w:line="360" w:lineRule="auto"/>
        <w:rPr>
          <w:b/>
        </w:rPr>
      </w:pPr>
      <w:r w:rsidRPr="00054755">
        <w:rPr>
          <w:b/>
        </w:rPr>
        <w:t>pořizování audio nebo video záznamů</w:t>
      </w:r>
    </w:p>
    <w:p w:rsidR="00054755" w:rsidRDefault="00054755" w:rsidP="00054755">
      <w:pPr>
        <w:pStyle w:val="Odstavecseseznamem"/>
        <w:numPr>
          <w:ilvl w:val="1"/>
          <w:numId w:val="1"/>
        </w:numPr>
        <w:spacing w:line="360" w:lineRule="auto"/>
      </w:pPr>
      <w:r>
        <w:t>pouze po předchozí žádosti</w:t>
      </w:r>
    </w:p>
    <w:p w:rsidR="00054755" w:rsidRDefault="00054755" w:rsidP="00054755">
      <w:pPr>
        <w:pStyle w:val="Odstavecseseznamem"/>
        <w:numPr>
          <w:ilvl w:val="2"/>
          <w:numId w:val="1"/>
        </w:numPr>
        <w:spacing w:line="360" w:lineRule="auto"/>
      </w:pPr>
      <w:r>
        <w:t>jen na technickém zařízení soudu na CD a DVD disky</w:t>
      </w:r>
    </w:p>
    <w:p w:rsidR="00054755" w:rsidRPr="00EB29C0" w:rsidRDefault="00054755" w:rsidP="00054755">
      <w:pPr>
        <w:spacing w:line="360" w:lineRule="auto"/>
      </w:pPr>
    </w:p>
    <w:sectPr w:rsidR="00054755" w:rsidRPr="00EB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660E3"/>
    <w:multiLevelType w:val="hybridMultilevel"/>
    <w:tmpl w:val="29C4BD02"/>
    <w:lvl w:ilvl="0" w:tplc="276CE44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86"/>
    <w:rsid w:val="00054755"/>
    <w:rsid w:val="001B4A86"/>
    <w:rsid w:val="00245C65"/>
    <w:rsid w:val="00546546"/>
    <w:rsid w:val="007630E4"/>
    <w:rsid w:val="00770C35"/>
    <w:rsid w:val="009F3E4E"/>
    <w:rsid w:val="00A15BDA"/>
    <w:rsid w:val="00A91BF1"/>
    <w:rsid w:val="00AA25E0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C6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4A8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B4A8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47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4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C6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4A8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B4A8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47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4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soud.phaz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Kalíková Markéta Mgr.</dc:creator>
  <cp:lastModifiedBy>Kocmanová Martina</cp:lastModifiedBy>
  <cp:revision>3</cp:revision>
  <cp:lastPrinted>2021-01-20T06:49:00Z</cp:lastPrinted>
  <dcterms:created xsi:type="dcterms:W3CDTF">2022-02-16T09:25:00Z</dcterms:created>
  <dcterms:modified xsi:type="dcterms:W3CDTF">2022-02-16T09:27:00Z</dcterms:modified>
</cp:coreProperties>
</file>