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>Okresní soud v Příbrami</w:t>
      </w:r>
    </w:p>
    <w:p w:rsidR="00AB0234" w:rsidRPr="00880AED" w:rsidRDefault="00AB0234" w:rsidP="00AB0234">
      <w:pPr>
        <w:pStyle w:val="Nadpis2"/>
      </w:pPr>
      <w:proofErr w:type="spellStart"/>
      <w:r w:rsidRPr="00880AED">
        <w:t>Milínská</w:t>
      </w:r>
      <w:proofErr w:type="spellEnd"/>
      <w:r w:rsidRPr="00880AED">
        <w:t xml:space="preserve"> 167</w:t>
      </w:r>
    </w:p>
    <w:p w:rsidR="00AB0234" w:rsidRPr="00880AED" w:rsidRDefault="00AB0234" w:rsidP="00AB0234">
      <w:pPr>
        <w:rPr>
          <w:sz w:val="24"/>
          <w:szCs w:val="24"/>
          <w:u w:val="single"/>
        </w:rPr>
      </w:pPr>
      <w:r w:rsidRPr="00880AED">
        <w:rPr>
          <w:sz w:val="24"/>
          <w:szCs w:val="24"/>
          <w:u w:val="single"/>
        </w:rPr>
        <w:t>261 28 Příbram III</w:t>
      </w:r>
    </w:p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 xml:space="preserve">29 </w:t>
      </w:r>
      <w:proofErr w:type="spellStart"/>
      <w:r w:rsidRPr="00880AED">
        <w:rPr>
          <w:sz w:val="24"/>
          <w:szCs w:val="24"/>
        </w:rPr>
        <w:t>Spr</w:t>
      </w:r>
      <w:proofErr w:type="spellEnd"/>
      <w:r w:rsidRPr="00880AED">
        <w:rPr>
          <w:sz w:val="24"/>
          <w:szCs w:val="24"/>
        </w:rPr>
        <w:t xml:space="preserve"> 851/2013/1</w:t>
      </w:r>
      <w:r w:rsidR="00F66FFB">
        <w:rPr>
          <w:sz w:val="24"/>
          <w:szCs w:val="24"/>
        </w:rPr>
        <w:t>6</w:t>
      </w:r>
    </w:p>
    <w:p w:rsidR="00AB0234" w:rsidRPr="00880AED" w:rsidRDefault="00AB0234" w:rsidP="00AB0234">
      <w:pPr>
        <w:rPr>
          <w:sz w:val="24"/>
          <w:szCs w:val="24"/>
        </w:rPr>
      </w:pPr>
      <w:r w:rsidRPr="00880AED">
        <w:rPr>
          <w:sz w:val="24"/>
          <w:szCs w:val="24"/>
        </w:rPr>
        <w:t> </w:t>
      </w:r>
    </w:p>
    <w:p w:rsidR="00AB0234" w:rsidRPr="00880AED" w:rsidRDefault="00AB0234" w:rsidP="00AB0234">
      <w:pPr>
        <w:rPr>
          <w:sz w:val="24"/>
          <w:szCs w:val="24"/>
        </w:rPr>
      </w:pPr>
    </w:p>
    <w:p w:rsidR="00AB0234" w:rsidRPr="00880AED" w:rsidRDefault="00AB0234" w:rsidP="00AB0234">
      <w:pPr>
        <w:pStyle w:val="Nadpis1"/>
        <w:rPr>
          <w:sz w:val="24"/>
          <w:szCs w:val="24"/>
        </w:rPr>
      </w:pPr>
      <w:r w:rsidRPr="00880AED">
        <w:rPr>
          <w:sz w:val="24"/>
          <w:szCs w:val="24"/>
        </w:rPr>
        <w:t>Změna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 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rozvrhu práce Okresního soudu v Příbrami</w:t>
      </w:r>
    </w:p>
    <w:p w:rsidR="00AB0234" w:rsidRPr="00880AED" w:rsidRDefault="00AB0234" w:rsidP="00AB0234">
      <w:pPr>
        <w:jc w:val="center"/>
        <w:rPr>
          <w:b/>
          <w:bCs/>
          <w:sz w:val="24"/>
          <w:szCs w:val="24"/>
        </w:rPr>
      </w:pPr>
      <w:r w:rsidRPr="00880AED">
        <w:rPr>
          <w:b/>
          <w:bCs/>
          <w:sz w:val="24"/>
          <w:szCs w:val="24"/>
        </w:rPr>
        <w:t>pro rok 2014</w:t>
      </w:r>
    </w:p>
    <w:p w:rsidR="00AB0234" w:rsidRPr="00880AED" w:rsidRDefault="00AB0234" w:rsidP="00AB0234">
      <w:pPr>
        <w:jc w:val="center"/>
        <w:rPr>
          <w:sz w:val="24"/>
          <w:szCs w:val="24"/>
        </w:rPr>
      </w:pPr>
      <w:r w:rsidRPr="00880AED">
        <w:rPr>
          <w:b/>
          <w:bCs/>
          <w:sz w:val="24"/>
          <w:szCs w:val="24"/>
        </w:rPr>
        <w:t>č. 1</w:t>
      </w:r>
      <w:r w:rsidR="00F66FFB">
        <w:rPr>
          <w:b/>
          <w:bCs/>
          <w:sz w:val="24"/>
          <w:szCs w:val="24"/>
        </w:rPr>
        <w:t>6</w:t>
      </w:r>
    </w:p>
    <w:p w:rsidR="00AB0234" w:rsidRDefault="00AB0234" w:rsidP="00AB0234">
      <w:pPr>
        <w:jc w:val="center"/>
        <w:rPr>
          <w:sz w:val="24"/>
          <w:szCs w:val="24"/>
        </w:rPr>
      </w:pPr>
    </w:p>
    <w:p w:rsidR="00AB0234" w:rsidRDefault="00AB0234" w:rsidP="00AB0234">
      <w:pPr>
        <w:jc w:val="center"/>
        <w:rPr>
          <w:sz w:val="24"/>
          <w:szCs w:val="24"/>
        </w:rPr>
      </w:pP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66FFB">
        <w:rPr>
          <w:sz w:val="24"/>
          <w:szCs w:val="24"/>
        </w:rPr>
        <w:t>Slečna Jana Valentová se na dobu od 3. 11. 2014 do 31. 12. 2014 zařazuje na pozici zapisovatelky trestního oddělení.</w:t>
      </w: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 xml:space="preserve">     V Příbrami dne </w:t>
      </w:r>
      <w:r w:rsidR="00F66FFB">
        <w:rPr>
          <w:sz w:val="24"/>
          <w:szCs w:val="24"/>
        </w:rPr>
        <w:t>31</w:t>
      </w:r>
      <w:r>
        <w:rPr>
          <w:sz w:val="24"/>
          <w:szCs w:val="24"/>
        </w:rPr>
        <w:t>. října</w:t>
      </w:r>
      <w:r w:rsidRPr="00880AED">
        <w:rPr>
          <w:sz w:val="24"/>
          <w:szCs w:val="24"/>
        </w:rPr>
        <w:t xml:space="preserve"> 2014</w:t>
      </w: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ab/>
      </w:r>
    </w:p>
    <w:p w:rsidR="00AB0234" w:rsidRPr="00880AED" w:rsidRDefault="00AB0234" w:rsidP="00AB0234">
      <w:pPr>
        <w:jc w:val="both"/>
        <w:rPr>
          <w:sz w:val="24"/>
          <w:szCs w:val="24"/>
        </w:rPr>
      </w:pP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  <w:t xml:space="preserve">  JUDr. Alice Kořínková</w:t>
      </w:r>
    </w:p>
    <w:p w:rsidR="00AB0234" w:rsidRPr="00880AED" w:rsidRDefault="00AB0234" w:rsidP="00AB0234">
      <w:pPr>
        <w:jc w:val="both"/>
        <w:rPr>
          <w:sz w:val="22"/>
          <w:szCs w:val="22"/>
        </w:rPr>
      </w:pP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</w:r>
      <w:r w:rsidRPr="00880AED">
        <w:rPr>
          <w:sz w:val="24"/>
          <w:szCs w:val="24"/>
        </w:rPr>
        <w:tab/>
        <w:t>předsedkyně Okresního soudu v Příbrami</w:t>
      </w:r>
    </w:p>
    <w:p w:rsidR="00AB0234" w:rsidRPr="00880AED" w:rsidRDefault="00AB0234" w:rsidP="00AB0234"/>
    <w:p w:rsidR="00AB0234" w:rsidRPr="00880AED" w:rsidRDefault="00AB0234" w:rsidP="00AB0234">
      <w:pPr>
        <w:rPr>
          <w:szCs w:val="22"/>
        </w:rPr>
      </w:pPr>
    </w:p>
    <w:p w:rsidR="00945B63" w:rsidRDefault="00945B63"/>
    <w:sectPr w:rsidR="00945B63" w:rsidSect="00A4264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AB0234"/>
    <w:rsid w:val="00880245"/>
    <w:rsid w:val="00945B63"/>
    <w:rsid w:val="00A4264E"/>
    <w:rsid w:val="00AA264C"/>
    <w:rsid w:val="00AB0234"/>
    <w:rsid w:val="00C631E1"/>
    <w:rsid w:val="00ED4700"/>
    <w:rsid w:val="00F6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B0234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B0234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B0234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B0234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vpalanova</cp:lastModifiedBy>
  <cp:revision>2</cp:revision>
  <cp:lastPrinted>2014-10-31T12:12:00Z</cp:lastPrinted>
  <dcterms:created xsi:type="dcterms:W3CDTF">2014-10-15T05:04:00Z</dcterms:created>
  <dcterms:modified xsi:type="dcterms:W3CDTF">2014-10-15T05:04:00Z</dcterms:modified>
</cp:coreProperties>
</file>