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133787" w:rsidRDefault="00133787" w:rsidP="00EB29C0"/>
    <w:p w:rsidR="00133787" w:rsidRDefault="00133787" w:rsidP="00EB29C0"/>
    <w:p w:rsidR="00133787" w:rsidRDefault="00133787" w:rsidP="00EB29C0"/>
    <w:p w:rsidR="00133787" w:rsidRDefault="00133787" w:rsidP="00EB29C0"/>
    <w:p w:rsidR="00133787" w:rsidRDefault="00133787" w:rsidP="0013378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  <w:bookmarkStart w:id="0" w:name="_GoBack"/>
      <w:bookmarkEnd w:id="0"/>
    </w:p>
    <w:p w:rsidR="00133787" w:rsidRDefault="00133787" w:rsidP="0013378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133787" w:rsidRDefault="00133787" w:rsidP="0013378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133787" w:rsidRDefault="00133787" w:rsidP="00133787">
      <w:pPr>
        <w:jc w:val="center"/>
        <w:rPr>
          <w:rFonts w:ascii="Garamond" w:hAnsi="Garamond"/>
          <w:b/>
          <w:sz w:val="24"/>
          <w:szCs w:val="24"/>
        </w:rPr>
      </w:pPr>
    </w:p>
    <w:p w:rsidR="00133787" w:rsidRDefault="00133787" w:rsidP="00133787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:rsidR="00133787" w:rsidRDefault="00133787" w:rsidP="0013378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133787" w:rsidTr="0013378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87" w:rsidRDefault="0013378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25.12.2023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 – 1.1.2024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87" w:rsidRDefault="0013378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Konšelová</w:t>
            </w:r>
            <w:proofErr w:type="spellEnd"/>
          </w:p>
        </w:tc>
      </w:tr>
      <w:tr w:rsidR="00133787" w:rsidTr="00133787">
        <w:trPr>
          <w:trHeight w:val="7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87" w:rsidRDefault="0013378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87" w:rsidRDefault="00133787">
            <w:pPr>
              <w:spacing w:line="276" w:lineRule="auto"/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color w:val="000000" w:themeColor="text1"/>
                <w:sz w:val="24"/>
                <w:szCs w:val="24"/>
                <w:lang w:eastAsia="en-US"/>
              </w:rPr>
              <w:t xml:space="preserve">Mgr. Petráková, JUDr. Slavík, JUDr.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  <w:sz w:val="24"/>
                <w:szCs w:val="24"/>
                <w:lang w:eastAsia="en-US"/>
              </w:rPr>
              <w:t>Wažiková</w:t>
            </w:r>
            <w:proofErr w:type="spellEnd"/>
          </w:p>
        </w:tc>
      </w:tr>
    </w:tbl>
    <w:p w:rsidR="00133787" w:rsidRDefault="00133787" w:rsidP="0013378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133787" w:rsidRDefault="00133787" w:rsidP="00133787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:rsidR="00133787" w:rsidRDefault="00133787" w:rsidP="00133787"/>
    <w:p w:rsidR="00133787" w:rsidRPr="00EB29C0" w:rsidRDefault="00133787" w:rsidP="00EB29C0"/>
    <w:sectPr w:rsidR="00133787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87"/>
    <w:rsid w:val="00133787"/>
    <w:rsid w:val="00245C65"/>
    <w:rsid w:val="00754973"/>
    <w:rsid w:val="007630E4"/>
    <w:rsid w:val="00841210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7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3378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3378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378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3378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3378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7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3378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3378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378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3378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3378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2</cp:revision>
  <dcterms:created xsi:type="dcterms:W3CDTF">2023-12-21T08:17:00Z</dcterms:created>
  <dcterms:modified xsi:type="dcterms:W3CDTF">2023-12-21T08:17:00Z</dcterms:modified>
</cp:coreProperties>
</file>