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B0" w:rsidRDefault="008159B0" w:rsidP="008159B0">
      <w:pPr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8159B0" w:rsidRDefault="008159B0" w:rsidP="008159B0">
      <w:pPr>
        <w:pStyle w:val="Nadpis2"/>
      </w:pPr>
      <w:proofErr w:type="spellStart"/>
      <w:r>
        <w:t>Milínská</w:t>
      </w:r>
      <w:proofErr w:type="spellEnd"/>
      <w:r>
        <w:t xml:space="preserve"> 167</w:t>
      </w:r>
    </w:p>
    <w:p w:rsidR="008159B0" w:rsidRDefault="008159B0" w:rsidP="008159B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8159B0" w:rsidRDefault="00D46683" w:rsidP="008159B0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 805/2012/13</w:t>
      </w:r>
    </w:p>
    <w:p w:rsidR="008159B0" w:rsidRDefault="008159B0" w:rsidP="008159B0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rPr>
          <w:sz w:val="24"/>
          <w:szCs w:val="24"/>
        </w:rPr>
      </w:pPr>
    </w:p>
    <w:p w:rsidR="008159B0" w:rsidRDefault="008159B0" w:rsidP="008159B0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práce Okresního soudu v Příbrami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2013</w:t>
      </w:r>
    </w:p>
    <w:p w:rsidR="008159B0" w:rsidRDefault="008F78B9" w:rsidP="008159B0">
      <w:pPr>
        <w:overflowPunct/>
        <w:autoSpaceDE/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č. </w:t>
      </w:r>
      <w:r w:rsidR="00D46683">
        <w:rPr>
          <w:b/>
          <w:bCs/>
          <w:sz w:val="24"/>
          <w:szCs w:val="24"/>
        </w:rPr>
        <w:t>13</w:t>
      </w:r>
    </w:p>
    <w:p w:rsidR="008159B0" w:rsidRDefault="008159B0" w:rsidP="008159B0">
      <w:pPr>
        <w:overflowPunct/>
        <w:autoSpaceDE/>
        <w:adjustRightInd/>
        <w:jc w:val="both"/>
        <w:rPr>
          <w:b/>
          <w:bCs/>
          <w:sz w:val="24"/>
          <w:szCs w:val="24"/>
        </w:rPr>
      </w:pPr>
    </w:p>
    <w:p w:rsidR="00D46683" w:rsidRDefault="00D46683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Počínaje dnem 18. 11. 2013 provádí samostatnou rozhodovací činnost v občanském soudním řízení a v soudním řízení správním </w:t>
      </w:r>
      <w:proofErr w:type="gramStart"/>
      <w:r>
        <w:rPr>
          <w:sz w:val="24"/>
          <w:szCs w:val="24"/>
        </w:rPr>
        <w:t>vymezenou</w:t>
      </w:r>
      <w:proofErr w:type="gramEnd"/>
      <w:r>
        <w:rPr>
          <w:sz w:val="24"/>
          <w:szCs w:val="24"/>
        </w:rPr>
        <w:t xml:space="preserve"> § 10 odst. 1, 3 a § 14 zákona č. 121/2008 Sb. včetně </w:t>
      </w:r>
      <w:proofErr w:type="spellStart"/>
      <w:r>
        <w:rPr>
          <w:sz w:val="24"/>
          <w:szCs w:val="24"/>
        </w:rPr>
        <w:t>porozsudkové</w:t>
      </w:r>
      <w:proofErr w:type="spellEnd"/>
      <w:r>
        <w:rPr>
          <w:sz w:val="24"/>
          <w:szCs w:val="24"/>
        </w:rPr>
        <w:t xml:space="preserve"> agendy</w:t>
      </w:r>
    </w:p>
    <w:p w:rsidR="00D46683" w:rsidRDefault="00D46683" w:rsidP="008159B0">
      <w:pPr>
        <w:jc w:val="both"/>
        <w:rPr>
          <w:sz w:val="24"/>
          <w:szCs w:val="24"/>
        </w:rPr>
      </w:pPr>
    </w:p>
    <w:p w:rsidR="00D46683" w:rsidRDefault="00D46683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ve věcech 5C, 105EC, 8C a 108EC – Bc. Pavel Sláma</w:t>
      </w:r>
    </w:p>
    <w:p w:rsidR="00D46683" w:rsidRDefault="00D46683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ve věcech 9C, 109 EC, 11C, 111EC, 12C a 112EC, případně v neskončených věcech 13C a 113EC – paní Alena Bartošová</w:t>
      </w:r>
    </w:p>
    <w:p w:rsidR="00D46683" w:rsidRDefault="00D46683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ve věcech 15C, 115EC, 16C a 116EC – paní Dita Dvořáková</w:t>
      </w:r>
    </w:p>
    <w:p w:rsidR="00D46683" w:rsidRDefault="00D46683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ve věcech 10C a 110EC – Mgr. Petra Petriláková</w:t>
      </w:r>
    </w:p>
    <w:p w:rsidR="00D46683" w:rsidRDefault="00D46683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ve věcech 6C, 106EC, 14C a 114EC – Mgr. Andrea Průšová.</w:t>
      </w:r>
    </w:p>
    <w:p w:rsidR="00D46683" w:rsidRDefault="00D46683" w:rsidP="008159B0">
      <w:pPr>
        <w:jc w:val="both"/>
        <w:rPr>
          <w:sz w:val="24"/>
          <w:szCs w:val="24"/>
        </w:rPr>
      </w:pPr>
    </w:p>
    <w:p w:rsidR="00D46683" w:rsidRDefault="00D46683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Nejasná podání, v nichž ke dni 18. 11. 2013 nebyl nařízen výslech, vyřizuje paní Alena Bartošová. </w:t>
      </w:r>
    </w:p>
    <w:p w:rsidR="00D46683" w:rsidRDefault="00D46683" w:rsidP="008159B0">
      <w:pPr>
        <w:jc w:val="both"/>
        <w:rPr>
          <w:sz w:val="24"/>
          <w:szCs w:val="24"/>
        </w:rPr>
      </w:pPr>
    </w:p>
    <w:p w:rsidR="00D46683" w:rsidRDefault="00D46683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Paní Jitka Poslušná provádí samostatnou rozhodovací činnost na úseku E a EXE podle pokynů soudců JUDr. Krále, JUDr. </w:t>
      </w:r>
      <w:proofErr w:type="spellStart"/>
      <w:r>
        <w:rPr>
          <w:sz w:val="24"/>
          <w:szCs w:val="24"/>
        </w:rPr>
        <w:t>Masnerové</w:t>
      </w:r>
      <w:proofErr w:type="spellEnd"/>
      <w:r>
        <w:rPr>
          <w:sz w:val="24"/>
          <w:szCs w:val="24"/>
        </w:rPr>
        <w:t xml:space="preserve">, JUDr. </w:t>
      </w:r>
      <w:proofErr w:type="spellStart"/>
      <w:r>
        <w:rPr>
          <w:sz w:val="24"/>
          <w:szCs w:val="24"/>
        </w:rPr>
        <w:t>Melmukové</w:t>
      </w:r>
      <w:proofErr w:type="spellEnd"/>
      <w:r>
        <w:rPr>
          <w:sz w:val="24"/>
          <w:szCs w:val="24"/>
        </w:rPr>
        <w:t xml:space="preserve"> a JUDr. Kořínkové, s nimiž vytváří tým pro všechna exekuční oddělení.</w:t>
      </w:r>
    </w:p>
    <w:p w:rsidR="008F78B9" w:rsidRPr="00051DC5" w:rsidRDefault="00D46683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59B0" w:rsidRDefault="008159B0" w:rsidP="008159B0">
      <w:pPr>
        <w:jc w:val="both"/>
        <w:rPr>
          <w:sz w:val="24"/>
          <w:szCs w:val="24"/>
        </w:rPr>
      </w:pP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F78B9">
        <w:rPr>
          <w:sz w:val="24"/>
          <w:szCs w:val="24"/>
        </w:rPr>
        <w:t> </w:t>
      </w:r>
      <w:r>
        <w:rPr>
          <w:sz w:val="24"/>
          <w:szCs w:val="24"/>
        </w:rPr>
        <w:t>Příbrami</w:t>
      </w:r>
      <w:r w:rsidR="008F78B9">
        <w:rPr>
          <w:sz w:val="24"/>
          <w:szCs w:val="24"/>
        </w:rPr>
        <w:t xml:space="preserve"> dne </w:t>
      </w:r>
      <w:r w:rsidR="00D46683">
        <w:rPr>
          <w:sz w:val="24"/>
          <w:szCs w:val="24"/>
        </w:rPr>
        <w:t>18. listopadu 2013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Alice Kořínková</w:t>
      </w:r>
    </w:p>
    <w:p w:rsidR="008159B0" w:rsidRDefault="008159B0" w:rsidP="008159B0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předsedkyně Okresního soudu v Příbrami</w:t>
      </w:r>
    </w:p>
    <w:p w:rsidR="008159B0" w:rsidRDefault="008159B0" w:rsidP="008159B0">
      <w:pPr>
        <w:rPr>
          <w:sz w:val="22"/>
          <w:szCs w:val="22"/>
        </w:rPr>
      </w:pPr>
    </w:p>
    <w:p w:rsidR="00A62C67" w:rsidRPr="008159B0" w:rsidRDefault="00A62C67" w:rsidP="008159B0"/>
    <w:sectPr w:rsidR="00A62C67" w:rsidRPr="008159B0" w:rsidSect="00A6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59B0"/>
    <w:rsid w:val="00051DC5"/>
    <w:rsid w:val="0023282D"/>
    <w:rsid w:val="002C1AE2"/>
    <w:rsid w:val="003858C7"/>
    <w:rsid w:val="0050782C"/>
    <w:rsid w:val="0081060D"/>
    <w:rsid w:val="008159B0"/>
    <w:rsid w:val="008F78B9"/>
    <w:rsid w:val="00965924"/>
    <w:rsid w:val="00977739"/>
    <w:rsid w:val="00A62C67"/>
    <w:rsid w:val="00AB3481"/>
    <w:rsid w:val="00BB7FA0"/>
    <w:rsid w:val="00BE65BF"/>
    <w:rsid w:val="00CB483C"/>
    <w:rsid w:val="00CF6591"/>
    <w:rsid w:val="00D46683"/>
    <w:rsid w:val="00F6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9B0"/>
    <w:pPr>
      <w:overflowPunct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159B0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8159B0"/>
    <w:pPr>
      <w:keepNext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59B0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159B0"/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59B0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59B0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59B0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vpalanova</cp:lastModifiedBy>
  <cp:revision>10</cp:revision>
  <cp:lastPrinted>2013-11-18T12:46:00Z</cp:lastPrinted>
  <dcterms:created xsi:type="dcterms:W3CDTF">2013-08-28T12:48:00Z</dcterms:created>
  <dcterms:modified xsi:type="dcterms:W3CDTF">2013-11-18T12:48:00Z</dcterms:modified>
</cp:coreProperties>
</file>