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1038/2019/</w:t>
      </w:r>
      <w:r w:rsidR="002D3176">
        <w:rPr>
          <w:rFonts w:ascii="Garamond" w:hAnsi="Garamond"/>
          <w:sz w:val="24"/>
          <w:szCs w:val="24"/>
        </w:rPr>
        <w:t>1</w:t>
      </w:r>
      <w:r w:rsidR="00310E83">
        <w:rPr>
          <w:rFonts w:ascii="Garamond" w:hAnsi="Garamond"/>
          <w:sz w:val="24"/>
          <w:szCs w:val="24"/>
        </w:rPr>
        <w:t>3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2020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2D3176">
        <w:rPr>
          <w:rFonts w:ascii="Garamond" w:hAnsi="Garamond"/>
          <w:b/>
          <w:sz w:val="24"/>
          <w:szCs w:val="24"/>
        </w:rPr>
        <w:t>1</w:t>
      </w:r>
      <w:r w:rsidR="00310E83">
        <w:rPr>
          <w:rFonts w:ascii="Garamond" w:hAnsi="Garamond"/>
          <w:b/>
          <w:sz w:val="24"/>
          <w:szCs w:val="24"/>
        </w:rPr>
        <w:t>3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310E83">
        <w:rPr>
          <w:rFonts w:ascii="Garamond" w:hAnsi="Garamond"/>
          <w:sz w:val="24"/>
          <w:szCs w:val="24"/>
        </w:rPr>
        <w:t>18</w:t>
      </w:r>
      <w:r w:rsidR="002D3176">
        <w:rPr>
          <w:rFonts w:ascii="Garamond" w:hAnsi="Garamond"/>
          <w:sz w:val="24"/>
          <w:szCs w:val="24"/>
        </w:rPr>
        <w:t>. prosince 2020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2D3176" w:rsidP="002D3176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Do soudního oddělení 15</w:t>
      </w:r>
      <w:r w:rsidR="00310E83">
        <w:rPr>
          <w:rFonts w:ascii="Garamond" w:hAnsi="Garamond" w:cs="Arial"/>
          <w:sz w:val="24"/>
          <w:lang w:eastAsia="en-US"/>
        </w:rPr>
        <w:t xml:space="preserve">, rejstříku T, napadají věci se specializací s cizím prvkem v rozsahu                 100 %. </w:t>
      </w:r>
    </w:p>
    <w:p w:rsidR="00310E83" w:rsidRDefault="00310E83" w:rsidP="002D3176">
      <w:pPr>
        <w:jc w:val="both"/>
        <w:rPr>
          <w:rFonts w:ascii="Garamond" w:hAnsi="Garamond" w:cs="Arial"/>
          <w:sz w:val="24"/>
          <w:lang w:eastAsia="en-US"/>
        </w:rPr>
      </w:pPr>
    </w:p>
    <w:p w:rsidR="00310E83" w:rsidRDefault="00310E83" w:rsidP="002D3176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Ruší se navýšení o 10 věcí v rejstříku T, soudního oddělení 15.</w:t>
      </w:r>
    </w:p>
    <w:p w:rsidR="00777DED" w:rsidRDefault="00777DED" w:rsidP="00777DED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310E83">
        <w:rPr>
          <w:rFonts w:ascii="Garamond" w:hAnsi="Garamond"/>
          <w:sz w:val="24"/>
          <w:szCs w:val="24"/>
        </w:rPr>
        <w:t>1</w:t>
      </w:r>
      <w:r w:rsidR="00FB09E1">
        <w:rPr>
          <w:rFonts w:ascii="Garamond" w:hAnsi="Garamond"/>
          <w:sz w:val="24"/>
          <w:szCs w:val="24"/>
        </w:rPr>
        <w:t>7</w:t>
      </w:r>
      <w:bookmarkStart w:id="0" w:name="_GoBack"/>
      <w:bookmarkEnd w:id="0"/>
      <w:r w:rsidR="002D3176">
        <w:rPr>
          <w:rFonts w:ascii="Garamond" w:hAnsi="Garamond"/>
          <w:sz w:val="24"/>
          <w:szCs w:val="24"/>
        </w:rPr>
        <w:t>. prosince</w:t>
      </w:r>
      <w:r w:rsidR="005831D2">
        <w:rPr>
          <w:rFonts w:ascii="Garamond" w:hAnsi="Garamond"/>
          <w:sz w:val="24"/>
          <w:szCs w:val="24"/>
        </w:rPr>
        <w:t xml:space="preserve"> 2020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34BB"/>
    <w:rsid w:val="0005489B"/>
    <w:rsid w:val="000C2A1A"/>
    <w:rsid w:val="0011426C"/>
    <w:rsid w:val="00146345"/>
    <w:rsid w:val="00153FF2"/>
    <w:rsid w:val="001975D0"/>
    <w:rsid w:val="001C1BB1"/>
    <w:rsid w:val="001C1C96"/>
    <w:rsid w:val="001F57EF"/>
    <w:rsid w:val="001F7DAF"/>
    <w:rsid w:val="00223C1D"/>
    <w:rsid w:val="0027030B"/>
    <w:rsid w:val="0028488D"/>
    <w:rsid w:val="002D3176"/>
    <w:rsid w:val="002D658B"/>
    <w:rsid w:val="002F732F"/>
    <w:rsid w:val="00310E83"/>
    <w:rsid w:val="0034160A"/>
    <w:rsid w:val="00350486"/>
    <w:rsid w:val="003548D8"/>
    <w:rsid w:val="003B32EF"/>
    <w:rsid w:val="004036A7"/>
    <w:rsid w:val="00443EA5"/>
    <w:rsid w:val="00471B98"/>
    <w:rsid w:val="004901CB"/>
    <w:rsid w:val="00535F05"/>
    <w:rsid w:val="005831D2"/>
    <w:rsid w:val="00591CB3"/>
    <w:rsid w:val="00593A20"/>
    <w:rsid w:val="0065189F"/>
    <w:rsid w:val="006777E6"/>
    <w:rsid w:val="0069734F"/>
    <w:rsid w:val="006E496B"/>
    <w:rsid w:val="007140E9"/>
    <w:rsid w:val="00751E7D"/>
    <w:rsid w:val="007536F7"/>
    <w:rsid w:val="00777DED"/>
    <w:rsid w:val="007E1C8E"/>
    <w:rsid w:val="007F1D25"/>
    <w:rsid w:val="008336AE"/>
    <w:rsid w:val="0083557B"/>
    <w:rsid w:val="008D5D4A"/>
    <w:rsid w:val="008F6FE8"/>
    <w:rsid w:val="009002F5"/>
    <w:rsid w:val="009453FA"/>
    <w:rsid w:val="00982D4A"/>
    <w:rsid w:val="009921B9"/>
    <w:rsid w:val="009D7B28"/>
    <w:rsid w:val="00A513CC"/>
    <w:rsid w:val="00A81BF8"/>
    <w:rsid w:val="00A87F25"/>
    <w:rsid w:val="00AC1C20"/>
    <w:rsid w:val="00B1171F"/>
    <w:rsid w:val="00B62805"/>
    <w:rsid w:val="00B84237"/>
    <w:rsid w:val="00BB6060"/>
    <w:rsid w:val="00BC7574"/>
    <w:rsid w:val="00C07D0E"/>
    <w:rsid w:val="00C248ED"/>
    <w:rsid w:val="00C52A8A"/>
    <w:rsid w:val="00CF1FA6"/>
    <w:rsid w:val="00D510F4"/>
    <w:rsid w:val="00D7592F"/>
    <w:rsid w:val="00D768B5"/>
    <w:rsid w:val="00DA4F8E"/>
    <w:rsid w:val="00DE35C3"/>
    <w:rsid w:val="00DE3A75"/>
    <w:rsid w:val="00E012ED"/>
    <w:rsid w:val="00E04C88"/>
    <w:rsid w:val="00E9264D"/>
    <w:rsid w:val="00EC438E"/>
    <w:rsid w:val="00ED0171"/>
    <w:rsid w:val="00ED3DDE"/>
    <w:rsid w:val="00ED7AF9"/>
    <w:rsid w:val="00EE2649"/>
    <w:rsid w:val="00F20277"/>
    <w:rsid w:val="00F2239C"/>
    <w:rsid w:val="00F35008"/>
    <w:rsid w:val="00F60E4C"/>
    <w:rsid w:val="00FB09E1"/>
    <w:rsid w:val="00F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81</cp:revision>
  <cp:lastPrinted>2020-12-17T08:18:00Z</cp:lastPrinted>
  <dcterms:created xsi:type="dcterms:W3CDTF">2020-01-27T13:43:00Z</dcterms:created>
  <dcterms:modified xsi:type="dcterms:W3CDTF">2020-12-17T08:32:00Z</dcterms:modified>
</cp:coreProperties>
</file>