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C3" w:rsidRDefault="006A22C3" w:rsidP="006A22C3">
      <w:pPr>
        <w:rPr>
          <w:sz w:val="24"/>
          <w:szCs w:val="24"/>
        </w:rPr>
      </w:pPr>
      <w:r>
        <w:rPr>
          <w:sz w:val="24"/>
          <w:szCs w:val="24"/>
        </w:rPr>
        <w:t>Okresní soud v Příbrami</w:t>
      </w:r>
    </w:p>
    <w:p w:rsidR="006A22C3" w:rsidRDefault="006A22C3" w:rsidP="006A22C3">
      <w:pPr>
        <w:pStyle w:val="Nadpis2"/>
      </w:pPr>
      <w:proofErr w:type="spellStart"/>
      <w:r>
        <w:t>Milínská</w:t>
      </w:r>
      <w:proofErr w:type="spellEnd"/>
      <w:r>
        <w:t xml:space="preserve"> 167</w:t>
      </w:r>
    </w:p>
    <w:p w:rsidR="006A22C3" w:rsidRDefault="006A22C3" w:rsidP="006A22C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261 28 Příbram III</w:t>
      </w:r>
    </w:p>
    <w:p w:rsidR="006A22C3" w:rsidRDefault="006A22C3" w:rsidP="006A22C3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proofErr w:type="spellStart"/>
      <w:r>
        <w:rPr>
          <w:sz w:val="24"/>
          <w:szCs w:val="24"/>
        </w:rPr>
        <w:t>Spr</w:t>
      </w:r>
      <w:proofErr w:type="spellEnd"/>
      <w:r>
        <w:rPr>
          <w:sz w:val="24"/>
          <w:szCs w:val="24"/>
        </w:rPr>
        <w:t xml:space="preserve"> 851/2013/17</w:t>
      </w:r>
    </w:p>
    <w:p w:rsidR="006A22C3" w:rsidRDefault="006A22C3" w:rsidP="006A22C3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6A22C3" w:rsidRDefault="006A22C3" w:rsidP="006A22C3">
      <w:pPr>
        <w:rPr>
          <w:sz w:val="24"/>
          <w:szCs w:val="24"/>
        </w:rPr>
      </w:pPr>
    </w:p>
    <w:p w:rsidR="006A22C3" w:rsidRDefault="006A22C3" w:rsidP="006A22C3">
      <w:pPr>
        <w:pStyle w:val="Nadpis1"/>
        <w:rPr>
          <w:sz w:val="24"/>
          <w:szCs w:val="24"/>
        </w:rPr>
      </w:pPr>
      <w:r>
        <w:rPr>
          <w:sz w:val="24"/>
          <w:szCs w:val="24"/>
        </w:rPr>
        <w:t>Změna</w:t>
      </w:r>
    </w:p>
    <w:p w:rsidR="006A22C3" w:rsidRDefault="006A22C3" w:rsidP="006A22C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 </w:t>
      </w:r>
    </w:p>
    <w:p w:rsidR="006A22C3" w:rsidRDefault="006A22C3" w:rsidP="006A22C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rozvrhu práce Okresního soudu v Příbrami</w:t>
      </w:r>
    </w:p>
    <w:p w:rsidR="006A22C3" w:rsidRDefault="006A22C3" w:rsidP="006A22C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 rok 2014</w:t>
      </w:r>
    </w:p>
    <w:p w:rsidR="006A22C3" w:rsidRDefault="006A22C3" w:rsidP="006A22C3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č. 17</w:t>
      </w:r>
    </w:p>
    <w:p w:rsidR="006A22C3" w:rsidRDefault="006A22C3" w:rsidP="006A22C3">
      <w:pPr>
        <w:jc w:val="center"/>
        <w:rPr>
          <w:sz w:val="24"/>
          <w:szCs w:val="24"/>
        </w:rPr>
      </w:pPr>
    </w:p>
    <w:p w:rsidR="006A22C3" w:rsidRDefault="006A22C3" w:rsidP="006A22C3">
      <w:pPr>
        <w:jc w:val="both"/>
        <w:rPr>
          <w:sz w:val="24"/>
          <w:szCs w:val="24"/>
        </w:rPr>
      </w:pPr>
    </w:p>
    <w:p w:rsidR="006A22C3" w:rsidRDefault="006A22C3" w:rsidP="006A22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Paní Květuši </w:t>
      </w:r>
      <w:proofErr w:type="spellStart"/>
      <w:r>
        <w:rPr>
          <w:sz w:val="24"/>
          <w:szCs w:val="24"/>
        </w:rPr>
        <w:t>Kaiserové</w:t>
      </w:r>
      <w:proofErr w:type="spellEnd"/>
      <w:r>
        <w:rPr>
          <w:sz w:val="24"/>
          <w:szCs w:val="24"/>
        </w:rPr>
        <w:t xml:space="preserve"> zaniká k 22. 12. 2014 funkce přísedící u Okresního soudu v Příbrami.</w:t>
      </w:r>
    </w:p>
    <w:p w:rsidR="006A22C3" w:rsidRDefault="006A22C3" w:rsidP="006A22C3">
      <w:pPr>
        <w:jc w:val="both"/>
        <w:rPr>
          <w:sz w:val="24"/>
          <w:szCs w:val="24"/>
        </w:rPr>
      </w:pPr>
    </w:p>
    <w:p w:rsidR="006A22C3" w:rsidRDefault="006A22C3" w:rsidP="006A22C3">
      <w:pPr>
        <w:jc w:val="both"/>
        <w:rPr>
          <w:sz w:val="24"/>
          <w:szCs w:val="24"/>
        </w:rPr>
      </w:pPr>
    </w:p>
    <w:p w:rsidR="006A22C3" w:rsidRDefault="006A22C3" w:rsidP="006A22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V Příbrami dne 22. prosince 2014</w:t>
      </w:r>
    </w:p>
    <w:p w:rsidR="006A22C3" w:rsidRDefault="006A22C3" w:rsidP="006A22C3">
      <w:pPr>
        <w:jc w:val="both"/>
        <w:rPr>
          <w:sz w:val="24"/>
          <w:szCs w:val="24"/>
        </w:rPr>
      </w:pPr>
    </w:p>
    <w:p w:rsidR="006A22C3" w:rsidRDefault="006A22C3" w:rsidP="006A22C3">
      <w:pPr>
        <w:jc w:val="both"/>
        <w:rPr>
          <w:sz w:val="24"/>
          <w:szCs w:val="24"/>
        </w:rPr>
      </w:pPr>
    </w:p>
    <w:p w:rsidR="006A22C3" w:rsidRDefault="006A22C3" w:rsidP="006A22C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A22C3" w:rsidRDefault="006A22C3" w:rsidP="006A22C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JUDr. Alice Kořínková</w:t>
      </w:r>
    </w:p>
    <w:p w:rsidR="006A22C3" w:rsidRDefault="006A22C3" w:rsidP="006A22C3">
      <w:pPr>
        <w:jc w:val="both"/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předsedkyně Okresního soudu v Příbrami</w:t>
      </w:r>
    </w:p>
    <w:p w:rsidR="006A22C3" w:rsidRDefault="006A22C3" w:rsidP="006A22C3"/>
    <w:p w:rsidR="006A22C3" w:rsidRDefault="006A22C3" w:rsidP="006A22C3">
      <w:pPr>
        <w:rPr>
          <w:szCs w:val="22"/>
        </w:rPr>
      </w:pPr>
    </w:p>
    <w:p w:rsidR="00A62C67" w:rsidRDefault="00A62C67"/>
    <w:sectPr w:rsidR="00A62C67" w:rsidSect="00A62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2C3"/>
    <w:rsid w:val="006A22C3"/>
    <w:rsid w:val="009718EF"/>
    <w:rsid w:val="00A62C67"/>
    <w:rsid w:val="00A81BEB"/>
    <w:rsid w:val="00BE6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22C3"/>
    <w:pPr>
      <w:overflowPunct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A22C3"/>
    <w:pPr>
      <w:keepNext/>
      <w:jc w:val="center"/>
      <w:outlineLvl w:val="0"/>
    </w:pPr>
    <w:rPr>
      <w:rFonts w:eastAsia="Arial Unicode MS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6A22C3"/>
    <w:pPr>
      <w:keepNext/>
      <w:outlineLvl w:val="1"/>
    </w:pPr>
    <w:rPr>
      <w:rFonts w:eastAsia="Arial Unicode MS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A22C3"/>
    <w:rPr>
      <w:rFonts w:ascii="Times New Roman" w:eastAsia="Arial Unicode MS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6A22C3"/>
    <w:rPr>
      <w:rFonts w:ascii="Times New Roman" w:eastAsia="Arial Unicode MS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8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315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vpalanova</dc:creator>
  <cp:lastModifiedBy>vpalanova</cp:lastModifiedBy>
  <cp:revision>1</cp:revision>
  <dcterms:created xsi:type="dcterms:W3CDTF">2014-12-22T05:16:00Z</dcterms:created>
  <dcterms:modified xsi:type="dcterms:W3CDTF">2014-12-22T05:18:00Z</dcterms:modified>
</cp:coreProperties>
</file>