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D7" w:rsidRDefault="002763D7" w:rsidP="002763D7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2763D7" w:rsidRDefault="002763D7" w:rsidP="002763D7">
      <w:pPr>
        <w:pStyle w:val="Nadpis2"/>
      </w:pPr>
      <w:r>
        <w:t>Milínská 167</w:t>
      </w:r>
    </w:p>
    <w:p w:rsidR="002763D7" w:rsidRDefault="002763D7" w:rsidP="002763D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2763D7" w:rsidRDefault="002763D7" w:rsidP="002763D7">
      <w:pPr>
        <w:rPr>
          <w:sz w:val="24"/>
          <w:szCs w:val="24"/>
        </w:rPr>
      </w:pPr>
      <w:r>
        <w:rPr>
          <w:sz w:val="24"/>
          <w:szCs w:val="24"/>
        </w:rPr>
        <w:t>29 Spr 976/2014/3</w:t>
      </w:r>
    </w:p>
    <w:p w:rsidR="002763D7" w:rsidRDefault="002763D7" w:rsidP="002763D7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763D7" w:rsidRDefault="002763D7" w:rsidP="002763D7">
      <w:pPr>
        <w:rPr>
          <w:sz w:val="24"/>
          <w:szCs w:val="24"/>
        </w:rPr>
      </w:pPr>
    </w:p>
    <w:p w:rsidR="002763D7" w:rsidRDefault="002763D7" w:rsidP="002763D7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2763D7" w:rsidRDefault="002763D7" w:rsidP="002763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2763D7" w:rsidRDefault="002763D7" w:rsidP="002763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2763D7" w:rsidRDefault="002763D7" w:rsidP="002763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2015</w:t>
      </w:r>
    </w:p>
    <w:p w:rsidR="002763D7" w:rsidRDefault="002763D7" w:rsidP="002763D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č. 3</w:t>
      </w:r>
    </w:p>
    <w:p w:rsidR="002763D7" w:rsidRDefault="002763D7" w:rsidP="002763D7">
      <w:pPr>
        <w:jc w:val="center"/>
        <w:rPr>
          <w:sz w:val="24"/>
          <w:szCs w:val="24"/>
        </w:rPr>
      </w:pPr>
    </w:p>
    <w:p w:rsidR="002763D7" w:rsidRDefault="002763D7" w:rsidP="002763D7">
      <w:pPr>
        <w:jc w:val="center"/>
        <w:rPr>
          <w:sz w:val="24"/>
          <w:szCs w:val="24"/>
        </w:rPr>
      </w:pPr>
    </w:p>
    <w:p w:rsidR="002763D7" w:rsidRDefault="002763D7" w:rsidP="002763D7">
      <w:pPr>
        <w:jc w:val="both"/>
        <w:rPr>
          <w:sz w:val="24"/>
          <w:szCs w:val="24"/>
        </w:rPr>
      </w:pPr>
    </w:p>
    <w:p w:rsidR="002763D7" w:rsidRDefault="002763D7" w:rsidP="002763D7">
      <w:pPr>
        <w:jc w:val="both"/>
        <w:rPr>
          <w:sz w:val="24"/>
          <w:szCs w:val="24"/>
        </w:rPr>
      </w:pPr>
    </w:p>
    <w:p w:rsidR="002763D7" w:rsidRDefault="002763D7" w:rsidP="002763D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Počínaje dnem 01.04.2015 se zastavuje nápad do senátního oddělení 15 (Mgr. Marie Jelínková).</w:t>
      </w:r>
    </w:p>
    <w:p w:rsidR="002763D7" w:rsidRDefault="002763D7" w:rsidP="002763D7">
      <w:pPr>
        <w:pStyle w:val="Odstavecseseznamem"/>
        <w:jc w:val="both"/>
        <w:rPr>
          <w:sz w:val="24"/>
          <w:szCs w:val="24"/>
        </w:rPr>
      </w:pPr>
    </w:p>
    <w:p w:rsidR="005E2A0C" w:rsidRDefault="002763D7" w:rsidP="006259B2">
      <w:pPr>
        <w:pStyle w:val="Odstavecseseznamem"/>
        <w:numPr>
          <w:ilvl w:val="0"/>
          <w:numId w:val="1"/>
        </w:numPr>
        <w:ind w:right="-38"/>
        <w:jc w:val="both"/>
        <w:rPr>
          <w:sz w:val="24"/>
          <w:szCs w:val="24"/>
        </w:rPr>
      </w:pPr>
      <w:r w:rsidRPr="006259B2">
        <w:rPr>
          <w:sz w:val="24"/>
          <w:szCs w:val="24"/>
        </w:rPr>
        <w:t xml:space="preserve">Asistentka soudce Mgr. Irena Němečková </w:t>
      </w:r>
      <w:r w:rsidR="006259B2" w:rsidRPr="006259B2">
        <w:rPr>
          <w:sz w:val="24"/>
          <w:szCs w:val="24"/>
        </w:rPr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</w:t>
      </w:r>
      <w:r w:rsidR="00616BBA">
        <w:rPr>
          <w:sz w:val="24"/>
          <w:szCs w:val="24"/>
        </w:rPr>
        <w:t>111EC, 11C, 11P a Nc, a ve věcech 115 EC, 15C a 15P a Nc</w:t>
      </w:r>
      <w:r w:rsidR="005E2A0C">
        <w:rPr>
          <w:sz w:val="24"/>
          <w:szCs w:val="24"/>
        </w:rPr>
        <w:t>.</w:t>
      </w:r>
    </w:p>
    <w:p w:rsidR="006259B2" w:rsidRPr="006259B2" w:rsidRDefault="00616BBA" w:rsidP="005E2A0C">
      <w:pPr>
        <w:pStyle w:val="Odstavecseseznamem"/>
        <w:ind w:right="-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59B2" w:rsidRPr="006259B2">
        <w:rPr>
          <w:sz w:val="24"/>
          <w:szCs w:val="24"/>
        </w:rPr>
        <w:t xml:space="preserve"> </w:t>
      </w:r>
    </w:p>
    <w:p w:rsidR="005E2A0C" w:rsidRDefault="006259B2" w:rsidP="006259B2">
      <w:pPr>
        <w:ind w:left="426" w:firstLine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59B2">
        <w:rPr>
          <w:sz w:val="24"/>
          <w:szCs w:val="24"/>
        </w:rPr>
        <w:t>zástup: Alena Bartošová, Mgr. Pavel Sláma, Lenka Lastowiecká</w:t>
      </w:r>
      <w:r w:rsidR="005E2A0C">
        <w:rPr>
          <w:sz w:val="24"/>
          <w:szCs w:val="24"/>
        </w:rPr>
        <w:t xml:space="preserve">, Mgr.Petra    </w:t>
      </w:r>
    </w:p>
    <w:p w:rsidR="006259B2" w:rsidRPr="006259B2" w:rsidRDefault="005E2A0C" w:rsidP="006259B2">
      <w:pPr>
        <w:ind w:left="426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Petriláková</w:t>
      </w:r>
    </w:p>
    <w:p w:rsidR="006259B2" w:rsidRPr="006259B2" w:rsidRDefault="006259B2" w:rsidP="006259B2">
      <w:pPr>
        <w:ind w:left="426" w:right="-38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763D7" w:rsidRPr="002763D7" w:rsidRDefault="002763D7" w:rsidP="002763D7">
      <w:pPr>
        <w:pStyle w:val="Odstavecseseznamem"/>
        <w:rPr>
          <w:sz w:val="24"/>
          <w:szCs w:val="24"/>
        </w:rPr>
      </w:pPr>
    </w:p>
    <w:p w:rsidR="002763D7" w:rsidRDefault="002763D7" w:rsidP="002763D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Justiční čekatel Mgr. Vladimír Sommer provádí v rámci přípravné praxe u Okresního soudu v Příbrami úkony vymezené v § 6 vyhl. č. 37/1992 Sb. pro soudce Mgr. Jindřicha Maříka v senátním oddělení 106EC, 6C, 6P a Nc, a soudkyni Mgr. Kateřinu Boudníkovou v senátním oddělení 110EC, 10C, 10P a Nc.</w:t>
      </w:r>
    </w:p>
    <w:p w:rsidR="005E2A0C" w:rsidRDefault="005E2A0C" w:rsidP="005E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E2A0C" w:rsidRDefault="005E2A0C" w:rsidP="005E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4)  Vyhotovování statistických listů v civilní agendě v sen.oddělení č.6 provádí paní Alena </w:t>
      </w:r>
    </w:p>
    <w:p w:rsidR="005E2A0C" w:rsidRDefault="005E2A0C" w:rsidP="005E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Bartošová.</w:t>
      </w:r>
    </w:p>
    <w:p w:rsidR="005E2A0C" w:rsidRDefault="005E2A0C" w:rsidP="005E2A0C">
      <w:pPr>
        <w:jc w:val="both"/>
        <w:rPr>
          <w:sz w:val="24"/>
          <w:szCs w:val="24"/>
        </w:rPr>
      </w:pPr>
    </w:p>
    <w:p w:rsidR="005E2A0C" w:rsidRDefault="005E2A0C" w:rsidP="005E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5) Vyhotovování statistických listů v civilní agendě v sen.oddělení č.10 provádí paní      </w:t>
      </w:r>
    </w:p>
    <w:p w:rsidR="005E2A0C" w:rsidRDefault="005E2A0C" w:rsidP="005E2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Mgr. Petra Petriláková.</w:t>
      </w:r>
    </w:p>
    <w:p w:rsidR="005E2A0C" w:rsidRDefault="005E2A0C" w:rsidP="005E2A0C">
      <w:pPr>
        <w:jc w:val="both"/>
        <w:rPr>
          <w:sz w:val="24"/>
          <w:szCs w:val="24"/>
        </w:rPr>
      </w:pPr>
    </w:p>
    <w:p w:rsidR="005E2A0C" w:rsidRPr="005E2A0C" w:rsidRDefault="005E2A0C" w:rsidP="005E2A0C">
      <w:pPr>
        <w:jc w:val="both"/>
        <w:rPr>
          <w:sz w:val="24"/>
          <w:szCs w:val="24"/>
        </w:rPr>
      </w:pPr>
    </w:p>
    <w:p w:rsidR="002763D7" w:rsidRPr="002763D7" w:rsidRDefault="002763D7" w:rsidP="002763D7">
      <w:pPr>
        <w:pStyle w:val="Odstavecseseznamem"/>
        <w:rPr>
          <w:sz w:val="24"/>
          <w:szCs w:val="24"/>
        </w:rPr>
      </w:pPr>
    </w:p>
    <w:p w:rsidR="002763D7" w:rsidRDefault="002763D7" w:rsidP="002763D7">
      <w:pPr>
        <w:ind w:left="360"/>
        <w:jc w:val="both"/>
        <w:rPr>
          <w:sz w:val="24"/>
          <w:szCs w:val="24"/>
        </w:rPr>
      </w:pPr>
    </w:p>
    <w:p w:rsidR="002763D7" w:rsidRDefault="002763D7" w:rsidP="00276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 Příbrami dne </w:t>
      </w:r>
      <w:r w:rsidR="006259B2">
        <w:rPr>
          <w:sz w:val="24"/>
          <w:szCs w:val="24"/>
        </w:rPr>
        <w:t>30. března</w:t>
      </w:r>
      <w:r>
        <w:rPr>
          <w:sz w:val="24"/>
          <w:szCs w:val="24"/>
        </w:rPr>
        <w:t xml:space="preserve"> 2015</w:t>
      </w:r>
    </w:p>
    <w:p w:rsidR="002763D7" w:rsidRDefault="002763D7" w:rsidP="002763D7">
      <w:pPr>
        <w:jc w:val="both"/>
        <w:rPr>
          <w:sz w:val="24"/>
          <w:szCs w:val="24"/>
        </w:rPr>
      </w:pPr>
    </w:p>
    <w:p w:rsidR="002763D7" w:rsidRDefault="002763D7" w:rsidP="002763D7">
      <w:pPr>
        <w:jc w:val="both"/>
        <w:rPr>
          <w:sz w:val="24"/>
          <w:szCs w:val="24"/>
        </w:rPr>
      </w:pPr>
    </w:p>
    <w:p w:rsidR="002763D7" w:rsidRDefault="002763D7" w:rsidP="002763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763D7" w:rsidRDefault="002763D7" w:rsidP="002763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JUDr. Alice Kořínková</w:t>
      </w:r>
    </w:p>
    <w:p w:rsidR="002763D7" w:rsidRDefault="002763D7" w:rsidP="002763D7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předsedkyně Okresního soudu v Příbrami</w:t>
      </w:r>
    </w:p>
    <w:p w:rsidR="002763D7" w:rsidRDefault="002763D7" w:rsidP="002763D7"/>
    <w:p w:rsidR="002763D7" w:rsidRDefault="002763D7" w:rsidP="002763D7"/>
    <w:p w:rsidR="00A74F4C" w:rsidRDefault="00A74F4C"/>
    <w:sectPr w:rsidR="00A74F4C" w:rsidSect="00A7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5F" w:rsidRDefault="0085425F" w:rsidP="006259B2">
      <w:r>
        <w:separator/>
      </w:r>
    </w:p>
  </w:endnote>
  <w:endnote w:type="continuationSeparator" w:id="0">
    <w:p w:rsidR="0085425F" w:rsidRDefault="0085425F" w:rsidP="0062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5F" w:rsidRDefault="0085425F" w:rsidP="006259B2">
      <w:r>
        <w:separator/>
      </w:r>
    </w:p>
  </w:footnote>
  <w:footnote w:type="continuationSeparator" w:id="0">
    <w:p w:rsidR="0085425F" w:rsidRDefault="0085425F" w:rsidP="00625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04F05"/>
    <w:multiLevelType w:val="hybridMultilevel"/>
    <w:tmpl w:val="3C921E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CE1DEC"/>
    <w:multiLevelType w:val="hybridMultilevel"/>
    <w:tmpl w:val="1F4E6C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3D7"/>
    <w:rsid w:val="00072163"/>
    <w:rsid w:val="00216A4F"/>
    <w:rsid w:val="002763D7"/>
    <w:rsid w:val="002A678D"/>
    <w:rsid w:val="0049660D"/>
    <w:rsid w:val="00596F02"/>
    <w:rsid w:val="005C4CCF"/>
    <w:rsid w:val="005E2A0C"/>
    <w:rsid w:val="00616BBA"/>
    <w:rsid w:val="006259B2"/>
    <w:rsid w:val="00682A6D"/>
    <w:rsid w:val="006A7BFD"/>
    <w:rsid w:val="0085425F"/>
    <w:rsid w:val="00A04FD9"/>
    <w:rsid w:val="00A74F4C"/>
    <w:rsid w:val="00BC726C"/>
    <w:rsid w:val="00DF0BC6"/>
    <w:rsid w:val="00EA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3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763D7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763D7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763D7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763D7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63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25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59B2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25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59B2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Palánová</dc:creator>
  <cp:lastModifiedBy>rsnajdrova</cp:lastModifiedBy>
  <cp:revision>2</cp:revision>
  <cp:lastPrinted>2015-03-31T11:30:00Z</cp:lastPrinted>
  <dcterms:created xsi:type="dcterms:W3CDTF">2015-03-31T11:46:00Z</dcterms:created>
  <dcterms:modified xsi:type="dcterms:W3CDTF">2015-03-31T11:46:00Z</dcterms:modified>
</cp:coreProperties>
</file>