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1F497D" w:themeColor="text2"/>
          <w:sz w:val="36"/>
          <w:szCs w:val="28"/>
          <w:u w:val="single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OKRESNÍ SOUD V </w:t>
      </w:r>
      <w:proofErr w:type="gram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PROSTĚJOVĚ                                                          ke</w:t>
      </w:r>
      <w:proofErr w:type="gram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proofErr w:type="spell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Spr</w:t>
      </w:r>
      <w:proofErr w:type="spell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951</w:t>
      </w: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/201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8</w:t>
      </w: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365F91" w:themeColor="accent1" w:themeShade="BF"/>
          <w:sz w:val="36"/>
          <w:szCs w:val="28"/>
          <w:u w:val="single"/>
          <w:lang w:eastAsia="cs-CZ"/>
        </w:rPr>
      </w:pP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  <w:t>Změna</w:t>
      </w:r>
    </w:p>
    <w:p w:rsidR="001D27B1" w:rsidRPr="00F37AAC" w:rsidRDefault="001D27B1" w:rsidP="001D27B1">
      <w:pPr>
        <w:spacing w:after="0" w:line="240" w:lineRule="auto"/>
        <w:jc w:val="right"/>
        <w:rPr>
          <w:rFonts w:ascii="Garamond" w:eastAsia="Times New Roman" w:hAnsi="Garamond" w:cs="Times New Roman"/>
          <w:color w:val="FF6600"/>
          <w:sz w:val="24"/>
          <w:szCs w:val="20"/>
          <w:lang w:eastAsia="cs-CZ"/>
        </w:rPr>
      </w:pPr>
    </w:p>
    <w:p w:rsidR="001D27B1" w:rsidRPr="00F37AAC" w:rsidRDefault="001D27B1" w:rsidP="001D27B1">
      <w:pPr>
        <w:spacing w:after="0" w:line="360" w:lineRule="auto"/>
        <w:jc w:val="center"/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  <w:t>R O Z V R H U  P R Á C E</w:t>
      </w:r>
      <w:proofErr w:type="gramEnd"/>
    </w:p>
    <w:p w:rsidR="001D27B1" w:rsidRPr="001D27B1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outline/>
          <w:color w:val="FF0000"/>
          <w:sz w:val="44"/>
          <w:szCs w:val="4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F37AAC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na rok 201</w:t>
      </w:r>
      <w:r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9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</w:pP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 xml:space="preserve">od 1. </w:t>
      </w:r>
      <w:r w:rsidR="007A3049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10</w:t>
      </w: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. 201</w:t>
      </w:r>
      <w:r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9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1D27B1" w:rsidRPr="00F37AAC" w:rsidRDefault="001D27B1" w:rsidP="001D27B1">
      <w:pPr>
        <w:spacing w:after="120" w:line="240" w:lineRule="auto"/>
        <w:ind w:left="283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Měním rozvrh práce soudu na rok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proofErr w:type="spell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951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/201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8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po projednání se soudcovskou radou </w:t>
      </w:r>
      <w:proofErr w:type="gram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dne </w:t>
      </w:r>
      <w:r w:rsidR="00583A7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CB330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4. 9. 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proofErr w:type="gram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účinností od 1. </w:t>
      </w:r>
      <w:r w:rsidR="00583A76">
        <w:rPr>
          <w:rFonts w:ascii="Garamond" w:eastAsia="Times New Roman" w:hAnsi="Garamond" w:cs="Times New Roman"/>
          <w:sz w:val="24"/>
          <w:szCs w:val="24"/>
          <w:lang w:eastAsia="cs-CZ"/>
        </w:rPr>
        <w:t>října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9B315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  <w:r w:rsidRPr="00F37AAC"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  <w:t>takto: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5D517D" w:rsidRPr="00AC1135" w:rsidRDefault="001D27B1" w:rsidP="00AC1135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AC1135">
        <w:rPr>
          <w:rFonts w:ascii="Garamond" w:hAnsi="Garamond"/>
        </w:rPr>
        <w:t xml:space="preserve">V soudním oddělení </w:t>
      </w:r>
      <w:r w:rsidR="00151E12" w:rsidRPr="00AC1135">
        <w:rPr>
          <w:rFonts w:ascii="Garamond" w:hAnsi="Garamond"/>
        </w:rPr>
        <w:t xml:space="preserve">4 </w:t>
      </w:r>
      <w:r w:rsidR="005A5BCD" w:rsidRPr="00AC1135">
        <w:rPr>
          <w:rFonts w:ascii="Garamond" w:hAnsi="Garamond"/>
        </w:rPr>
        <w:t xml:space="preserve">(JUDr. Vladimír Váňa) </w:t>
      </w:r>
      <w:r w:rsidR="00151E12" w:rsidRPr="00AC1135">
        <w:rPr>
          <w:rFonts w:ascii="Garamond" w:hAnsi="Garamond"/>
        </w:rPr>
        <w:t xml:space="preserve">se zastavuje nápad z důvodu </w:t>
      </w:r>
      <w:r w:rsidR="005D517D" w:rsidRPr="00AC1135">
        <w:rPr>
          <w:rFonts w:ascii="Garamond" w:hAnsi="Garamond"/>
        </w:rPr>
        <w:t xml:space="preserve">podle </w:t>
      </w:r>
      <w:r w:rsidR="00FA2606" w:rsidRPr="00AC1135">
        <w:rPr>
          <w:rFonts w:ascii="Garamond" w:hAnsi="Garamond"/>
        </w:rPr>
        <w:t>§ 94</w:t>
      </w:r>
      <w:r w:rsidR="005D517D" w:rsidRPr="00AC1135">
        <w:rPr>
          <w:rFonts w:ascii="Garamond" w:hAnsi="Garamond"/>
        </w:rPr>
        <w:t xml:space="preserve"> písm. a) zákona o soudech a soudcích (zánik funkce soudce </w:t>
      </w:r>
      <w:r w:rsidR="00FA2606" w:rsidRPr="00AC1135">
        <w:rPr>
          <w:rFonts w:ascii="Garamond" w:hAnsi="Garamond"/>
        </w:rPr>
        <w:t>uplynutím kalendářního roku, v němž soudce dosáhl věku 70 let</w:t>
      </w:r>
      <w:r w:rsidR="005D517D" w:rsidRPr="00AC1135">
        <w:rPr>
          <w:rFonts w:ascii="Garamond" w:hAnsi="Garamond"/>
        </w:rPr>
        <w:t>).</w:t>
      </w:r>
    </w:p>
    <w:p w:rsidR="005D517D" w:rsidRPr="00AC1135" w:rsidRDefault="005D517D" w:rsidP="00AC1135">
      <w:pPr>
        <w:pStyle w:val="Bezmezer"/>
        <w:jc w:val="both"/>
        <w:rPr>
          <w:rFonts w:ascii="Garamond" w:hAnsi="Garamond"/>
        </w:rPr>
      </w:pPr>
    </w:p>
    <w:p w:rsidR="005D517D" w:rsidRPr="00AC1135" w:rsidRDefault="005D517D" w:rsidP="00AC1135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AC1135">
        <w:rPr>
          <w:rFonts w:ascii="Garamond" w:hAnsi="Garamond"/>
        </w:rPr>
        <w:t xml:space="preserve">V soudním oddělení 5 </w:t>
      </w:r>
      <w:r w:rsidR="005A5BCD" w:rsidRPr="00AC1135">
        <w:rPr>
          <w:rFonts w:ascii="Garamond" w:hAnsi="Garamond"/>
        </w:rPr>
        <w:t xml:space="preserve">(Mgr. Věroslav řezáč) </w:t>
      </w:r>
      <w:r w:rsidRPr="00AC1135">
        <w:rPr>
          <w:rFonts w:ascii="Garamond" w:hAnsi="Garamond"/>
        </w:rPr>
        <w:t>se zastavuje nápad</w:t>
      </w:r>
      <w:r w:rsidR="00F90A04" w:rsidRPr="00AC1135">
        <w:rPr>
          <w:rFonts w:ascii="Garamond" w:hAnsi="Garamond"/>
        </w:rPr>
        <w:t xml:space="preserve"> agendy C</w:t>
      </w:r>
      <w:r w:rsidRPr="00AC1135">
        <w:rPr>
          <w:rFonts w:ascii="Garamond" w:hAnsi="Garamond"/>
        </w:rPr>
        <w:t xml:space="preserve"> z důvodu stáže soudce u Krajského soudu v Brně od 1. 1. 2020</w:t>
      </w:r>
      <w:r w:rsidR="007445F2" w:rsidRPr="00AC1135">
        <w:rPr>
          <w:rFonts w:ascii="Garamond" w:hAnsi="Garamond"/>
        </w:rPr>
        <w:t>.</w:t>
      </w:r>
    </w:p>
    <w:p w:rsidR="005D517D" w:rsidRPr="00AC1135" w:rsidRDefault="005D517D" w:rsidP="00AC1135">
      <w:pPr>
        <w:pStyle w:val="Bezmezer"/>
        <w:jc w:val="both"/>
        <w:rPr>
          <w:rFonts w:ascii="Garamond" w:hAnsi="Garamond"/>
        </w:rPr>
      </w:pPr>
    </w:p>
    <w:p w:rsidR="00FB6CA1" w:rsidRPr="00AC1135" w:rsidRDefault="005D517D" w:rsidP="00AC1135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AC1135">
        <w:rPr>
          <w:rFonts w:ascii="Garamond" w:hAnsi="Garamond"/>
        </w:rPr>
        <w:lastRenderedPageBreak/>
        <w:t>V té souvislosti</w:t>
      </w:r>
      <w:r w:rsidR="00FB6CA1" w:rsidRPr="00AC1135">
        <w:rPr>
          <w:rFonts w:ascii="Garamond" w:hAnsi="Garamond"/>
        </w:rPr>
        <w:t xml:space="preserve"> se upravuje koeficient pro rozdělování nápadu </w:t>
      </w:r>
      <w:proofErr w:type="gramStart"/>
      <w:r w:rsidR="007445F2" w:rsidRPr="00AC1135">
        <w:rPr>
          <w:rFonts w:ascii="Garamond" w:hAnsi="Garamond"/>
        </w:rPr>
        <w:t>věcí</w:t>
      </w:r>
      <w:r w:rsidR="00AC1135">
        <w:rPr>
          <w:rFonts w:ascii="Garamond" w:hAnsi="Garamond"/>
        </w:rPr>
        <w:t xml:space="preserve"> C </w:t>
      </w:r>
      <w:r w:rsidR="007445F2" w:rsidRPr="00AC1135">
        <w:rPr>
          <w:rFonts w:ascii="Garamond" w:hAnsi="Garamond"/>
        </w:rPr>
        <w:t xml:space="preserve"> </w:t>
      </w:r>
      <w:r w:rsidR="00FB6CA1" w:rsidRPr="00AC1135">
        <w:rPr>
          <w:rFonts w:ascii="Garamond" w:hAnsi="Garamond"/>
        </w:rPr>
        <w:t>mezi</w:t>
      </w:r>
      <w:proofErr w:type="gramEnd"/>
      <w:r w:rsidR="00FB6CA1" w:rsidRPr="00AC1135">
        <w:rPr>
          <w:rFonts w:ascii="Garamond" w:hAnsi="Garamond"/>
        </w:rPr>
        <w:t xml:space="preserve"> ostatní soudce </w:t>
      </w:r>
      <w:r w:rsidR="003E48EE" w:rsidRPr="00AC1135">
        <w:rPr>
          <w:rFonts w:ascii="Garamond" w:hAnsi="Garamond"/>
        </w:rPr>
        <w:t xml:space="preserve">a pořadí </w:t>
      </w:r>
      <w:r w:rsidR="007445F2" w:rsidRPr="00AC1135">
        <w:rPr>
          <w:rFonts w:ascii="Garamond" w:hAnsi="Garamond"/>
        </w:rPr>
        <w:t>zastupování soudců na úseku C.</w:t>
      </w:r>
    </w:p>
    <w:p w:rsidR="00FB6CA1" w:rsidRPr="00AC1135" w:rsidRDefault="00FB6CA1" w:rsidP="00AC1135">
      <w:pPr>
        <w:pStyle w:val="Bezmezer"/>
        <w:jc w:val="both"/>
        <w:rPr>
          <w:rFonts w:ascii="Garamond" w:hAnsi="Garamond"/>
        </w:rPr>
      </w:pPr>
    </w:p>
    <w:p w:rsidR="00FB6CA1" w:rsidRPr="00AC1135" w:rsidRDefault="00FB6CA1" w:rsidP="00AC1135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AC1135">
        <w:rPr>
          <w:rFonts w:ascii="Garamond" w:hAnsi="Garamond"/>
        </w:rPr>
        <w:t xml:space="preserve">Agenda s cizím prvkem na úseku </w:t>
      </w:r>
      <w:r w:rsidR="003E48EE" w:rsidRPr="00AC1135">
        <w:rPr>
          <w:rFonts w:ascii="Garamond" w:hAnsi="Garamond"/>
        </w:rPr>
        <w:t>C</w:t>
      </w:r>
      <w:r w:rsidRPr="00AC1135">
        <w:rPr>
          <w:rFonts w:ascii="Garamond" w:hAnsi="Garamond"/>
        </w:rPr>
        <w:t xml:space="preserve"> a D zůstává pouze JUDr. Daně </w:t>
      </w:r>
      <w:proofErr w:type="spellStart"/>
      <w:r w:rsidRPr="00AC1135">
        <w:rPr>
          <w:rFonts w:ascii="Garamond" w:hAnsi="Garamond"/>
        </w:rPr>
        <w:t>Malechové</w:t>
      </w:r>
      <w:proofErr w:type="spellEnd"/>
      <w:r w:rsidR="0052663B" w:rsidRPr="00AC1135">
        <w:rPr>
          <w:rFonts w:ascii="Garamond" w:hAnsi="Garamond"/>
        </w:rPr>
        <w:t>. Zastupování v agendě s cizím prvkem řešeno podle obecných pravidel pro zastupování.</w:t>
      </w:r>
    </w:p>
    <w:p w:rsidR="005A5BCD" w:rsidRPr="00AC1135" w:rsidRDefault="005A5BCD" w:rsidP="00AC1135">
      <w:pPr>
        <w:pStyle w:val="Bezmezer"/>
        <w:jc w:val="both"/>
        <w:rPr>
          <w:rFonts w:ascii="Garamond" w:hAnsi="Garamond"/>
        </w:rPr>
      </w:pPr>
    </w:p>
    <w:p w:rsidR="00E4102C" w:rsidRPr="00AC1135" w:rsidRDefault="005A5BCD" w:rsidP="00AC1135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AC1135">
        <w:rPr>
          <w:rFonts w:ascii="Garamond" w:hAnsi="Garamond"/>
        </w:rPr>
        <w:t xml:space="preserve">Specializace Mgr. Řezáče se přiděluje JUDr. Ivanu </w:t>
      </w:r>
      <w:proofErr w:type="spellStart"/>
      <w:r w:rsidRPr="00AC1135">
        <w:rPr>
          <w:rFonts w:ascii="Garamond" w:hAnsi="Garamond"/>
        </w:rPr>
        <w:t>Šišmovi</w:t>
      </w:r>
      <w:proofErr w:type="spellEnd"/>
      <w:r w:rsidRPr="00AC1135">
        <w:rPr>
          <w:rFonts w:ascii="Garamond" w:hAnsi="Garamond"/>
        </w:rPr>
        <w:t xml:space="preserve"> - žaloby ve věcech ochrany osobnosti člověka,</w:t>
      </w:r>
      <w:r w:rsidRPr="00AC1135">
        <w:rPr>
          <w:rFonts w:ascii="Garamond" w:hAnsi="Garamond"/>
          <w:bCs/>
        </w:rPr>
        <w:t xml:space="preserve"> na </w:t>
      </w:r>
      <w:r w:rsidRPr="00AC1135">
        <w:rPr>
          <w:rFonts w:ascii="Garamond" w:hAnsi="Garamond"/>
          <w:lang w:eastAsia="ar-SA"/>
        </w:rPr>
        <w:t>žaloby podle zákona č. 198/2009 Sb., o rovném zacházení a o právních prostředcích ochrany před diskriminací a o změně některých zákonů (antidiskriminační zákon)</w:t>
      </w:r>
      <w:r w:rsidRPr="00AC1135">
        <w:rPr>
          <w:rFonts w:ascii="Garamond" w:hAnsi="Garamond"/>
          <w:bCs/>
        </w:rPr>
        <w:t xml:space="preserve"> </w:t>
      </w:r>
      <w:r w:rsidRPr="00AC1135">
        <w:rPr>
          <w:rFonts w:ascii="Garamond" w:hAnsi="Garamond"/>
          <w:bCs/>
          <w:lang w:eastAsia="ar-SA"/>
        </w:rPr>
        <w:t>a spory vyplývající ze zákona č. 46/2000 Sb., tiskový zákon, a zákona č. 231/2001 Sb., o provozování rozhlasového a televizního vysílání.</w:t>
      </w:r>
    </w:p>
    <w:p w:rsidR="00E4102C" w:rsidRPr="00AC1135" w:rsidRDefault="00E4102C" w:rsidP="00AC1135">
      <w:pPr>
        <w:pStyle w:val="Bezmezer"/>
        <w:jc w:val="both"/>
        <w:rPr>
          <w:rFonts w:ascii="Garamond" w:hAnsi="Garamond"/>
        </w:rPr>
      </w:pPr>
    </w:p>
    <w:p w:rsidR="00E4102C" w:rsidRDefault="00F90A04" w:rsidP="00AC1135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AC1135">
        <w:rPr>
          <w:rFonts w:ascii="Garamond" w:hAnsi="Garamond"/>
        </w:rPr>
        <w:t xml:space="preserve">Upraven nástup asistentky Mgr. Martiny </w:t>
      </w:r>
      <w:proofErr w:type="spellStart"/>
      <w:r w:rsidRPr="00AC1135">
        <w:rPr>
          <w:rFonts w:ascii="Garamond" w:hAnsi="Garamond"/>
        </w:rPr>
        <w:t>Olejníčkové</w:t>
      </w:r>
      <w:proofErr w:type="spellEnd"/>
      <w:r w:rsidRPr="00AC1135">
        <w:rPr>
          <w:rFonts w:ascii="Garamond" w:hAnsi="Garamond"/>
        </w:rPr>
        <w:t xml:space="preserve"> po RD </w:t>
      </w:r>
      <w:r w:rsidR="00FB6CA1" w:rsidRPr="00AC1135">
        <w:rPr>
          <w:rFonts w:ascii="Garamond" w:hAnsi="Garamond"/>
        </w:rPr>
        <w:t xml:space="preserve">– </w:t>
      </w:r>
      <w:r w:rsidRPr="00AC1135">
        <w:rPr>
          <w:rFonts w:ascii="Garamond" w:hAnsi="Garamond"/>
        </w:rPr>
        <w:t>na místo justičního čekatele Mgr. Ing. Michala Dadáka</w:t>
      </w:r>
      <w:r w:rsidR="00E4102C" w:rsidRPr="00AC1135">
        <w:rPr>
          <w:rFonts w:ascii="Garamond" w:hAnsi="Garamond"/>
        </w:rPr>
        <w:t>.</w:t>
      </w:r>
    </w:p>
    <w:p w:rsidR="00AC1135" w:rsidRPr="00AC1135" w:rsidRDefault="00AC1135" w:rsidP="00AC1135">
      <w:pPr>
        <w:pStyle w:val="Bezmezer"/>
        <w:jc w:val="both"/>
        <w:rPr>
          <w:rFonts w:ascii="Garamond" w:hAnsi="Garamond"/>
        </w:rPr>
      </w:pPr>
    </w:p>
    <w:p w:rsidR="003E48EE" w:rsidRPr="00AC1135" w:rsidRDefault="003E48EE" w:rsidP="00AC1135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AC1135">
        <w:rPr>
          <w:rFonts w:ascii="Garamond" w:hAnsi="Garamond"/>
        </w:rPr>
        <w:t>Upravuje se pozice justičního čekatele, obecně náplň jeho práce a pracovní doba.</w:t>
      </w:r>
    </w:p>
    <w:p w:rsidR="00E4102C" w:rsidRPr="00AC1135" w:rsidRDefault="00E4102C" w:rsidP="00AC1135">
      <w:pPr>
        <w:pStyle w:val="Bezmezer"/>
        <w:jc w:val="both"/>
        <w:rPr>
          <w:rFonts w:ascii="Garamond" w:hAnsi="Garamond"/>
        </w:rPr>
      </w:pPr>
    </w:p>
    <w:p w:rsidR="007445F2" w:rsidRPr="00AC1135" w:rsidRDefault="00E4102C" w:rsidP="00AC1135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AC1135">
        <w:rPr>
          <w:rFonts w:ascii="Garamond" w:hAnsi="Garamond"/>
        </w:rPr>
        <w:t>Podle aktuálního počtu asistentů</w:t>
      </w:r>
      <w:r w:rsidR="003E48EE" w:rsidRPr="00AC1135">
        <w:rPr>
          <w:rFonts w:ascii="Garamond" w:hAnsi="Garamond"/>
        </w:rPr>
        <w:t>,</w:t>
      </w:r>
      <w:r w:rsidRPr="00AC1135">
        <w:rPr>
          <w:rFonts w:ascii="Garamond" w:hAnsi="Garamond"/>
        </w:rPr>
        <w:t xml:space="preserve"> VSÚ</w:t>
      </w:r>
      <w:r w:rsidR="003E48EE" w:rsidRPr="00AC1135">
        <w:rPr>
          <w:rFonts w:ascii="Garamond" w:hAnsi="Garamond"/>
        </w:rPr>
        <w:t xml:space="preserve"> a justičních čekatelů</w:t>
      </w:r>
      <w:r w:rsidRPr="00AC1135">
        <w:rPr>
          <w:rFonts w:ascii="Garamond" w:hAnsi="Garamond"/>
        </w:rPr>
        <w:t xml:space="preserve"> se nově upravují koeficienty pro vyřizování věcí </w:t>
      </w:r>
      <w:r w:rsidR="0052663B" w:rsidRPr="00AC1135">
        <w:rPr>
          <w:rFonts w:ascii="Garamond" w:hAnsi="Garamond"/>
          <w:bCs/>
        </w:rPr>
        <w:t xml:space="preserve">v agendě Cd, </w:t>
      </w:r>
      <w:proofErr w:type="spellStart"/>
      <w:r w:rsidR="0052663B" w:rsidRPr="00AC1135">
        <w:rPr>
          <w:rFonts w:ascii="Garamond" w:hAnsi="Garamond"/>
          <w:bCs/>
        </w:rPr>
        <w:t>Nc</w:t>
      </w:r>
      <w:proofErr w:type="spellEnd"/>
      <w:r w:rsidR="0052663B" w:rsidRPr="00AC1135">
        <w:rPr>
          <w:rFonts w:ascii="Garamond" w:hAnsi="Garamond"/>
          <w:bCs/>
        </w:rPr>
        <w:t xml:space="preserve"> a EPR a rozhodování o opravných prostředcích proti jejich rozhodnutí.</w:t>
      </w:r>
    </w:p>
    <w:p w:rsidR="007445F2" w:rsidRPr="00AC1135" w:rsidRDefault="007445F2" w:rsidP="00AC1135">
      <w:pPr>
        <w:pStyle w:val="Bezmezer"/>
        <w:jc w:val="both"/>
        <w:rPr>
          <w:rFonts w:ascii="Garamond" w:hAnsi="Garamond"/>
        </w:rPr>
      </w:pPr>
    </w:p>
    <w:p w:rsidR="00F90A04" w:rsidRPr="00AC1135" w:rsidRDefault="00F90A04" w:rsidP="00AC113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eastAsiaTheme="minorEastAsia" w:hAnsi="Garamond" w:cs="Arial"/>
          <w:sz w:val="24"/>
          <w:szCs w:val="24"/>
        </w:rPr>
      </w:pPr>
      <w:r w:rsidRPr="00AC1135">
        <w:rPr>
          <w:rFonts w:ascii="Garamond" w:hAnsi="Garamond" w:cs="Arial"/>
          <w:sz w:val="24"/>
          <w:szCs w:val="24"/>
        </w:rPr>
        <w:t xml:space="preserve">Upravuje se rozhodování o vrácení jistoty k zajištění náhrady škody nebo jiné újmy, která by vznikla předběžným opatřením a o výzvě ke </w:t>
      </w:r>
      <w:r w:rsidRPr="00AC1135">
        <w:rPr>
          <w:rFonts w:ascii="Garamond" w:eastAsiaTheme="minorEastAsia" w:hAnsi="Garamond" w:cs="Arial"/>
          <w:sz w:val="24"/>
          <w:szCs w:val="24"/>
        </w:rPr>
        <w:t xml:space="preserve">složení doplatku jistoty podle </w:t>
      </w:r>
      <w:hyperlink r:id="rId6" w:history="1">
        <w:r w:rsidRPr="00AC1135">
          <w:rPr>
            <w:rFonts w:ascii="Garamond" w:eastAsiaTheme="minorEastAsia" w:hAnsi="Garamond" w:cs="Arial"/>
            <w:sz w:val="24"/>
            <w:szCs w:val="24"/>
          </w:rPr>
          <w:t>§ 75b odst. 1</w:t>
        </w:r>
      </w:hyperlink>
      <w:r w:rsidRPr="00AC1135">
        <w:rPr>
          <w:rFonts w:ascii="Garamond" w:eastAsiaTheme="minorEastAsia" w:hAnsi="Garamond" w:cs="Arial"/>
          <w:sz w:val="24"/>
          <w:szCs w:val="24"/>
        </w:rPr>
        <w:t xml:space="preserve"> věta druhá </w:t>
      </w:r>
      <w:proofErr w:type="gramStart"/>
      <w:r w:rsidRPr="00AC1135">
        <w:rPr>
          <w:rFonts w:ascii="Garamond" w:eastAsiaTheme="minorEastAsia" w:hAnsi="Garamond" w:cs="Arial"/>
          <w:sz w:val="24"/>
          <w:szCs w:val="24"/>
        </w:rPr>
        <w:t>o.s.</w:t>
      </w:r>
      <w:proofErr w:type="gramEnd"/>
      <w:r w:rsidRPr="00AC1135">
        <w:rPr>
          <w:rFonts w:ascii="Garamond" w:eastAsiaTheme="minorEastAsia" w:hAnsi="Garamond" w:cs="Arial"/>
          <w:sz w:val="24"/>
          <w:szCs w:val="24"/>
        </w:rPr>
        <w:t>ř.</w:t>
      </w:r>
    </w:p>
    <w:p w:rsidR="003E48EE" w:rsidRDefault="005E25B4" w:rsidP="00AC1135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AC1135">
        <w:rPr>
          <w:rFonts w:ascii="Garamond" w:hAnsi="Garamond"/>
        </w:rPr>
        <w:t>Upřesněno pořadí zastupování soudců na opatrovnickém úseku.</w:t>
      </w:r>
    </w:p>
    <w:p w:rsidR="009739E7" w:rsidRDefault="009739E7" w:rsidP="009739E7">
      <w:pPr>
        <w:pStyle w:val="Bezmezer"/>
        <w:ind w:left="720"/>
        <w:jc w:val="both"/>
        <w:rPr>
          <w:rFonts w:ascii="Garamond" w:hAnsi="Garamond"/>
        </w:rPr>
      </w:pPr>
    </w:p>
    <w:p w:rsidR="009739E7" w:rsidRPr="009739E7" w:rsidRDefault="009739E7" w:rsidP="00AC1135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 úseku exekučním se nahrazuje v agendě </w:t>
      </w:r>
      <w:r w:rsidRPr="009739E7">
        <w:rPr>
          <w:rFonts w:ascii="Garamond" w:hAnsi="Garamond"/>
          <w:i/>
          <w:lang w:eastAsia="en-US"/>
        </w:rPr>
        <w:t>Provádění úkonů dohledu nad činností soudního exekutora dle § 7 odst. 6 zákona č. 120/2001 Sb., exekučního řádu, ve znění pozdějších předpisů</w:t>
      </w:r>
      <w:r>
        <w:rPr>
          <w:rFonts w:ascii="Garamond" w:hAnsi="Garamond"/>
          <w:i/>
          <w:lang w:eastAsia="en-US"/>
        </w:rPr>
        <w:t xml:space="preserve"> </w:t>
      </w:r>
      <w:r w:rsidRPr="009739E7">
        <w:rPr>
          <w:rFonts w:ascii="Garamond" w:hAnsi="Garamond"/>
          <w:lang w:eastAsia="en-US"/>
        </w:rPr>
        <w:t>Mgr. Michal Dadák asistentkou Mgr. Petrou Zatloukalovou.</w:t>
      </w:r>
    </w:p>
    <w:p w:rsidR="001D27B1" w:rsidRPr="009739E7" w:rsidRDefault="001D27B1" w:rsidP="00AC1135">
      <w:pPr>
        <w:pStyle w:val="Bezmezer"/>
        <w:jc w:val="both"/>
        <w:rPr>
          <w:rFonts w:ascii="Garamond" w:eastAsiaTheme="minorHAnsi" w:hAnsi="Garamond"/>
        </w:rPr>
      </w:pPr>
    </w:p>
    <w:p w:rsidR="007445F2" w:rsidRPr="00AC1135" w:rsidRDefault="007445F2" w:rsidP="009B3152">
      <w:pPr>
        <w:tabs>
          <w:tab w:val="left" w:pos="8505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AC1135" w:rsidRDefault="001D27B1" w:rsidP="00AC1135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AC1135">
        <w:rPr>
          <w:rFonts w:ascii="Garamond" w:eastAsia="Times New Roman" w:hAnsi="Garamond" w:cs="Times New Roman"/>
          <w:sz w:val="24"/>
          <w:szCs w:val="24"/>
          <w:lang w:eastAsia="cs-CZ"/>
        </w:rPr>
        <w:t>Prostějov</w:t>
      </w:r>
      <w:bookmarkStart w:id="0" w:name="_GoBack"/>
      <w:bookmarkEnd w:id="0"/>
      <w:r w:rsidR="009B3152">
        <w:rPr>
          <w:rFonts w:ascii="Garamond" w:eastAsia="Times New Roman" w:hAnsi="Garamond" w:cs="Times New Roman"/>
          <w:sz w:val="24"/>
          <w:szCs w:val="24"/>
          <w:lang w:eastAsia="cs-CZ"/>
        </w:rPr>
        <w:t>, 30. 9.</w:t>
      </w:r>
      <w:r w:rsidR="007445F2" w:rsidRPr="00AC1135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AC1135">
        <w:rPr>
          <w:rFonts w:ascii="Garamond" w:eastAsia="Times New Roman" w:hAnsi="Garamond" w:cs="Times New Roman"/>
          <w:sz w:val="24"/>
          <w:szCs w:val="24"/>
          <w:lang w:eastAsia="cs-CZ"/>
        </w:rPr>
        <w:t>2019</w:t>
      </w:r>
    </w:p>
    <w:p w:rsidR="001D27B1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7445F2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9B3152" w:rsidRPr="00F37AAC" w:rsidRDefault="009B315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JUDr. Petr Vrtěl,</w:t>
      </w:r>
    </w:p>
    <w:p w:rsidR="00250EA0" w:rsidRPr="007445F2" w:rsidRDefault="001D27B1" w:rsidP="007445F2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předseda soudu</w:t>
      </w:r>
    </w:p>
    <w:sectPr w:rsidR="00250EA0" w:rsidRPr="007445F2" w:rsidSect="006C6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3BB1"/>
    <w:multiLevelType w:val="hybridMultilevel"/>
    <w:tmpl w:val="88F6E3D0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3F86"/>
    <w:multiLevelType w:val="hybridMultilevel"/>
    <w:tmpl w:val="EFD8D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54696"/>
    <w:multiLevelType w:val="hybridMultilevel"/>
    <w:tmpl w:val="CF14D58C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B1"/>
    <w:rsid w:val="00132836"/>
    <w:rsid w:val="00151E12"/>
    <w:rsid w:val="001549B3"/>
    <w:rsid w:val="001D27B1"/>
    <w:rsid w:val="00250EA0"/>
    <w:rsid w:val="003E48EE"/>
    <w:rsid w:val="0052663B"/>
    <w:rsid w:val="00583A76"/>
    <w:rsid w:val="005A5BCD"/>
    <w:rsid w:val="005D517D"/>
    <w:rsid w:val="005E25B4"/>
    <w:rsid w:val="007445F2"/>
    <w:rsid w:val="007A3049"/>
    <w:rsid w:val="008939EF"/>
    <w:rsid w:val="009739E7"/>
    <w:rsid w:val="009B3152"/>
    <w:rsid w:val="00AC1135"/>
    <w:rsid w:val="00CB330B"/>
    <w:rsid w:val="00E4102C"/>
    <w:rsid w:val="00E45490"/>
    <w:rsid w:val="00E70FC9"/>
    <w:rsid w:val="00F90A04"/>
    <w:rsid w:val="00FA2606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99/1963%20Sb.%252375b'&amp;ucin-k-dni='12.%207.2019'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fjurtik</dc:creator>
  <cp:lastModifiedBy>pvrtel</cp:lastModifiedBy>
  <cp:revision>8</cp:revision>
  <dcterms:created xsi:type="dcterms:W3CDTF">2019-08-13T07:44:00Z</dcterms:created>
  <dcterms:modified xsi:type="dcterms:W3CDTF">2019-09-30T13:00:00Z</dcterms:modified>
</cp:coreProperties>
</file>