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6B3" w:rsidRPr="00F37AAC" w:rsidRDefault="006C66B3" w:rsidP="006C66B3">
      <w:pPr>
        <w:keepNext/>
        <w:keepLines/>
        <w:spacing w:before="480" w:after="0" w:line="240" w:lineRule="auto"/>
        <w:jc w:val="center"/>
        <w:outlineLvl w:val="0"/>
        <w:rPr>
          <w:rFonts w:ascii="Garamond" w:eastAsiaTheme="majorEastAsia" w:hAnsi="Garamond" w:cs="Times New Roman"/>
          <w:bCs/>
          <w:color w:val="1F497D" w:themeColor="text2"/>
          <w:sz w:val="36"/>
          <w:szCs w:val="28"/>
          <w:u w:val="single"/>
          <w:lang w:eastAsia="cs-CZ"/>
        </w:rPr>
      </w:pPr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OKRESNÍ SOUD V </w:t>
      </w:r>
      <w:proofErr w:type="gramStart"/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PROSTĚJOVĚ                                                          ke</w:t>
      </w:r>
      <w:proofErr w:type="gramEnd"/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 xml:space="preserve"> </w:t>
      </w:r>
      <w:proofErr w:type="spellStart"/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Spr</w:t>
      </w:r>
      <w:proofErr w:type="spellEnd"/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 xml:space="preserve"> </w:t>
      </w:r>
      <w:r w:rsidR="000E55A2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951</w:t>
      </w:r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/201</w:t>
      </w:r>
      <w:r w:rsidR="000E55A2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8</w:t>
      </w:r>
    </w:p>
    <w:p w:rsidR="006C66B3" w:rsidRPr="00F37AAC" w:rsidRDefault="006C66B3" w:rsidP="006C66B3">
      <w:pPr>
        <w:keepNext/>
        <w:keepLines/>
        <w:spacing w:before="480" w:after="0" w:line="240" w:lineRule="auto"/>
        <w:jc w:val="center"/>
        <w:outlineLvl w:val="0"/>
        <w:rPr>
          <w:rFonts w:ascii="Garamond" w:eastAsiaTheme="majorEastAsia" w:hAnsi="Garamond" w:cs="Times New Roman"/>
          <w:bCs/>
          <w:color w:val="365F91" w:themeColor="accent1" w:themeShade="BF"/>
          <w:sz w:val="36"/>
          <w:szCs w:val="28"/>
          <w:u w:val="single"/>
          <w:lang w:eastAsia="cs-CZ"/>
        </w:rPr>
      </w:pPr>
    </w:p>
    <w:p w:rsidR="006C66B3" w:rsidRPr="00F37AAC" w:rsidRDefault="006C66B3" w:rsidP="006C66B3">
      <w:pPr>
        <w:keepNext/>
        <w:keepLines/>
        <w:spacing w:before="480" w:after="0" w:line="240" w:lineRule="auto"/>
        <w:jc w:val="center"/>
        <w:outlineLvl w:val="0"/>
        <w:rPr>
          <w:rFonts w:ascii="Garamond" w:eastAsiaTheme="majorEastAsia" w:hAnsi="Garamond" w:cs="Times New Roman"/>
          <w:b/>
          <w:bCs/>
          <w:color w:val="1F497D" w:themeColor="text2"/>
          <w:sz w:val="56"/>
          <w:szCs w:val="56"/>
          <w:lang w:eastAsia="cs-CZ"/>
        </w:rPr>
      </w:pPr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56"/>
          <w:szCs w:val="56"/>
          <w:lang w:eastAsia="cs-CZ"/>
        </w:rPr>
        <w:t>Změna</w:t>
      </w:r>
    </w:p>
    <w:p w:rsidR="006C66B3" w:rsidRPr="00F37AAC" w:rsidRDefault="006C66B3" w:rsidP="006C66B3">
      <w:pPr>
        <w:spacing w:after="0" w:line="240" w:lineRule="auto"/>
        <w:jc w:val="right"/>
        <w:rPr>
          <w:rFonts w:ascii="Garamond" w:eastAsia="Times New Roman" w:hAnsi="Garamond" w:cs="Times New Roman"/>
          <w:color w:val="FF6600"/>
          <w:sz w:val="24"/>
          <w:szCs w:val="20"/>
          <w:lang w:eastAsia="cs-CZ"/>
        </w:rPr>
      </w:pPr>
    </w:p>
    <w:p w:rsidR="006C66B3" w:rsidRPr="00F37AAC" w:rsidRDefault="006C66B3" w:rsidP="006C66B3">
      <w:pPr>
        <w:spacing w:after="0" w:line="360" w:lineRule="auto"/>
        <w:jc w:val="center"/>
        <w:rPr>
          <w:rFonts w:ascii="Garamond" w:eastAsia="Times New Roman" w:hAnsi="Garamond" w:cs="Times New Roman"/>
          <w:b/>
          <w:color w:val="365F91" w:themeColor="accent1" w:themeShade="BF"/>
          <w:sz w:val="56"/>
          <w:szCs w:val="56"/>
          <w:lang w:eastAsia="cs-CZ"/>
        </w:rPr>
      </w:pPr>
      <w:proofErr w:type="gramStart"/>
      <w:r w:rsidRPr="00F37AAC">
        <w:rPr>
          <w:rFonts w:ascii="Garamond" w:eastAsia="Times New Roman" w:hAnsi="Garamond" w:cs="Times New Roman"/>
          <w:b/>
          <w:color w:val="365F91" w:themeColor="accent1" w:themeShade="BF"/>
          <w:sz w:val="56"/>
          <w:szCs w:val="56"/>
          <w:lang w:eastAsia="cs-CZ"/>
        </w:rPr>
        <w:t>R O Z V R H U  P R Á C E</w:t>
      </w:r>
      <w:proofErr w:type="gramEnd"/>
    </w:p>
    <w:p w:rsidR="006C66B3" w:rsidRPr="00F37AAC" w:rsidRDefault="006C66B3" w:rsidP="006C66B3">
      <w:pPr>
        <w:spacing w:after="0" w:line="240" w:lineRule="auto"/>
        <w:jc w:val="center"/>
        <w:rPr>
          <w:rFonts w:ascii="Garamond" w:eastAsia="Times New Roman" w:hAnsi="Garamond" w:cs="Times New Roman"/>
          <w:b/>
          <w:outline/>
          <w:color w:val="FF0000"/>
          <w:sz w:val="44"/>
          <w:szCs w:val="44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noFill/>
          </w14:textFill>
        </w:rPr>
      </w:pPr>
      <w:r w:rsidRPr="00F37AAC">
        <w:rPr>
          <w:rFonts w:ascii="Garamond" w:eastAsia="Times New Roman" w:hAnsi="Garamond" w:cs="Times New Roman"/>
          <w:color w:val="365F91" w:themeColor="accent1" w:themeShade="BF"/>
          <w:sz w:val="56"/>
          <w:szCs w:val="56"/>
          <w:lang w:eastAsia="cs-CZ"/>
        </w:rPr>
        <w:t>na rok 201</w:t>
      </w:r>
      <w:r w:rsidR="000E55A2">
        <w:rPr>
          <w:rFonts w:ascii="Garamond" w:eastAsia="Times New Roman" w:hAnsi="Garamond" w:cs="Times New Roman"/>
          <w:color w:val="365F91" w:themeColor="accent1" w:themeShade="BF"/>
          <w:sz w:val="56"/>
          <w:szCs w:val="56"/>
          <w:lang w:eastAsia="cs-CZ"/>
        </w:rPr>
        <w:t>9</w:t>
      </w:r>
    </w:p>
    <w:p w:rsidR="006C66B3" w:rsidRPr="00F37AAC" w:rsidRDefault="006C66B3" w:rsidP="006C66B3">
      <w:pPr>
        <w:spacing w:after="0" w:line="240" w:lineRule="auto"/>
        <w:jc w:val="center"/>
        <w:rPr>
          <w:rFonts w:ascii="Garamond" w:eastAsia="Times New Roman" w:hAnsi="Garamond" w:cs="Times New Roman"/>
          <w:color w:val="1F497D" w:themeColor="text2"/>
          <w:sz w:val="36"/>
          <w:szCs w:val="36"/>
          <w:u w:val="single"/>
          <w:lang w:eastAsia="cs-CZ"/>
        </w:rPr>
      </w:pPr>
      <w:r w:rsidRPr="00F37AAC">
        <w:rPr>
          <w:rFonts w:ascii="Garamond" w:eastAsia="Times New Roman" w:hAnsi="Garamond" w:cs="Times New Roman"/>
          <w:color w:val="1F497D" w:themeColor="text2"/>
          <w:sz w:val="36"/>
          <w:szCs w:val="36"/>
          <w:u w:val="single"/>
          <w:lang w:eastAsia="cs-CZ"/>
        </w:rPr>
        <w:t xml:space="preserve">od 1. </w:t>
      </w:r>
      <w:r w:rsidR="000E55A2">
        <w:rPr>
          <w:rFonts w:ascii="Garamond" w:eastAsia="Times New Roman" w:hAnsi="Garamond" w:cs="Times New Roman"/>
          <w:color w:val="1F497D" w:themeColor="text2"/>
          <w:sz w:val="36"/>
          <w:szCs w:val="36"/>
          <w:u w:val="single"/>
          <w:lang w:eastAsia="cs-CZ"/>
        </w:rPr>
        <w:t>6</w:t>
      </w:r>
      <w:r w:rsidRPr="00F37AAC">
        <w:rPr>
          <w:rFonts w:ascii="Garamond" w:eastAsia="Times New Roman" w:hAnsi="Garamond" w:cs="Times New Roman"/>
          <w:color w:val="1F497D" w:themeColor="text2"/>
          <w:sz w:val="36"/>
          <w:szCs w:val="36"/>
          <w:u w:val="single"/>
          <w:lang w:eastAsia="cs-CZ"/>
        </w:rPr>
        <w:t>. 201</w:t>
      </w:r>
      <w:r w:rsidR="000E55A2">
        <w:rPr>
          <w:rFonts w:ascii="Garamond" w:eastAsia="Times New Roman" w:hAnsi="Garamond" w:cs="Times New Roman"/>
          <w:color w:val="1F497D" w:themeColor="text2"/>
          <w:sz w:val="36"/>
          <w:szCs w:val="36"/>
          <w:u w:val="single"/>
          <w:lang w:eastAsia="cs-CZ"/>
        </w:rPr>
        <w:t>9</w:t>
      </w:r>
    </w:p>
    <w:p w:rsidR="006C66B3" w:rsidRPr="00F37AAC" w:rsidRDefault="006C66B3" w:rsidP="006C66B3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:rsidR="006C66B3" w:rsidRPr="00F37AAC" w:rsidRDefault="006C66B3" w:rsidP="006C66B3">
      <w:pPr>
        <w:spacing w:after="120" w:line="240" w:lineRule="auto"/>
        <w:ind w:left="283"/>
        <w:jc w:val="center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Měním rozvrh práce soudu na rok 201</w:t>
      </w:r>
      <w:r w:rsidR="000E55A2">
        <w:rPr>
          <w:rFonts w:ascii="Garamond" w:eastAsia="Times New Roman" w:hAnsi="Garamond" w:cs="Times New Roman"/>
          <w:sz w:val="24"/>
          <w:szCs w:val="24"/>
          <w:lang w:eastAsia="cs-CZ"/>
        </w:rPr>
        <w:t>9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proofErr w:type="spellStart"/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Spr</w:t>
      </w:r>
      <w:proofErr w:type="spellEnd"/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 w:rsidR="000E55A2">
        <w:rPr>
          <w:rFonts w:ascii="Garamond" w:eastAsia="Times New Roman" w:hAnsi="Garamond" w:cs="Times New Roman"/>
          <w:sz w:val="24"/>
          <w:szCs w:val="24"/>
          <w:lang w:eastAsia="cs-CZ"/>
        </w:rPr>
        <w:t>951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/201</w:t>
      </w:r>
      <w:r w:rsidR="000E55A2">
        <w:rPr>
          <w:rFonts w:ascii="Garamond" w:eastAsia="Times New Roman" w:hAnsi="Garamond" w:cs="Times New Roman"/>
          <w:sz w:val="24"/>
          <w:szCs w:val="24"/>
          <w:lang w:eastAsia="cs-CZ"/>
        </w:rPr>
        <w:t>8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, po projednání se soudcovskou radou dne </w:t>
      </w:r>
      <w:proofErr w:type="gramStart"/>
      <w:r w:rsidR="000E55A2">
        <w:rPr>
          <w:rFonts w:ascii="Garamond" w:eastAsia="Times New Roman" w:hAnsi="Garamond" w:cs="Times New Roman"/>
          <w:sz w:val="24"/>
          <w:szCs w:val="24"/>
          <w:lang w:eastAsia="cs-CZ"/>
        </w:rPr>
        <w:t>16. 5.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 201</w:t>
      </w:r>
      <w:r w:rsidR="000E55A2">
        <w:rPr>
          <w:rFonts w:ascii="Garamond" w:eastAsia="Times New Roman" w:hAnsi="Garamond" w:cs="Times New Roman"/>
          <w:sz w:val="24"/>
          <w:szCs w:val="24"/>
          <w:lang w:eastAsia="cs-CZ"/>
        </w:rPr>
        <w:t>9</w:t>
      </w:r>
      <w:proofErr w:type="gramEnd"/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s účinností od 1. </w:t>
      </w:r>
      <w:r w:rsidR="000E55A2">
        <w:rPr>
          <w:rFonts w:ascii="Garamond" w:eastAsia="Times New Roman" w:hAnsi="Garamond" w:cs="Times New Roman"/>
          <w:sz w:val="24"/>
          <w:szCs w:val="24"/>
          <w:lang w:eastAsia="cs-CZ"/>
        </w:rPr>
        <w:t>června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201</w:t>
      </w:r>
      <w:r w:rsidR="000E55A2">
        <w:rPr>
          <w:rFonts w:ascii="Garamond" w:eastAsia="Times New Roman" w:hAnsi="Garamond" w:cs="Times New Roman"/>
          <w:sz w:val="24"/>
          <w:szCs w:val="24"/>
          <w:lang w:eastAsia="cs-CZ"/>
        </w:rPr>
        <w:t>9</w:t>
      </w:r>
    </w:p>
    <w:p w:rsidR="006C66B3" w:rsidRPr="00F37AAC" w:rsidRDefault="006C66B3" w:rsidP="006C66B3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6C66B3" w:rsidRPr="00F37AAC" w:rsidRDefault="006C66B3" w:rsidP="006C66B3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6C66B3" w:rsidRPr="00F37AAC" w:rsidRDefault="006C66B3" w:rsidP="006C66B3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  <w:r w:rsidRPr="00F37AAC"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  <w:t>takto:</w:t>
      </w:r>
    </w:p>
    <w:p w:rsidR="006C66B3" w:rsidRPr="00F37AAC" w:rsidRDefault="006C66B3" w:rsidP="006C66B3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6C66B3" w:rsidRPr="00F37AAC" w:rsidRDefault="006C66B3" w:rsidP="006C66B3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6C59FD" w:rsidRPr="00F37AAC" w:rsidRDefault="006C59FD" w:rsidP="006C66B3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6C59FD" w:rsidRPr="00F37AAC" w:rsidRDefault="006C59FD" w:rsidP="006C66B3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6C59FD" w:rsidRPr="00F37AAC" w:rsidRDefault="006C59FD" w:rsidP="006C66B3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6C59FD" w:rsidRPr="00F37AAC" w:rsidRDefault="006C59FD" w:rsidP="006C66B3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A22132" w:rsidRDefault="000E55A2" w:rsidP="00851AB9">
      <w:pPr>
        <w:numPr>
          <w:ilvl w:val="0"/>
          <w:numId w:val="1"/>
        </w:numPr>
        <w:tabs>
          <w:tab w:val="left" w:pos="8505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>
        <w:rPr>
          <w:rFonts w:ascii="Garamond" w:eastAsia="Times New Roman" w:hAnsi="Garamond" w:cs="Times New Roman"/>
          <w:sz w:val="24"/>
          <w:szCs w:val="24"/>
          <w:lang w:eastAsia="cs-CZ"/>
        </w:rPr>
        <w:lastRenderedPageBreak/>
        <w:t xml:space="preserve">V soudním oddělení 2 Pa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cs-CZ"/>
        </w:rPr>
        <w:t>Nc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, </w:t>
      </w:r>
      <w:proofErr w:type="gramStart"/>
      <w:r>
        <w:rPr>
          <w:rFonts w:ascii="Garamond" w:eastAsia="Times New Roman" w:hAnsi="Garamond" w:cs="Times New Roman"/>
          <w:sz w:val="24"/>
          <w:szCs w:val="24"/>
          <w:lang w:eastAsia="cs-CZ"/>
        </w:rPr>
        <w:t>str. 4  se</w:t>
      </w:r>
      <w:proofErr w:type="gramEnd"/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mění rejstříková vedoucí za Kateřinu Hanákovou Renáta Kypastová. V soudním oddělení 3 Pa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cs-CZ"/>
        </w:rPr>
        <w:t>Nc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, str. 5 se mění rejstříková vedoucí Za Kateřinu Hanákovou Dana Vysloužilová. Změna sleduje vyrovnání zatížení na opatrovnické kanceláři.</w:t>
      </w:r>
    </w:p>
    <w:p w:rsidR="000E55A2" w:rsidRDefault="000E55A2" w:rsidP="00851AB9">
      <w:pPr>
        <w:numPr>
          <w:ilvl w:val="0"/>
          <w:numId w:val="1"/>
        </w:numPr>
        <w:tabs>
          <w:tab w:val="left" w:pos="8505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V soudním oddělení 4, str. </w:t>
      </w:r>
      <w:proofErr w:type="gramStart"/>
      <w:r>
        <w:rPr>
          <w:rFonts w:ascii="Garamond" w:eastAsia="Times New Roman" w:hAnsi="Garamond" w:cs="Times New Roman"/>
          <w:sz w:val="24"/>
          <w:szCs w:val="24"/>
          <w:lang w:eastAsia="cs-CZ"/>
        </w:rPr>
        <w:t>6,7  se</w:t>
      </w:r>
      <w:proofErr w:type="gramEnd"/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zastavuje nápad E a specializace cizího prvku v agendě EXE s ohledem na nové rozdělení exekučního nápadu mezi soudkyně Mgr. Kateřinu Raušerovou a Mgr. Pavlu Doupovcovou (viz níže).</w:t>
      </w:r>
    </w:p>
    <w:p w:rsidR="000E55A2" w:rsidRDefault="000E55A2" w:rsidP="00851AB9">
      <w:pPr>
        <w:numPr>
          <w:ilvl w:val="0"/>
          <w:numId w:val="1"/>
        </w:numPr>
        <w:tabs>
          <w:tab w:val="left" w:pos="8505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>
        <w:rPr>
          <w:rFonts w:ascii="Garamond" w:eastAsia="Times New Roman" w:hAnsi="Garamond" w:cs="Times New Roman"/>
          <w:sz w:val="24"/>
          <w:szCs w:val="24"/>
          <w:lang w:eastAsia="cs-CZ"/>
        </w:rPr>
        <w:t>S ohledem na přidělení soudkyně Mgr. Pavly Doupovcové na občanskoprávní úsek v rozsahu jedné poloviny nápadu soudce se mění koeficienty nápadu ostatních soudců zařazených na občanskoprávním úseku  v soudních odděleních 5 (str. 7), 6(str. 8), 7 (str. 8 a 9), 8 (str. 10), 9 (</w:t>
      </w:r>
      <w:proofErr w:type="gramStart"/>
      <w:r>
        <w:rPr>
          <w:rFonts w:ascii="Garamond" w:eastAsia="Times New Roman" w:hAnsi="Garamond" w:cs="Times New Roman"/>
          <w:sz w:val="24"/>
          <w:szCs w:val="24"/>
          <w:lang w:eastAsia="cs-CZ"/>
        </w:rPr>
        <w:t>str.11</w:t>
      </w:r>
      <w:proofErr w:type="gramEnd"/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), 13 (str. 13), 14 (str.14), 15 (str.14 a 15), nově se rozděluje na půl agenda E a EXE dle níže uvedených </w:t>
      </w:r>
      <w:r w:rsidR="00A63FCD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obecných 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pravidel </w:t>
      </w:r>
      <w:r w:rsidR="00A63FCD">
        <w:rPr>
          <w:rFonts w:ascii="Garamond" w:eastAsia="Times New Roman" w:hAnsi="Garamond" w:cs="Times New Roman"/>
          <w:sz w:val="24"/>
          <w:szCs w:val="24"/>
          <w:lang w:eastAsia="cs-CZ"/>
        </w:rPr>
        <w:t>mezi soudní oddělení 7 a 15</w:t>
      </w:r>
      <w:r w:rsidR="00C76BB1">
        <w:rPr>
          <w:rFonts w:ascii="Garamond" w:eastAsia="Times New Roman" w:hAnsi="Garamond" w:cs="Times New Roman"/>
          <w:sz w:val="24"/>
          <w:szCs w:val="24"/>
          <w:lang w:eastAsia="cs-CZ"/>
        </w:rPr>
        <w:t>.</w:t>
      </w:r>
      <w:r w:rsidR="00A63FCD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 w:rsidR="00C76BB1">
        <w:rPr>
          <w:rFonts w:ascii="Garamond" w:eastAsia="Times New Roman" w:hAnsi="Garamond" w:cs="Times New Roman"/>
          <w:sz w:val="24"/>
          <w:szCs w:val="24"/>
          <w:lang w:eastAsia="cs-CZ"/>
        </w:rPr>
        <w:t>V</w:t>
      </w:r>
      <w:r w:rsidR="00A63FCD">
        <w:rPr>
          <w:rFonts w:ascii="Garamond" w:eastAsia="Times New Roman" w:hAnsi="Garamond" w:cs="Times New Roman"/>
          <w:sz w:val="24"/>
          <w:szCs w:val="24"/>
          <w:lang w:eastAsia="cs-CZ"/>
        </w:rPr>
        <w:t> důsledku zániku pracovního poměru asistentky Mgr. Simony Otáhalové se tato vymazává jako asistentka soudce v soudním oddělení 7,8, a 9.</w:t>
      </w:r>
      <w:r w:rsidR="00C76BB1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 w:rsidR="004D2E1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V soudním oddělení 5, 13, 15 se nově přiděluje asistentka soudce Mgr. Petra Zatloukalová namísto Mgr. Michaely Růžičkové, které zanikl pracovní poměr. </w:t>
      </w:r>
      <w:r w:rsidR="00C76BB1">
        <w:rPr>
          <w:rFonts w:ascii="Garamond" w:eastAsia="Times New Roman" w:hAnsi="Garamond" w:cs="Times New Roman"/>
          <w:sz w:val="24"/>
          <w:szCs w:val="24"/>
          <w:lang w:eastAsia="cs-CZ"/>
        </w:rPr>
        <w:t>Soudní oddělení 7, 8, 9 zůstávají bez asistentky soudce do doby, než bude jmenována nová asistentka na základě probíhajícího výběrového řízení.</w:t>
      </w:r>
      <w:bookmarkStart w:id="0" w:name="_GoBack"/>
      <w:bookmarkEnd w:id="0"/>
    </w:p>
    <w:p w:rsidR="00A63FCD" w:rsidRDefault="00A63FCD" w:rsidP="00851AB9">
      <w:pPr>
        <w:numPr>
          <w:ilvl w:val="0"/>
          <w:numId w:val="1"/>
        </w:numPr>
        <w:tabs>
          <w:tab w:val="left" w:pos="8505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>
        <w:rPr>
          <w:rFonts w:ascii="Garamond" w:eastAsia="Times New Roman" w:hAnsi="Garamond" w:cs="Times New Roman"/>
          <w:sz w:val="24"/>
          <w:szCs w:val="24"/>
          <w:lang w:eastAsia="cs-CZ"/>
        </w:rPr>
        <w:t>Na str. 18 se upřesňuje lhůta k nápravě mylného přidělení věci při zápisu specializace.</w:t>
      </w:r>
    </w:p>
    <w:p w:rsidR="00A63FCD" w:rsidRDefault="00A63FCD" w:rsidP="00851AB9">
      <w:pPr>
        <w:numPr>
          <w:ilvl w:val="0"/>
          <w:numId w:val="1"/>
        </w:numPr>
        <w:tabs>
          <w:tab w:val="left" w:pos="8505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>
        <w:rPr>
          <w:rFonts w:ascii="Garamond" w:eastAsia="Times New Roman" w:hAnsi="Garamond" w:cs="Times New Roman"/>
          <w:sz w:val="24"/>
          <w:szCs w:val="24"/>
          <w:lang w:eastAsia="cs-CZ"/>
        </w:rPr>
        <w:t>Na str. 20-21 se upřesňují pravidla rozdělení nápadu agendy E, EXE mezi soudní oddělení 7 a 15.</w:t>
      </w:r>
    </w:p>
    <w:p w:rsidR="00A63FCD" w:rsidRDefault="00A63FCD" w:rsidP="00851AB9">
      <w:pPr>
        <w:numPr>
          <w:ilvl w:val="0"/>
          <w:numId w:val="1"/>
        </w:numPr>
        <w:tabs>
          <w:tab w:val="left" w:pos="8505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>
        <w:rPr>
          <w:rFonts w:ascii="Garamond" w:eastAsia="Times New Roman" w:hAnsi="Garamond" w:cs="Times New Roman"/>
          <w:sz w:val="24"/>
          <w:szCs w:val="24"/>
          <w:lang w:eastAsia="cs-CZ"/>
        </w:rPr>
        <w:t>Na str. 24-25 se mění úprava rozdělení agendy asistentů soudce s ohledem na zánik pracovního poměru asistentky Mgr. Simony Otáhalové</w:t>
      </w:r>
      <w:r w:rsidR="004D2E1C">
        <w:rPr>
          <w:rFonts w:ascii="Garamond" w:eastAsia="Times New Roman" w:hAnsi="Garamond" w:cs="Times New Roman"/>
          <w:sz w:val="24"/>
          <w:szCs w:val="24"/>
          <w:lang w:eastAsia="cs-CZ"/>
        </w:rPr>
        <w:t>, Mgr. Michaely Růžičkové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a nástup </w:t>
      </w:r>
      <w:r w:rsidR="004D2E1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nové 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asistentky </w:t>
      </w:r>
      <w:r w:rsidR="004D2E1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soudce 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>Mgr. Petry Zatloukalové.</w:t>
      </w:r>
    </w:p>
    <w:p w:rsidR="004D2E1C" w:rsidRDefault="004D2E1C" w:rsidP="00851AB9">
      <w:pPr>
        <w:numPr>
          <w:ilvl w:val="0"/>
          <w:numId w:val="1"/>
        </w:numPr>
        <w:tabs>
          <w:tab w:val="left" w:pos="8505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>
        <w:rPr>
          <w:rFonts w:ascii="Garamond" w:eastAsia="Times New Roman" w:hAnsi="Garamond" w:cs="Times New Roman"/>
          <w:sz w:val="24"/>
          <w:szCs w:val="24"/>
          <w:lang w:eastAsia="cs-CZ"/>
        </w:rPr>
        <w:t>Na str. 26 se doplňuje do pořadí zastupování soudců občanskoprávního úseku soudkyně Mgr. Pavla Doupovcová.</w:t>
      </w:r>
    </w:p>
    <w:p w:rsidR="004D2E1C" w:rsidRDefault="004D2E1C" w:rsidP="00851AB9">
      <w:pPr>
        <w:numPr>
          <w:ilvl w:val="0"/>
          <w:numId w:val="1"/>
        </w:numPr>
        <w:tabs>
          <w:tab w:val="left" w:pos="8505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>
        <w:rPr>
          <w:rFonts w:ascii="Garamond" w:eastAsia="Times New Roman" w:hAnsi="Garamond" w:cs="Times New Roman"/>
          <w:sz w:val="24"/>
          <w:szCs w:val="24"/>
          <w:lang w:eastAsia="cs-CZ"/>
        </w:rPr>
        <w:t>Na str. 29 se doplňuje nová asistentka soudce Mgr. Petra Zatloukalová i na úsek exekuční pro soudní oddělení 15.</w:t>
      </w:r>
    </w:p>
    <w:p w:rsidR="00C76BB1" w:rsidRDefault="00C76BB1" w:rsidP="00851AB9">
      <w:pPr>
        <w:numPr>
          <w:ilvl w:val="0"/>
          <w:numId w:val="1"/>
        </w:numPr>
        <w:tabs>
          <w:tab w:val="left" w:pos="8505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>
        <w:rPr>
          <w:rFonts w:ascii="Garamond" w:eastAsia="Times New Roman" w:hAnsi="Garamond" w:cs="Times New Roman"/>
          <w:sz w:val="24"/>
          <w:szCs w:val="24"/>
          <w:lang w:eastAsia="cs-CZ"/>
        </w:rPr>
        <w:t>Na str. 32 se na správním úseku doplňuje kontrolní kompetence pro soudní úschovy dozorčí úřednici Mgr. Niké Zacharové na základě doporučení a přijatých opatření z předchozí kontroly KS v Brně.</w:t>
      </w:r>
    </w:p>
    <w:p w:rsidR="00C76BB1" w:rsidRDefault="00C76BB1" w:rsidP="00851AB9">
      <w:pPr>
        <w:numPr>
          <w:ilvl w:val="0"/>
          <w:numId w:val="1"/>
        </w:numPr>
        <w:tabs>
          <w:tab w:val="left" w:pos="8505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>
        <w:rPr>
          <w:rFonts w:ascii="Garamond" w:eastAsia="Times New Roman" w:hAnsi="Garamond" w:cs="Times New Roman"/>
          <w:sz w:val="24"/>
          <w:szCs w:val="24"/>
          <w:lang w:eastAsia="cs-CZ"/>
        </w:rPr>
        <w:t>V příloze č. 2 se mění rozpis jednacích síní s ohledem na spuštění nového nápadu exekučního a občanskoprávního soudkyni Mgr. Pavle Doupovcové.</w:t>
      </w:r>
    </w:p>
    <w:p w:rsidR="00C76BB1" w:rsidRPr="00F37AAC" w:rsidRDefault="00C76BB1" w:rsidP="00851AB9">
      <w:pPr>
        <w:numPr>
          <w:ilvl w:val="0"/>
          <w:numId w:val="1"/>
        </w:numPr>
        <w:tabs>
          <w:tab w:val="left" w:pos="8505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Na str. 52 v seznamu přísedících 1 T se vymazává přísedící František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cs-CZ"/>
        </w:rPr>
        <w:t>Hanyk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s ohledem na zánik jeho funkce.  </w:t>
      </w:r>
    </w:p>
    <w:p w:rsidR="00F37AAC" w:rsidRPr="00F37AAC" w:rsidRDefault="00F37AAC" w:rsidP="00F37AAC">
      <w:pPr>
        <w:tabs>
          <w:tab w:val="left" w:pos="8505"/>
        </w:tabs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F37AAC" w:rsidRPr="00F37AAC" w:rsidRDefault="00F37AAC" w:rsidP="00F37AAC">
      <w:pPr>
        <w:tabs>
          <w:tab w:val="left" w:pos="8505"/>
        </w:tabs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V Prostějově dne </w:t>
      </w:r>
      <w:r w:rsidR="00DC70FC">
        <w:rPr>
          <w:rFonts w:ascii="Garamond" w:eastAsia="Times New Roman" w:hAnsi="Garamond" w:cs="Times New Roman"/>
          <w:sz w:val="24"/>
          <w:szCs w:val="24"/>
          <w:lang w:eastAsia="cs-CZ"/>
        </w:rPr>
        <w:t>2</w:t>
      </w:r>
      <w:r w:rsidR="000E55A2">
        <w:rPr>
          <w:rFonts w:ascii="Garamond" w:eastAsia="Times New Roman" w:hAnsi="Garamond" w:cs="Times New Roman"/>
          <w:sz w:val="24"/>
          <w:szCs w:val="24"/>
          <w:lang w:eastAsia="cs-CZ"/>
        </w:rPr>
        <w:t>0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. </w:t>
      </w:r>
      <w:r w:rsidR="000E55A2">
        <w:rPr>
          <w:rFonts w:ascii="Garamond" w:eastAsia="Times New Roman" w:hAnsi="Garamond" w:cs="Times New Roman"/>
          <w:sz w:val="24"/>
          <w:szCs w:val="24"/>
          <w:lang w:eastAsia="cs-CZ"/>
        </w:rPr>
        <w:t>5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. 201</w:t>
      </w:r>
      <w:r w:rsidR="000E55A2">
        <w:rPr>
          <w:rFonts w:ascii="Garamond" w:eastAsia="Times New Roman" w:hAnsi="Garamond" w:cs="Times New Roman"/>
          <w:sz w:val="24"/>
          <w:szCs w:val="24"/>
          <w:lang w:eastAsia="cs-CZ"/>
        </w:rPr>
        <w:t>9</w:t>
      </w:r>
    </w:p>
    <w:p w:rsidR="00F37AAC" w:rsidRPr="00F37AAC" w:rsidRDefault="00F37AAC" w:rsidP="00F37AAC">
      <w:pPr>
        <w:tabs>
          <w:tab w:val="left" w:pos="8505"/>
        </w:tabs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F37AAC" w:rsidRPr="00F37AAC" w:rsidRDefault="00F37AAC" w:rsidP="00F37AAC">
      <w:pPr>
        <w:tabs>
          <w:tab w:val="left" w:pos="8505"/>
        </w:tabs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JUDr. Petr Vrtěl,</w:t>
      </w:r>
    </w:p>
    <w:p w:rsidR="00F37AAC" w:rsidRPr="00F37AAC" w:rsidRDefault="00F37AAC" w:rsidP="00F37AAC">
      <w:pPr>
        <w:tabs>
          <w:tab w:val="left" w:pos="8505"/>
        </w:tabs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předseda soudu</w:t>
      </w:r>
    </w:p>
    <w:sectPr w:rsidR="00F37AAC" w:rsidRPr="00F37AAC" w:rsidSect="006C66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D3F86"/>
    <w:multiLevelType w:val="hybridMultilevel"/>
    <w:tmpl w:val="EFD8D8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6B3"/>
    <w:rsid w:val="00020E9D"/>
    <w:rsid w:val="000E55A2"/>
    <w:rsid w:val="001A16A1"/>
    <w:rsid w:val="00287115"/>
    <w:rsid w:val="004A2669"/>
    <w:rsid w:val="004D2E1C"/>
    <w:rsid w:val="00500D52"/>
    <w:rsid w:val="005204A9"/>
    <w:rsid w:val="00655919"/>
    <w:rsid w:val="006C59FD"/>
    <w:rsid w:val="006C66B3"/>
    <w:rsid w:val="00851AB9"/>
    <w:rsid w:val="008A75DF"/>
    <w:rsid w:val="00A22132"/>
    <w:rsid w:val="00A62016"/>
    <w:rsid w:val="00A63FCD"/>
    <w:rsid w:val="00C76BB1"/>
    <w:rsid w:val="00D14D05"/>
    <w:rsid w:val="00DC70FC"/>
    <w:rsid w:val="00F37AAC"/>
    <w:rsid w:val="00FA569D"/>
    <w:rsid w:val="00FC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75DF"/>
    <w:pPr>
      <w:ind w:left="720"/>
      <w:contextualSpacing/>
    </w:pPr>
  </w:style>
  <w:style w:type="character" w:customStyle="1" w:styleId="BezmezerChar">
    <w:name w:val="Bez mezer Char"/>
    <w:link w:val="Bezmezer"/>
    <w:uiPriority w:val="1"/>
    <w:locked/>
    <w:rsid w:val="00851A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851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75DF"/>
    <w:pPr>
      <w:ind w:left="720"/>
      <w:contextualSpacing/>
    </w:pPr>
  </w:style>
  <w:style w:type="character" w:customStyle="1" w:styleId="BezmezerChar">
    <w:name w:val="Bez mezer Char"/>
    <w:link w:val="Bezmezer"/>
    <w:uiPriority w:val="1"/>
    <w:locked/>
    <w:rsid w:val="00851A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851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E8967-946F-4B0B-BDBA-597F31AA1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403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fjurtik</dc:creator>
  <cp:lastModifiedBy>pvrtel</cp:lastModifiedBy>
  <cp:revision>15</cp:revision>
  <dcterms:created xsi:type="dcterms:W3CDTF">2018-09-04T10:48:00Z</dcterms:created>
  <dcterms:modified xsi:type="dcterms:W3CDTF">2019-05-20T12:47:00Z</dcterms:modified>
</cp:coreProperties>
</file>