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3B397E">
        <w:rPr>
          <w:rFonts w:ascii="Garamond" w:hAnsi="Garamond"/>
          <w:sz w:val="24"/>
          <w:szCs w:val="24"/>
        </w:rPr>
        <w:t>388/2022</w:t>
      </w:r>
    </w:p>
    <w:p w:rsidR="00D97786" w:rsidRDefault="00D97786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9A6C4E" w:rsidRDefault="009A6C4E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BB2CE9">
        <w:rPr>
          <w:rFonts w:ascii="Garamond" w:hAnsi="Garamond"/>
          <w:b/>
          <w:sz w:val="40"/>
          <w:szCs w:val="24"/>
        </w:rPr>
        <w:t>1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BB2CE9">
        <w:rPr>
          <w:rFonts w:ascii="Garamond" w:hAnsi="Garamond"/>
          <w:b/>
          <w:sz w:val="40"/>
          <w:szCs w:val="24"/>
        </w:rPr>
        <w:t>2</w:t>
      </w:r>
    </w:p>
    <w:p w:rsidR="001328E3" w:rsidRDefault="001328E3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A6C4E" w:rsidRDefault="009A6C4E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D97786" w:rsidRDefault="00D97786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6D79CB">
        <w:rPr>
          <w:rFonts w:ascii="Garamond" w:hAnsi="Garamond"/>
          <w:b/>
          <w:sz w:val="24"/>
          <w:szCs w:val="24"/>
        </w:rPr>
        <w:t>1</w:t>
      </w:r>
      <w:r w:rsidR="008724EB">
        <w:rPr>
          <w:rFonts w:ascii="Garamond" w:hAnsi="Garamond"/>
          <w:b/>
          <w:sz w:val="24"/>
          <w:szCs w:val="24"/>
        </w:rPr>
        <w:t xml:space="preserve">. </w:t>
      </w:r>
      <w:r w:rsidR="00BB2CE9">
        <w:rPr>
          <w:rFonts w:ascii="Garamond" w:hAnsi="Garamond"/>
          <w:b/>
          <w:sz w:val="24"/>
          <w:szCs w:val="24"/>
        </w:rPr>
        <w:t>3</w:t>
      </w:r>
      <w:r w:rsidR="008724EB" w:rsidRPr="001052A7">
        <w:rPr>
          <w:rFonts w:ascii="Garamond" w:hAnsi="Garamond"/>
          <w:b/>
          <w:sz w:val="24"/>
          <w:szCs w:val="24"/>
        </w:rPr>
        <w:t xml:space="preserve">. </w:t>
      </w:r>
      <w:r w:rsidR="008724EB">
        <w:rPr>
          <w:rFonts w:ascii="Garamond" w:hAnsi="Garamond"/>
          <w:b/>
          <w:sz w:val="24"/>
          <w:szCs w:val="24"/>
        </w:rPr>
        <w:t>202</w:t>
      </w:r>
      <w:r w:rsidR="00BB2CE9">
        <w:rPr>
          <w:rFonts w:ascii="Garamond" w:hAnsi="Garamond"/>
          <w:b/>
          <w:sz w:val="24"/>
          <w:szCs w:val="24"/>
        </w:rPr>
        <w:t>2</w:t>
      </w:r>
      <w:r w:rsidR="008724EB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BB2CE9">
        <w:rPr>
          <w:rFonts w:ascii="Garamond" w:hAnsi="Garamond"/>
          <w:sz w:val="24"/>
          <w:szCs w:val="24"/>
        </w:rPr>
        <w:t>2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6C5A98" w:rsidRDefault="006C5A98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5C3EF9">
        <w:rPr>
          <w:rFonts w:ascii="Garamond" w:hAnsi="Garamond"/>
          <w:b/>
          <w:sz w:val="24"/>
          <w:szCs w:val="24"/>
        </w:rPr>
        <w:t>I.</w:t>
      </w:r>
    </w:p>
    <w:p w:rsidR="009472C2" w:rsidRDefault="00BB2CE9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p w:rsidR="00BB2CE9" w:rsidRPr="00BB2CE9" w:rsidRDefault="00BB2CE9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15 se u vyššího soudního úředníka Jana Doležala odebírá senát 36 PP a </w:t>
      </w:r>
      <w:r w:rsidR="00D97786">
        <w:rPr>
          <w:rFonts w:ascii="Garamond" w:hAnsi="Garamond"/>
          <w:sz w:val="24"/>
          <w:szCs w:val="24"/>
        </w:rPr>
        <w:t>přidává se vyšší soudní úřednici</w:t>
      </w:r>
      <w:r>
        <w:rPr>
          <w:rFonts w:ascii="Garamond" w:hAnsi="Garamond"/>
          <w:sz w:val="24"/>
          <w:szCs w:val="24"/>
        </w:rPr>
        <w:t xml:space="preserve"> Bc. Gabriele Macalíkové.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4636F6" w:rsidRDefault="00BB2CE9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</w:t>
      </w:r>
    </w:p>
    <w:p w:rsidR="004636F6" w:rsidRDefault="00BB2CE9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17 se u senátu 7 C, 107 EC, 7 EVC přidávající zástupci přísedících:</w:t>
      </w:r>
    </w:p>
    <w:p w:rsidR="00BB2CE9" w:rsidRDefault="00BB2CE9" w:rsidP="00BB2C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Brizgalová Jitka</w:t>
      </w:r>
    </w:p>
    <w:p w:rsidR="00BB2CE9" w:rsidRDefault="00BB2CE9" w:rsidP="00BB2C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Bc. Gregorová Hana, Dis</w:t>
      </w:r>
    </w:p>
    <w:p w:rsidR="00BB2CE9" w:rsidRDefault="00BB2CE9" w:rsidP="00BB2C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Jurcsiková Miroslava</w:t>
      </w:r>
    </w:p>
    <w:p w:rsidR="004636F6" w:rsidRDefault="004636F6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636F6" w:rsidRPr="005C3EF9" w:rsidRDefault="004636F6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9472C2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 xml:space="preserve">I. </w:t>
      </w:r>
    </w:p>
    <w:p w:rsidR="0034699C" w:rsidRDefault="00447CF2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 – Kancelář oddělení sporných řízení</w:t>
      </w:r>
    </w:p>
    <w:p w:rsidR="00C73721" w:rsidRPr="009D7796" w:rsidRDefault="009D7796" w:rsidP="009D779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31 se vyškrtává asistentka soudce Mgr. Aneta Mikysková.</w:t>
      </w:r>
    </w:p>
    <w:p w:rsidR="00C73721" w:rsidRPr="00A35DB6" w:rsidRDefault="00C73721" w:rsidP="00A35DB6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3447" w:rsidRDefault="0057064B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</w:t>
      </w:r>
      <w:r w:rsidR="009472C2">
        <w:rPr>
          <w:rFonts w:ascii="Garamond" w:hAnsi="Garamond" w:cs="Times New Roman"/>
          <w:b/>
          <w:sz w:val="24"/>
          <w:szCs w:val="24"/>
        </w:rPr>
        <w:t>V</w:t>
      </w:r>
      <w:r w:rsidR="00053447">
        <w:rPr>
          <w:rFonts w:ascii="Garamond" w:hAnsi="Garamond" w:cs="Times New Roman"/>
          <w:b/>
          <w:sz w:val="24"/>
          <w:szCs w:val="24"/>
        </w:rPr>
        <w:t>.</w:t>
      </w:r>
    </w:p>
    <w:p w:rsidR="004E4192" w:rsidRDefault="004E4192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Oddělení pozůstalostních věcí, oddělení D, Sd, U</w:t>
      </w:r>
    </w:p>
    <w:p w:rsidR="004E4192" w:rsidRPr="009D7796" w:rsidRDefault="009D7796" w:rsidP="00A4616C">
      <w:pPr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Na straně 33 se </w:t>
      </w:r>
      <w:r>
        <w:rPr>
          <w:rFonts w:ascii="Garamond" w:hAnsi="Garamond"/>
          <w:sz w:val="24"/>
          <w:szCs w:val="24"/>
        </w:rPr>
        <w:t>vyškrtává asistentka soudce Mgr. Aneta Mikysková.</w:t>
      </w:r>
    </w:p>
    <w:p w:rsidR="004E4192" w:rsidRPr="004E4192" w:rsidRDefault="004E4192" w:rsidP="004E4192">
      <w:pPr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</w:p>
    <w:p w:rsidR="004E4192" w:rsidRDefault="004636F6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V</w:t>
      </w:r>
      <w:r w:rsidR="004E4192">
        <w:rPr>
          <w:rFonts w:ascii="Garamond" w:hAnsi="Garamond" w:cs="Times New Roman"/>
          <w:b/>
          <w:sz w:val="24"/>
          <w:szCs w:val="24"/>
        </w:rPr>
        <w:t>.</w:t>
      </w:r>
    </w:p>
    <w:p w:rsidR="00691682" w:rsidRDefault="00691682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Kancelář oddělení výkonu rozhodnutí a exekucí</w:t>
      </w:r>
    </w:p>
    <w:p w:rsidR="00733E87" w:rsidRPr="009D7796" w:rsidRDefault="00DC0549" w:rsidP="00733E87">
      <w:pPr>
        <w:tabs>
          <w:tab w:val="left" w:pos="-993"/>
        </w:tabs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Na straně 47</w:t>
      </w:r>
      <w:r w:rsidR="00733E87">
        <w:rPr>
          <w:rFonts w:ascii="Garamond" w:hAnsi="Garamond" w:cs="Times New Roman"/>
          <w:sz w:val="24"/>
          <w:szCs w:val="24"/>
        </w:rPr>
        <w:t xml:space="preserve"> se </w:t>
      </w:r>
      <w:r w:rsidR="00733E87">
        <w:rPr>
          <w:rFonts w:ascii="Garamond" w:hAnsi="Garamond"/>
          <w:sz w:val="24"/>
          <w:szCs w:val="24"/>
        </w:rPr>
        <w:t>vyškrtává asistentka soudce Mgr. Aneta Mikysková.</w:t>
      </w:r>
    </w:p>
    <w:p w:rsidR="00053447" w:rsidRDefault="00053447" w:rsidP="00A4616C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</w:p>
    <w:p w:rsidR="004636F6" w:rsidRDefault="004636F6" w:rsidP="00053447">
      <w:pPr>
        <w:pStyle w:val="Odstavecseseznamem"/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  <w:u w:val="single"/>
        </w:rPr>
      </w:pPr>
    </w:p>
    <w:p w:rsidR="00D97786" w:rsidRDefault="00D97786">
      <w:p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br w:type="page"/>
      </w:r>
    </w:p>
    <w:p w:rsidR="00237FA3" w:rsidRDefault="00237FA3" w:rsidP="00237FA3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lastRenderedPageBreak/>
        <w:t>V</w:t>
      </w:r>
      <w:r w:rsidR="009472C2">
        <w:rPr>
          <w:rFonts w:ascii="Garamond" w:hAnsi="Garamond" w:cs="Times New Roman"/>
          <w:b/>
          <w:sz w:val="24"/>
          <w:szCs w:val="24"/>
        </w:rPr>
        <w:t>I</w:t>
      </w:r>
      <w:r>
        <w:rPr>
          <w:rFonts w:ascii="Garamond" w:hAnsi="Garamond" w:cs="Times New Roman"/>
          <w:b/>
          <w:sz w:val="24"/>
          <w:szCs w:val="24"/>
        </w:rPr>
        <w:t>.</w:t>
      </w:r>
    </w:p>
    <w:p w:rsidR="00237FA3" w:rsidRDefault="00A328A8" w:rsidP="00237FA3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Ostatní:</w:t>
      </w:r>
    </w:p>
    <w:p w:rsidR="00237FA3" w:rsidRDefault="00A328A8" w:rsidP="00237FA3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vyznačení nového volebního období.</w:t>
      </w:r>
    </w:p>
    <w:p w:rsidR="009472C2" w:rsidRDefault="009472C2" w:rsidP="00237FA3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</w:p>
    <w:p w:rsidR="009472C2" w:rsidRDefault="009472C2" w:rsidP="00237FA3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</w:p>
    <w:p w:rsidR="00DF0867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A328A8">
        <w:rPr>
          <w:rFonts w:ascii="Garamond" w:hAnsi="Garamond"/>
          <w:sz w:val="24"/>
          <w:szCs w:val="24"/>
        </w:rPr>
        <w:t>21. února 2022</w:t>
      </w:r>
    </w:p>
    <w:p w:rsidR="006D79CB" w:rsidRDefault="006D79CB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D8073E" w:rsidRDefault="00C73721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B1611" w:rsidRDefault="00F8510A" w:rsidP="006C1DE9">
      <w:pPr>
        <w:tabs>
          <w:tab w:val="left" w:pos="3760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C94D0A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23. 2. 2022</w:t>
      </w:r>
      <w:r w:rsidR="009109FC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C94D0A" w:rsidRDefault="00C94D0A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784816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="00C94D0A">
        <w:rPr>
          <w:rFonts w:ascii="Garamond" w:hAnsi="Garamond"/>
          <w:sz w:val="24"/>
          <w:szCs w:val="24"/>
        </w:rPr>
        <w:t xml:space="preserve"> </w:t>
      </w:r>
      <w:r w:rsidR="00C4750F">
        <w:rPr>
          <w:rFonts w:ascii="Garamond" w:hAnsi="Garamond"/>
          <w:sz w:val="24"/>
          <w:szCs w:val="24"/>
        </w:rPr>
        <w:t>23. 2. 2022</w:t>
      </w:r>
    </w:p>
    <w:p w:rsidR="00AA2E62" w:rsidRDefault="00AA2E62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6D79CB" w:rsidRDefault="002318EE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6D79CB" w:rsidSect="008F5CF5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BF" w:rsidRDefault="00DB73BF" w:rsidP="001052A7">
      <w:pPr>
        <w:spacing w:after="0" w:line="240" w:lineRule="auto"/>
      </w:pPr>
      <w:r>
        <w:separator/>
      </w:r>
    </w:p>
  </w:endnote>
  <w:endnote w:type="continuationSeparator" w:id="0">
    <w:p w:rsidR="00DB73BF" w:rsidRDefault="00DB73BF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BF" w:rsidRDefault="00DB73BF" w:rsidP="001052A7">
      <w:pPr>
        <w:spacing w:after="0" w:line="240" w:lineRule="auto"/>
      </w:pPr>
      <w:r>
        <w:separator/>
      </w:r>
    </w:p>
  </w:footnote>
  <w:footnote w:type="continuationSeparator" w:id="0">
    <w:p w:rsidR="00DB73BF" w:rsidRDefault="00DB73BF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FE0A41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D97786">
      <w:rPr>
        <w:rFonts w:ascii="Garamond" w:hAnsi="Garamond"/>
        <w:sz w:val="20"/>
      </w:rPr>
      <w:t>388/2022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E1"/>
    <w:multiLevelType w:val="hybridMultilevel"/>
    <w:tmpl w:val="F39A0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3A0"/>
    <w:multiLevelType w:val="hybridMultilevel"/>
    <w:tmpl w:val="FA3215E6"/>
    <w:lvl w:ilvl="0" w:tplc="C64E2C7C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A22DFF"/>
    <w:multiLevelType w:val="hybridMultilevel"/>
    <w:tmpl w:val="41CEC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105F"/>
    <w:multiLevelType w:val="hybridMultilevel"/>
    <w:tmpl w:val="14B4B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D98"/>
    <w:multiLevelType w:val="hybridMultilevel"/>
    <w:tmpl w:val="A44A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D53B2"/>
    <w:multiLevelType w:val="hybridMultilevel"/>
    <w:tmpl w:val="B0483CA4"/>
    <w:lvl w:ilvl="0" w:tplc="DCAA0BA2">
      <w:start w:val="1"/>
      <w:numFmt w:val="decimal"/>
      <w:lvlText w:val="%1)"/>
      <w:lvlJc w:val="left"/>
      <w:pPr>
        <w:ind w:left="157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1A13"/>
    <w:multiLevelType w:val="hybridMultilevel"/>
    <w:tmpl w:val="212C0EBA"/>
    <w:lvl w:ilvl="0" w:tplc="87C053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A0428"/>
    <w:multiLevelType w:val="hybridMultilevel"/>
    <w:tmpl w:val="FB1E4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666DD"/>
    <w:multiLevelType w:val="hybridMultilevel"/>
    <w:tmpl w:val="02F85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24A6"/>
    <w:multiLevelType w:val="hybridMultilevel"/>
    <w:tmpl w:val="B922C4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17930"/>
    <w:multiLevelType w:val="hybridMultilevel"/>
    <w:tmpl w:val="6FE29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900ED"/>
    <w:multiLevelType w:val="hybridMultilevel"/>
    <w:tmpl w:val="8D5EE6E4"/>
    <w:lvl w:ilvl="0" w:tplc="27BA8040"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10676B4"/>
    <w:multiLevelType w:val="hybridMultilevel"/>
    <w:tmpl w:val="4CAA7636"/>
    <w:lvl w:ilvl="0" w:tplc="B112895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1033C"/>
    <w:multiLevelType w:val="hybridMultilevel"/>
    <w:tmpl w:val="36D6271C"/>
    <w:lvl w:ilvl="0" w:tplc="03A06C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60C06"/>
    <w:multiLevelType w:val="hybridMultilevel"/>
    <w:tmpl w:val="1E4A7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2315"/>
    <w:multiLevelType w:val="hybridMultilevel"/>
    <w:tmpl w:val="93B05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01804"/>
    <w:multiLevelType w:val="hybridMultilevel"/>
    <w:tmpl w:val="CEB6C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C0089"/>
    <w:multiLevelType w:val="hybridMultilevel"/>
    <w:tmpl w:val="B7884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30"/>
  </w:num>
  <w:num w:numId="4">
    <w:abstractNumId w:val="10"/>
  </w:num>
  <w:num w:numId="5">
    <w:abstractNumId w:val="21"/>
  </w:num>
  <w:num w:numId="6">
    <w:abstractNumId w:val="27"/>
  </w:num>
  <w:num w:numId="7">
    <w:abstractNumId w:val="14"/>
  </w:num>
  <w:num w:numId="8">
    <w:abstractNumId w:val="31"/>
  </w:num>
  <w:num w:numId="9">
    <w:abstractNumId w:val="24"/>
  </w:num>
  <w:num w:numId="10">
    <w:abstractNumId w:val="7"/>
  </w:num>
  <w:num w:numId="11">
    <w:abstractNumId w:val="26"/>
  </w:num>
  <w:num w:numId="12">
    <w:abstractNumId w:val="13"/>
  </w:num>
  <w:num w:numId="13">
    <w:abstractNumId w:val="11"/>
  </w:num>
  <w:num w:numId="14">
    <w:abstractNumId w:val="4"/>
  </w:num>
  <w:num w:numId="15">
    <w:abstractNumId w:val="25"/>
  </w:num>
  <w:num w:numId="16">
    <w:abstractNumId w:val="29"/>
  </w:num>
  <w:num w:numId="17">
    <w:abstractNumId w:val="20"/>
  </w:num>
  <w:num w:numId="18">
    <w:abstractNumId w:val="8"/>
  </w:num>
  <w:num w:numId="19">
    <w:abstractNumId w:val="1"/>
  </w:num>
  <w:num w:numId="20">
    <w:abstractNumId w:val="3"/>
  </w:num>
  <w:num w:numId="21">
    <w:abstractNumId w:val="12"/>
  </w:num>
  <w:num w:numId="22">
    <w:abstractNumId w:val="6"/>
  </w:num>
  <w:num w:numId="23">
    <w:abstractNumId w:val="19"/>
  </w:num>
  <w:num w:numId="24">
    <w:abstractNumId w:val="15"/>
  </w:num>
  <w:num w:numId="25">
    <w:abstractNumId w:val="17"/>
  </w:num>
  <w:num w:numId="26">
    <w:abstractNumId w:val="5"/>
  </w:num>
  <w:num w:numId="27">
    <w:abstractNumId w:val="16"/>
  </w:num>
  <w:num w:numId="28">
    <w:abstractNumId w:val="0"/>
  </w:num>
  <w:num w:numId="29">
    <w:abstractNumId w:val="2"/>
  </w:num>
  <w:num w:numId="30">
    <w:abstractNumId w:val="22"/>
  </w:num>
  <w:num w:numId="31">
    <w:abstractNumId w:val="28"/>
  </w:num>
  <w:num w:numId="32">
    <w:abstractNumId w:val="33"/>
  </w:num>
  <w:num w:numId="33">
    <w:abstractNumId w:val="18"/>
  </w:num>
  <w:num w:numId="34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3447"/>
    <w:rsid w:val="00054D31"/>
    <w:rsid w:val="0006533C"/>
    <w:rsid w:val="0007775D"/>
    <w:rsid w:val="0008320E"/>
    <w:rsid w:val="000923FF"/>
    <w:rsid w:val="000A0693"/>
    <w:rsid w:val="000B3E13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1063B"/>
    <w:rsid w:val="00116FE5"/>
    <w:rsid w:val="00117AB4"/>
    <w:rsid w:val="00123C6E"/>
    <w:rsid w:val="001244DC"/>
    <w:rsid w:val="00126747"/>
    <w:rsid w:val="001328E3"/>
    <w:rsid w:val="00133B5B"/>
    <w:rsid w:val="001374D7"/>
    <w:rsid w:val="00143E70"/>
    <w:rsid w:val="00145779"/>
    <w:rsid w:val="00161B79"/>
    <w:rsid w:val="00166A9B"/>
    <w:rsid w:val="0017538C"/>
    <w:rsid w:val="001812FF"/>
    <w:rsid w:val="0019058A"/>
    <w:rsid w:val="00193AFA"/>
    <w:rsid w:val="001A0DD5"/>
    <w:rsid w:val="001B237D"/>
    <w:rsid w:val="001B2749"/>
    <w:rsid w:val="001C6A5E"/>
    <w:rsid w:val="001C6C59"/>
    <w:rsid w:val="001D06F5"/>
    <w:rsid w:val="001D2CB5"/>
    <w:rsid w:val="001D3796"/>
    <w:rsid w:val="001E194A"/>
    <w:rsid w:val="001F1A23"/>
    <w:rsid w:val="001F6A51"/>
    <w:rsid w:val="002022E7"/>
    <w:rsid w:val="00207F00"/>
    <w:rsid w:val="002153D7"/>
    <w:rsid w:val="00220688"/>
    <w:rsid w:val="00222C07"/>
    <w:rsid w:val="00225128"/>
    <w:rsid w:val="002318EE"/>
    <w:rsid w:val="00231D12"/>
    <w:rsid w:val="00237FA3"/>
    <w:rsid w:val="002439FC"/>
    <w:rsid w:val="00243DF1"/>
    <w:rsid w:val="00247C1C"/>
    <w:rsid w:val="00252340"/>
    <w:rsid w:val="00252B50"/>
    <w:rsid w:val="00261C60"/>
    <w:rsid w:val="00266639"/>
    <w:rsid w:val="002757FA"/>
    <w:rsid w:val="0027764E"/>
    <w:rsid w:val="00292EFC"/>
    <w:rsid w:val="00297051"/>
    <w:rsid w:val="002A009B"/>
    <w:rsid w:val="002A4037"/>
    <w:rsid w:val="002A737B"/>
    <w:rsid w:val="002B4433"/>
    <w:rsid w:val="002C0E3E"/>
    <w:rsid w:val="002C734E"/>
    <w:rsid w:val="002D18EE"/>
    <w:rsid w:val="002D392E"/>
    <w:rsid w:val="002D676D"/>
    <w:rsid w:val="002D76D6"/>
    <w:rsid w:val="002E0F45"/>
    <w:rsid w:val="002F331E"/>
    <w:rsid w:val="002F4AD9"/>
    <w:rsid w:val="003120ED"/>
    <w:rsid w:val="00316056"/>
    <w:rsid w:val="00323D69"/>
    <w:rsid w:val="00332829"/>
    <w:rsid w:val="003331DF"/>
    <w:rsid w:val="003412C3"/>
    <w:rsid w:val="0034212B"/>
    <w:rsid w:val="003435C8"/>
    <w:rsid w:val="003443C6"/>
    <w:rsid w:val="0034566D"/>
    <w:rsid w:val="0034699C"/>
    <w:rsid w:val="0035132E"/>
    <w:rsid w:val="00360DE1"/>
    <w:rsid w:val="00365C13"/>
    <w:rsid w:val="003733A8"/>
    <w:rsid w:val="0038130D"/>
    <w:rsid w:val="003825B2"/>
    <w:rsid w:val="003936E5"/>
    <w:rsid w:val="003A5194"/>
    <w:rsid w:val="003B07A2"/>
    <w:rsid w:val="003B354D"/>
    <w:rsid w:val="003B397E"/>
    <w:rsid w:val="003B5ABF"/>
    <w:rsid w:val="003C0A42"/>
    <w:rsid w:val="003C191E"/>
    <w:rsid w:val="003C478F"/>
    <w:rsid w:val="003D4259"/>
    <w:rsid w:val="003D6963"/>
    <w:rsid w:val="003E331F"/>
    <w:rsid w:val="003F1568"/>
    <w:rsid w:val="003F2F0B"/>
    <w:rsid w:val="003F5323"/>
    <w:rsid w:val="003F7E1D"/>
    <w:rsid w:val="00414C09"/>
    <w:rsid w:val="00430F7B"/>
    <w:rsid w:val="00447CF2"/>
    <w:rsid w:val="00454820"/>
    <w:rsid w:val="004636F6"/>
    <w:rsid w:val="00464014"/>
    <w:rsid w:val="004720E7"/>
    <w:rsid w:val="00480DBC"/>
    <w:rsid w:val="00480FCE"/>
    <w:rsid w:val="00486734"/>
    <w:rsid w:val="00487F3B"/>
    <w:rsid w:val="0049231B"/>
    <w:rsid w:val="00495399"/>
    <w:rsid w:val="004953C1"/>
    <w:rsid w:val="004A4E5D"/>
    <w:rsid w:val="004B6156"/>
    <w:rsid w:val="004D1FCB"/>
    <w:rsid w:val="004D79D4"/>
    <w:rsid w:val="004D7C02"/>
    <w:rsid w:val="004E291B"/>
    <w:rsid w:val="004E2D54"/>
    <w:rsid w:val="004E4192"/>
    <w:rsid w:val="004E54F9"/>
    <w:rsid w:val="004F05F5"/>
    <w:rsid w:val="004F3237"/>
    <w:rsid w:val="004F3E32"/>
    <w:rsid w:val="004F73DD"/>
    <w:rsid w:val="00501B5C"/>
    <w:rsid w:val="00506E0B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3066"/>
    <w:rsid w:val="00597134"/>
    <w:rsid w:val="005A7CC5"/>
    <w:rsid w:val="005B1611"/>
    <w:rsid w:val="005B4A94"/>
    <w:rsid w:val="005B59DF"/>
    <w:rsid w:val="005C3556"/>
    <w:rsid w:val="005C3EF9"/>
    <w:rsid w:val="005D2AB4"/>
    <w:rsid w:val="005D53C4"/>
    <w:rsid w:val="005D61C8"/>
    <w:rsid w:val="005D7107"/>
    <w:rsid w:val="005E4325"/>
    <w:rsid w:val="005E7967"/>
    <w:rsid w:val="005E7D1D"/>
    <w:rsid w:val="005F01F6"/>
    <w:rsid w:val="005F2544"/>
    <w:rsid w:val="005F5088"/>
    <w:rsid w:val="005F7D15"/>
    <w:rsid w:val="006030A9"/>
    <w:rsid w:val="00635207"/>
    <w:rsid w:val="006502E1"/>
    <w:rsid w:val="006626BA"/>
    <w:rsid w:val="00664606"/>
    <w:rsid w:val="006666AA"/>
    <w:rsid w:val="00673D21"/>
    <w:rsid w:val="00690771"/>
    <w:rsid w:val="00691682"/>
    <w:rsid w:val="0069669F"/>
    <w:rsid w:val="006B44AC"/>
    <w:rsid w:val="006C16B7"/>
    <w:rsid w:val="006C1DE9"/>
    <w:rsid w:val="006C5A98"/>
    <w:rsid w:val="006D79CB"/>
    <w:rsid w:val="006E09A3"/>
    <w:rsid w:val="006E213E"/>
    <w:rsid w:val="00701B7F"/>
    <w:rsid w:val="00716A9A"/>
    <w:rsid w:val="00716C81"/>
    <w:rsid w:val="0072600F"/>
    <w:rsid w:val="0072732E"/>
    <w:rsid w:val="00731173"/>
    <w:rsid w:val="00732D5F"/>
    <w:rsid w:val="00733E87"/>
    <w:rsid w:val="00746002"/>
    <w:rsid w:val="00752A27"/>
    <w:rsid w:val="007549B7"/>
    <w:rsid w:val="0076375D"/>
    <w:rsid w:val="00767AD9"/>
    <w:rsid w:val="007815E4"/>
    <w:rsid w:val="00784816"/>
    <w:rsid w:val="0078554C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51A1"/>
    <w:rsid w:val="00815AA1"/>
    <w:rsid w:val="0081720C"/>
    <w:rsid w:val="00820127"/>
    <w:rsid w:val="008216D1"/>
    <w:rsid w:val="008329E0"/>
    <w:rsid w:val="008336A2"/>
    <w:rsid w:val="00834313"/>
    <w:rsid w:val="00854E46"/>
    <w:rsid w:val="008623C3"/>
    <w:rsid w:val="00865460"/>
    <w:rsid w:val="008724EB"/>
    <w:rsid w:val="00872A49"/>
    <w:rsid w:val="008A4B14"/>
    <w:rsid w:val="008A659A"/>
    <w:rsid w:val="008B3FF0"/>
    <w:rsid w:val="008C13B3"/>
    <w:rsid w:val="008C2640"/>
    <w:rsid w:val="008C4BE0"/>
    <w:rsid w:val="008D2D5E"/>
    <w:rsid w:val="008E3E8C"/>
    <w:rsid w:val="008E7D97"/>
    <w:rsid w:val="008F067C"/>
    <w:rsid w:val="008F5CF5"/>
    <w:rsid w:val="00901765"/>
    <w:rsid w:val="0090249E"/>
    <w:rsid w:val="00906210"/>
    <w:rsid w:val="009077B5"/>
    <w:rsid w:val="009109FC"/>
    <w:rsid w:val="0091137D"/>
    <w:rsid w:val="00913993"/>
    <w:rsid w:val="009147BB"/>
    <w:rsid w:val="00917CE8"/>
    <w:rsid w:val="009341F2"/>
    <w:rsid w:val="009446AF"/>
    <w:rsid w:val="009456F1"/>
    <w:rsid w:val="009472C2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D7796"/>
    <w:rsid w:val="009D7A98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28A8"/>
    <w:rsid w:val="00A34BF9"/>
    <w:rsid w:val="00A3502D"/>
    <w:rsid w:val="00A35DB6"/>
    <w:rsid w:val="00A41A39"/>
    <w:rsid w:val="00A4616C"/>
    <w:rsid w:val="00A60635"/>
    <w:rsid w:val="00A67685"/>
    <w:rsid w:val="00A7100E"/>
    <w:rsid w:val="00A72312"/>
    <w:rsid w:val="00A80879"/>
    <w:rsid w:val="00A83352"/>
    <w:rsid w:val="00AA1D31"/>
    <w:rsid w:val="00AA2E62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AF08A4"/>
    <w:rsid w:val="00B057CB"/>
    <w:rsid w:val="00B23168"/>
    <w:rsid w:val="00B254A1"/>
    <w:rsid w:val="00B268EE"/>
    <w:rsid w:val="00B33E85"/>
    <w:rsid w:val="00B36B40"/>
    <w:rsid w:val="00B413D9"/>
    <w:rsid w:val="00B43528"/>
    <w:rsid w:val="00B45E79"/>
    <w:rsid w:val="00B54A69"/>
    <w:rsid w:val="00B6010E"/>
    <w:rsid w:val="00B64BB0"/>
    <w:rsid w:val="00B664C0"/>
    <w:rsid w:val="00B72CA9"/>
    <w:rsid w:val="00B86564"/>
    <w:rsid w:val="00B87412"/>
    <w:rsid w:val="00B93E9C"/>
    <w:rsid w:val="00BB2CE9"/>
    <w:rsid w:val="00BB6095"/>
    <w:rsid w:val="00BB63DB"/>
    <w:rsid w:val="00BB6CA6"/>
    <w:rsid w:val="00BC06DB"/>
    <w:rsid w:val="00BC12CF"/>
    <w:rsid w:val="00BD350C"/>
    <w:rsid w:val="00BE4850"/>
    <w:rsid w:val="00BF1F07"/>
    <w:rsid w:val="00BF76ED"/>
    <w:rsid w:val="00C06797"/>
    <w:rsid w:val="00C15A17"/>
    <w:rsid w:val="00C15A85"/>
    <w:rsid w:val="00C23A70"/>
    <w:rsid w:val="00C24AC6"/>
    <w:rsid w:val="00C328B0"/>
    <w:rsid w:val="00C372B9"/>
    <w:rsid w:val="00C460BA"/>
    <w:rsid w:val="00C4699A"/>
    <w:rsid w:val="00C4750F"/>
    <w:rsid w:val="00C50F55"/>
    <w:rsid w:val="00C52714"/>
    <w:rsid w:val="00C52C70"/>
    <w:rsid w:val="00C63548"/>
    <w:rsid w:val="00C64AAC"/>
    <w:rsid w:val="00C73721"/>
    <w:rsid w:val="00C752CE"/>
    <w:rsid w:val="00C77F7F"/>
    <w:rsid w:val="00C80E12"/>
    <w:rsid w:val="00C87D8E"/>
    <w:rsid w:val="00C90C39"/>
    <w:rsid w:val="00C91A86"/>
    <w:rsid w:val="00C93F64"/>
    <w:rsid w:val="00C94828"/>
    <w:rsid w:val="00C94D0A"/>
    <w:rsid w:val="00C95F85"/>
    <w:rsid w:val="00CA0C21"/>
    <w:rsid w:val="00CA0C5E"/>
    <w:rsid w:val="00CA5D19"/>
    <w:rsid w:val="00CA5DA9"/>
    <w:rsid w:val="00CB2BFD"/>
    <w:rsid w:val="00CC0DCD"/>
    <w:rsid w:val="00CD12B1"/>
    <w:rsid w:val="00CD1F10"/>
    <w:rsid w:val="00CE6B98"/>
    <w:rsid w:val="00CE7BBC"/>
    <w:rsid w:val="00CF73A8"/>
    <w:rsid w:val="00D0177B"/>
    <w:rsid w:val="00D063F3"/>
    <w:rsid w:val="00D06821"/>
    <w:rsid w:val="00D07B44"/>
    <w:rsid w:val="00D148C0"/>
    <w:rsid w:val="00D16DD9"/>
    <w:rsid w:val="00D25ACB"/>
    <w:rsid w:val="00D365E3"/>
    <w:rsid w:val="00D40E9F"/>
    <w:rsid w:val="00D4451E"/>
    <w:rsid w:val="00D47BAF"/>
    <w:rsid w:val="00D559F3"/>
    <w:rsid w:val="00D74D54"/>
    <w:rsid w:val="00D8073E"/>
    <w:rsid w:val="00D864B0"/>
    <w:rsid w:val="00D867F6"/>
    <w:rsid w:val="00D900AD"/>
    <w:rsid w:val="00D97786"/>
    <w:rsid w:val="00DA4CAC"/>
    <w:rsid w:val="00DB73BF"/>
    <w:rsid w:val="00DC0549"/>
    <w:rsid w:val="00DC1057"/>
    <w:rsid w:val="00DC1F86"/>
    <w:rsid w:val="00DD26FF"/>
    <w:rsid w:val="00DF0867"/>
    <w:rsid w:val="00DF24B0"/>
    <w:rsid w:val="00DF73EF"/>
    <w:rsid w:val="00E00CE1"/>
    <w:rsid w:val="00E0162D"/>
    <w:rsid w:val="00E17354"/>
    <w:rsid w:val="00E23652"/>
    <w:rsid w:val="00E30243"/>
    <w:rsid w:val="00E3197F"/>
    <w:rsid w:val="00E3233E"/>
    <w:rsid w:val="00E3513A"/>
    <w:rsid w:val="00E4448A"/>
    <w:rsid w:val="00E47062"/>
    <w:rsid w:val="00E53FED"/>
    <w:rsid w:val="00E60B3F"/>
    <w:rsid w:val="00E617E9"/>
    <w:rsid w:val="00E73CE2"/>
    <w:rsid w:val="00E74BB5"/>
    <w:rsid w:val="00E769AA"/>
    <w:rsid w:val="00E85714"/>
    <w:rsid w:val="00E96A1E"/>
    <w:rsid w:val="00EA5B40"/>
    <w:rsid w:val="00EA5D75"/>
    <w:rsid w:val="00EB3B41"/>
    <w:rsid w:val="00ED16AF"/>
    <w:rsid w:val="00ED25BE"/>
    <w:rsid w:val="00EE0D48"/>
    <w:rsid w:val="00EE3D91"/>
    <w:rsid w:val="00EF098D"/>
    <w:rsid w:val="00F03A6E"/>
    <w:rsid w:val="00F13E33"/>
    <w:rsid w:val="00F16631"/>
    <w:rsid w:val="00F2463E"/>
    <w:rsid w:val="00F26645"/>
    <w:rsid w:val="00F363C2"/>
    <w:rsid w:val="00F40BF4"/>
    <w:rsid w:val="00F53541"/>
    <w:rsid w:val="00F56466"/>
    <w:rsid w:val="00F575C4"/>
    <w:rsid w:val="00F622CE"/>
    <w:rsid w:val="00F6422D"/>
    <w:rsid w:val="00F652D4"/>
    <w:rsid w:val="00F65EEF"/>
    <w:rsid w:val="00F67B0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D28AC"/>
    <w:rsid w:val="00FE0A41"/>
    <w:rsid w:val="00FE0DA0"/>
    <w:rsid w:val="00FE2A91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3169-CD00-433E-8707-7400506C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2</cp:revision>
  <cp:lastPrinted>2021-11-23T12:21:00Z</cp:lastPrinted>
  <dcterms:created xsi:type="dcterms:W3CDTF">2022-02-24T09:21:00Z</dcterms:created>
  <dcterms:modified xsi:type="dcterms:W3CDTF">2022-02-24T09:21:00Z</dcterms:modified>
</cp:coreProperties>
</file>