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Default="009446AF" w:rsidP="001D06F5">
      <w:pPr>
        <w:ind w:left="7080"/>
        <w:jc w:val="right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proofErr w:type="spellStart"/>
      <w:r w:rsidR="00BB6095" w:rsidRPr="00B86564">
        <w:rPr>
          <w:rFonts w:ascii="Garamond" w:hAnsi="Garamond"/>
          <w:sz w:val="24"/>
          <w:szCs w:val="24"/>
        </w:rPr>
        <w:t>Spr</w:t>
      </w:r>
      <w:proofErr w:type="spellEnd"/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6E213E">
        <w:rPr>
          <w:rFonts w:ascii="Garamond" w:hAnsi="Garamond"/>
          <w:sz w:val="24"/>
          <w:szCs w:val="24"/>
        </w:rPr>
        <w:t>1537</w:t>
      </w:r>
      <w:r w:rsidR="00580168">
        <w:rPr>
          <w:rFonts w:ascii="Garamond" w:hAnsi="Garamond"/>
          <w:sz w:val="24"/>
          <w:szCs w:val="24"/>
        </w:rPr>
        <w:t>/2018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6E213E">
        <w:rPr>
          <w:rFonts w:ascii="Garamond" w:hAnsi="Garamond"/>
          <w:b/>
          <w:sz w:val="40"/>
          <w:szCs w:val="24"/>
        </w:rPr>
        <w:t>11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6E09A3">
        <w:rPr>
          <w:rFonts w:ascii="Garamond" w:hAnsi="Garamond"/>
          <w:b/>
          <w:sz w:val="24"/>
          <w:szCs w:val="24"/>
        </w:rPr>
        <w:t>12</w:t>
      </w:r>
      <w:r>
        <w:rPr>
          <w:rFonts w:ascii="Garamond" w:hAnsi="Garamond"/>
          <w:b/>
          <w:sz w:val="24"/>
          <w:szCs w:val="24"/>
        </w:rPr>
        <w:t>. 10</w:t>
      </w:r>
      <w:r w:rsidRPr="00B86564">
        <w:rPr>
          <w:rFonts w:ascii="Garamond" w:hAnsi="Garamond"/>
          <w:b/>
          <w:sz w:val="24"/>
          <w:szCs w:val="24"/>
        </w:rPr>
        <w:t xml:space="preserve">. 2018 </w:t>
      </w:r>
      <w:r w:rsidRPr="00B86564">
        <w:rPr>
          <w:rFonts w:ascii="Garamond" w:hAnsi="Garamond"/>
          <w:sz w:val="24"/>
          <w:szCs w:val="24"/>
        </w:rPr>
        <w:t>mění rozvrh práce soudu pro rok 2018 takto:</w:t>
      </w:r>
    </w:p>
    <w:p w:rsidR="00580168" w:rsidRPr="00B86564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919A6" w:rsidRDefault="009919A6" w:rsidP="002C734E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</w:p>
    <w:p w:rsidR="00FF56A3" w:rsidRPr="009919A6" w:rsidRDefault="006E213E" w:rsidP="009919A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</w:t>
      </w:r>
    </w:p>
    <w:p w:rsidR="004E291B" w:rsidRPr="006E213E" w:rsidRDefault="006E213E" w:rsidP="006E21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213E">
        <w:rPr>
          <w:rFonts w:ascii="Garamond" w:hAnsi="Garamond"/>
          <w:sz w:val="24"/>
          <w:szCs w:val="24"/>
        </w:rPr>
        <w:t>U soudního oddělení</w:t>
      </w:r>
      <w:r>
        <w:rPr>
          <w:rFonts w:ascii="Garamond" w:hAnsi="Garamond"/>
          <w:sz w:val="24"/>
          <w:szCs w:val="24"/>
        </w:rPr>
        <w:t xml:space="preserve"> 33C se přiděluje 90 % nápadu všeobecných občanskoprávních věcí s výjimkou specializované agendy (rejstřík C), 90 % nápadu pracovních věcí a 90 % nápadu věcí manželských a rodinných (rejstřík C).</w:t>
      </w:r>
    </w:p>
    <w:p w:rsidR="00FF56A3" w:rsidRPr="00FF56A3" w:rsidRDefault="00FF56A3" w:rsidP="00ED25BE">
      <w:pPr>
        <w:pStyle w:val="Odstavecseseznamem"/>
        <w:spacing w:after="0" w:line="240" w:lineRule="auto"/>
        <w:ind w:left="284" w:hanging="284"/>
        <w:rPr>
          <w:rFonts w:ascii="Garamond" w:hAnsi="Garamond"/>
          <w:b/>
          <w:sz w:val="24"/>
          <w:szCs w:val="24"/>
          <w:u w:val="single"/>
        </w:rPr>
      </w:pPr>
    </w:p>
    <w:p w:rsidR="009919A6" w:rsidRDefault="009919A6" w:rsidP="002C734E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</w:p>
    <w:p w:rsidR="00050B21" w:rsidRPr="009919A6" w:rsidRDefault="006E213E" w:rsidP="009919A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Kancelář oddělení sporných věcí</w:t>
      </w:r>
    </w:p>
    <w:p w:rsidR="00EA5D75" w:rsidRDefault="00EA5D75" w:rsidP="00EA5D75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80168">
        <w:rPr>
          <w:rFonts w:ascii="Garamond" w:hAnsi="Garamond"/>
          <w:sz w:val="24"/>
          <w:szCs w:val="24"/>
        </w:rPr>
        <w:t xml:space="preserve">Na straně </w:t>
      </w:r>
      <w:r>
        <w:rPr>
          <w:rFonts w:ascii="Garamond" w:hAnsi="Garamond"/>
          <w:sz w:val="24"/>
          <w:szCs w:val="24"/>
        </w:rPr>
        <w:t xml:space="preserve">27 rozvrhu práce </w:t>
      </w:r>
      <w:r w:rsidRPr="00580168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do seznamu zapisovatelů nově přidává Hanka </w:t>
      </w:r>
      <w:proofErr w:type="spellStart"/>
      <w:r>
        <w:rPr>
          <w:rFonts w:ascii="Garamond" w:hAnsi="Garamond"/>
          <w:sz w:val="24"/>
          <w:szCs w:val="24"/>
        </w:rPr>
        <w:t>Pippenbacher</w:t>
      </w:r>
      <w:proofErr w:type="spellEnd"/>
      <w:r>
        <w:rPr>
          <w:rFonts w:ascii="Garamond" w:hAnsi="Garamond"/>
          <w:sz w:val="24"/>
          <w:szCs w:val="24"/>
        </w:rPr>
        <w:t xml:space="preserve"> (od </w:t>
      </w:r>
      <w:proofErr w:type="gramStart"/>
      <w:r>
        <w:rPr>
          <w:rFonts w:ascii="Garamond" w:hAnsi="Garamond"/>
          <w:sz w:val="24"/>
          <w:szCs w:val="24"/>
        </w:rPr>
        <w:t>1.10.2018</w:t>
      </w:r>
      <w:proofErr w:type="gramEnd"/>
      <w:r>
        <w:rPr>
          <w:rFonts w:ascii="Garamond" w:hAnsi="Garamond"/>
          <w:sz w:val="24"/>
          <w:szCs w:val="24"/>
        </w:rPr>
        <w:t>).</w:t>
      </w:r>
    </w:p>
    <w:p w:rsidR="00EA5D75" w:rsidRDefault="00EA5D75" w:rsidP="00EA5D75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28 rozvrhu práce se u vyšší soudní úřednice Marie Říhové vkládá senát 20C, 120EC.</w:t>
      </w:r>
    </w:p>
    <w:p w:rsidR="00EA5D75" w:rsidRDefault="00EA5D75" w:rsidP="00EA5D75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28 rozvrhu práce se u vyšší soudní úřednice Jitky </w:t>
      </w:r>
      <w:proofErr w:type="spellStart"/>
      <w:r>
        <w:rPr>
          <w:rFonts w:ascii="Garamond" w:hAnsi="Garamond"/>
          <w:sz w:val="24"/>
          <w:szCs w:val="24"/>
        </w:rPr>
        <w:t>Beňušové</w:t>
      </w:r>
      <w:proofErr w:type="spellEnd"/>
      <w:r>
        <w:rPr>
          <w:rFonts w:ascii="Garamond" w:hAnsi="Garamond"/>
          <w:sz w:val="24"/>
          <w:szCs w:val="24"/>
        </w:rPr>
        <w:t xml:space="preserve"> vyškrtává senát 20C a 120EC.</w:t>
      </w:r>
    </w:p>
    <w:p w:rsidR="006E09A3" w:rsidRDefault="00A80879" w:rsidP="006E09A3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29 </w:t>
      </w:r>
      <w:r w:rsidR="006E09A3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 xml:space="preserve">se </w:t>
      </w:r>
      <w:r w:rsidR="006E09A3">
        <w:rPr>
          <w:rFonts w:ascii="Garamond" w:hAnsi="Garamond"/>
          <w:sz w:val="24"/>
          <w:szCs w:val="24"/>
        </w:rPr>
        <w:t xml:space="preserve">u vyšší soudní úřednice </w:t>
      </w:r>
      <w:r w:rsidR="00BF76ED">
        <w:rPr>
          <w:rFonts w:ascii="Garamond" w:hAnsi="Garamond"/>
          <w:sz w:val="24"/>
          <w:szCs w:val="24"/>
        </w:rPr>
        <w:t xml:space="preserve">Bc. </w:t>
      </w:r>
      <w:proofErr w:type="spellStart"/>
      <w:r w:rsidR="00BF76ED">
        <w:rPr>
          <w:rFonts w:ascii="Garamond" w:hAnsi="Garamond"/>
          <w:sz w:val="24"/>
          <w:szCs w:val="24"/>
        </w:rPr>
        <w:t>Macalíkové</w:t>
      </w:r>
      <w:proofErr w:type="spellEnd"/>
      <w:r w:rsidR="00BF76ED">
        <w:rPr>
          <w:rFonts w:ascii="Garamond" w:hAnsi="Garamond"/>
          <w:sz w:val="24"/>
          <w:szCs w:val="24"/>
        </w:rPr>
        <w:t xml:space="preserve"> </w:t>
      </w:r>
      <w:proofErr w:type="gramStart"/>
      <w:r w:rsidR="006E09A3">
        <w:rPr>
          <w:rFonts w:ascii="Garamond" w:hAnsi="Garamond"/>
          <w:sz w:val="24"/>
          <w:szCs w:val="24"/>
        </w:rPr>
        <w:t>vyškrtává</w:t>
      </w:r>
      <w:proofErr w:type="gramEnd"/>
      <w:r w:rsidR="006E09A3">
        <w:rPr>
          <w:rFonts w:ascii="Garamond" w:hAnsi="Garamond"/>
          <w:sz w:val="24"/>
          <w:szCs w:val="24"/>
        </w:rPr>
        <w:t xml:space="preserve"> </w:t>
      </w:r>
      <w:proofErr w:type="spellStart"/>
      <w:r w:rsidR="006E09A3">
        <w:rPr>
          <w:rFonts w:ascii="Garamond" w:hAnsi="Garamond"/>
          <w:sz w:val="24"/>
          <w:szCs w:val="24"/>
        </w:rPr>
        <w:t>Kynšperk</w:t>
      </w:r>
      <w:proofErr w:type="spellEnd"/>
      <w:r w:rsidR="006E09A3">
        <w:rPr>
          <w:rFonts w:ascii="Garamond" w:hAnsi="Garamond"/>
          <w:sz w:val="24"/>
          <w:szCs w:val="24"/>
        </w:rPr>
        <w:t xml:space="preserve"> nad Ohří a na místo se vkládá Horní Slavkov.</w:t>
      </w:r>
    </w:p>
    <w:p w:rsidR="00E96A1E" w:rsidRDefault="00E96A1E" w:rsidP="00E96A1E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29 rozvrhu práce se Mgr. Plšková vyškrtává jako zástup u vyšší soudní úřednice Bc. </w:t>
      </w:r>
      <w:proofErr w:type="spellStart"/>
      <w:r>
        <w:rPr>
          <w:rFonts w:ascii="Garamond" w:hAnsi="Garamond"/>
          <w:sz w:val="24"/>
          <w:szCs w:val="24"/>
        </w:rPr>
        <w:t>Macalíkové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EA5D75" w:rsidRDefault="00EA5D75" w:rsidP="00EA5D75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30 rozvrhu práce se vyškrtává asistent soudce na úseku sporných oddělení Mgr. Plšková</w:t>
      </w:r>
      <w:r w:rsidR="00A80879">
        <w:rPr>
          <w:rFonts w:ascii="Garamond" w:hAnsi="Garamond"/>
          <w:sz w:val="24"/>
          <w:szCs w:val="24"/>
        </w:rPr>
        <w:t>.</w:t>
      </w:r>
    </w:p>
    <w:p w:rsidR="006E09A3" w:rsidRDefault="006E09A3" w:rsidP="00EA5D75">
      <w:pPr>
        <w:pStyle w:val="Odstavecseseznamem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30 rozvrhu práce se doplňuje u asistentů soudce:</w:t>
      </w:r>
    </w:p>
    <w:p w:rsidR="006E09A3" w:rsidRDefault="006E09A3" w:rsidP="006E09A3">
      <w:pPr>
        <w:pStyle w:val="Odstavecseseznamem"/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  <w:r w:rsidRPr="006E09A3">
        <w:rPr>
          <w:rFonts w:ascii="Garamond" w:hAnsi="Garamond"/>
          <w:b/>
          <w:sz w:val="24"/>
          <w:szCs w:val="24"/>
        </w:rPr>
        <w:t>Mgr. Dana Všahová:</w:t>
      </w:r>
    </w:p>
    <w:p w:rsidR="006E09A3" w:rsidRDefault="006E09A3" w:rsidP="006E09A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vyřizuje věci 25Cd ve věznici </w:t>
      </w:r>
      <w:proofErr w:type="spellStart"/>
      <w:r>
        <w:rPr>
          <w:rFonts w:ascii="Garamond" w:hAnsi="Garamond"/>
          <w:sz w:val="24"/>
          <w:szCs w:val="24"/>
        </w:rPr>
        <w:t>Kynšperk</w:t>
      </w:r>
      <w:proofErr w:type="spellEnd"/>
      <w:r>
        <w:rPr>
          <w:rFonts w:ascii="Garamond" w:hAnsi="Garamond"/>
          <w:sz w:val="24"/>
          <w:szCs w:val="24"/>
        </w:rPr>
        <w:t xml:space="preserve"> nad Ohří (vyjma úkonů, které ze zákona přísluší soudci);</w:t>
      </w:r>
    </w:p>
    <w:p w:rsidR="006E09A3" w:rsidRDefault="006E09A3" w:rsidP="006E09A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 pověřena vyznačováním právních mocí dle § 23 </w:t>
      </w:r>
      <w:proofErr w:type="spellStart"/>
      <w:proofErr w:type="gramStart"/>
      <w:r>
        <w:rPr>
          <w:rFonts w:ascii="Garamond" w:hAnsi="Garamond"/>
          <w:sz w:val="24"/>
          <w:szCs w:val="24"/>
        </w:rPr>
        <w:t>j.ř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>;</w:t>
      </w:r>
    </w:p>
    <w:p w:rsidR="006E09A3" w:rsidRDefault="006E09A3" w:rsidP="006E09A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příkazcem při přiznávání náhrad advokátům, notářům, znalcům, tlumočníkům, vyměřování nákladů trestního řízení a soudních poplatků, včetně platebních poukazů na vrácení z účtu příjmového, zvláštních příjmových účtů a účtu cizích prostředků, a to do výše 249.000 Kč;</w:t>
      </w:r>
    </w:p>
    <w:p w:rsidR="006E09A3" w:rsidRDefault="006E09A3" w:rsidP="006E09A3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provádí úkony spojené s protestací směnek;</w:t>
      </w:r>
    </w:p>
    <w:p w:rsidR="006E09A3" w:rsidRPr="00E96A1E" w:rsidRDefault="006E09A3" w:rsidP="006E09A3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E96A1E">
        <w:rPr>
          <w:rFonts w:ascii="Garamond" w:hAnsi="Garamond"/>
          <w:sz w:val="24"/>
          <w:szCs w:val="24"/>
        </w:rPr>
        <w:t xml:space="preserve">(zastupuje </w:t>
      </w:r>
      <w:r w:rsidR="00E96A1E" w:rsidRPr="00E96A1E">
        <w:rPr>
          <w:rFonts w:ascii="Garamond" w:hAnsi="Garamond"/>
          <w:sz w:val="24"/>
          <w:szCs w:val="24"/>
        </w:rPr>
        <w:t>–</w:t>
      </w:r>
      <w:r w:rsidRPr="00E96A1E">
        <w:rPr>
          <w:rFonts w:ascii="Garamond" w:hAnsi="Garamond"/>
          <w:sz w:val="24"/>
          <w:szCs w:val="24"/>
        </w:rPr>
        <w:t xml:space="preserve"> </w:t>
      </w:r>
      <w:r w:rsidR="00E96A1E" w:rsidRPr="00E96A1E">
        <w:rPr>
          <w:rFonts w:ascii="Garamond" w:hAnsi="Garamond"/>
          <w:sz w:val="24"/>
          <w:szCs w:val="24"/>
        </w:rPr>
        <w:t>Bc. Macalíková</w:t>
      </w:r>
      <w:r w:rsidRPr="00E96A1E">
        <w:rPr>
          <w:rFonts w:ascii="Garamond" w:hAnsi="Garamond"/>
          <w:sz w:val="24"/>
          <w:szCs w:val="24"/>
        </w:rPr>
        <w:t>)</w:t>
      </w:r>
    </w:p>
    <w:p w:rsidR="00EA5D75" w:rsidRDefault="00EA5D75" w:rsidP="002C734E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="009919A6" w:rsidRDefault="00050B21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 w:rsidRPr="002C734E">
        <w:rPr>
          <w:rFonts w:ascii="Garamond" w:hAnsi="Garamond"/>
          <w:b/>
          <w:sz w:val="24"/>
          <w:szCs w:val="24"/>
        </w:rPr>
        <w:t>II</w:t>
      </w:r>
      <w:r w:rsidR="009919A6">
        <w:rPr>
          <w:rFonts w:ascii="Garamond" w:hAnsi="Garamond"/>
          <w:b/>
          <w:sz w:val="24"/>
          <w:szCs w:val="24"/>
        </w:rPr>
        <w:t>I</w:t>
      </w:r>
      <w:r w:rsidRPr="002C734E">
        <w:rPr>
          <w:rFonts w:ascii="Garamond" w:hAnsi="Garamond"/>
          <w:b/>
          <w:sz w:val="24"/>
          <w:szCs w:val="24"/>
        </w:rPr>
        <w:t xml:space="preserve">. </w:t>
      </w:r>
    </w:p>
    <w:p w:rsidR="00A80879" w:rsidRDefault="00F26645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</w:t>
      </w:r>
      <w:r w:rsidR="00A80879">
        <w:rPr>
          <w:rFonts w:ascii="Garamond" w:hAnsi="Garamond"/>
          <w:b/>
          <w:sz w:val="24"/>
          <w:szCs w:val="24"/>
        </w:rPr>
        <w:t xml:space="preserve">ddělení pozůstalostních věcí, oddělení D, </w:t>
      </w:r>
      <w:proofErr w:type="spellStart"/>
      <w:r w:rsidR="00A80879">
        <w:rPr>
          <w:rFonts w:ascii="Garamond" w:hAnsi="Garamond"/>
          <w:b/>
          <w:sz w:val="24"/>
          <w:szCs w:val="24"/>
        </w:rPr>
        <w:t>Sd</w:t>
      </w:r>
      <w:proofErr w:type="spellEnd"/>
      <w:r w:rsidR="00A80879">
        <w:rPr>
          <w:rFonts w:ascii="Garamond" w:hAnsi="Garamond"/>
          <w:b/>
          <w:sz w:val="24"/>
          <w:szCs w:val="24"/>
        </w:rPr>
        <w:t>, U</w:t>
      </w:r>
    </w:p>
    <w:p w:rsidR="00F26645" w:rsidRPr="003C478F" w:rsidRDefault="00F26645" w:rsidP="003C478F">
      <w:pPr>
        <w:spacing w:after="0" w:line="240" w:lineRule="auto"/>
        <w:rPr>
          <w:rFonts w:ascii="Garamond" w:hAnsi="Garamond"/>
          <w:sz w:val="24"/>
          <w:szCs w:val="24"/>
        </w:rPr>
      </w:pPr>
      <w:r w:rsidRPr="003C478F">
        <w:rPr>
          <w:rFonts w:ascii="Garamond" w:hAnsi="Garamond"/>
          <w:sz w:val="24"/>
          <w:szCs w:val="24"/>
        </w:rPr>
        <w:t xml:space="preserve">V soudním oddělení se vyškrtává Mgr. Ing. Štěpánka Šťastná a na </w:t>
      </w:r>
      <w:proofErr w:type="gramStart"/>
      <w:r w:rsidRPr="003C478F">
        <w:rPr>
          <w:rFonts w:ascii="Garamond" w:hAnsi="Garamond"/>
          <w:sz w:val="24"/>
          <w:szCs w:val="24"/>
        </w:rPr>
        <w:t>místo ní</w:t>
      </w:r>
      <w:proofErr w:type="gramEnd"/>
      <w:r w:rsidRPr="003C478F">
        <w:rPr>
          <w:rFonts w:ascii="Garamond" w:hAnsi="Garamond"/>
          <w:sz w:val="24"/>
          <w:szCs w:val="24"/>
        </w:rPr>
        <w:t xml:space="preserve"> se vkládá </w:t>
      </w:r>
      <w:r w:rsidR="003C478F" w:rsidRPr="003C478F">
        <w:rPr>
          <w:rFonts w:ascii="Garamond" w:hAnsi="Garamond"/>
          <w:sz w:val="24"/>
          <w:szCs w:val="24"/>
        </w:rPr>
        <w:t>Mgr. Radka Čepická.</w:t>
      </w:r>
    </w:p>
    <w:p w:rsidR="00F26645" w:rsidRDefault="00F26645" w:rsidP="002C734E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="00F26645" w:rsidRDefault="00F26645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 w:rsidRPr="00F26645">
        <w:rPr>
          <w:rFonts w:ascii="Garamond" w:hAnsi="Garamond"/>
          <w:b/>
          <w:sz w:val="24"/>
          <w:szCs w:val="24"/>
        </w:rPr>
        <w:t>IV.</w:t>
      </w:r>
    </w:p>
    <w:p w:rsidR="00F26645" w:rsidRDefault="00F26645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</w:t>
      </w:r>
    </w:p>
    <w:p w:rsidR="00F26645" w:rsidRPr="00F26645" w:rsidRDefault="00F26645" w:rsidP="009B17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soudních odděleních se jako zástup </w:t>
      </w:r>
      <w:r w:rsidR="00FF5BDF">
        <w:rPr>
          <w:rFonts w:ascii="Garamond" w:hAnsi="Garamond"/>
          <w:sz w:val="24"/>
          <w:szCs w:val="24"/>
        </w:rPr>
        <w:t xml:space="preserve">vyškrtává </w:t>
      </w:r>
      <w:r>
        <w:rPr>
          <w:rFonts w:ascii="Garamond" w:hAnsi="Garamond"/>
          <w:sz w:val="24"/>
          <w:szCs w:val="24"/>
        </w:rPr>
        <w:t>JUDr. Věra Voštová</w:t>
      </w:r>
      <w:r w:rsidR="009B17AA">
        <w:rPr>
          <w:rFonts w:ascii="Garamond" w:hAnsi="Garamond"/>
          <w:sz w:val="24"/>
          <w:szCs w:val="24"/>
        </w:rPr>
        <w:t xml:space="preserve"> a Mgr. Ing. Štěpánka Šťastná.</w:t>
      </w:r>
    </w:p>
    <w:p w:rsidR="00F26645" w:rsidRDefault="00F26645" w:rsidP="002C734E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="00F26645" w:rsidRPr="002C734E" w:rsidRDefault="00F26645" w:rsidP="00F2664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C734E">
        <w:rPr>
          <w:rFonts w:ascii="Garamond" w:hAnsi="Garamond"/>
          <w:b/>
          <w:sz w:val="24"/>
          <w:szCs w:val="24"/>
        </w:rPr>
        <w:t xml:space="preserve">Zastupování soudců </w:t>
      </w:r>
      <w:r>
        <w:rPr>
          <w:rFonts w:ascii="Garamond" w:hAnsi="Garamond"/>
          <w:b/>
          <w:sz w:val="24"/>
          <w:szCs w:val="24"/>
        </w:rPr>
        <w:t xml:space="preserve">oddělení péče soudu o nezletilé a jiných zvláštních řízení soudních </w:t>
      </w:r>
      <w:r w:rsidRPr="002C734E">
        <w:rPr>
          <w:rFonts w:ascii="Garamond" w:hAnsi="Garamond"/>
          <w:b/>
          <w:sz w:val="24"/>
          <w:szCs w:val="24"/>
        </w:rPr>
        <w:t>se mění takto:</w:t>
      </w:r>
    </w:p>
    <w:p w:rsidR="003C478F" w:rsidRDefault="00F26645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78F">
        <w:rPr>
          <w:rFonts w:ascii="Garamond" w:hAnsi="Garamond"/>
          <w:sz w:val="24"/>
          <w:szCs w:val="24"/>
        </w:rPr>
        <w:lastRenderedPageBreak/>
        <w:t>-</w:t>
      </w:r>
      <w:r w:rsidRPr="003C478F">
        <w:rPr>
          <w:rFonts w:ascii="Garamond" w:hAnsi="Garamond"/>
          <w:b/>
          <w:sz w:val="24"/>
          <w:szCs w:val="24"/>
        </w:rPr>
        <w:t xml:space="preserve"> JUDr. Danu Červenou </w:t>
      </w:r>
      <w:r w:rsidRPr="003C478F">
        <w:rPr>
          <w:rFonts w:ascii="Garamond" w:hAnsi="Garamond"/>
          <w:sz w:val="24"/>
          <w:szCs w:val="24"/>
        </w:rPr>
        <w:t xml:space="preserve">zastupuje </w:t>
      </w:r>
      <w:r w:rsidR="003C478F" w:rsidRPr="003C478F">
        <w:rPr>
          <w:rFonts w:ascii="Garamond" w:hAnsi="Garamond"/>
          <w:sz w:val="24"/>
          <w:szCs w:val="24"/>
        </w:rPr>
        <w:t xml:space="preserve">Mgr. Andrea Pavlíčková </w:t>
      </w:r>
      <w:r w:rsidRPr="003C478F">
        <w:rPr>
          <w:rFonts w:ascii="Garamond" w:hAnsi="Garamond"/>
          <w:sz w:val="24"/>
          <w:szCs w:val="24"/>
        </w:rPr>
        <w:t>jako první v pořadí; v dalším pořadí ji zastupují Mgr. Stanislav Janků, Mgr. Hana Matějková, JUDr. Ladislav Šturma</w:t>
      </w:r>
    </w:p>
    <w:p w:rsidR="00F26645" w:rsidRDefault="003C478F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F26645" w:rsidRPr="009919A6">
        <w:rPr>
          <w:rFonts w:ascii="Garamond" w:hAnsi="Garamond"/>
          <w:b/>
          <w:sz w:val="24"/>
          <w:szCs w:val="24"/>
        </w:rPr>
        <w:t xml:space="preserve"> </w:t>
      </w:r>
      <w:r w:rsidR="00F26645">
        <w:rPr>
          <w:rFonts w:ascii="Garamond" w:hAnsi="Garamond"/>
          <w:b/>
          <w:sz w:val="24"/>
          <w:szCs w:val="24"/>
        </w:rPr>
        <w:t xml:space="preserve">Mgr. Hanu Matějkovou </w:t>
      </w:r>
      <w:r w:rsidR="00F26645" w:rsidRPr="001812FF">
        <w:rPr>
          <w:rFonts w:ascii="Garamond" w:hAnsi="Garamond"/>
          <w:sz w:val="24"/>
          <w:szCs w:val="24"/>
        </w:rPr>
        <w:t xml:space="preserve">zastupuje </w:t>
      </w:r>
      <w:r w:rsidR="00F26645">
        <w:rPr>
          <w:rFonts w:ascii="Garamond" w:hAnsi="Garamond"/>
          <w:sz w:val="24"/>
          <w:szCs w:val="24"/>
        </w:rPr>
        <w:t xml:space="preserve">JUDr. Ladislav Šturma </w:t>
      </w:r>
      <w:r w:rsidR="00F26645" w:rsidRPr="001812FF">
        <w:rPr>
          <w:rFonts w:ascii="Garamond" w:hAnsi="Garamond"/>
          <w:sz w:val="24"/>
          <w:szCs w:val="24"/>
        </w:rPr>
        <w:t xml:space="preserve">jako první v pořadí; v dalším pořadí ji zastupují </w:t>
      </w:r>
      <w:r w:rsidR="00F26645">
        <w:rPr>
          <w:rFonts w:ascii="Garamond" w:hAnsi="Garamond"/>
          <w:sz w:val="24"/>
          <w:szCs w:val="24"/>
        </w:rPr>
        <w:t>JUDr. Dana Červená, Mgr. Stanislav Janků, Mgr. Andrea Pavlíčková</w:t>
      </w:r>
    </w:p>
    <w:p w:rsidR="00F26645" w:rsidRDefault="00F26645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919A6">
        <w:rPr>
          <w:rFonts w:ascii="Garamond" w:hAnsi="Garamond"/>
          <w:sz w:val="24"/>
          <w:szCs w:val="24"/>
        </w:rPr>
        <w:t>-</w:t>
      </w:r>
      <w:r w:rsidRPr="009919A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JUDr. Ladislava Šturmu </w:t>
      </w:r>
      <w:r w:rsidRPr="001812FF">
        <w:rPr>
          <w:rFonts w:ascii="Garamond" w:hAnsi="Garamond"/>
          <w:sz w:val="24"/>
          <w:szCs w:val="24"/>
        </w:rPr>
        <w:t xml:space="preserve">zastupuje </w:t>
      </w:r>
      <w:r>
        <w:rPr>
          <w:rFonts w:ascii="Garamond" w:hAnsi="Garamond"/>
          <w:sz w:val="24"/>
          <w:szCs w:val="24"/>
        </w:rPr>
        <w:t xml:space="preserve">Mgr. Hana Matějková </w:t>
      </w:r>
      <w:r w:rsidRPr="001812FF">
        <w:rPr>
          <w:rFonts w:ascii="Garamond" w:hAnsi="Garamond"/>
          <w:sz w:val="24"/>
          <w:szCs w:val="24"/>
        </w:rPr>
        <w:t xml:space="preserve">jako první v pořadí; v dalším pořadí ji zastupují </w:t>
      </w:r>
      <w:r>
        <w:rPr>
          <w:rFonts w:ascii="Garamond" w:hAnsi="Garamond"/>
          <w:sz w:val="24"/>
          <w:szCs w:val="24"/>
        </w:rPr>
        <w:t>Mgr. Andrea Pavlíčková, Mgr. Stanislav Janků, JUDr. Dana Červená</w:t>
      </w:r>
    </w:p>
    <w:p w:rsidR="00F26645" w:rsidRDefault="00F26645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919A6">
        <w:rPr>
          <w:rFonts w:ascii="Garamond" w:hAnsi="Garamond"/>
          <w:sz w:val="24"/>
          <w:szCs w:val="24"/>
        </w:rPr>
        <w:t>-</w:t>
      </w:r>
      <w:r w:rsidRPr="009919A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Mgr. Stanislava Janků </w:t>
      </w:r>
      <w:r>
        <w:rPr>
          <w:rFonts w:ascii="Garamond" w:hAnsi="Garamond"/>
          <w:sz w:val="24"/>
          <w:szCs w:val="24"/>
        </w:rPr>
        <w:t xml:space="preserve">zastupuje JUDr. Dana Červená </w:t>
      </w:r>
      <w:r w:rsidRPr="001812FF">
        <w:rPr>
          <w:rFonts w:ascii="Garamond" w:hAnsi="Garamond"/>
          <w:sz w:val="24"/>
          <w:szCs w:val="24"/>
        </w:rPr>
        <w:t xml:space="preserve">jako první v pořadí; v dalším pořadí ji zastupují </w:t>
      </w:r>
      <w:r>
        <w:rPr>
          <w:rFonts w:ascii="Garamond" w:hAnsi="Garamond"/>
          <w:sz w:val="24"/>
          <w:szCs w:val="24"/>
        </w:rPr>
        <w:t>JUDr. Ladislav Šturma, Mgr. Hana Matějková, Mgr. Andrea Pavlíčková</w:t>
      </w:r>
    </w:p>
    <w:p w:rsidR="003C478F" w:rsidRDefault="00F26645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919A6">
        <w:rPr>
          <w:rFonts w:ascii="Garamond" w:hAnsi="Garamond"/>
          <w:sz w:val="24"/>
          <w:szCs w:val="24"/>
        </w:rPr>
        <w:t>-</w:t>
      </w:r>
      <w:r w:rsidRPr="009919A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Mgr. Andreu Pavlíčkovou </w:t>
      </w:r>
      <w:r w:rsidRPr="001812FF">
        <w:rPr>
          <w:rFonts w:ascii="Garamond" w:hAnsi="Garamond"/>
          <w:sz w:val="24"/>
          <w:szCs w:val="24"/>
        </w:rPr>
        <w:t xml:space="preserve">zastupuje </w:t>
      </w:r>
      <w:r w:rsidR="003C478F">
        <w:rPr>
          <w:rFonts w:ascii="Garamond" w:hAnsi="Garamond"/>
          <w:sz w:val="24"/>
          <w:szCs w:val="24"/>
        </w:rPr>
        <w:t xml:space="preserve">Mgr. Stanislav Janků </w:t>
      </w:r>
      <w:r w:rsidRPr="001812FF">
        <w:rPr>
          <w:rFonts w:ascii="Garamond" w:hAnsi="Garamond"/>
          <w:sz w:val="24"/>
          <w:szCs w:val="24"/>
        </w:rPr>
        <w:t xml:space="preserve">jako první v pořadí; v dalším pořadí ji zastupují </w:t>
      </w:r>
      <w:r>
        <w:rPr>
          <w:rFonts w:ascii="Garamond" w:hAnsi="Garamond"/>
          <w:sz w:val="24"/>
          <w:szCs w:val="24"/>
        </w:rPr>
        <w:t>Mgr. Hana Matějková, JUDr. Dana Červená</w:t>
      </w:r>
    </w:p>
    <w:p w:rsidR="00F26645" w:rsidRPr="001812FF" w:rsidRDefault="00F26645" w:rsidP="00F266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919A6" w:rsidRDefault="009919A6" w:rsidP="009919A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9B17AA" w:rsidRDefault="009B17AA" w:rsidP="009919A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 – oddělení péče soudu o nezletilé a jiných zvláštních řízení soudních (strana 36 rozvrhu práce)</w:t>
      </w:r>
    </w:p>
    <w:p w:rsidR="009B17AA" w:rsidRDefault="009B17AA" w:rsidP="009919A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bodě 2</w:t>
      </w:r>
      <w:r w:rsidR="00FF5BD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 vyškrtává senát 39PaNc (JUDr. Voštová).</w:t>
      </w:r>
    </w:p>
    <w:p w:rsidR="009B17AA" w:rsidRDefault="009B17AA" w:rsidP="009919A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1B79" w:rsidRDefault="00161B79" w:rsidP="006C16B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61B79">
        <w:rPr>
          <w:rFonts w:ascii="Garamond" w:hAnsi="Garamond"/>
          <w:b/>
          <w:sz w:val="24"/>
          <w:szCs w:val="24"/>
        </w:rPr>
        <w:t>VI.</w:t>
      </w:r>
    </w:p>
    <w:p w:rsidR="009B17AA" w:rsidRDefault="009B17AA" w:rsidP="006C16B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Kancelář oddělení péče soudu o nezletilé a jiných zvláštních řízení soudních</w:t>
      </w:r>
    </w:p>
    <w:p w:rsidR="009B17AA" w:rsidRDefault="009B17AA" w:rsidP="009B17AA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B17AA">
        <w:rPr>
          <w:rFonts w:ascii="Garamond" w:hAnsi="Garamond"/>
          <w:sz w:val="24"/>
          <w:szCs w:val="24"/>
        </w:rPr>
        <w:t xml:space="preserve">Na straně 37 rozvrhu práce se u vedoucí </w:t>
      </w:r>
      <w:r w:rsidR="00FF5BDF">
        <w:rPr>
          <w:rFonts w:ascii="Garamond" w:hAnsi="Garamond"/>
          <w:sz w:val="24"/>
          <w:szCs w:val="24"/>
        </w:rPr>
        <w:t xml:space="preserve">kanceláře </w:t>
      </w:r>
      <w:r w:rsidRPr="009B17AA">
        <w:rPr>
          <w:rFonts w:ascii="Garamond" w:hAnsi="Garamond"/>
          <w:sz w:val="24"/>
          <w:szCs w:val="24"/>
        </w:rPr>
        <w:t xml:space="preserve">Marcely </w:t>
      </w:r>
      <w:proofErr w:type="spellStart"/>
      <w:r w:rsidRPr="009B17AA">
        <w:rPr>
          <w:rFonts w:ascii="Garamond" w:hAnsi="Garamond"/>
          <w:sz w:val="24"/>
          <w:szCs w:val="24"/>
        </w:rPr>
        <w:t>Čabajové</w:t>
      </w:r>
      <w:proofErr w:type="spellEnd"/>
      <w:r w:rsidRPr="009B17AA">
        <w:rPr>
          <w:rFonts w:ascii="Garamond" w:hAnsi="Garamond"/>
          <w:sz w:val="24"/>
          <w:szCs w:val="24"/>
        </w:rPr>
        <w:t xml:space="preserve"> vyškrtává senát 15L a 15PaNc.</w:t>
      </w:r>
    </w:p>
    <w:p w:rsidR="009B17AA" w:rsidRDefault="009B17AA" w:rsidP="009B17AA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37 rozvrhu práce se u vedoucí </w:t>
      </w:r>
      <w:r w:rsidR="00FF5BDF">
        <w:rPr>
          <w:rFonts w:ascii="Garamond" w:hAnsi="Garamond"/>
          <w:sz w:val="24"/>
          <w:szCs w:val="24"/>
        </w:rPr>
        <w:t xml:space="preserve">kanceláře </w:t>
      </w:r>
      <w:r>
        <w:rPr>
          <w:rFonts w:ascii="Garamond" w:hAnsi="Garamond"/>
          <w:sz w:val="24"/>
          <w:szCs w:val="24"/>
        </w:rPr>
        <w:t xml:space="preserve">Jitky </w:t>
      </w:r>
      <w:proofErr w:type="spellStart"/>
      <w:r>
        <w:rPr>
          <w:rFonts w:ascii="Garamond" w:hAnsi="Garamond"/>
          <w:sz w:val="24"/>
          <w:szCs w:val="24"/>
        </w:rPr>
        <w:t>Vlachovské</w:t>
      </w:r>
      <w:proofErr w:type="spellEnd"/>
      <w:r>
        <w:rPr>
          <w:rFonts w:ascii="Garamond" w:hAnsi="Garamond"/>
          <w:sz w:val="24"/>
          <w:szCs w:val="24"/>
        </w:rPr>
        <w:t xml:space="preserve"> doplňuje senát 15L a 15PaNc.</w:t>
      </w:r>
    </w:p>
    <w:p w:rsidR="009B17AA" w:rsidRDefault="009B17AA" w:rsidP="009B17AA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38 rozvrhu práce se u vyšší soudní úřednice Lenky Benešové doplňuje senát 15PaNc.</w:t>
      </w:r>
    </w:p>
    <w:p w:rsidR="009B17AA" w:rsidRDefault="009B17AA" w:rsidP="009B17AA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38 rozvrhu práce se u vyšší soudní úřednice Bc. Veroniky Zímové vyškrtává senát 15PaNc.</w:t>
      </w:r>
    </w:p>
    <w:p w:rsidR="009B17AA" w:rsidRDefault="009B17AA" w:rsidP="009B17AA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39 rozvrhu práce se vyškrtává asistent soudce Mgr. Barbora Plšková.</w:t>
      </w:r>
    </w:p>
    <w:p w:rsidR="00732D5F" w:rsidRDefault="00732D5F" w:rsidP="00732D5F">
      <w:pPr>
        <w:pStyle w:val="Odstavecseseznamem"/>
        <w:numPr>
          <w:ilvl w:val="1"/>
          <w:numId w:val="30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39 rozvrhu práce se vyškrtává Mgr. Barbora Plšková jako zástup Mgr. Dany </w:t>
      </w:r>
      <w:proofErr w:type="spellStart"/>
      <w:r>
        <w:rPr>
          <w:rFonts w:ascii="Garamond" w:hAnsi="Garamond"/>
          <w:sz w:val="24"/>
          <w:szCs w:val="24"/>
        </w:rPr>
        <w:t>Všahové</w:t>
      </w:r>
      <w:proofErr w:type="spellEnd"/>
      <w:r>
        <w:rPr>
          <w:rFonts w:ascii="Garamond" w:hAnsi="Garamond"/>
          <w:sz w:val="24"/>
          <w:szCs w:val="24"/>
        </w:rPr>
        <w:t xml:space="preserve"> a na </w:t>
      </w:r>
      <w:proofErr w:type="gramStart"/>
      <w:r>
        <w:rPr>
          <w:rFonts w:ascii="Garamond" w:hAnsi="Garamond"/>
          <w:sz w:val="24"/>
          <w:szCs w:val="24"/>
        </w:rPr>
        <w:t>místo ní</w:t>
      </w:r>
      <w:proofErr w:type="gramEnd"/>
      <w:r>
        <w:rPr>
          <w:rFonts w:ascii="Garamond" w:hAnsi="Garamond"/>
          <w:sz w:val="24"/>
          <w:szCs w:val="24"/>
        </w:rPr>
        <w:t xml:space="preserve"> se vkládá Bc. Macalíková.</w:t>
      </w:r>
    </w:p>
    <w:p w:rsidR="00732D5F" w:rsidRDefault="00732D5F" w:rsidP="00732D5F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1B2749" w:rsidRDefault="001B2749" w:rsidP="001B27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2749">
        <w:rPr>
          <w:rFonts w:ascii="Garamond" w:hAnsi="Garamond"/>
          <w:b/>
          <w:sz w:val="24"/>
          <w:szCs w:val="24"/>
        </w:rPr>
        <w:t>VII.</w:t>
      </w:r>
    </w:p>
    <w:p w:rsidR="001B2749" w:rsidRDefault="001B2749" w:rsidP="001B27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výkonu rozhodnutí a exekucí</w:t>
      </w:r>
    </w:p>
    <w:p w:rsidR="001B2749" w:rsidRDefault="001B2749" w:rsidP="001B27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2749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 </w:t>
      </w:r>
      <w:r w:rsidRPr="001B2749">
        <w:rPr>
          <w:rFonts w:ascii="Garamond" w:hAnsi="Garamond"/>
          <w:sz w:val="24"/>
          <w:szCs w:val="24"/>
        </w:rPr>
        <w:t>soud</w:t>
      </w:r>
      <w:r>
        <w:rPr>
          <w:rFonts w:ascii="Garamond" w:hAnsi="Garamond"/>
          <w:sz w:val="24"/>
          <w:szCs w:val="24"/>
        </w:rPr>
        <w:t xml:space="preserve">ním oddělení 27Nc a 27 EXE se vyškrtává Mgr. Ing. Štěpánka Šťastná a na </w:t>
      </w:r>
      <w:proofErr w:type="gramStart"/>
      <w:r>
        <w:rPr>
          <w:rFonts w:ascii="Garamond" w:hAnsi="Garamond"/>
          <w:sz w:val="24"/>
          <w:szCs w:val="24"/>
        </w:rPr>
        <w:t>místo ní</w:t>
      </w:r>
      <w:proofErr w:type="gramEnd"/>
      <w:r>
        <w:rPr>
          <w:rFonts w:ascii="Garamond" w:hAnsi="Garamond"/>
          <w:sz w:val="24"/>
          <w:szCs w:val="24"/>
        </w:rPr>
        <w:t xml:space="preserve"> se vkládá Mgr. Radka Čepická.</w:t>
      </w:r>
    </w:p>
    <w:p w:rsidR="001B2749" w:rsidRDefault="001B2749" w:rsidP="001B27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B2749" w:rsidRPr="001B2749" w:rsidRDefault="001B2749" w:rsidP="001B27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2749">
        <w:rPr>
          <w:rFonts w:ascii="Garamond" w:hAnsi="Garamond"/>
          <w:b/>
          <w:sz w:val="24"/>
          <w:szCs w:val="24"/>
        </w:rPr>
        <w:t>VIII.</w:t>
      </w:r>
    </w:p>
    <w:p w:rsidR="009B17AA" w:rsidRDefault="001B2749" w:rsidP="006C16B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Kancelář oddělení výkonu rozhodnutí a exekucí</w:t>
      </w:r>
    </w:p>
    <w:p w:rsidR="001B2749" w:rsidRPr="003C478F" w:rsidRDefault="001B2749" w:rsidP="003C478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78F">
        <w:rPr>
          <w:rFonts w:ascii="Garamond" w:hAnsi="Garamond"/>
          <w:sz w:val="24"/>
          <w:szCs w:val="24"/>
        </w:rPr>
        <w:t>Na straně 45 rozvrhu práce se vyškrtává asistent soudce Mgr. Barbora Plšková.</w:t>
      </w:r>
    </w:p>
    <w:p w:rsidR="00EA5D75" w:rsidRDefault="00EA5D75" w:rsidP="006C16B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>
        <w:rPr>
          <w:rFonts w:ascii="Garamond" w:hAnsi="Garamond"/>
          <w:sz w:val="24"/>
          <w:szCs w:val="24"/>
        </w:rPr>
        <w:t xml:space="preserve"> </w:t>
      </w:r>
      <w:r w:rsidR="003C478F">
        <w:rPr>
          <w:rFonts w:ascii="Garamond" w:hAnsi="Garamond"/>
          <w:sz w:val="24"/>
          <w:szCs w:val="24"/>
        </w:rPr>
        <w:t>4</w:t>
      </w:r>
      <w:r w:rsidR="00EA5D75">
        <w:rPr>
          <w:rFonts w:ascii="Garamond" w:hAnsi="Garamond"/>
          <w:sz w:val="24"/>
          <w:szCs w:val="24"/>
        </w:rPr>
        <w:t>. 10. 2018</w:t>
      </w:r>
    </w:p>
    <w:p w:rsidR="00EA5D75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BF76ED">
        <w:rPr>
          <w:rFonts w:ascii="Garamond" w:hAnsi="Garamond"/>
          <w:sz w:val="24"/>
          <w:szCs w:val="24"/>
        </w:rPr>
        <w:t>4. 10. 2018</w:t>
      </w:r>
      <w:r>
        <w:rPr>
          <w:rFonts w:ascii="Garamond" w:hAnsi="Garamond"/>
          <w:sz w:val="24"/>
          <w:szCs w:val="24"/>
        </w:rPr>
        <w:t xml:space="preserve"> a byla jí poskytnuta lhůta 5 dnů k případným návrhům na změny.</w:t>
      </w: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B21">
        <w:rPr>
          <w:rFonts w:ascii="Garamond" w:hAnsi="Garamond"/>
          <w:sz w:val="24"/>
          <w:szCs w:val="24"/>
        </w:rPr>
        <w:t xml:space="preserve">Souhlasím, dne </w:t>
      </w:r>
      <w:r w:rsidR="00BF76ED">
        <w:rPr>
          <w:rFonts w:ascii="Garamond" w:hAnsi="Garamond"/>
          <w:sz w:val="24"/>
          <w:szCs w:val="24"/>
        </w:rPr>
        <w:t>4. 10. 2018</w:t>
      </w:r>
      <w:bookmarkStart w:id="0" w:name="_GoBack"/>
      <w:bookmarkEnd w:id="0"/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  <w:t>JUDr. Dana Červená</w:t>
      </w:r>
    </w:p>
    <w:p w:rsidR="009147BB" w:rsidRDefault="00050B21" w:rsidP="00ED25B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</w:t>
      </w:r>
      <w:r>
        <w:rPr>
          <w:rFonts w:ascii="Garamond" w:hAnsi="Garamond"/>
          <w:sz w:val="24"/>
          <w:szCs w:val="24"/>
        </w:rPr>
        <w:t>ředsedkyně soudcovské rady</w:t>
      </w:r>
    </w:p>
    <w:sectPr w:rsidR="009147BB" w:rsidSect="00732D5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442"/>
    <w:multiLevelType w:val="hybridMultilevel"/>
    <w:tmpl w:val="88907630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50E"/>
    <w:multiLevelType w:val="hybridMultilevel"/>
    <w:tmpl w:val="FEC2E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2CB"/>
    <w:multiLevelType w:val="hybridMultilevel"/>
    <w:tmpl w:val="DF904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397C"/>
    <w:multiLevelType w:val="hybridMultilevel"/>
    <w:tmpl w:val="AD121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30353"/>
    <w:multiLevelType w:val="hybridMultilevel"/>
    <w:tmpl w:val="ABCC4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9386E"/>
    <w:multiLevelType w:val="hybridMultilevel"/>
    <w:tmpl w:val="A4D0684E"/>
    <w:lvl w:ilvl="0" w:tplc="C2D05C6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21401"/>
    <w:multiLevelType w:val="hybridMultilevel"/>
    <w:tmpl w:val="5D4C9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61D00"/>
    <w:multiLevelType w:val="hybridMultilevel"/>
    <w:tmpl w:val="A594B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311C5"/>
    <w:multiLevelType w:val="hybridMultilevel"/>
    <w:tmpl w:val="90DCD740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1C510F"/>
    <w:multiLevelType w:val="hybridMultilevel"/>
    <w:tmpl w:val="448CFC38"/>
    <w:lvl w:ilvl="0" w:tplc="43C40D4A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0A71A38"/>
    <w:multiLevelType w:val="hybridMultilevel"/>
    <w:tmpl w:val="A97CA772"/>
    <w:lvl w:ilvl="0" w:tplc="909EA55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932120"/>
    <w:multiLevelType w:val="hybridMultilevel"/>
    <w:tmpl w:val="5E426884"/>
    <w:lvl w:ilvl="0" w:tplc="F00A7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1353E"/>
    <w:multiLevelType w:val="hybridMultilevel"/>
    <w:tmpl w:val="F692C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B57559C"/>
    <w:multiLevelType w:val="hybridMultilevel"/>
    <w:tmpl w:val="798C6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92339"/>
    <w:multiLevelType w:val="hybridMultilevel"/>
    <w:tmpl w:val="321E0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9651D"/>
    <w:multiLevelType w:val="hybridMultilevel"/>
    <w:tmpl w:val="48A201BA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C1217B"/>
    <w:multiLevelType w:val="hybridMultilevel"/>
    <w:tmpl w:val="5BDA32E8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EB3FFF"/>
    <w:multiLevelType w:val="hybridMultilevel"/>
    <w:tmpl w:val="03121654"/>
    <w:lvl w:ilvl="0" w:tplc="9DEA8F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E1B3E"/>
    <w:multiLevelType w:val="hybridMultilevel"/>
    <w:tmpl w:val="8FD8F96E"/>
    <w:lvl w:ilvl="0" w:tplc="549079A0">
      <w:start w:val="3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46B2B"/>
    <w:multiLevelType w:val="hybridMultilevel"/>
    <w:tmpl w:val="512EA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A584725"/>
    <w:multiLevelType w:val="hybridMultilevel"/>
    <w:tmpl w:val="114E6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4"/>
  </w:num>
  <w:num w:numId="4">
    <w:abstractNumId w:val="20"/>
  </w:num>
  <w:num w:numId="5">
    <w:abstractNumId w:val="30"/>
  </w:num>
  <w:num w:numId="6">
    <w:abstractNumId w:val="21"/>
  </w:num>
  <w:num w:numId="7">
    <w:abstractNumId w:val="30"/>
  </w:num>
  <w:num w:numId="8">
    <w:abstractNumId w:val="16"/>
  </w:num>
  <w:num w:numId="9">
    <w:abstractNumId w:val="44"/>
  </w:num>
  <w:num w:numId="10">
    <w:abstractNumId w:val="40"/>
  </w:num>
  <w:num w:numId="11">
    <w:abstractNumId w:val="26"/>
  </w:num>
  <w:num w:numId="12">
    <w:abstractNumId w:val="23"/>
  </w:num>
  <w:num w:numId="13">
    <w:abstractNumId w:val="38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8"/>
  </w:num>
  <w:num w:numId="19">
    <w:abstractNumId w:val="24"/>
  </w:num>
  <w:num w:numId="20">
    <w:abstractNumId w:val="5"/>
  </w:num>
  <w:num w:numId="21">
    <w:abstractNumId w:val="11"/>
  </w:num>
  <w:num w:numId="22">
    <w:abstractNumId w:val="27"/>
  </w:num>
  <w:num w:numId="23">
    <w:abstractNumId w:val="32"/>
  </w:num>
  <w:num w:numId="24">
    <w:abstractNumId w:val="25"/>
  </w:num>
  <w:num w:numId="25">
    <w:abstractNumId w:val="14"/>
  </w:num>
  <w:num w:numId="26">
    <w:abstractNumId w:val="3"/>
  </w:num>
  <w:num w:numId="27">
    <w:abstractNumId w:val="41"/>
  </w:num>
  <w:num w:numId="28">
    <w:abstractNumId w:val="37"/>
  </w:num>
  <w:num w:numId="29">
    <w:abstractNumId w:val="1"/>
  </w:num>
  <w:num w:numId="30">
    <w:abstractNumId w:val="36"/>
  </w:num>
  <w:num w:numId="31">
    <w:abstractNumId w:val="6"/>
  </w:num>
  <w:num w:numId="32">
    <w:abstractNumId w:val="28"/>
  </w:num>
  <w:num w:numId="33">
    <w:abstractNumId w:val="15"/>
  </w:num>
  <w:num w:numId="34">
    <w:abstractNumId w:val="22"/>
  </w:num>
  <w:num w:numId="35">
    <w:abstractNumId w:val="43"/>
  </w:num>
  <w:num w:numId="36">
    <w:abstractNumId w:val="13"/>
  </w:num>
  <w:num w:numId="37">
    <w:abstractNumId w:val="31"/>
  </w:num>
  <w:num w:numId="38">
    <w:abstractNumId w:val="10"/>
  </w:num>
  <w:num w:numId="39">
    <w:abstractNumId w:val="29"/>
  </w:num>
  <w:num w:numId="40">
    <w:abstractNumId w:val="0"/>
  </w:num>
  <w:num w:numId="41">
    <w:abstractNumId w:val="35"/>
  </w:num>
  <w:num w:numId="42">
    <w:abstractNumId w:val="33"/>
  </w:num>
  <w:num w:numId="43">
    <w:abstractNumId w:val="18"/>
  </w:num>
  <w:num w:numId="44">
    <w:abstractNumId w:val="34"/>
  </w:num>
  <w:num w:numId="45">
    <w:abstractNumId w:val="3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0B21"/>
    <w:rsid w:val="00054D31"/>
    <w:rsid w:val="000B3E13"/>
    <w:rsid w:val="000C44CB"/>
    <w:rsid w:val="000D00C0"/>
    <w:rsid w:val="00101CC0"/>
    <w:rsid w:val="0011063B"/>
    <w:rsid w:val="00123C6E"/>
    <w:rsid w:val="00133B5B"/>
    <w:rsid w:val="001374D7"/>
    <w:rsid w:val="00161B79"/>
    <w:rsid w:val="0017538C"/>
    <w:rsid w:val="001812FF"/>
    <w:rsid w:val="0019058A"/>
    <w:rsid w:val="001A0DD5"/>
    <w:rsid w:val="001B2749"/>
    <w:rsid w:val="001C6C59"/>
    <w:rsid w:val="001D06F5"/>
    <w:rsid w:val="001D3796"/>
    <w:rsid w:val="00222C07"/>
    <w:rsid w:val="002439FC"/>
    <w:rsid w:val="00243DF1"/>
    <w:rsid w:val="00247C1C"/>
    <w:rsid w:val="0025234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60DE1"/>
    <w:rsid w:val="003733A8"/>
    <w:rsid w:val="0038130D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A4E5D"/>
    <w:rsid w:val="004D7C02"/>
    <w:rsid w:val="004E291B"/>
    <w:rsid w:val="004E54F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B4A94"/>
    <w:rsid w:val="005D53C4"/>
    <w:rsid w:val="005D7107"/>
    <w:rsid w:val="005E7D1D"/>
    <w:rsid w:val="005F7D15"/>
    <w:rsid w:val="00664606"/>
    <w:rsid w:val="00673D21"/>
    <w:rsid w:val="00690771"/>
    <w:rsid w:val="006C16B7"/>
    <w:rsid w:val="006E09A3"/>
    <w:rsid w:val="006E213E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5A1"/>
    <w:rsid w:val="009806F1"/>
    <w:rsid w:val="00981669"/>
    <w:rsid w:val="009919A6"/>
    <w:rsid w:val="00997159"/>
    <w:rsid w:val="009A348E"/>
    <w:rsid w:val="009B17AA"/>
    <w:rsid w:val="009B5E57"/>
    <w:rsid w:val="009D27C1"/>
    <w:rsid w:val="009D465E"/>
    <w:rsid w:val="009F5E95"/>
    <w:rsid w:val="00A2457C"/>
    <w:rsid w:val="00A34BF9"/>
    <w:rsid w:val="00A7100E"/>
    <w:rsid w:val="00A72312"/>
    <w:rsid w:val="00A80879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B6095"/>
    <w:rsid w:val="00BB6CA6"/>
    <w:rsid w:val="00BC12CF"/>
    <w:rsid w:val="00BF76ED"/>
    <w:rsid w:val="00C15A17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40E9F"/>
    <w:rsid w:val="00D4451E"/>
    <w:rsid w:val="00D559F3"/>
    <w:rsid w:val="00D867F6"/>
    <w:rsid w:val="00DA4CAC"/>
    <w:rsid w:val="00DC1057"/>
    <w:rsid w:val="00DF24B0"/>
    <w:rsid w:val="00E00CE1"/>
    <w:rsid w:val="00E23652"/>
    <w:rsid w:val="00E30243"/>
    <w:rsid w:val="00E53FED"/>
    <w:rsid w:val="00E60B3F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6422D"/>
    <w:rsid w:val="00F65EEF"/>
    <w:rsid w:val="00F67B04"/>
    <w:rsid w:val="00F827D1"/>
    <w:rsid w:val="00F96A40"/>
    <w:rsid w:val="00F96C49"/>
    <w:rsid w:val="00F97D17"/>
    <w:rsid w:val="00FA146F"/>
    <w:rsid w:val="00FB4B87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4386-8450-4AF3-A76F-B707F48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7</cp:revision>
  <cp:lastPrinted>2018-10-04T12:34:00Z</cp:lastPrinted>
  <dcterms:created xsi:type="dcterms:W3CDTF">2018-10-03T06:24:00Z</dcterms:created>
  <dcterms:modified xsi:type="dcterms:W3CDTF">2018-10-04T12:34:00Z</dcterms:modified>
</cp:coreProperties>
</file>