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515604">
        <w:rPr>
          <w:i/>
        </w:rPr>
        <w:t>70</w:t>
      </w:r>
      <w:r w:rsidR="00FE47FF" w:rsidRPr="00197B57">
        <w:rPr>
          <w:i/>
        </w:rPr>
        <w:t xml:space="preserve"> /201</w:t>
      </w:r>
      <w:r>
        <w:rPr>
          <w:i/>
        </w:rPr>
        <w:t>3</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pro rok 201</w:t>
      </w:r>
      <w:r w:rsidR="00FD59D9">
        <w:rPr>
          <w:rFonts w:ascii="Times New Roman" w:hAnsi="Times New Roman" w:cs="Times New Roman"/>
          <w:b/>
          <w:i/>
          <w:sz w:val="72"/>
          <w:szCs w:val="72"/>
          <w:u w:val="single"/>
        </w:rPr>
        <w:t>4</w:t>
      </w:r>
    </w:p>
    <w:p w:rsidR="00CA4CE5" w:rsidRPr="008C62C6" w:rsidRDefault="00691F01" w:rsidP="00FE47FF">
      <w:pPr>
        <w:spacing w:after="0"/>
        <w:rPr>
          <w:b/>
          <w:color w:val="FF0000"/>
        </w:rPr>
      </w:pPr>
      <w:r w:rsidRPr="008C62C6">
        <w:rPr>
          <w:b/>
          <w:color w:val="FF0000"/>
        </w:rPr>
        <w:t>s vyznačením změn k </w:t>
      </w:r>
      <w:proofErr w:type="gramStart"/>
      <w:r w:rsidRPr="008C62C6">
        <w:rPr>
          <w:b/>
          <w:color w:val="FF0000"/>
        </w:rPr>
        <w:t>1.</w:t>
      </w:r>
      <w:r w:rsidR="00A0748D">
        <w:rPr>
          <w:b/>
          <w:color w:val="FF0000"/>
        </w:rPr>
        <w:t>1</w:t>
      </w:r>
      <w:r w:rsidR="000C4DED">
        <w:rPr>
          <w:b/>
          <w:color w:val="FF0000"/>
        </w:rPr>
        <w:t>1</w:t>
      </w:r>
      <w:r w:rsidRPr="008C62C6">
        <w:rPr>
          <w:b/>
          <w:color w:val="FF0000"/>
        </w:rPr>
        <w:t>.2014</w:t>
      </w:r>
      <w:proofErr w:type="gramEnd"/>
      <w:r w:rsidRPr="008C62C6">
        <w:rPr>
          <w:b/>
          <w:color w:val="FF0000"/>
        </w:rPr>
        <w:t xml:space="preserve"> – 0Spr </w:t>
      </w:r>
      <w:r w:rsidR="00F812F3">
        <w:rPr>
          <w:b/>
          <w:color w:val="FF0000"/>
        </w:rPr>
        <w:t>1</w:t>
      </w:r>
      <w:r w:rsidR="000F11BD">
        <w:rPr>
          <w:b/>
          <w:color w:val="FF0000"/>
        </w:rPr>
        <w:t>344</w:t>
      </w:r>
      <w:r w:rsidRPr="008C62C6">
        <w:rPr>
          <w:b/>
          <w:color w:val="FF0000"/>
        </w:rPr>
        <w:t>/2014</w:t>
      </w: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197B57" w:rsidRDefault="00FE47FF" w:rsidP="002E5F94">
      <w:pPr>
        <w:spacing w:after="0"/>
        <w:ind w:left="705"/>
        <w:rPr>
          <w:b/>
        </w:rPr>
      </w:pPr>
      <w:r w:rsidRPr="00197B57">
        <w:rPr>
          <w:b/>
        </w:rPr>
        <w:t xml:space="preserve">Doručování soudních písemností – v souladu s procesními předpisy písemnosti doručují - VSÚ, </w:t>
      </w:r>
      <w:r w:rsidR="0068698E">
        <w:rPr>
          <w:b/>
        </w:rPr>
        <w:t xml:space="preserve">soudní </w:t>
      </w:r>
      <w:r w:rsidRPr="00197B57">
        <w:rPr>
          <w:b/>
        </w:rPr>
        <w:t>tajemnic</w:t>
      </w:r>
      <w:r w:rsidR="00FD59D9">
        <w:rPr>
          <w:b/>
        </w:rPr>
        <w:t>e, asistent soudce, vykonavatel</w:t>
      </w:r>
      <w:r w:rsidRPr="00197B57">
        <w:rPr>
          <w:b/>
        </w:rPr>
        <w:t>, vedoucí kanceláře, protokolující úřednice a zapisovatelky</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197B57" w:rsidRDefault="00987336" w:rsidP="00987336">
      <w:pPr>
        <w:tabs>
          <w:tab w:val="left" w:pos="2835"/>
        </w:tabs>
        <w:spacing w:after="0"/>
        <w:ind w:left="2836"/>
      </w:pPr>
      <w:r w:rsidRPr="0029186E">
        <w:t>Zastupuje předsedu soudu, včetně odpovědnosti za dodržování zákona o finanční kontrole s oprávněním příkazce v neomezeném rozsahu.</w:t>
      </w:r>
      <w:r w:rsidRPr="00197B57">
        <w:t xml:space="preserve"> </w:t>
      </w:r>
      <w:r>
        <w:t xml:space="preserve">   </w:t>
      </w:r>
      <w:r w:rsidRPr="00197B57">
        <w:t xml:space="preserve">Řídí a organizuje práci všech oddělení C, </w:t>
      </w:r>
      <w:proofErr w:type="gramStart"/>
      <w:r w:rsidRPr="00197B57">
        <w:t>EC,  P, Nc</w:t>
      </w:r>
      <w:proofErr w:type="gramEnd"/>
      <w:r w:rsidRPr="00197B57">
        <w:t>,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p>
    <w:p w:rsidR="00102FAD"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proofErr w:type="gramStart"/>
      <w:r>
        <w:rPr>
          <w:b/>
        </w:rPr>
        <w:t>oddělení</w:t>
      </w:r>
      <w:r w:rsidR="009E2E18" w:rsidRPr="00305B34">
        <w:rPr>
          <w:b/>
        </w:rPr>
        <w:t xml:space="preserve"> </w:t>
      </w:r>
      <w:proofErr w:type="spellStart"/>
      <w:r w:rsidR="009E2E18" w:rsidRPr="00305B34">
        <w:rPr>
          <w:b/>
        </w:rPr>
        <w:t>T,PP</w:t>
      </w:r>
      <w:proofErr w:type="gramEnd"/>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gridCol w:w="160"/>
      </w:tblGrid>
      <w:tr w:rsidR="00F22B1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gramEnd"/>
            <w:r w:rsidRPr="003D188D">
              <w:rPr>
                <w:rFonts w:ascii="Arial" w:eastAsia="Times New Roman" w:hAnsi="Arial" w:cs="Arial"/>
                <w:bCs/>
                <w:color w:val="000000"/>
                <w:sz w:val="20"/>
                <w:szCs w:val="20"/>
              </w:rPr>
              <w:t>.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9E2E18">
            <w:pPr>
              <w:spacing w:after="0" w:line="240" w:lineRule="auto"/>
              <w:rPr>
                <w:rFonts w:ascii="Arial" w:eastAsia="Times New Roman" w:hAnsi="Arial" w:cs="Arial"/>
                <w:b/>
                <w:bCs/>
                <w:color w:val="000000"/>
                <w:sz w:val="20"/>
                <w:szCs w:val="20"/>
              </w:rPr>
            </w:pPr>
          </w:p>
        </w:tc>
      </w:tr>
      <w:tr w:rsidR="00F22B1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60"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činy</w:t>
            </w:r>
            <w:proofErr w:type="spellEnd"/>
            <w:proofErr w:type="gram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w:t>
            </w:r>
            <w:proofErr w:type="spellStart"/>
            <w:r w:rsidR="00C157FE" w:rsidRPr="00263F6D">
              <w:rPr>
                <w:rFonts w:ascii="Arial" w:eastAsia="Times New Roman" w:hAnsi="Arial" w:cs="Arial"/>
                <w:color w:val="000000"/>
                <w:sz w:val="20"/>
                <w:szCs w:val="20"/>
              </w:rPr>
              <w:t>Nt</w:t>
            </w:r>
            <w:proofErr w:type="spellEnd"/>
            <w:r w:rsidR="00C157FE"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v rámci přikázané dosažitelnosti</w:t>
            </w:r>
            <w:r w:rsidR="00C157FE" w:rsidRPr="00515604">
              <w:rPr>
                <w:rFonts w:ascii="Arial" w:eastAsia="Times New Roman" w:hAnsi="Arial" w:cs="Arial"/>
                <w:color w:val="0D0D0D" w:themeColor="text1" w:themeTint="F2"/>
                <w:sz w:val="20"/>
                <w:szCs w:val="20"/>
              </w:rPr>
              <w:t xml:space="preserve"> podle </w:t>
            </w:r>
            <w:proofErr w:type="spellStart"/>
            <w:r w:rsidR="00C157FE" w:rsidRPr="00515604">
              <w:rPr>
                <w:rFonts w:ascii="Arial" w:eastAsia="Times New Roman" w:hAnsi="Arial" w:cs="Arial"/>
                <w:color w:val="0D0D0D" w:themeColor="text1" w:themeTint="F2"/>
                <w:sz w:val="20"/>
                <w:szCs w:val="20"/>
              </w:rPr>
              <w:t>ust</w:t>
            </w:r>
            <w:proofErr w:type="spellEnd"/>
            <w:r w:rsidR="00C157FE" w:rsidRPr="00515604">
              <w:rPr>
                <w:rFonts w:ascii="Arial" w:eastAsia="Times New Roman" w:hAnsi="Arial" w:cs="Arial"/>
                <w:color w:val="0D0D0D" w:themeColor="text1" w:themeTint="F2"/>
                <w:sz w:val="20"/>
                <w:szCs w:val="20"/>
              </w:rPr>
              <w:t>.</w:t>
            </w:r>
            <w:r w:rsidRPr="00515604">
              <w:rPr>
                <w:rFonts w:ascii="Arial" w:eastAsia="Times New Roman" w:hAnsi="Arial" w:cs="Arial"/>
                <w:color w:val="0D0D0D" w:themeColor="text1" w:themeTint="F2"/>
                <w:sz w:val="20"/>
                <w:szCs w:val="20"/>
              </w:rPr>
              <w:t xml:space="preserve"> §§ 33/3, 37a),</w:t>
            </w:r>
            <w:r w:rsidR="009C252E" w:rsidRPr="00515604">
              <w:rPr>
                <w:rFonts w:ascii="Arial" w:eastAsia="Times New Roman" w:hAnsi="Arial" w:cs="Arial"/>
                <w:color w:val="0D0D0D" w:themeColor="text1" w:themeTint="F2"/>
                <w:sz w:val="20"/>
                <w:szCs w:val="20"/>
              </w:rPr>
              <w:t xml:space="preserve"> </w:t>
            </w:r>
            <w:r w:rsidRPr="00515604">
              <w:rPr>
                <w:rFonts w:ascii="Arial" w:eastAsia="Times New Roman" w:hAnsi="Arial" w:cs="Arial"/>
                <w:color w:val="0D0D0D" w:themeColor="text1" w:themeTint="F2"/>
                <w:sz w:val="20"/>
                <w:szCs w:val="20"/>
              </w:rPr>
              <w:t>39, 40a),44/2,51a)/1,68,69/1,</w:t>
            </w:r>
            <w:r w:rsidR="00C157FE" w:rsidRPr="00515604">
              <w:rPr>
                <w:rFonts w:ascii="Arial" w:eastAsia="Times New Roman" w:hAnsi="Arial" w:cs="Arial"/>
                <w:color w:val="0D0D0D" w:themeColor="text1" w:themeTint="F2"/>
                <w:sz w:val="20"/>
                <w:szCs w:val="20"/>
              </w:rPr>
              <w:t>71/1,71a)</w:t>
            </w:r>
            <w:r w:rsidR="0099709C" w:rsidRPr="00515604">
              <w:rPr>
                <w:rFonts w:ascii="Arial" w:eastAsia="Times New Roman" w:hAnsi="Arial" w:cs="Arial"/>
                <w:color w:val="0D0D0D" w:themeColor="text1" w:themeTint="F2"/>
                <w:sz w:val="20"/>
                <w:szCs w:val="20"/>
              </w:rPr>
              <w:t xml:space="preserve">, 72/1, 74a)/1, </w:t>
            </w:r>
            <w:r w:rsidR="00DC7706" w:rsidRPr="00515604">
              <w:rPr>
                <w:rFonts w:ascii="Arial" w:eastAsia="Times New Roman" w:hAnsi="Arial" w:cs="Arial"/>
                <w:color w:val="0D0D0D" w:themeColor="text1" w:themeTint="F2"/>
                <w:sz w:val="20"/>
                <w:szCs w:val="20"/>
              </w:rPr>
              <w:t xml:space="preserve">76a), </w:t>
            </w:r>
            <w:r w:rsidR="0099709C" w:rsidRPr="00515604">
              <w:rPr>
                <w:rFonts w:ascii="Arial" w:eastAsia="Times New Roman" w:hAnsi="Arial" w:cs="Arial"/>
                <w:color w:val="0D0D0D" w:themeColor="text1" w:themeTint="F2"/>
                <w:sz w:val="20"/>
                <w:szCs w:val="20"/>
              </w:rPr>
              <w:t>77</w:t>
            </w:r>
            <w:r w:rsidR="0099709C" w:rsidRPr="00263F6D">
              <w:rPr>
                <w:rFonts w:ascii="Arial" w:eastAsia="Times New Roman" w:hAnsi="Arial" w:cs="Arial"/>
                <w:color w:val="000000"/>
                <w:sz w:val="20"/>
                <w:szCs w:val="20"/>
              </w:rPr>
              <w:t xml:space="preserve">,77a),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 xml:space="preserve">314b) </w:t>
            </w:r>
            <w:proofErr w:type="spellStart"/>
            <w:r w:rsidR="0099709C" w:rsidRPr="00263F6D">
              <w:rPr>
                <w:rFonts w:ascii="Arial" w:eastAsia="Times New Roman" w:hAnsi="Arial" w:cs="Arial"/>
                <w:color w:val="000000"/>
                <w:sz w:val="20"/>
                <w:szCs w:val="20"/>
              </w:rPr>
              <w:t>tr</w:t>
            </w:r>
            <w:proofErr w:type="spellEnd"/>
            <w:r w:rsidR="0099709C" w:rsidRPr="00263F6D">
              <w:rPr>
                <w:rFonts w:ascii="Arial" w:eastAsia="Times New Roman" w:hAnsi="Arial" w:cs="Arial"/>
                <w:color w:val="000000"/>
                <w:sz w:val="20"/>
                <w:szCs w:val="20"/>
              </w:rPr>
              <w:t xml:space="preserve">. </w:t>
            </w:r>
            <w:proofErr w:type="gramStart"/>
            <w:r w:rsidR="0099709C" w:rsidRPr="00263F6D">
              <w:rPr>
                <w:rFonts w:ascii="Arial" w:eastAsia="Times New Roman" w:hAnsi="Arial" w:cs="Arial"/>
                <w:color w:val="000000"/>
                <w:sz w:val="20"/>
                <w:szCs w:val="20"/>
              </w:rPr>
              <w:t>řádu</w:t>
            </w:r>
            <w:proofErr w:type="gramEnd"/>
            <w:r w:rsidR="0099709C" w:rsidRPr="00263F6D">
              <w:rPr>
                <w:rFonts w:ascii="Arial" w:eastAsia="Times New Roman" w:hAnsi="Arial" w:cs="Arial"/>
                <w:color w:val="000000"/>
                <w:sz w:val="20"/>
                <w:szCs w:val="20"/>
              </w:rPr>
              <w:t>,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4D3847" w:rsidRPr="00C96C96"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Vladimír </w:t>
            </w:r>
            <w:r w:rsidR="00417F75" w:rsidRPr="00C96C96">
              <w:rPr>
                <w:rFonts w:ascii="Arial" w:eastAsia="Times New Roman" w:hAnsi="Arial" w:cs="Arial"/>
                <w:b/>
                <w:i/>
                <w:color w:val="000000" w:themeColor="text1"/>
                <w:sz w:val="20"/>
                <w:szCs w:val="20"/>
              </w:rPr>
              <w:t>Aubrecht</w:t>
            </w:r>
            <w:r w:rsidR="00365BCD" w:rsidRPr="00C96C96">
              <w:rPr>
                <w:rFonts w:ascii="Arial" w:eastAsia="Times New Roman" w:hAnsi="Arial" w:cs="Arial"/>
                <w:b/>
                <w:i/>
                <w:color w:val="000000" w:themeColor="text1"/>
                <w:sz w:val="20"/>
                <w:szCs w:val="20"/>
              </w:rPr>
              <w:t xml:space="preserve"> </w:t>
            </w:r>
            <w:r w:rsidRPr="00C96C96">
              <w:rPr>
                <w:rFonts w:ascii="Arial" w:eastAsia="Times New Roman" w:hAnsi="Arial" w:cs="Arial"/>
                <w:b/>
                <w:i/>
                <w:color w:val="000000" w:themeColor="text1"/>
                <w:sz w:val="20"/>
                <w:szCs w:val="20"/>
              </w:rPr>
              <w:t>Renata Gruberová</w:t>
            </w:r>
          </w:p>
          <w:p w:rsid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w:t>
            </w:r>
            <w:r w:rsidR="009E299A" w:rsidRPr="00C96C96">
              <w:rPr>
                <w:rFonts w:ascii="Arial" w:eastAsia="Times New Roman" w:hAnsi="Arial" w:cs="Arial"/>
                <w:b/>
                <w:i/>
                <w:color w:val="000000" w:themeColor="text1"/>
                <w:sz w:val="20"/>
                <w:szCs w:val="20"/>
              </w:rPr>
              <w:t>na</w:t>
            </w:r>
            <w:proofErr w:type="spellEnd"/>
            <w:proofErr w:type="gram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Schromm</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Kočišová</w:t>
            </w:r>
            <w:proofErr w:type="spellEnd"/>
          </w:p>
          <w:p w:rsidR="00CD3755" w:rsidRPr="0068698E" w:rsidRDefault="00CD3755"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191DC8" w:rsidRPr="00C96C96" w:rsidRDefault="001B426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009E299A"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417F75" w:rsidRPr="00C96C96" w:rsidRDefault="00191DC8"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r w:rsidR="009103FE" w:rsidRPr="00C96C96">
              <w:rPr>
                <w:rFonts w:ascii="Arial" w:eastAsia="Times New Roman" w:hAnsi="Arial" w:cs="Arial"/>
                <w:color w:val="000000" w:themeColor="text1"/>
                <w:sz w:val="20"/>
                <w:szCs w:val="20"/>
              </w:rPr>
              <w:t>)</w:t>
            </w:r>
          </w:p>
          <w:p w:rsidR="009103FE" w:rsidRPr="00C96C96" w:rsidRDefault="009103FE"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w:t>
            </w:r>
            <w:r w:rsidR="00576EC3" w:rsidRPr="00C96C96">
              <w:rPr>
                <w:rFonts w:ascii="Arial" w:eastAsia="Times New Roman" w:hAnsi="Arial" w:cs="Arial"/>
                <w:color w:val="000000" w:themeColor="text1"/>
                <w:sz w:val="20"/>
                <w:szCs w:val="20"/>
              </w:rPr>
              <w:t xml:space="preserve">Alena </w:t>
            </w:r>
            <w:proofErr w:type="spellStart"/>
            <w:r w:rsidR="00576EC3"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A3389B"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Waltraud Partynglová</w:t>
            </w:r>
            <w:r w:rsidRPr="00C96C96">
              <w:rPr>
                <w:rFonts w:ascii="Arial" w:eastAsia="Times New Roman" w:hAnsi="Arial" w:cs="Arial"/>
                <w:color w:val="000000" w:themeColor="text1"/>
                <w:sz w:val="20"/>
                <w:szCs w:val="20"/>
              </w:rPr>
              <w:t>)</w:t>
            </w:r>
          </w:p>
          <w:p w:rsidR="009103FE"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tc>
        <w:tc>
          <w:tcPr>
            <w:tcW w:w="160" w:type="dxa"/>
            <w:vMerge w:val="restart"/>
            <w:tcBorders>
              <w:top w:val="double" w:sz="4" w:space="0" w:color="auto"/>
              <w:left w:val="nil"/>
              <w:right w:val="single" w:sz="8" w:space="0" w:color="auto"/>
            </w:tcBorders>
            <w:shd w:val="clear" w:color="auto" w:fill="auto"/>
            <w:noWrap/>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Radoslav Krůšek</w:t>
            </w:r>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C96C96" w:rsidRDefault="00F22B17" w:rsidP="00F22B17">
            <w:pPr>
              <w:spacing w:after="0" w:line="240" w:lineRule="auto"/>
              <w:rPr>
                <w:rFonts w:ascii="Arial" w:eastAsia="Times New Roman" w:hAnsi="Arial" w:cs="Arial"/>
                <w:color w:val="000000" w:themeColor="text1"/>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 xml:space="preserve">v rámci přikázané dosažitelnosti </w:t>
            </w:r>
            <w:r w:rsidRPr="00515604">
              <w:rPr>
                <w:rFonts w:ascii="Arial" w:eastAsia="Times New Roman" w:hAnsi="Arial" w:cs="Arial"/>
                <w:color w:val="0D0D0D" w:themeColor="text1" w:themeTint="F2"/>
                <w:sz w:val="20"/>
                <w:szCs w:val="20"/>
              </w:rPr>
              <w:t xml:space="preserve">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xml:space="preserve">. §§ 33/3, 37a), 39, 40a),44/2,51a)/1,68,69/1,71/1,71a), 72/1, 74a)/1, </w:t>
            </w:r>
            <w:r w:rsidR="00DC7706" w:rsidRPr="00515604">
              <w:rPr>
                <w:rFonts w:ascii="Arial" w:eastAsia="Times New Roman" w:hAnsi="Arial" w:cs="Arial"/>
                <w:color w:val="0D0D0D" w:themeColor="text1" w:themeTint="F2"/>
                <w:sz w:val="20"/>
                <w:szCs w:val="20"/>
              </w:rPr>
              <w:t xml:space="preserve">76a), </w:t>
            </w:r>
            <w:r w:rsidRPr="00515604">
              <w:rPr>
                <w:rFonts w:ascii="Arial" w:eastAsia="Times New Roman" w:hAnsi="Arial" w:cs="Arial"/>
                <w:color w:val="0D0D0D" w:themeColor="text1" w:themeTint="F2"/>
                <w:sz w:val="20"/>
                <w:szCs w:val="20"/>
              </w:rPr>
              <w:t>77,</w:t>
            </w:r>
            <w:r w:rsidRPr="00263F6D">
              <w:rPr>
                <w:rFonts w:ascii="Arial" w:eastAsia="Times New Roman" w:hAnsi="Arial" w:cs="Arial"/>
                <w:color w:val="000000"/>
                <w:sz w:val="20"/>
                <w:szCs w:val="20"/>
              </w:rPr>
              <w:t>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2C3323" w:rsidRPr="00C96C96"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w:t>
            </w:r>
            <w:r w:rsidR="00576EC3" w:rsidRPr="00C96C96">
              <w:rPr>
                <w:rFonts w:ascii="Arial" w:hAnsi="Arial" w:cs="Arial"/>
                <w:b/>
                <w:i/>
                <w:color w:val="000000" w:themeColor="text1"/>
                <w:sz w:val="20"/>
                <w:szCs w:val="20"/>
              </w:rPr>
              <w:t>ková</w:t>
            </w:r>
          </w:p>
          <w:p w:rsidR="004B50B6" w:rsidRPr="00C96C9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8A0FA3"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4B62C5" w:rsidRPr="00EB757B" w:rsidRDefault="004B62C5"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191DC8" w:rsidRPr="00C96C96" w:rsidRDefault="00CD3755"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(Miluše Brožová)</w:t>
            </w:r>
          </w:p>
          <w:p w:rsidR="00566BAF" w:rsidRPr="00C96C96" w:rsidRDefault="009103FE"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191DC8" w:rsidRPr="00C96C96">
              <w:rPr>
                <w:rFonts w:ascii="Arial" w:eastAsia="Times New Roman" w:hAnsi="Arial" w:cs="Arial"/>
                <w:color w:val="000000" w:themeColor="text1"/>
                <w:sz w:val="20"/>
                <w:szCs w:val="20"/>
              </w:rPr>
              <w:t xml:space="preserve">Jaroslava </w:t>
            </w:r>
            <w:proofErr w:type="spellStart"/>
            <w:r w:rsidR="00191DC8" w:rsidRPr="00C96C96">
              <w:rPr>
                <w:rFonts w:ascii="Arial" w:eastAsia="Times New Roman" w:hAnsi="Arial" w:cs="Arial"/>
                <w:color w:val="000000" w:themeColor="text1"/>
                <w:sz w:val="20"/>
                <w:szCs w:val="20"/>
              </w:rPr>
              <w:t>Jabornická-Remetová</w:t>
            </w:r>
            <w:proofErr w:type="spellEnd"/>
            <w:r w:rsidR="00191DC8" w:rsidRPr="00C96C96">
              <w:rPr>
                <w:rFonts w:ascii="Arial" w:eastAsia="Times New Roman" w:hAnsi="Arial" w:cs="Arial"/>
                <w:color w:val="000000" w:themeColor="text1"/>
                <w:sz w:val="20"/>
                <w:szCs w:val="20"/>
              </w:rPr>
              <w:t>)</w:t>
            </w:r>
          </w:p>
          <w:p w:rsidR="00A3389B" w:rsidRPr="00C96C96" w:rsidRDefault="00A3389B"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p w:rsidR="00A3389B" w:rsidRPr="00C96C96" w:rsidRDefault="00A3389B"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Bc.</w:t>
            </w:r>
            <w:r w:rsidR="008A0FA3" w:rsidRPr="00C96C96">
              <w:rPr>
                <w:rFonts w:ascii="Arial" w:eastAsia="Times New Roman" w:hAnsi="Arial" w:cs="Arial"/>
                <w:color w:val="000000" w:themeColor="text1"/>
                <w:sz w:val="20"/>
                <w:szCs w:val="20"/>
              </w:rPr>
              <w:t xml:space="preserve"> </w:t>
            </w:r>
            <w:proofErr w:type="gramStart"/>
            <w:r w:rsidR="008A0FA3" w:rsidRPr="00C96C96">
              <w:rPr>
                <w:rFonts w:ascii="Arial" w:eastAsia="Times New Roman" w:hAnsi="Arial" w:cs="Arial"/>
                <w:color w:val="000000" w:themeColor="text1"/>
                <w:sz w:val="20"/>
                <w:szCs w:val="20"/>
              </w:rPr>
              <w:t>Milena</w:t>
            </w:r>
            <w:r w:rsidR="00344B46" w:rsidRPr="00C96C96">
              <w:rPr>
                <w:rFonts w:ascii="Arial" w:eastAsia="Times New Roman" w:hAnsi="Arial" w:cs="Arial"/>
                <w:color w:val="000000" w:themeColor="text1"/>
                <w:sz w:val="20"/>
                <w:szCs w:val="20"/>
              </w:rPr>
              <w:t xml:space="preserve"> </w:t>
            </w:r>
            <w:r w:rsidR="00576EC3" w:rsidRPr="00C96C96">
              <w:rPr>
                <w:rFonts w:ascii="Arial" w:eastAsia="Times New Roman" w:hAnsi="Arial" w:cs="Arial"/>
                <w:color w:val="000000" w:themeColor="text1"/>
                <w:sz w:val="20"/>
                <w:szCs w:val="20"/>
              </w:rPr>
              <w:t xml:space="preserve"> Vyčítalová</w:t>
            </w:r>
            <w:proofErr w:type="gramEnd"/>
            <w:r w:rsidRPr="00C96C96">
              <w:rPr>
                <w:rFonts w:ascii="Arial" w:eastAsia="Times New Roman" w:hAnsi="Arial" w:cs="Arial"/>
                <w:color w:val="000000" w:themeColor="text1"/>
                <w:sz w:val="20"/>
                <w:szCs w:val="20"/>
              </w:rPr>
              <w:t>)</w:t>
            </w:r>
          </w:p>
        </w:tc>
        <w:tc>
          <w:tcPr>
            <w:tcW w:w="160" w:type="dxa"/>
            <w:vMerge w:val="restart"/>
            <w:tcBorders>
              <w:top w:val="single" w:sz="8" w:space="0" w:color="auto"/>
              <w:left w:val="nil"/>
              <w:right w:val="single" w:sz="8" w:space="0" w:color="auto"/>
            </w:tcBorders>
            <w:shd w:val="clear" w:color="auto" w:fill="auto"/>
            <w:noWrap/>
          </w:tcPr>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00365BCD" w:rsidRPr="00344B46">
              <w:rPr>
                <w:rFonts w:ascii="Arial" w:hAnsi="Arial" w:cs="Arial"/>
                <w:b/>
                <w:i/>
                <w:sz w:val="20"/>
                <w:szCs w:val="20"/>
              </w:rPr>
              <w:t>Břicháč</w:t>
            </w:r>
            <w:proofErr w:type="spellEnd"/>
            <w:r w:rsidR="00365BCD" w:rsidRPr="00344B46">
              <w:rPr>
                <w:rFonts w:ascii="Arial" w:hAnsi="Arial" w:cs="Arial"/>
                <w:b/>
                <w:i/>
                <w:sz w:val="20"/>
                <w:szCs w:val="20"/>
              </w:rPr>
              <w:t xml:space="preserve"> </w:t>
            </w:r>
            <w:r w:rsidRPr="00344B46">
              <w:rPr>
                <w:rFonts w:ascii="Arial" w:hAnsi="Arial" w:cs="Arial"/>
                <w:b/>
                <w:i/>
                <w:sz w:val="20"/>
                <w:szCs w:val="20"/>
              </w:rPr>
              <w:t xml:space="preserve">Jaroslav </w:t>
            </w:r>
            <w:proofErr w:type="spellStart"/>
            <w:r w:rsidRPr="00344B46">
              <w:rPr>
                <w:rFonts w:ascii="Arial" w:hAnsi="Arial" w:cs="Arial"/>
                <w:b/>
                <w:i/>
                <w:sz w:val="20"/>
                <w:szCs w:val="20"/>
              </w:rPr>
              <w:t>Piela</w:t>
            </w:r>
            <w:proofErr w:type="spellEnd"/>
          </w:p>
          <w:p w:rsidR="008B1520" w:rsidRPr="00CD3755"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A63EDB" w:rsidRPr="00CD3755"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sidR="008B7380">
              <w:rPr>
                <w:rFonts w:ascii="Arial" w:eastAsia="Times New Roman" w:hAnsi="Arial" w:cs="Arial"/>
                <w:color w:val="000000"/>
                <w:sz w:val="20"/>
                <w:szCs w:val="20"/>
              </w:rPr>
              <w:t>Bc.</w:t>
            </w:r>
            <w:r w:rsidR="005603B5" w:rsidRPr="00372DD5">
              <w:rPr>
                <w:rFonts w:ascii="Arial" w:eastAsia="Times New Roman" w:hAnsi="Arial" w:cs="Arial"/>
                <w:color w:val="000000"/>
                <w:sz w:val="20"/>
                <w:szCs w:val="20"/>
              </w:rPr>
              <w:t>Věra</w:t>
            </w:r>
            <w:proofErr w:type="spellEnd"/>
            <w:r w:rsidR="005603B5" w:rsidRPr="00372DD5">
              <w:rPr>
                <w:rFonts w:ascii="Arial" w:eastAsia="Times New Roman" w:hAnsi="Arial" w:cs="Arial"/>
                <w:color w:val="000000"/>
                <w:sz w:val="20"/>
                <w:szCs w:val="20"/>
              </w:rPr>
              <w:t xml:space="preserve"> </w:t>
            </w:r>
            <w:proofErr w:type="spellStart"/>
            <w:r w:rsidR="005603B5"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A3389B" w:rsidRPr="00263F6D" w:rsidRDefault="00A3389B" w:rsidP="005603B5">
            <w:pPr>
              <w:spacing w:after="0" w:line="240" w:lineRule="auto"/>
              <w:rPr>
                <w:rFonts w:ascii="Arial" w:eastAsia="Times New Roman" w:hAnsi="Arial" w:cs="Arial"/>
                <w:color w:val="000000"/>
                <w:sz w:val="20"/>
                <w:szCs w:val="20"/>
              </w:rPr>
            </w:pPr>
          </w:p>
        </w:tc>
        <w:tc>
          <w:tcPr>
            <w:tcW w:w="160" w:type="dxa"/>
            <w:vMerge w:val="restart"/>
            <w:tcBorders>
              <w:top w:val="nil"/>
              <w:left w:val="nil"/>
              <w:right w:val="single" w:sz="8" w:space="0" w:color="auto"/>
            </w:tcBorders>
            <w:shd w:val="clear" w:color="auto" w:fill="auto"/>
            <w:noWrap/>
          </w:tcPr>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w:t>
            </w:r>
            <w:r w:rsidRPr="00263F6D">
              <w:rPr>
                <w:rFonts w:ascii="Arial" w:eastAsia="Times New Roman" w:hAnsi="Arial" w:cs="Arial"/>
                <w:color w:val="000000"/>
                <w:sz w:val="20"/>
                <w:szCs w:val="20"/>
              </w:rPr>
              <w:t>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proofErr w:type="spellStart"/>
            <w:r w:rsidR="00365BCD" w:rsidRPr="00344B46">
              <w:rPr>
                <w:rFonts w:ascii="Arial" w:hAnsi="Arial" w:cs="Arial"/>
                <w:b/>
                <w:i/>
                <w:sz w:val="20"/>
                <w:szCs w:val="20"/>
              </w:rPr>
              <w:t>Puflerová</w:t>
            </w:r>
            <w:proofErr w:type="spellEnd"/>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372DD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344B46" w:rsidRPr="00372DD5" w:rsidRDefault="006B767C"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344B46">
              <w:rPr>
                <w:rFonts w:ascii="Arial" w:eastAsia="Times New Roman" w:hAnsi="Arial" w:cs="Arial"/>
                <w:color w:val="000000"/>
                <w:sz w:val="20"/>
                <w:szCs w:val="20"/>
              </w:rPr>
              <w:t>(Brigit Pelcová</w:t>
            </w:r>
            <w:r w:rsidR="00344B46"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160" w:type="dxa"/>
            <w:vMerge w:val="restart"/>
            <w:tcBorders>
              <w:top w:val="single" w:sz="8" w:space="0" w:color="auto"/>
              <w:left w:val="nil"/>
              <w:right w:val="single" w:sz="8" w:space="0" w:color="auto"/>
            </w:tcBorders>
            <w:shd w:val="clear" w:color="auto" w:fill="auto"/>
            <w:noWrap/>
          </w:tcPr>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Gabriela Siegelová</w:t>
            </w:r>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JUDr.Milan</w:t>
            </w:r>
            <w:proofErr w:type="spellEnd"/>
            <w:proofErr w:type="gramEnd"/>
            <w:r w:rsidRPr="00263F6D">
              <w:rPr>
                <w:rFonts w:ascii="Arial" w:eastAsia="Times New Roman" w:hAnsi="Arial" w:cs="Arial"/>
                <w:sz w:val="20"/>
                <w:szCs w:val="20"/>
              </w:rPr>
              <w:t xml:space="preserve">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085674" w:rsidRPr="00263F6D" w:rsidRDefault="00085674"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JUDr.Radoslav</w:t>
            </w:r>
            <w:proofErr w:type="spellEnd"/>
            <w:proofErr w:type="gramEnd"/>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Krůšek</w:t>
            </w:r>
            <w:proofErr w:type="spellEnd"/>
          </w:p>
          <w:p w:rsidR="00085674" w:rsidRPr="00263F6D" w:rsidRDefault="00085674"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jc w:val="center"/>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9E2E18">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922388"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00922388" w:rsidRPr="00263F6D">
              <w:rPr>
                <w:rFonts w:ascii="Arial" w:eastAsia="Times New Roman" w:hAnsi="Arial" w:cs="Arial"/>
                <w:color w:val="000000"/>
                <w:sz w:val="20"/>
                <w:szCs w:val="20"/>
              </w:rPr>
              <w:t xml:space="preserve">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 xml:space="preserve">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w:t>
            </w:r>
            <w:r w:rsidRPr="00263F6D">
              <w:rPr>
                <w:rFonts w:ascii="Arial" w:eastAsia="Times New Roman" w:hAnsi="Arial" w:cs="Arial"/>
                <w:color w:val="000000"/>
                <w:sz w:val="20"/>
                <w:szCs w:val="20"/>
              </w:rPr>
              <w:t>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9E2E18">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JUDr.Jaroslav</w:t>
            </w:r>
            <w:proofErr w:type="spellEnd"/>
            <w:proofErr w:type="gramEnd"/>
            <w:r w:rsidRPr="00263F6D">
              <w:rPr>
                <w:rFonts w:ascii="Arial" w:eastAsia="Times New Roman" w:hAnsi="Arial" w:cs="Arial"/>
                <w:color w:val="000000"/>
                <w:sz w:val="20"/>
                <w:szCs w:val="20"/>
              </w:rPr>
              <w:t xml:space="preserve">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9E2E18">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6</w:t>
            </w:r>
            <w:r w:rsidRPr="00433AC8">
              <w:rPr>
                <w:rFonts w:ascii="Arial" w:eastAsia="Times New Roman" w:hAnsi="Arial" w:cs="Arial"/>
                <w:color w:val="0D0D0D" w:themeColor="text1" w:themeTint="F2"/>
                <w:sz w:val="20"/>
                <w:szCs w:val="20"/>
              </w:rPr>
              <w:t>PP</w:t>
            </w:r>
            <w:r w:rsidRPr="00263F6D">
              <w:rPr>
                <w:rFonts w:ascii="Arial" w:eastAsia="Times New Roman" w:hAnsi="Arial" w:cs="Arial"/>
                <w:color w:val="000000"/>
                <w:sz w:val="20"/>
                <w:szCs w:val="20"/>
              </w:rPr>
              <w:t xml:space="preserve">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158a),158d)/3,179b</w:t>
            </w:r>
            <w:r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005A2656" w:rsidRPr="00344B46">
              <w:rPr>
                <w:rFonts w:ascii="Arial" w:hAnsi="Arial" w:cs="Arial"/>
                <w:b/>
                <w:i/>
                <w:sz w:val="20"/>
                <w:szCs w:val="20"/>
              </w:rPr>
              <w:t xml:space="preserve">Kaucký </w:t>
            </w:r>
          </w:p>
          <w:p w:rsidR="008B1520" w:rsidRPr="00CD3755"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A63EDB" w:rsidRPr="00CD3755"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 xml:space="preserve">Blanka </w:t>
            </w:r>
            <w:proofErr w:type="spellStart"/>
            <w:r w:rsidR="00344B46">
              <w:rPr>
                <w:rFonts w:ascii="Arial" w:eastAsia="Times New Roman" w:hAnsi="Arial" w:cs="Arial"/>
                <w:color w:val="000000"/>
                <w:sz w:val="20"/>
                <w:szCs w:val="20"/>
              </w:rPr>
              <w:t>Puflerová</w:t>
            </w:r>
            <w:proofErr w:type="spellEnd"/>
            <w:r w:rsidR="00344B46">
              <w:rPr>
                <w:rFonts w:ascii="Arial" w:eastAsia="Times New Roman" w:hAnsi="Arial" w:cs="Arial"/>
                <w:color w:val="000000"/>
                <w:sz w:val="20"/>
                <w:szCs w:val="20"/>
              </w:rPr>
              <w:t>)</w:t>
            </w:r>
          </w:p>
          <w:p w:rsidR="00A3389B" w:rsidRDefault="00691F01"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389B">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single" w:sz="8" w:space="0" w:color="auto"/>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9E2E18">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571AD1"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gram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9E2E18">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464874" w:rsidRDefault="00571AD1"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262059"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w:t>
            </w:r>
            <w:r w:rsidRPr="00263F6D">
              <w:rPr>
                <w:rFonts w:ascii="Arial" w:eastAsia="Times New Roman" w:hAnsi="Arial" w:cs="Arial"/>
                <w:color w:val="000000"/>
                <w:sz w:val="20"/>
                <w:szCs w:val="20"/>
              </w:rPr>
              <w:t>)/3,179b)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Pr="00CD3755" w:rsidRDefault="003B51E0"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w:t>
            </w:r>
            <w:r w:rsidR="003B51E0" w:rsidRPr="00344B46">
              <w:rPr>
                <w:rFonts w:ascii="Arial" w:hAnsi="Arial" w:cs="Arial"/>
                <w:b/>
                <w:i/>
                <w:sz w:val="20"/>
                <w:szCs w:val="20"/>
              </w:rPr>
              <w:t>otlíková</w:t>
            </w:r>
            <w:proofErr w:type="spellEnd"/>
            <w:r w:rsidR="003B51E0" w:rsidRPr="00344B46">
              <w:rPr>
                <w:rFonts w:ascii="Arial" w:hAnsi="Arial" w:cs="Arial"/>
                <w:b/>
                <w:i/>
                <w:sz w:val="20"/>
                <w:szCs w:val="20"/>
              </w:rPr>
              <w:t xml:space="preserve"> </w:t>
            </w:r>
          </w:p>
          <w:p w:rsidR="00977B7B" w:rsidRDefault="00977B7B"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980028" w:rsidRPr="0068698E" w:rsidRDefault="00980028"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9103FE" w:rsidRDefault="009103FE"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344B46">
              <w:rPr>
                <w:rFonts w:ascii="Arial" w:eastAsia="Times New Roman" w:hAnsi="Arial" w:cs="Arial"/>
                <w:sz w:val="20"/>
                <w:szCs w:val="20"/>
              </w:rPr>
              <w:t>Waltraud Partynglová</w:t>
            </w:r>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9E2E18">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9E2E18">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433AC8" w:rsidRDefault="00F366DA"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 xml:space="preserve"> 36PP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464874">
              <w:rPr>
                <w:rFonts w:ascii="Arial" w:eastAsia="Times New Roman" w:hAnsi="Arial" w:cs="Arial"/>
                <w:color w:val="000000"/>
                <w:sz w:val="20"/>
                <w:szCs w:val="20"/>
              </w:rPr>
              <w:t xml:space="preserve"> agenda </w:t>
            </w:r>
            <w:proofErr w:type="spellStart"/>
            <w:r w:rsidR="00464874">
              <w:rPr>
                <w:rFonts w:ascii="Arial" w:eastAsia="Times New Roman" w:hAnsi="Arial" w:cs="Arial"/>
                <w:color w:val="000000"/>
                <w:sz w:val="20"/>
                <w:szCs w:val="20"/>
              </w:rPr>
              <w:t>Nt</w:t>
            </w:r>
            <w:proofErr w:type="spellEnd"/>
            <w:r w:rsidR="00464874">
              <w:rPr>
                <w:rFonts w:ascii="Arial" w:eastAsia="Times New Roman" w:hAnsi="Arial" w:cs="Arial"/>
                <w:color w:val="000000"/>
                <w:sz w:val="20"/>
                <w:szCs w:val="20"/>
              </w:rPr>
              <w:t xml:space="preserve"> – přípravné </w:t>
            </w:r>
            <w:r w:rsidR="00464874" w:rsidRPr="00433AC8">
              <w:rPr>
                <w:rFonts w:ascii="Arial" w:eastAsia="Times New Roman" w:hAnsi="Arial" w:cs="Arial"/>
                <w:color w:val="0D0D0D" w:themeColor="text1" w:themeTint="F2"/>
                <w:sz w:val="20"/>
                <w:szCs w:val="20"/>
              </w:rPr>
              <w:t>řízení</w:t>
            </w:r>
            <w:r w:rsidRPr="00433AC8">
              <w:rPr>
                <w:rFonts w:ascii="Arial" w:eastAsia="Times New Roman" w:hAnsi="Arial" w:cs="Arial"/>
                <w:color w:val="0D0D0D" w:themeColor="text1" w:themeTint="F2"/>
                <w:sz w:val="20"/>
                <w:szCs w:val="20"/>
              </w:rPr>
              <w:t xml:space="preserve">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w:t>
            </w:r>
            <w:r w:rsidRPr="00263F6D">
              <w:rPr>
                <w:rFonts w:ascii="Arial" w:eastAsia="Times New Roman" w:hAnsi="Arial" w:cs="Arial"/>
                <w:color w:val="000000"/>
                <w:sz w:val="20"/>
                <w:szCs w:val="20"/>
              </w:rPr>
              <w:t>),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F366DA"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c>
          <w:tcPr>
            <w:tcW w:w="160"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F366DA" w:rsidP="00190263">
            <w:pPr>
              <w:spacing w:after="0" w:line="240" w:lineRule="auto"/>
              <w:jc w:val="center"/>
              <w:rPr>
                <w:rFonts w:ascii="Arial" w:eastAsia="Times New Roman" w:hAnsi="Arial" w:cs="Arial"/>
                <w:b/>
                <w:bCs/>
                <w:iCs/>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gramEnd"/>
            <w:r w:rsidRPr="004F1796">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tcPr>
          <w:p w:rsidR="0018297C" w:rsidRPr="004F1796" w:rsidRDefault="0018297C" w:rsidP="0018297C">
            <w:pPr>
              <w:spacing w:after="0" w:line="240" w:lineRule="auto"/>
              <w:jc w:val="center"/>
              <w:rPr>
                <w:rFonts w:ascii="Arial" w:eastAsia="Times New Roman" w:hAnsi="Arial" w:cs="Arial"/>
                <w:b/>
                <w:bCs/>
                <w:color w:val="000000"/>
                <w:sz w:val="20"/>
                <w:szCs w:val="20"/>
              </w:rPr>
            </w:pPr>
          </w:p>
        </w:tc>
      </w:tr>
      <w:tr w:rsidR="0018297C"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Pr="004F1796">
              <w:rPr>
                <w:rFonts w:ascii="Arial" w:eastAsia="Times New Roman" w:hAnsi="Arial" w:cs="Arial"/>
                <w:color w:val="000000"/>
                <w:sz w:val="20"/>
                <w:szCs w:val="20"/>
              </w:rPr>
              <w:t xml:space="preserve"> a</w:t>
            </w:r>
          </w:p>
          <w:p w:rsidR="00F366DA" w:rsidRPr="004F1796" w:rsidRDefault="00102085"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F366DA" w:rsidRPr="004F1796">
              <w:rPr>
                <w:rFonts w:ascii="Arial" w:eastAsia="Times New Roman" w:hAnsi="Arial" w:cs="Arial"/>
                <w:color w:val="000000"/>
                <w:sz w:val="20"/>
                <w:szCs w:val="20"/>
              </w:rPr>
              <w:t>Nt)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CD375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F366DA" w:rsidRDefault="00F366DA" w:rsidP="00D56490">
            <w:pPr>
              <w:spacing w:after="0" w:line="240" w:lineRule="auto"/>
              <w:rPr>
                <w:rFonts w:ascii="Arial" w:eastAsia="Times New Roman" w:hAnsi="Arial" w:cs="Arial"/>
                <w:color w:val="000000"/>
                <w:sz w:val="20"/>
                <w:szCs w:val="20"/>
              </w:rPr>
            </w:pP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sidR="00344B46">
              <w:rPr>
                <w:rFonts w:ascii="Arial" w:eastAsia="Times New Roman" w:hAnsi="Arial" w:cs="Arial"/>
                <w:color w:val="000000"/>
                <w:sz w:val="20"/>
                <w:szCs w:val="20"/>
              </w:rPr>
              <w:t>Ildikó</w:t>
            </w:r>
            <w:proofErr w:type="spellEnd"/>
            <w:r w:rsidR="00344B46">
              <w:rPr>
                <w:rFonts w:ascii="Arial" w:eastAsia="Times New Roman" w:hAnsi="Arial" w:cs="Arial"/>
                <w:color w:val="000000"/>
                <w:sz w:val="20"/>
                <w:szCs w:val="20"/>
              </w:rPr>
              <w:t xml:space="preserve">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nil"/>
              <w:left w:val="nil"/>
              <w:bottom w:val="nil"/>
              <w:right w:val="single" w:sz="8" w:space="0" w:color="auto"/>
            </w:tcBorders>
            <w:shd w:val="clear" w:color="auto" w:fill="auto"/>
            <w:noWrap/>
          </w:tcPr>
          <w:p w:rsidR="004B50B6" w:rsidRPr="004B50B6" w:rsidRDefault="004B50B6" w:rsidP="004B50B6">
            <w:pPr>
              <w:spacing w:after="0" w:line="240" w:lineRule="auto"/>
              <w:jc w:val="center"/>
              <w:rPr>
                <w:rFonts w:ascii="Arial" w:eastAsia="Times New Roman" w:hAnsi="Arial" w:cs="Arial"/>
                <w:b/>
                <w:bCs/>
                <w:iCs/>
                <w:color w:val="000000"/>
                <w:sz w:val="20"/>
                <w:szCs w:val="20"/>
              </w:rPr>
            </w:pPr>
          </w:p>
        </w:tc>
      </w:tr>
      <w:tr w:rsidR="00F366DA"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366DA" w:rsidRPr="004F1796" w:rsidRDefault="00571AD1" w:rsidP="00F366DA">
            <w:pPr>
              <w:spacing w:after="0" w:line="240" w:lineRule="auto"/>
              <w:rPr>
                <w:rFonts w:ascii="Arial" w:eastAsia="Times New Roman" w:hAnsi="Arial" w:cs="Arial"/>
                <w:b/>
                <w:bCs/>
                <w:i/>
                <w:iCs/>
                <w:sz w:val="20"/>
                <w:szCs w:val="20"/>
              </w:rPr>
            </w:pPr>
            <w:r w:rsidRPr="004F1796">
              <w:rPr>
                <w:rFonts w:ascii="Arial" w:eastAsia="Times New Roman" w:hAnsi="Arial" w:cs="Arial"/>
                <w:b/>
                <w:bCs/>
                <w:i/>
                <w:iCs/>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9E2E18">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r w:rsidR="00F366DA" w:rsidRPr="00433AC8">
              <w:rPr>
                <w:rFonts w:ascii="Arial" w:eastAsia="Times New Roman" w:hAnsi="Arial" w:cs="Arial"/>
                <w:b/>
                <w:bCs/>
                <w:color w:val="0D0D0D" w:themeColor="text1" w:themeTint="F2"/>
                <w:sz w:val="20"/>
                <w:szCs w:val="20"/>
              </w:rPr>
              <w:t>3</w:t>
            </w:r>
            <w:r w:rsidR="00102085" w:rsidRPr="00433AC8">
              <w:rPr>
                <w:rFonts w:ascii="Arial" w:eastAsia="Times New Roman" w:hAnsi="Arial" w:cs="Arial"/>
                <w:b/>
                <w:bCs/>
                <w:color w:val="0D0D0D" w:themeColor="text1" w:themeTint="F2"/>
                <w:sz w:val="20"/>
                <w:szCs w:val="20"/>
              </w:rPr>
              <w:t>5</w:t>
            </w:r>
            <w:r w:rsidR="00F366DA" w:rsidRPr="00433AC8">
              <w:rPr>
                <w:rFonts w:ascii="Arial" w:eastAsia="Times New Roman" w:hAnsi="Arial" w:cs="Arial"/>
                <w:b/>
                <w:bCs/>
                <w:color w:val="0D0D0D" w:themeColor="text1" w:themeTint="F2"/>
                <w:sz w:val="20"/>
                <w:szCs w:val="20"/>
              </w:rPr>
              <w:t>PP</w:t>
            </w:r>
          </w:p>
          <w:p w:rsidR="00F366DA" w:rsidRPr="00433AC8" w:rsidRDefault="00F366DA"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sidR="00102085">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102085"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xml:space="preserve">, </w:t>
            </w:r>
            <w:r w:rsidR="00102085" w:rsidRPr="00433AC8">
              <w:rPr>
                <w:rFonts w:ascii="Arial" w:eastAsia="Times New Roman" w:hAnsi="Arial" w:cs="Arial"/>
                <w:b/>
                <w:bCs/>
                <w:color w:val="0D0D0D" w:themeColor="text1" w:themeTint="F2"/>
                <w:sz w:val="20"/>
                <w:szCs w:val="20"/>
              </w:rPr>
              <w:t>36PP</w:t>
            </w:r>
          </w:p>
          <w:p w:rsidR="00102085" w:rsidRPr="00433AC8" w:rsidRDefault="00102085"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102085"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w:t>
            </w:r>
            <w:proofErr w:type="spellStart"/>
            <w:r w:rsidRPr="004F1796">
              <w:rPr>
                <w:rFonts w:ascii="Arial" w:eastAsia="Times New Roman" w:hAnsi="Arial" w:cs="Arial"/>
                <w:sz w:val="20"/>
                <w:szCs w:val="20"/>
              </w:rPr>
              <w:t>tr.řádu</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sidR="00DC7706">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sidR="00DC7706">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366DA" w:rsidRPr="00B849A8" w:rsidRDefault="008A0088" w:rsidP="00F366DA">
            <w:pPr>
              <w:spacing w:after="0" w:line="240" w:lineRule="auto"/>
              <w:rPr>
                <w:rFonts w:ascii="Arial" w:eastAsia="Times New Roman" w:hAnsi="Arial" w:cs="Arial"/>
                <w:b/>
                <w:bCs/>
                <w:i/>
                <w:iCs/>
                <w:sz w:val="20"/>
                <w:szCs w:val="20"/>
              </w:rPr>
            </w:pPr>
            <w:r w:rsidRPr="00B849A8">
              <w:rPr>
                <w:rFonts w:ascii="Arial" w:eastAsia="Times New Roman" w:hAnsi="Arial" w:cs="Arial"/>
                <w:b/>
                <w:bCs/>
                <w:i/>
                <w:iCs/>
                <w:sz w:val="20"/>
                <w:szCs w:val="20"/>
              </w:rPr>
              <w:t>Mgr. Dana Kordíková</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Zdeňka Sieglová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CD3755"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E80E4D"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8B7380"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366DA" w:rsidRDefault="00F366DA" w:rsidP="004B50B6">
            <w:pPr>
              <w:spacing w:after="0" w:line="240" w:lineRule="auto"/>
              <w:rPr>
                <w:rFonts w:ascii="Arial" w:eastAsia="Times New Roman" w:hAnsi="Arial" w:cs="Arial"/>
                <w:color w:val="FF0000"/>
                <w:sz w:val="20"/>
                <w:szCs w:val="20"/>
              </w:rPr>
            </w:pPr>
          </w:p>
          <w:p w:rsidR="000E3CC7"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000E3CC7" w:rsidRPr="00CD3755">
              <w:rPr>
                <w:rFonts w:ascii="Arial" w:eastAsia="Times New Roman" w:hAnsi="Arial" w:cs="Arial"/>
                <w:sz w:val="20"/>
                <w:szCs w:val="20"/>
              </w:rPr>
              <w:t>)</w:t>
            </w:r>
          </w:p>
          <w:p w:rsidR="00A3389B" w:rsidRPr="00CD3755" w:rsidRDefault="00A3389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Věra Havlíková</w:t>
            </w:r>
            <w:r w:rsidRPr="00CD3755">
              <w:rPr>
                <w:rFonts w:ascii="Arial" w:eastAsia="Times New Roman" w:hAnsi="Arial" w:cs="Arial"/>
                <w:sz w:val="20"/>
                <w:szCs w:val="20"/>
              </w:rPr>
              <w:t>)</w:t>
            </w:r>
          </w:p>
          <w:p w:rsidR="00BB3E2B"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Waltraud</w:t>
            </w:r>
            <w:r w:rsidR="00AD04F1">
              <w:rPr>
                <w:rFonts w:ascii="Arial" w:eastAsia="Times New Roman" w:hAnsi="Arial" w:cs="Arial"/>
                <w:sz w:val="20"/>
                <w:szCs w:val="20"/>
              </w:rPr>
              <w:t xml:space="preserve"> Partynglová</w:t>
            </w:r>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6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F366DA" w:rsidP="009E2E18">
            <w:pPr>
              <w:spacing w:after="0" w:line="240" w:lineRule="auto"/>
              <w:jc w:val="center"/>
              <w:rPr>
                <w:rFonts w:ascii="Arial" w:eastAsia="Times New Roman" w:hAnsi="Arial" w:cs="Arial"/>
                <w:color w:val="000000"/>
                <w:sz w:val="20"/>
                <w:szCs w:val="20"/>
              </w:rPr>
            </w:pPr>
          </w:p>
        </w:tc>
      </w:tr>
      <w:tr w:rsidR="00F366DA" w:rsidRPr="004F1796" w:rsidTr="009E2E18">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B849A8" w:rsidRDefault="00F366DA"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31.12.2011</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197B57"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senát 4Tm /JUDr. Přibyl</w:t>
      </w:r>
      <w:r w:rsidR="00833E3F" w:rsidRPr="00197B57">
        <w:rPr>
          <w:rFonts w:ascii="Arial" w:hAnsi="Arial" w:cs="Arial"/>
        </w:rPr>
        <w:t xml:space="preserve"> </w:t>
      </w:r>
      <w:r w:rsidR="00833E3F" w:rsidRPr="00197B57">
        <w:rPr>
          <w:rFonts w:ascii="Arial" w:hAnsi="Arial" w:cs="Arial"/>
          <w:b/>
        </w:rPr>
        <w:t>a senát 24T</w:t>
      </w:r>
      <w:r w:rsidR="00F7384E" w:rsidRPr="00197B57">
        <w:rPr>
          <w:rFonts w:ascii="Arial" w:hAnsi="Arial" w:cs="Arial"/>
          <w:b/>
        </w:rPr>
        <w:t>m</w:t>
      </w:r>
      <w:r w:rsidR="00833E3F" w:rsidRPr="00197B57">
        <w:rPr>
          <w:rFonts w:ascii="Arial" w:hAnsi="Arial" w:cs="Arial"/>
          <w:b/>
        </w:rPr>
        <w:t>/JUDr. Siegelová,</w:t>
      </w:r>
      <w:r w:rsidR="00833E3F" w:rsidRPr="00197B57">
        <w:rPr>
          <w:rFonts w:ascii="Arial" w:hAnsi="Arial" w:cs="Arial"/>
        </w:rPr>
        <w:t xml:space="preserve"> vždy po jedné věci.</w:t>
      </w:r>
      <w:r w:rsidR="00C7001F" w:rsidRPr="00197B57">
        <w:rPr>
          <w:rFonts w:ascii="Arial" w:hAnsi="Arial" w:cs="Arial"/>
        </w:rPr>
        <w:t xml:space="preserve"> </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3AC8" w:rsidRDefault="005F5562" w:rsidP="005F5562">
      <w:pPr>
        <w:ind w:left="1134" w:hanging="425"/>
        <w:rPr>
          <w:rFonts w:ascii="Arial" w:hAnsi="Arial" w:cs="Arial"/>
          <w:color w:val="0D0D0D" w:themeColor="text1" w:themeTint="F2"/>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4T,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vždy po jedné do senátů 4Tm, 24Tm</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 xml:space="preserve">1T,2T,3T,19T, v rozsahu 50% do senátů 4T, 6T,21T,24T (započítává se věc obsáhlá a věc skupinová ve 4Tm a 24Tm), a dále </w:t>
      </w:r>
      <w:proofErr w:type="gramStart"/>
      <w:r w:rsidRPr="0029186E">
        <w:rPr>
          <w:rFonts w:ascii="Arial" w:hAnsi="Arial" w:cs="Arial"/>
        </w:rPr>
        <w:t>po</w:t>
      </w:r>
      <w:proofErr w:type="gramEnd"/>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do senátů 1T, 2T, 3T,19T, po třech do senátu 4T, po dvou do senátů 6T,21T,24T, přičemž v rámci obsáhlých věcí </w:t>
      </w:r>
      <w:proofErr w:type="gramStart"/>
      <w:r w:rsidRPr="0029186E">
        <w:rPr>
          <w:rFonts w:ascii="Arial" w:hAnsi="Arial" w:cs="Arial"/>
        </w:rPr>
        <w:t>se</w:t>
      </w:r>
      <w:proofErr w:type="gramEnd"/>
      <w:r w:rsidRPr="0029186E">
        <w:rPr>
          <w:rFonts w:ascii="Arial" w:hAnsi="Arial" w:cs="Arial"/>
        </w:rPr>
        <w:t xml:space="preserv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porozsudkovou agendu vykonávají všichni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p>
    <w:p w:rsidR="000C4DED" w:rsidRDefault="000C4DED" w:rsidP="00D73205">
      <w:pPr>
        <w:tabs>
          <w:tab w:val="left" w:pos="1134"/>
        </w:tabs>
        <w:spacing w:after="0"/>
        <w:ind w:left="1134" w:hanging="425"/>
        <w:rPr>
          <w:rFonts w:ascii="Arial" w:hAnsi="Arial" w:cs="Arial"/>
          <w:color w:val="0D0D0D" w:themeColor="text1" w:themeTint="F2"/>
        </w:rPr>
      </w:pPr>
    </w:p>
    <w:p w:rsidR="000C4DED" w:rsidRDefault="000C4DED" w:rsidP="00D73205">
      <w:pPr>
        <w:tabs>
          <w:tab w:val="left" w:pos="1134"/>
        </w:tabs>
        <w:spacing w:after="0"/>
        <w:ind w:left="1134" w:hanging="425"/>
        <w:rPr>
          <w:rFonts w:ascii="Arial" w:hAnsi="Arial" w:cs="Arial"/>
          <w:color w:val="0D0D0D" w:themeColor="text1" w:themeTint="F2"/>
        </w:rPr>
      </w:pPr>
    </w:p>
    <w:p w:rsidR="000C4DED" w:rsidRPr="00433AC8" w:rsidRDefault="000C4DED" w:rsidP="00D73205">
      <w:pPr>
        <w:tabs>
          <w:tab w:val="left" w:pos="1134"/>
        </w:tabs>
        <w:spacing w:after="0"/>
        <w:ind w:left="1134" w:hanging="425"/>
        <w:rPr>
          <w:rFonts w:ascii="Arial" w:hAnsi="Arial" w:cs="Arial"/>
          <w:color w:val="0D0D0D" w:themeColor="text1" w:themeTint="F2"/>
        </w:rPr>
      </w:pPr>
    </w:p>
    <w:p w:rsidR="00D57B94" w:rsidRPr="0029186E" w:rsidRDefault="00D57B94" w:rsidP="00D57B94">
      <w:pPr>
        <w:tabs>
          <w:tab w:val="left" w:pos="1134"/>
        </w:tabs>
        <w:spacing w:after="0"/>
        <w:ind w:left="1134" w:hanging="425"/>
        <w:rPr>
          <w:rFonts w:ascii="Arial" w:hAnsi="Arial" w:cs="Arial"/>
        </w:rPr>
      </w:pPr>
    </w:p>
    <w:p w:rsidR="00D57B94" w:rsidRPr="0029186E" w:rsidRDefault="005F5562" w:rsidP="00D57B94">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v rozsahu 50 % do se</w:t>
      </w:r>
      <w:r w:rsidR="00E774FB" w:rsidRPr="0029186E">
        <w:rPr>
          <w:rFonts w:ascii="Arial" w:hAnsi="Arial" w:cs="Arial"/>
        </w:rPr>
        <w:t xml:space="preserve">nátů </w:t>
      </w:r>
      <w:r w:rsidR="00FB6542" w:rsidRPr="0029186E">
        <w:rPr>
          <w:rFonts w:ascii="Arial" w:hAnsi="Arial" w:cs="Arial"/>
        </w:rPr>
        <w:t>4T</w:t>
      </w:r>
      <w:r w:rsidR="00C33127" w:rsidRPr="0029186E">
        <w:rPr>
          <w:rFonts w:ascii="Arial" w:hAnsi="Arial" w:cs="Arial"/>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 4Tm</w:t>
      </w:r>
      <w:r w:rsidR="00C33127" w:rsidRPr="0029186E">
        <w:rPr>
          <w:rFonts w:ascii="Arial" w:hAnsi="Arial" w:cs="Arial"/>
        </w:rPr>
        <w:t xml:space="preserve"> a 24Tm).</w:t>
      </w:r>
    </w:p>
    <w:p w:rsidR="00D57B94" w:rsidRPr="0029186E" w:rsidRDefault="00D57B94" w:rsidP="00D57B94">
      <w:pPr>
        <w:tabs>
          <w:tab w:val="left" w:pos="1134"/>
        </w:tabs>
        <w:spacing w:after="0"/>
        <w:ind w:left="1134" w:hanging="425"/>
        <w:rPr>
          <w:rFonts w:ascii="Arial" w:hAnsi="Arial" w:cs="Arial"/>
          <w:b/>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2449A9"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přidělovány </w:t>
      </w:r>
      <w:r w:rsidR="00C33127" w:rsidRPr="000477D3">
        <w:rPr>
          <w:rFonts w:ascii="Arial" w:hAnsi="Arial" w:cs="Arial"/>
          <w:b/>
        </w:rPr>
        <w:t xml:space="preserve">JUDr. Gabriele </w:t>
      </w:r>
      <w:proofErr w:type="spellStart"/>
      <w:r w:rsidR="00C33127" w:rsidRPr="000477D3">
        <w:rPr>
          <w:rFonts w:ascii="Arial" w:hAnsi="Arial" w:cs="Arial"/>
          <w:b/>
        </w:rPr>
        <w:t>Siegelové</w:t>
      </w:r>
      <w:proofErr w:type="spellEnd"/>
      <w:r w:rsidR="00C33127" w:rsidRPr="00197B57">
        <w:rPr>
          <w:rFonts w:ascii="Arial" w:hAnsi="Arial" w:cs="Arial"/>
        </w:rPr>
        <w:t xml:space="preserve"> (věznice Horní Slavkov) a </w:t>
      </w:r>
      <w:r w:rsidR="00C33127" w:rsidRPr="00B849A8">
        <w:rPr>
          <w:rFonts w:ascii="Arial" w:hAnsi="Arial" w:cs="Arial"/>
          <w:b/>
        </w:rPr>
        <w:t>Mgr. Daně Kordíkové</w:t>
      </w:r>
      <w:r w:rsidR="00B849A8">
        <w:rPr>
          <w:rFonts w:ascii="Arial" w:hAnsi="Arial" w:cs="Arial"/>
          <w:b/>
        </w:rPr>
        <w:t xml:space="preserve"> </w:t>
      </w:r>
      <w:r w:rsidR="00C33127" w:rsidRPr="00197B57">
        <w:rPr>
          <w:rFonts w:ascii="Arial" w:hAnsi="Arial" w:cs="Arial"/>
        </w:rPr>
        <w:t xml:space="preserve">(věznice </w:t>
      </w:r>
      <w:proofErr w:type="spellStart"/>
      <w:r w:rsidR="00C33127" w:rsidRPr="00197B57">
        <w:rPr>
          <w:rFonts w:ascii="Arial" w:hAnsi="Arial" w:cs="Arial"/>
        </w:rPr>
        <w:t>Kynšperk</w:t>
      </w:r>
      <w:proofErr w:type="spellEnd"/>
      <w:r w:rsidR="00C33127" w:rsidRPr="00197B57">
        <w:rPr>
          <w:rFonts w:ascii="Arial" w:hAnsi="Arial" w:cs="Arial"/>
        </w:rPr>
        <w:t xml:space="preserve"> nad Ohří)</w:t>
      </w:r>
      <w:r w:rsidR="00450B7A" w:rsidRPr="00197B57">
        <w:rPr>
          <w:rFonts w:ascii="Arial" w:hAnsi="Arial" w:cs="Arial"/>
        </w:rPr>
        <w:t>.</w:t>
      </w:r>
    </w:p>
    <w:p w:rsidR="005F5562"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w:t>
      </w:r>
      <w:proofErr w:type="spellStart"/>
      <w:r w:rsidRPr="00433AC8">
        <w:rPr>
          <w:rFonts w:ascii="Arial" w:hAnsi="Arial" w:cs="Arial"/>
          <w:color w:val="0D0D0D" w:themeColor="text1" w:themeTint="F2"/>
        </w:rPr>
        <w:t>Kynšperk</w:t>
      </w:r>
      <w:proofErr w:type="spellEnd"/>
      <w:r w:rsidRPr="00433AC8">
        <w:rPr>
          <w:rFonts w:ascii="Arial" w:hAnsi="Arial" w:cs="Arial"/>
          <w:color w:val="0D0D0D" w:themeColor="text1" w:themeTint="F2"/>
        </w:rPr>
        <w:t xml:space="preserve"> nad Ohří – senát 35PP – </w:t>
      </w:r>
      <w:r w:rsidRPr="00433AC8">
        <w:rPr>
          <w:rFonts w:ascii="Arial" w:hAnsi="Arial" w:cs="Arial"/>
          <w:b/>
          <w:color w:val="0D0D0D" w:themeColor="text1" w:themeTint="F2"/>
        </w:rPr>
        <w:t>Mgr. Dana Kordíková</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0C4DED" w:rsidRDefault="00FB6542" w:rsidP="00162C1E">
      <w:pPr>
        <w:tabs>
          <w:tab w:val="left" w:pos="1134"/>
        </w:tabs>
        <w:spacing w:after="0"/>
        <w:ind w:left="1134" w:hanging="425"/>
        <w:rPr>
          <w:rFonts w:ascii="Arial" w:hAnsi="Arial" w:cs="Arial"/>
          <w:color w:val="FF0000"/>
        </w:rPr>
      </w:pPr>
      <w:r w:rsidRPr="00197B57">
        <w:rPr>
          <w:rFonts w:ascii="Arial" w:hAnsi="Arial" w:cs="Arial"/>
          <w:b/>
        </w:rPr>
        <w:t>1</w:t>
      </w:r>
      <w:r w:rsidR="00C8057E">
        <w:rPr>
          <w:rFonts w:ascii="Arial" w:hAnsi="Arial" w:cs="Arial"/>
          <w:b/>
        </w:rPr>
        <w:t>5</w:t>
      </w:r>
      <w:r w:rsidRPr="00197B57">
        <w:rPr>
          <w:rFonts w:ascii="Arial" w:hAnsi="Arial" w:cs="Arial"/>
          <w:b/>
        </w:rPr>
        <w:t>)</w:t>
      </w:r>
      <w:r w:rsidRPr="00197B57">
        <w:rPr>
          <w:rFonts w:ascii="Arial" w:hAnsi="Arial" w:cs="Arial"/>
        </w:rPr>
        <w:tab/>
      </w:r>
      <w:r w:rsidR="000C4DED">
        <w:rPr>
          <w:rFonts w:ascii="Arial" w:hAnsi="Arial" w:cs="Arial"/>
          <w:color w:val="FF0000"/>
        </w:rPr>
        <w:t xml:space="preserve">Věci </w:t>
      </w:r>
      <w:proofErr w:type="spellStart"/>
      <w:r w:rsidR="000C4DED">
        <w:rPr>
          <w:rFonts w:ascii="Arial" w:hAnsi="Arial" w:cs="Arial"/>
          <w:color w:val="FF0000"/>
        </w:rPr>
        <w:t>Nt</w:t>
      </w:r>
      <w:proofErr w:type="spellEnd"/>
      <w:r w:rsidR="000C4DED">
        <w:rPr>
          <w:rFonts w:ascii="Arial" w:hAnsi="Arial" w:cs="Arial"/>
          <w:color w:val="FF0000"/>
        </w:rPr>
        <w:t xml:space="preserve"> -zahlazení odsouzení:</w:t>
      </w:r>
      <w:r w:rsidRPr="000C4DED">
        <w:rPr>
          <w:rFonts w:ascii="Arial" w:hAnsi="Arial" w:cs="Arial"/>
          <w:color w:val="FF0000"/>
        </w:rPr>
        <w:t xml:space="preserve"> vyřizuje </w:t>
      </w:r>
      <w:r w:rsidR="000C4DED">
        <w:rPr>
          <w:rFonts w:ascii="Arial" w:hAnsi="Arial" w:cs="Arial"/>
          <w:b/>
          <w:color w:val="FF0000"/>
        </w:rPr>
        <w:t xml:space="preserve">JUDr. Gabriela </w:t>
      </w:r>
      <w:proofErr w:type="spellStart"/>
      <w:r w:rsidR="000C4DED">
        <w:rPr>
          <w:rFonts w:ascii="Arial" w:hAnsi="Arial" w:cs="Arial"/>
          <w:b/>
          <w:color w:val="FF0000"/>
        </w:rPr>
        <w:t>Siegelová</w:t>
      </w:r>
      <w:proofErr w:type="spellEnd"/>
    </w:p>
    <w:p w:rsidR="00FB6542" w:rsidRPr="000C4DED" w:rsidRDefault="00FB6542" w:rsidP="00162C1E">
      <w:pPr>
        <w:tabs>
          <w:tab w:val="left" w:pos="1134"/>
        </w:tabs>
        <w:spacing w:after="0"/>
        <w:rPr>
          <w:rFonts w:ascii="Arial" w:hAnsi="Arial" w:cs="Arial"/>
          <w:color w:val="FF0000"/>
        </w:rPr>
      </w:pPr>
      <w:r w:rsidRPr="000C4DED">
        <w:rPr>
          <w:rFonts w:ascii="Arial" w:hAnsi="Arial" w:cs="Arial"/>
          <w:color w:val="FF0000"/>
        </w:rPr>
        <w:tab/>
        <w:t xml:space="preserve"> - rozhodnutí související s výkonem trestu obecně prospěšnýc</w:t>
      </w:r>
      <w:r w:rsidR="002449A9" w:rsidRPr="000C4DED">
        <w:rPr>
          <w:rFonts w:ascii="Arial" w:hAnsi="Arial" w:cs="Arial"/>
          <w:color w:val="FF0000"/>
        </w:rPr>
        <w:t xml:space="preserve">h prací </w:t>
      </w:r>
      <w:r w:rsidR="000C4DED">
        <w:rPr>
          <w:rFonts w:ascii="Arial" w:hAnsi="Arial" w:cs="Arial"/>
          <w:color w:val="FF0000"/>
        </w:rPr>
        <w:t xml:space="preserve">uložených jiným soudem : </w:t>
      </w:r>
      <w:proofErr w:type="gramStart"/>
      <w:r w:rsidRPr="000C4DED">
        <w:rPr>
          <w:rFonts w:ascii="Arial" w:hAnsi="Arial" w:cs="Arial"/>
          <w:color w:val="FF0000"/>
        </w:rPr>
        <w:t xml:space="preserve">vyřizuje  </w:t>
      </w:r>
      <w:r w:rsidRPr="000C4DED">
        <w:rPr>
          <w:rFonts w:ascii="Arial" w:hAnsi="Arial" w:cs="Arial"/>
          <w:b/>
          <w:color w:val="FF0000"/>
        </w:rPr>
        <w:t>JUDr.</w:t>
      </w:r>
      <w:proofErr w:type="gramEnd"/>
      <w:r w:rsidRPr="000C4DED">
        <w:rPr>
          <w:rFonts w:ascii="Arial" w:hAnsi="Arial" w:cs="Arial"/>
          <w:b/>
          <w:color w:val="FF0000"/>
        </w:rPr>
        <w:t xml:space="preserve"> Bohuslav Navrátil</w:t>
      </w:r>
      <w:r w:rsidR="00035367" w:rsidRPr="000C4DED">
        <w:rPr>
          <w:rFonts w:ascii="Arial" w:hAnsi="Arial" w:cs="Arial"/>
          <w:color w:val="FF0000"/>
        </w:rPr>
        <w:t xml:space="preserve">  </w:t>
      </w:r>
    </w:p>
    <w:p w:rsidR="00E774FB" w:rsidRPr="000C4DED" w:rsidRDefault="000C4DED" w:rsidP="00E774FB">
      <w:pPr>
        <w:tabs>
          <w:tab w:val="left" w:pos="1134"/>
        </w:tabs>
        <w:spacing w:after="0"/>
        <w:ind w:left="1134"/>
        <w:rPr>
          <w:rFonts w:ascii="Arial" w:hAnsi="Arial" w:cs="Arial"/>
          <w:b/>
          <w:color w:val="FF0000"/>
        </w:rPr>
      </w:pPr>
      <w:r>
        <w:rPr>
          <w:rFonts w:ascii="Arial" w:hAnsi="Arial" w:cs="Arial"/>
          <w:color w:val="FF0000"/>
        </w:rPr>
        <w:t xml:space="preserve"> - všeobecné:</w:t>
      </w:r>
      <w:r w:rsidR="00FB6542" w:rsidRPr="000C4DED">
        <w:rPr>
          <w:rFonts w:ascii="Arial" w:hAnsi="Arial" w:cs="Arial"/>
          <w:color w:val="FF0000"/>
        </w:rPr>
        <w:t xml:space="preserve"> vyřizuj</w:t>
      </w:r>
      <w:r w:rsidR="00E774FB" w:rsidRPr="000C4DED">
        <w:rPr>
          <w:rFonts w:ascii="Arial" w:hAnsi="Arial" w:cs="Arial"/>
          <w:color w:val="FF0000"/>
        </w:rPr>
        <w:t>í</w:t>
      </w:r>
      <w:r w:rsidR="00FB6542" w:rsidRPr="000C4DED">
        <w:rPr>
          <w:rFonts w:ascii="Arial" w:hAnsi="Arial" w:cs="Arial"/>
          <w:color w:val="FF0000"/>
        </w:rPr>
        <w:t xml:space="preserve"> </w:t>
      </w:r>
      <w:r w:rsidR="00FB6542" w:rsidRPr="000C4DED">
        <w:rPr>
          <w:rFonts w:ascii="Arial" w:hAnsi="Arial" w:cs="Arial"/>
          <w:b/>
          <w:color w:val="FF0000"/>
        </w:rPr>
        <w:t>JUDr. Jaroslav Přibyl</w:t>
      </w:r>
      <w:r w:rsidR="00FB6542" w:rsidRPr="000C4DED">
        <w:rPr>
          <w:rFonts w:ascii="Arial" w:hAnsi="Arial" w:cs="Arial"/>
          <w:color w:val="FF0000"/>
        </w:rPr>
        <w:t xml:space="preserve">, </w:t>
      </w:r>
      <w:r w:rsidR="00FB6542" w:rsidRPr="000C4DED">
        <w:rPr>
          <w:rFonts w:ascii="Arial" w:hAnsi="Arial" w:cs="Arial"/>
          <w:b/>
          <w:color w:val="FF0000"/>
        </w:rPr>
        <w:t>JUDr. Milan Tomeš, Mgr. Dana Kordíková</w:t>
      </w:r>
      <w:r w:rsidR="00E774FB" w:rsidRPr="000C4DED">
        <w:rPr>
          <w:rFonts w:ascii="Arial" w:hAnsi="Arial" w:cs="Arial"/>
          <w:b/>
          <w:color w:val="FF0000"/>
        </w:rPr>
        <w:t xml:space="preserve"> </w:t>
      </w:r>
      <w:r w:rsidR="00E774FB" w:rsidRPr="000C4DED">
        <w:rPr>
          <w:rFonts w:ascii="Arial" w:hAnsi="Arial" w:cs="Arial"/>
          <w:color w:val="FF0000"/>
        </w:rPr>
        <w:t xml:space="preserve">(jen věci z Věznice </w:t>
      </w:r>
      <w:proofErr w:type="spellStart"/>
      <w:r w:rsidR="00E774FB" w:rsidRPr="000C4DED">
        <w:rPr>
          <w:rFonts w:ascii="Arial" w:hAnsi="Arial" w:cs="Arial"/>
          <w:color w:val="FF0000"/>
        </w:rPr>
        <w:t>Kynšperk</w:t>
      </w:r>
      <w:proofErr w:type="spellEnd"/>
      <w:r w:rsidR="00E774FB" w:rsidRPr="000C4DED">
        <w:rPr>
          <w:rFonts w:ascii="Arial" w:hAnsi="Arial" w:cs="Arial"/>
          <w:color w:val="FF0000"/>
        </w:rPr>
        <w:t xml:space="preserve"> nad Ohří)</w:t>
      </w:r>
      <w:r w:rsidR="00FB6542" w:rsidRPr="000C4DED">
        <w:rPr>
          <w:rFonts w:ascii="Arial" w:hAnsi="Arial" w:cs="Arial"/>
          <w:b/>
          <w:color w:val="FF0000"/>
        </w:rPr>
        <w:t>,</w:t>
      </w:r>
    </w:p>
    <w:p w:rsidR="00162C1E" w:rsidRPr="000C4DED" w:rsidRDefault="00FB6542" w:rsidP="00E774FB">
      <w:pPr>
        <w:tabs>
          <w:tab w:val="left" w:pos="1134"/>
        </w:tabs>
        <w:spacing w:after="0"/>
        <w:ind w:left="1134"/>
        <w:rPr>
          <w:rFonts w:ascii="Arial" w:hAnsi="Arial" w:cs="Arial"/>
          <w:b/>
          <w:color w:val="FF0000"/>
        </w:rPr>
      </w:pPr>
      <w:r w:rsidRPr="000C4DED">
        <w:rPr>
          <w:rFonts w:ascii="Arial" w:hAnsi="Arial" w:cs="Arial"/>
          <w:b/>
          <w:color w:val="FF0000"/>
        </w:rPr>
        <w:t xml:space="preserve"> </w:t>
      </w:r>
      <w:r w:rsidR="00E774FB" w:rsidRPr="000C4DED">
        <w:rPr>
          <w:rFonts w:ascii="Arial" w:hAnsi="Arial" w:cs="Arial"/>
          <w:b/>
          <w:color w:val="FF0000"/>
        </w:rPr>
        <w:t xml:space="preserve">Mgr. Emil Pešina, </w:t>
      </w:r>
      <w:r w:rsidRPr="000C4DED">
        <w:rPr>
          <w:rFonts w:ascii="Arial" w:hAnsi="Arial" w:cs="Arial"/>
          <w:b/>
          <w:color w:val="FF0000"/>
        </w:rPr>
        <w:t>JUDr. Radoslav Krůšek</w:t>
      </w:r>
      <w:r w:rsidR="00035367" w:rsidRPr="000C4DED">
        <w:rPr>
          <w:rFonts w:ascii="Arial" w:hAnsi="Arial" w:cs="Arial"/>
          <w:color w:val="FF0000"/>
        </w:rPr>
        <w:t>,</w:t>
      </w:r>
      <w:r w:rsidR="00E774FB" w:rsidRPr="000C4DED">
        <w:rPr>
          <w:rFonts w:ascii="Arial" w:hAnsi="Arial" w:cs="Arial"/>
          <w:b/>
          <w:color w:val="FF0000"/>
        </w:rPr>
        <w:t xml:space="preserve"> </w:t>
      </w:r>
      <w:r w:rsidRPr="000C4DED">
        <w:rPr>
          <w:rFonts w:ascii="Arial" w:hAnsi="Arial" w:cs="Arial"/>
          <w:b/>
          <w:color w:val="FF0000"/>
        </w:rPr>
        <w:t xml:space="preserve">JUDr. Gabriela </w:t>
      </w:r>
      <w:proofErr w:type="gramStart"/>
      <w:r w:rsidRPr="000C4DED">
        <w:rPr>
          <w:rFonts w:ascii="Arial" w:hAnsi="Arial" w:cs="Arial"/>
          <w:b/>
          <w:color w:val="FF0000"/>
        </w:rPr>
        <w:t>Siegelová</w:t>
      </w:r>
      <w:r w:rsidRPr="000C4DED">
        <w:rPr>
          <w:rFonts w:ascii="Arial" w:hAnsi="Arial" w:cs="Arial"/>
          <w:color w:val="FF0000"/>
        </w:rPr>
        <w:t xml:space="preserve">  (jen</w:t>
      </w:r>
      <w:proofErr w:type="gramEnd"/>
      <w:r w:rsidRPr="000C4DED">
        <w:rPr>
          <w:rFonts w:ascii="Arial" w:hAnsi="Arial" w:cs="Arial"/>
          <w:color w:val="FF0000"/>
        </w:rPr>
        <w:t xml:space="preserve"> věci z věznice Horní Slavkov)</w:t>
      </w:r>
    </w:p>
    <w:p w:rsidR="00C81CB4" w:rsidRPr="000C4DED" w:rsidRDefault="00C81CB4" w:rsidP="00162C1E">
      <w:pPr>
        <w:tabs>
          <w:tab w:val="left" w:pos="1134"/>
        </w:tabs>
        <w:spacing w:after="0"/>
        <w:ind w:left="1134"/>
        <w:rPr>
          <w:rFonts w:ascii="Arial" w:hAnsi="Arial" w:cs="Arial"/>
          <w:color w:val="FF0000"/>
        </w:rPr>
      </w:pPr>
      <w:r w:rsidRPr="000C4DED">
        <w:rPr>
          <w:rFonts w:ascii="Arial" w:hAnsi="Arial" w:cs="Arial"/>
          <w:color w:val="FF0000"/>
        </w:rPr>
        <w:t xml:space="preserve">- ochranné léčení = uložení a výkon ochranného léčení a zabezpečovací detence – </w:t>
      </w:r>
      <w:r w:rsidR="00E774FB" w:rsidRPr="000C4DED">
        <w:rPr>
          <w:rFonts w:ascii="Arial" w:hAnsi="Arial" w:cs="Arial"/>
          <w:color w:val="FF0000"/>
        </w:rPr>
        <w:t xml:space="preserve">vyřizuje </w:t>
      </w:r>
      <w:r w:rsidR="000C4DED">
        <w:rPr>
          <w:rFonts w:ascii="Arial" w:hAnsi="Arial" w:cs="Arial"/>
          <w:b/>
          <w:color w:val="FF0000"/>
        </w:rPr>
        <w:t xml:space="preserve">JUDr. Radoslav </w:t>
      </w:r>
      <w:proofErr w:type="spellStart"/>
      <w:r w:rsidR="000C4DED">
        <w:rPr>
          <w:rFonts w:ascii="Arial" w:hAnsi="Arial" w:cs="Arial"/>
          <w:b/>
          <w:color w:val="FF0000"/>
        </w:rPr>
        <w:t>Krůšek</w:t>
      </w:r>
      <w:proofErr w:type="spellEnd"/>
    </w:p>
    <w:p w:rsidR="009C5D31" w:rsidRPr="00197B57" w:rsidRDefault="009C5D31" w:rsidP="009C5D31">
      <w:pPr>
        <w:tabs>
          <w:tab w:val="left" w:pos="709"/>
          <w:tab w:val="left" w:pos="1134"/>
        </w:tabs>
        <w:spacing w:after="0"/>
        <w:rPr>
          <w:rFonts w:ascii="Arial" w:hAnsi="Arial" w:cs="Arial"/>
          <w:b/>
        </w:rPr>
      </w:pPr>
      <w:r w:rsidRPr="00197B57">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0C4DED" w:rsidRDefault="000C4DED" w:rsidP="00DF5368">
      <w:pPr>
        <w:tabs>
          <w:tab w:val="left" w:pos="709"/>
          <w:tab w:val="left" w:pos="1134"/>
        </w:tabs>
        <w:spacing w:after="0"/>
        <w:ind w:left="1134" w:hanging="1134"/>
        <w:rPr>
          <w:rFonts w:ascii="Arial" w:hAnsi="Arial" w:cs="Arial"/>
        </w:rPr>
      </w:pPr>
    </w:p>
    <w:p w:rsidR="000C4DED" w:rsidRDefault="000C4DED" w:rsidP="00DF5368">
      <w:pPr>
        <w:tabs>
          <w:tab w:val="left" w:pos="709"/>
          <w:tab w:val="left" w:pos="1134"/>
        </w:tabs>
        <w:spacing w:after="0"/>
        <w:ind w:left="1134" w:hanging="1134"/>
        <w:rPr>
          <w:rFonts w:ascii="Arial" w:hAnsi="Arial" w:cs="Arial"/>
        </w:rPr>
      </w:pPr>
    </w:p>
    <w:p w:rsidR="000C4DED" w:rsidRDefault="000C4DED" w:rsidP="00DF5368">
      <w:pPr>
        <w:tabs>
          <w:tab w:val="left" w:pos="709"/>
          <w:tab w:val="left" w:pos="1134"/>
        </w:tabs>
        <w:spacing w:after="0"/>
        <w:ind w:left="1134" w:hanging="1134"/>
        <w:rPr>
          <w:rFonts w:ascii="Arial" w:hAnsi="Arial" w:cs="Arial"/>
        </w:rPr>
      </w:pPr>
    </w:p>
    <w:p w:rsidR="00DF5368" w:rsidRPr="00DF5368" w:rsidRDefault="00DF5368" w:rsidP="00DF5368">
      <w:pPr>
        <w:tabs>
          <w:tab w:val="left" w:pos="709"/>
          <w:tab w:val="left" w:pos="1134"/>
        </w:tabs>
        <w:spacing w:after="0"/>
        <w:ind w:left="1134" w:hanging="1134"/>
        <w:rPr>
          <w:rFonts w:ascii="Arial" w:hAnsi="Arial" w:cs="Arial"/>
        </w:rPr>
      </w:pPr>
    </w:p>
    <w:p w:rsidR="000C4DED" w:rsidRDefault="009C5D31" w:rsidP="00237B10">
      <w:pPr>
        <w:spacing w:after="0"/>
        <w:ind w:left="426" w:hanging="426"/>
        <w:rPr>
          <w:rFonts w:ascii="Arial" w:hAnsi="Arial" w:cs="Arial"/>
          <w:color w:val="FF0000"/>
        </w:rPr>
      </w:pPr>
      <w:r w:rsidRPr="00197B57">
        <w:rPr>
          <w:rFonts w:ascii="Arial" w:hAnsi="Arial" w:cs="Arial"/>
          <w:b/>
        </w:rPr>
        <w:tab/>
      </w:r>
      <w:r w:rsidR="00237B10">
        <w:rPr>
          <w:rFonts w:ascii="Arial" w:hAnsi="Arial" w:cs="Arial"/>
          <w:b/>
        </w:rPr>
        <w:tab/>
      </w:r>
      <w:proofErr w:type="gramStart"/>
      <w:r w:rsidR="00FB6542" w:rsidRPr="00197B57">
        <w:rPr>
          <w:rFonts w:ascii="Arial" w:hAnsi="Arial" w:cs="Arial"/>
          <w:b/>
        </w:rPr>
        <w:t>1</w:t>
      </w:r>
      <w:r w:rsidR="00C8057E">
        <w:rPr>
          <w:rFonts w:ascii="Arial" w:hAnsi="Arial" w:cs="Arial"/>
          <w:b/>
        </w:rPr>
        <w:t>8</w:t>
      </w:r>
      <w:r w:rsidR="00FB6542" w:rsidRPr="00197B57">
        <w:rPr>
          <w:rFonts w:ascii="Arial" w:hAnsi="Arial" w:cs="Arial"/>
          <w:b/>
        </w:rPr>
        <w:t>)</w:t>
      </w:r>
      <w:r w:rsidR="00654577">
        <w:rPr>
          <w:rFonts w:ascii="Arial" w:hAnsi="Arial" w:cs="Arial"/>
        </w:rPr>
        <w:t xml:space="preserve">  </w:t>
      </w:r>
      <w:r w:rsidR="00237B10" w:rsidRPr="000C4DED">
        <w:rPr>
          <w:rFonts w:ascii="Arial" w:hAnsi="Arial" w:cs="Arial"/>
          <w:color w:val="FF0000"/>
        </w:rPr>
        <w:t>Dosažitelnost</w:t>
      </w:r>
      <w:proofErr w:type="gramEnd"/>
      <w:r w:rsidR="00237B10" w:rsidRPr="000C4DED">
        <w:rPr>
          <w:rFonts w:ascii="Arial" w:hAnsi="Arial" w:cs="Arial"/>
          <w:color w:val="FF0000"/>
        </w:rPr>
        <w:t xml:space="preserve"> soudců přikazuje soudcům </w:t>
      </w:r>
      <w:r w:rsidR="00F17D80" w:rsidRPr="000C4DED">
        <w:rPr>
          <w:rFonts w:ascii="Arial" w:hAnsi="Arial" w:cs="Arial"/>
          <w:color w:val="FF0000"/>
        </w:rPr>
        <w:t>pověřený místopředseda JUDr. Radoslav Krůšek</w:t>
      </w:r>
      <w:r w:rsidR="00237B10" w:rsidRPr="000C4DED">
        <w:rPr>
          <w:rFonts w:ascii="Arial" w:hAnsi="Arial" w:cs="Arial"/>
          <w:color w:val="FF0000"/>
        </w:rPr>
        <w:t xml:space="preserve"> a dbá o rovnoměrné rozdělení mezi trestní soudce. </w:t>
      </w:r>
    </w:p>
    <w:p w:rsidR="000C4DED" w:rsidRDefault="000C4DED" w:rsidP="000C4DED">
      <w:pPr>
        <w:spacing w:after="0"/>
        <w:ind w:left="709" w:firstLine="283"/>
        <w:rPr>
          <w:rFonts w:ascii="Arial" w:hAnsi="Arial" w:cs="Arial"/>
          <w:color w:val="FF0000"/>
        </w:rPr>
      </w:pPr>
      <w:r>
        <w:rPr>
          <w:rFonts w:ascii="Arial" w:hAnsi="Arial" w:cs="Arial"/>
          <w:b/>
        </w:rPr>
        <w:t xml:space="preserve">  </w:t>
      </w:r>
      <w:r>
        <w:rPr>
          <w:rFonts w:ascii="Arial" w:hAnsi="Arial" w:cs="Arial"/>
          <w:color w:val="FF0000"/>
        </w:rPr>
        <w:t xml:space="preserve">Pro určení zákonného soudce pro procesní úkony ve smyslu § 158a </w:t>
      </w:r>
      <w:proofErr w:type="spellStart"/>
      <w:r>
        <w:rPr>
          <w:rFonts w:ascii="Arial" w:hAnsi="Arial" w:cs="Arial"/>
          <w:color w:val="FF0000"/>
        </w:rPr>
        <w:t>tr</w:t>
      </w:r>
      <w:proofErr w:type="spellEnd"/>
      <w:r>
        <w:rPr>
          <w:rFonts w:ascii="Arial" w:hAnsi="Arial" w:cs="Arial"/>
          <w:color w:val="FF0000"/>
        </w:rPr>
        <w:t xml:space="preserve">. </w:t>
      </w:r>
      <w:proofErr w:type="gramStart"/>
      <w:r>
        <w:rPr>
          <w:rFonts w:ascii="Arial" w:hAnsi="Arial" w:cs="Arial"/>
          <w:color w:val="FF0000"/>
        </w:rPr>
        <w:t>řádu</w:t>
      </w:r>
      <w:proofErr w:type="gramEnd"/>
      <w:r>
        <w:rPr>
          <w:rFonts w:ascii="Arial" w:hAnsi="Arial" w:cs="Arial"/>
          <w:color w:val="FF0000"/>
        </w:rPr>
        <w:t xml:space="preserve"> (neodkladný nebo neopakovatelný úkon spočívající ve výslechu svědka</w:t>
      </w:r>
    </w:p>
    <w:p w:rsidR="00F17D80" w:rsidRPr="000C4DED" w:rsidRDefault="000C4DED" w:rsidP="000C4DED">
      <w:pPr>
        <w:spacing w:after="0"/>
        <w:ind w:left="709" w:firstLine="283"/>
        <w:rPr>
          <w:rFonts w:ascii="Arial" w:hAnsi="Arial" w:cs="Arial"/>
          <w:color w:val="FF0000"/>
        </w:rPr>
      </w:pPr>
      <w:r>
        <w:rPr>
          <w:rFonts w:ascii="Arial" w:hAnsi="Arial" w:cs="Arial"/>
          <w:color w:val="FF0000"/>
        </w:rPr>
        <w:t xml:space="preserve">  nebo v </w:t>
      </w:r>
      <w:proofErr w:type="spellStart"/>
      <w:r>
        <w:rPr>
          <w:rFonts w:ascii="Arial" w:hAnsi="Arial" w:cs="Arial"/>
          <w:color w:val="FF0000"/>
        </w:rPr>
        <w:t>rekognici</w:t>
      </w:r>
      <w:proofErr w:type="spellEnd"/>
      <w:r>
        <w:rPr>
          <w:rFonts w:ascii="Arial" w:hAnsi="Arial" w:cs="Arial"/>
          <w:color w:val="FF0000"/>
        </w:rPr>
        <w:t>) je rozhodujícím kritériem datum realizace procesního úkonu a nikoliv datum podání předmětného návrhu soudu.</w:t>
      </w:r>
    </w:p>
    <w:p w:rsidR="00F17D80" w:rsidRPr="000C4DED" w:rsidRDefault="000C4DED" w:rsidP="00F17D80">
      <w:pPr>
        <w:spacing w:after="0"/>
        <w:ind w:left="426" w:hanging="426"/>
        <w:rPr>
          <w:rFonts w:ascii="Arial" w:hAnsi="Arial" w:cs="Arial"/>
          <w:color w:val="FF0000"/>
        </w:rPr>
      </w:pPr>
      <w:r>
        <w:rPr>
          <w:rFonts w:ascii="Arial" w:hAnsi="Arial" w:cs="Arial"/>
          <w:b/>
          <w:color w:val="FF0000"/>
        </w:rPr>
        <w:t xml:space="preserve">                  </w:t>
      </w:r>
      <w:r w:rsidR="00F17D80" w:rsidRPr="000C4DED">
        <w:rPr>
          <w:rFonts w:ascii="Arial" w:hAnsi="Arial" w:cs="Arial"/>
          <w:color w:val="FF0000"/>
        </w:rPr>
        <w:t xml:space="preserve">V rámci </w:t>
      </w:r>
      <w:r w:rsidR="00237B10" w:rsidRPr="000C4DED">
        <w:rPr>
          <w:rFonts w:ascii="Arial" w:hAnsi="Arial" w:cs="Arial"/>
          <w:color w:val="FF0000"/>
        </w:rPr>
        <w:t>dosažitelnosti příslušný soudce rozhoduje ve věci dle návrhu státního zástupce na potr</w:t>
      </w:r>
      <w:r w:rsidR="00F17D80" w:rsidRPr="000C4DED">
        <w:rPr>
          <w:rFonts w:ascii="Arial" w:hAnsi="Arial" w:cs="Arial"/>
          <w:color w:val="FF0000"/>
        </w:rPr>
        <w:t>estání se zadrženým podezřelým</w:t>
      </w:r>
      <w:r>
        <w:rPr>
          <w:rFonts w:ascii="Arial" w:hAnsi="Arial" w:cs="Arial"/>
          <w:color w:val="FF0000"/>
        </w:rPr>
        <w:t xml:space="preserve"> - </w:t>
      </w:r>
      <w:r w:rsidR="00F17D80" w:rsidRPr="000C4DED">
        <w:rPr>
          <w:rFonts w:ascii="Arial" w:hAnsi="Arial" w:cs="Arial"/>
          <w:color w:val="FF0000"/>
        </w:rPr>
        <w:t xml:space="preserve">  </w:t>
      </w:r>
      <w:r w:rsidR="00237B10" w:rsidRPr="000C4DED">
        <w:rPr>
          <w:rFonts w:ascii="Arial" w:hAnsi="Arial" w:cs="Arial"/>
          <w:color w:val="FF0000"/>
        </w:rPr>
        <w:t xml:space="preserve">zjednodušené </w:t>
      </w:r>
    </w:p>
    <w:p w:rsidR="00237B10" w:rsidRPr="000C4DED" w:rsidRDefault="00F17D80" w:rsidP="00F17D80">
      <w:pPr>
        <w:spacing w:after="0"/>
        <w:ind w:left="426" w:hanging="426"/>
        <w:rPr>
          <w:rFonts w:ascii="Arial" w:hAnsi="Arial" w:cs="Arial"/>
          <w:color w:val="FF0000"/>
        </w:rPr>
      </w:pPr>
      <w:r w:rsidRPr="000C4DED">
        <w:rPr>
          <w:rFonts w:ascii="Arial" w:hAnsi="Arial" w:cs="Arial"/>
          <w:color w:val="FF0000"/>
        </w:rPr>
        <w:t xml:space="preserve">                   řízení </w:t>
      </w:r>
      <w:r w:rsidR="00237B10" w:rsidRPr="000C4DED">
        <w:rPr>
          <w:rFonts w:ascii="Arial" w:hAnsi="Arial" w:cs="Arial"/>
          <w:color w:val="FF0000"/>
        </w:rPr>
        <w:t xml:space="preserve">dle § 314 b) odst. 1, 2 </w:t>
      </w:r>
      <w:proofErr w:type="spellStart"/>
      <w:r w:rsidR="00237B10" w:rsidRPr="000C4DED">
        <w:rPr>
          <w:rFonts w:ascii="Arial" w:hAnsi="Arial" w:cs="Arial"/>
          <w:color w:val="FF0000"/>
        </w:rPr>
        <w:t>tr</w:t>
      </w:r>
      <w:proofErr w:type="spellEnd"/>
      <w:r w:rsidR="00237B10" w:rsidRPr="000C4DED">
        <w:rPr>
          <w:rFonts w:ascii="Arial" w:hAnsi="Arial" w:cs="Arial"/>
          <w:color w:val="FF0000"/>
        </w:rPr>
        <w:t xml:space="preserve">. </w:t>
      </w:r>
      <w:proofErr w:type="gramStart"/>
      <w:r w:rsidR="00237B10" w:rsidRPr="000C4DED">
        <w:rPr>
          <w:rFonts w:ascii="Arial" w:hAnsi="Arial" w:cs="Arial"/>
          <w:color w:val="FF0000"/>
        </w:rPr>
        <w:t>řádu</w:t>
      </w:r>
      <w:proofErr w:type="gramEnd"/>
      <w:r w:rsidR="00237B10" w:rsidRPr="000C4DED">
        <w:rPr>
          <w:rFonts w:ascii="Arial" w:hAnsi="Arial" w:cs="Arial"/>
          <w:color w:val="FF0000"/>
        </w:rPr>
        <w:t xml:space="preserve">, ve věcech </w:t>
      </w:r>
      <w:proofErr w:type="spellStart"/>
      <w:r w:rsidR="00237B10" w:rsidRPr="000C4DED">
        <w:rPr>
          <w:rFonts w:ascii="Arial" w:hAnsi="Arial" w:cs="Arial"/>
          <w:color w:val="FF0000"/>
        </w:rPr>
        <w:t>Nt</w:t>
      </w:r>
      <w:proofErr w:type="spellEnd"/>
      <w:r w:rsidR="00237B10" w:rsidRPr="000C4DED">
        <w:rPr>
          <w:rFonts w:ascii="Arial" w:hAnsi="Arial" w:cs="Arial"/>
          <w:color w:val="FF0000"/>
        </w:rPr>
        <w:t xml:space="preserve">, </w:t>
      </w:r>
      <w:proofErr w:type="spellStart"/>
      <w:r w:rsidR="00237B10" w:rsidRPr="000C4DED">
        <w:rPr>
          <w:rFonts w:ascii="Arial" w:hAnsi="Arial" w:cs="Arial"/>
          <w:color w:val="FF0000"/>
        </w:rPr>
        <w:t>Ntm</w:t>
      </w:r>
      <w:proofErr w:type="spellEnd"/>
      <w:r w:rsidR="00237B10" w:rsidRPr="000C4DED">
        <w:rPr>
          <w:rFonts w:ascii="Arial" w:hAnsi="Arial" w:cs="Arial"/>
          <w:color w:val="FF0000"/>
        </w:rPr>
        <w:t xml:space="preserve"> - přípravné řízení. Rozhodnutí o dosažitelnosti je přílohou rozvrhu práce.</w:t>
      </w:r>
    </w:p>
    <w:p w:rsidR="000477D3" w:rsidRPr="000C4DED" w:rsidRDefault="000477D3" w:rsidP="009C5D31">
      <w:pPr>
        <w:tabs>
          <w:tab w:val="left" w:pos="709"/>
          <w:tab w:val="left" w:pos="1134"/>
        </w:tabs>
        <w:spacing w:after="0"/>
        <w:ind w:left="1134" w:hanging="1134"/>
        <w:rPr>
          <w:rFonts w:ascii="Arial" w:hAnsi="Arial" w:cs="Arial"/>
          <w:color w:val="FF0000"/>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197B57"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p>
    <w:p w:rsidR="00DF5368"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2) Zapisovatelky a protokolující úřednice provádějí mundační práce ve všech</w:t>
      </w:r>
      <w:r w:rsidR="00FB6542" w:rsidRPr="00DF5368">
        <w:rPr>
          <w:rFonts w:ascii="Arial" w:hAnsi="Arial" w:cs="Arial"/>
          <w:sz w:val="18"/>
          <w:szCs w:val="18"/>
        </w:rPr>
        <w:t xml:space="preserve"> agendách dle po</w:t>
      </w:r>
      <w:r w:rsidR="00035367" w:rsidRPr="00DF5368">
        <w:rPr>
          <w:rFonts w:ascii="Arial" w:hAnsi="Arial" w:cs="Arial"/>
          <w:sz w:val="18"/>
          <w:szCs w:val="18"/>
        </w:rPr>
        <w:t>kynů všech vedoucích kanceláří.</w:t>
      </w:r>
    </w:p>
    <w:p w:rsidR="00FB6542" w:rsidRPr="00237B10" w:rsidRDefault="00035367" w:rsidP="00237B10">
      <w:pPr>
        <w:rPr>
          <w:rFonts w:ascii="Arial" w:hAnsi="Arial" w:cs="Arial"/>
        </w:rPr>
      </w:pPr>
      <w:r w:rsidRPr="00DF5368">
        <w:rPr>
          <w:rFonts w:ascii="Arial" w:hAnsi="Arial" w:cs="Arial"/>
          <w:sz w:val="18"/>
          <w:szCs w:val="18"/>
        </w:rPr>
        <w:br w:type="page"/>
      </w:r>
      <w:r w:rsidR="00FB6542"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11</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FB6542" w:rsidRPr="00197B57" w:rsidRDefault="00FB6542" w:rsidP="00CD76E8">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8F21E5" w:rsidRDefault="008F21E5">
      <w:pPr>
        <w:rPr>
          <w:rFonts w:ascii="Arial" w:hAnsi="Arial" w:cs="Arial"/>
          <w:i/>
        </w:rPr>
      </w:pP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Protokolující úřednici: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mundační práce podle pokynů všech vedoucích kanceláří, které jejich práci řídí, vykonávají: Tereza Buchlovská, Jan Doležal, Věra Kudrnovská, Šárka Macháčková, Iva Moutelíková, </w:t>
      </w:r>
      <w:r w:rsidRPr="00B7255B">
        <w:rPr>
          <w:rFonts w:ascii="Arial" w:hAnsi="Arial" w:cs="Arial"/>
          <w:strike/>
          <w:color w:val="FF0000"/>
        </w:rPr>
        <w:t>Kateřina Švajcrová</w:t>
      </w:r>
      <w:r w:rsidRPr="00305B34">
        <w:rPr>
          <w:rFonts w:ascii="Arial" w:hAnsi="Arial" w:cs="Arial"/>
        </w:rPr>
        <w:t>,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Práci protokolujících úředníků a mundační práce podle pokynů všech vedoucích kanceláří, které jejich práci řídí, vykonávají: Jana Kuzmiaková, Hana Peterová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0D26DE" w:rsidRPr="00197B57">
        <w:rPr>
          <w:rFonts w:ascii="Arial" w:hAnsi="Arial" w:cs="Arial"/>
          <w:i/>
        </w:rPr>
        <w:t xml:space="preserve"> Doudová</w:t>
      </w:r>
      <w:r w:rsidR="005A087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 xml:space="preserve">5T,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 xml:space="preserve">(zastupuje </w:t>
      </w:r>
      <w:r w:rsidR="005A0876">
        <w:rPr>
          <w:rFonts w:ascii="Arial" w:hAnsi="Arial" w:cs="Arial"/>
          <w:i/>
        </w:rPr>
        <w:t>–</w:t>
      </w:r>
      <w:r w:rsidRPr="00197B57">
        <w:rPr>
          <w:rFonts w:ascii="Arial" w:hAnsi="Arial" w:cs="Arial"/>
          <w:i/>
        </w:rPr>
        <w:t xml:space="preserve"> Vachková</w:t>
      </w:r>
      <w:r w:rsidR="005A0876">
        <w:rPr>
          <w:rFonts w:ascii="Arial" w:hAnsi="Arial" w:cs="Arial"/>
          <w:i/>
        </w:rPr>
        <w:t xml:space="preserve">, </w:t>
      </w:r>
      <w:r w:rsidR="005A0876" w:rsidRPr="008C62C6">
        <w:rPr>
          <w:rFonts w:ascii="Arial" w:hAnsi="Arial" w:cs="Arial"/>
          <w:i/>
        </w:rPr>
        <w:t>Mgr. Hadravová</w:t>
      </w:r>
      <w:r w:rsidRPr="00197B57">
        <w:rPr>
          <w:rFonts w:ascii="Arial" w:hAnsi="Arial" w:cs="Arial"/>
          <w:i/>
        </w:rPr>
        <w:t>)</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005A0876" w:rsidRPr="008C62C6">
        <w:rPr>
          <w:rFonts w:ascii="Arial" w:hAnsi="Arial" w:cs="Arial"/>
          <w:i/>
        </w:rPr>
        <w:t>, Doudová</w:t>
      </w:r>
      <w:r w:rsidRPr="008C62C6">
        <w:rPr>
          <w:rFonts w:ascii="Arial" w:hAnsi="Arial" w:cs="Arial"/>
          <w:i/>
        </w:rPr>
        <w:t>)</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634" w:type="dxa"/>
        <w:tblInd w:w="55" w:type="dxa"/>
        <w:tblCellMar>
          <w:left w:w="70" w:type="dxa"/>
          <w:right w:w="70" w:type="dxa"/>
        </w:tblCellMar>
        <w:tblLook w:val="04A0" w:firstRow="1" w:lastRow="0" w:firstColumn="1" w:lastColumn="0" w:noHBand="0" w:noVBand="1"/>
      </w:tblPr>
      <w:tblGrid>
        <w:gridCol w:w="1760"/>
        <w:gridCol w:w="5910"/>
        <w:gridCol w:w="3118"/>
        <w:gridCol w:w="3686"/>
        <w:gridCol w:w="160"/>
      </w:tblGrid>
      <w:tr w:rsidR="00197B57" w:rsidRPr="00263F6D" w:rsidTr="0079215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792151">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433AC8"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433AC8">
              <w:rPr>
                <w:rFonts w:ascii="Arial" w:eastAsia="Times New Roman" w:hAnsi="Arial" w:cs="Arial"/>
                <w:b/>
                <w:sz w:val="20"/>
                <w:szCs w:val="20"/>
              </w:rPr>
              <w:t xml:space="preserve">- </w:t>
            </w:r>
            <w:r w:rsidR="00433AC8">
              <w:rPr>
                <w:rFonts w:ascii="Arial" w:eastAsia="Times New Roman" w:hAnsi="Arial" w:cs="Arial"/>
                <w:sz w:val="20"/>
                <w:szCs w:val="20"/>
              </w:rPr>
              <w:t xml:space="preserve">45 % nápadu všeobecných občanskoprávních </w:t>
            </w:r>
            <w:proofErr w:type="gramStart"/>
            <w:r w:rsidR="00433AC8">
              <w:rPr>
                <w:rFonts w:ascii="Arial" w:eastAsia="Times New Roman" w:hAnsi="Arial" w:cs="Arial"/>
                <w:sz w:val="20"/>
                <w:szCs w:val="20"/>
              </w:rPr>
              <w:t>věcí    s výjimkou</w:t>
            </w:r>
            <w:proofErr w:type="gramEnd"/>
            <w:r w:rsidR="00433AC8">
              <w:rPr>
                <w:rFonts w:ascii="Arial" w:eastAsia="Times New Roman" w:hAnsi="Arial" w:cs="Arial"/>
                <w:sz w:val="20"/>
                <w:szCs w:val="20"/>
              </w:rPr>
              <w:t xml:space="preserve"> specializované agendy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w:t>
            </w:r>
            <w:r w:rsidR="008F0C95">
              <w:rPr>
                <w:rFonts w:ascii="Arial" w:eastAsia="Times New Roman" w:hAnsi="Arial" w:cs="Arial"/>
                <w:sz w:val="20"/>
                <w:szCs w:val="20"/>
              </w:rPr>
              <w:t>prvkem</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w:t>
            </w:r>
            <w:r w:rsidR="008F0C95">
              <w:rPr>
                <w:rFonts w:ascii="Arial" w:eastAsia="Times New Roman" w:hAnsi="Arial" w:cs="Arial"/>
                <w:sz w:val="20"/>
                <w:szCs w:val="20"/>
              </w:rPr>
              <w:t xml:space="preserve">předseda senátu </w:t>
            </w:r>
            <w:r w:rsidR="00197B57"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815EC2"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w:t>
            </w:r>
            <w:r w:rsidR="008F0C95">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197B57" w:rsidRPr="001B4267"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980028"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197B57" w:rsidRPr="0068698E" w:rsidRDefault="00980028"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3819AC" w:rsidRPr="00073492" w:rsidRDefault="00BF3C45"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BF5430" w:rsidRPr="00073492">
              <w:rPr>
                <w:rFonts w:ascii="Arial" w:eastAsia="Times New Roman" w:hAnsi="Arial" w:cs="Arial"/>
                <w:sz w:val="20"/>
                <w:szCs w:val="20"/>
              </w:rPr>
              <w:t>(</w:t>
            </w:r>
            <w:proofErr w:type="spellStart"/>
            <w:proofErr w:type="gramStart"/>
            <w:r w:rsidR="003819AC" w:rsidRPr="00073492">
              <w:rPr>
                <w:rFonts w:ascii="Arial" w:eastAsia="Times New Roman" w:hAnsi="Arial" w:cs="Arial"/>
                <w:sz w:val="20"/>
                <w:szCs w:val="20"/>
              </w:rPr>
              <w:t>Ing.Josef</w:t>
            </w:r>
            <w:proofErr w:type="spellEnd"/>
            <w:proofErr w:type="gramEnd"/>
            <w:r w:rsidR="003819AC" w:rsidRPr="00073492">
              <w:rPr>
                <w:rFonts w:ascii="Arial" w:eastAsia="Times New Roman" w:hAnsi="Arial" w:cs="Arial"/>
                <w:sz w:val="20"/>
                <w:szCs w:val="20"/>
              </w:rPr>
              <w:t xml:space="preserve"> Zeman</w:t>
            </w:r>
            <w:r w:rsidR="00BF5430"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Waltraud Partynglová</w:t>
            </w:r>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160" w:type="dxa"/>
            <w:vMerge w:val="restart"/>
            <w:tcBorders>
              <w:top w:val="nil"/>
              <w:left w:val="nil"/>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Jaroslav Simet</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vAlign w:val="bottom"/>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8F0C95">
              <w:rPr>
                <w:rFonts w:ascii="Arial" w:eastAsia="Times New Roman" w:hAnsi="Arial" w:cs="Arial"/>
                <w:sz w:val="20"/>
                <w:szCs w:val="20"/>
              </w:rPr>
              <w:t xml:space="preserve">oddělení je uzavřeno s výjimkou nápadu podle písm. b), jsou v něm rozhodovány věci přidělené do </w:t>
            </w:r>
            <w:proofErr w:type="gramStart"/>
            <w:r w:rsidR="008F0C95">
              <w:rPr>
                <w:rFonts w:ascii="Arial" w:eastAsia="Times New Roman" w:hAnsi="Arial" w:cs="Arial"/>
                <w:sz w:val="20"/>
                <w:szCs w:val="20"/>
              </w:rPr>
              <w:t>31.12.2013</w:t>
            </w:r>
            <w:proofErr w:type="gram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sidR="008F0C95">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197B57" w:rsidRPr="00657272" w:rsidRDefault="008F0C95"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197B57"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00197B57"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nil"/>
            </w:tcBorders>
            <w:shd w:val="clear" w:color="auto" w:fill="auto"/>
            <w:noWrap/>
          </w:tcPr>
          <w:p w:rsidR="003B51E0" w:rsidRPr="00657272" w:rsidRDefault="003B51E0" w:rsidP="0029316B">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1B4267" w:rsidRDefault="00E54F6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97B57" w:rsidRPr="00147C84" w:rsidRDefault="00197B57" w:rsidP="00F25090">
            <w:pPr>
              <w:spacing w:after="0" w:line="240" w:lineRule="auto"/>
              <w:rPr>
                <w:rFonts w:ascii="Arial" w:eastAsia="Times New Roman" w:hAnsi="Arial" w:cs="Arial"/>
                <w:color w:val="FF0000"/>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B97950" w:rsidTr="00DF43F0">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B97950" w:rsidTr="00DF43F0">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8F0C95"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8F0C95">
              <w:rPr>
                <w:rFonts w:ascii="Arial" w:eastAsia="Times New Roman" w:hAnsi="Arial" w:cs="Arial"/>
                <w:sz w:val="20"/>
                <w:szCs w:val="20"/>
              </w:rPr>
              <w:t xml:space="preserve">  - 50 % nápadu věci podnikatelské a úvěry;</w:t>
            </w:r>
          </w:p>
          <w:p w:rsidR="008F0C95"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všeobecných občanskoprávních věcí s výjimkou specializované agendy (rejstřík C);</w:t>
            </w:r>
          </w:p>
          <w:p w:rsidR="00197B57"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w:t>
            </w:r>
            <w:r w:rsidR="0091221E">
              <w:rPr>
                <w:rFonts w:ascii="Arial" w:eastAsia="Times New Roman" w:hAnsi="Arial" w:cs="Arial"/>
                <w:sz w:val="20"/>
                <w:szCs w:val="20"/>
              </w:rPr>
              <w:t>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0186A" w:rsidRPr="002D28BD" w:rsidRDefault="0090186A" w:rsidP="0090186A">
            <w:pPr>
              <w:spacing w:after="0" w:line="240" w:lineRule="auto"/>
              <w:rPr>
                <w:rFonts w:ascii="Arial" w:eastAsia="Times New Roman" w:hAnsi="Arial" w:cs="Arial"/>
                <w:strike/>
                <w:color w:val="FF0000"/>
                <w:sz w:val="20"/>
                <w:szCs w:val="20"/>
              </w:rPr>
            </w:pP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1F0501" w:rsidRPr="00980028"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F0501" w:rsidRPr="0068698E" w:rsidRDefault="00980028"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Jitka Heinzová)</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980028" w:rsidRDefault="00A63ED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B97950" w:rsidTr="00DF43F0">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901A04" w:rsidRDefault="00D72D38"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D72D38" w:rsidRPr="00263F6D" w:rsidRDefault="00D72D38"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6460D1">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197B57"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sidR="0091221E">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91221E">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506EEB" w:rsidRPr="00B7255B" w:rsidRDefault="00506EE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3B51E0" w:rsidRDefault="003B51E0" w:rsidP="009E41E7">
            <w:pPr>
              <w:spacing w:after="0" w:line="240" w:lineRule="auto"/>
              <w:jc w:val="center"/>
              <w:rPr>
                <w:rFonts w:ascii="Arial" w:eastAsia="Times New Roman" w:hAnsi="Arial" w:cs="Arial"/>
                <w:color w:val="000000"/>
                <w:sz w:val="20"/>
                <w:szCs w:val="20"/>
              </w:rPr>
            </w:pPr>
          </w:p>
          <w:p w:rsidR="00202B4E" w:rsidRPr="0068698E" w:rsidRDefault="00980028"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Bc.Michal</w:t>
            </w:r>
            <w:proofErr w:type="spellEnd"/>
            <w:r w:rsidR="003819AC" w:rsidRPr="00073492">
              <w:rPr>
                <w:rFonts w:ascii="Arial" w:eastAsia="Times New Roman" w:hAnsi="Arial" w:cs="Arial"/>
                <w:sz w:val="20"/>
                <w:szCs w:val="20"/>
              </w:rPr>
              <w:t xml:space="preserve"> </w:t>
            </w:r>
            <w:proofErr w:type="spellStart"/>
            <w:r w:rsidR="003819AC" w:rsidRPr="00073492">
              <w:rPr>
                <w:rFonts w:ascii="Arial" w:eastAsia="Times New Roman" w:hAnsi="Arial" w:cs="Arial"/>
                <w:sz w:val="20"/>
                <w:szCs w:val="20"/>
              </w:rPr>
              <w:t>Pehanič</w:t>
            </w:r>
            <w:proofErr w:type="spellEnd"/>
            <w:r w:rsidR="00202B4E" w:rsidRPr="00073492">
              <w:rPr>
                <w:rFonts w:ascii="Arial" w:eastAsia="Times New Roman" w:hAnsi="Arial" w:cs="Arial"/>
                <w:sz w:val="20"/>
                <w:szCs w:val="20"/>
              </w:rPr>
              <w:t>)</w:t>
            </w:r>
          </w:p>
          <w:p w:rsidR="001F0501" w:rsidRPr="00980028" w:rsidRDefault="001F0501"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A63EDB" w:rsidRPr="00980028" w:rsidRDefault="00A63ED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Jaroslav Simet</w:t>
            </w:r>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B58E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263F6D" w:rsidTr="0091221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91221E">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A663BA"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sidR="002D28BD">
              <w:rPr>
                <w:rFonts w:ascii="Arial" w:eastAsia="Times New Roman" w:hAnsi="Arial" w:cs="Arial"/>
                <w:b/>
                <w:bCs/>
                <w:sz w:val="20"/>
                <w:szCs w:val="20"/>
              </w:rPr>
              <w:t xml:space="preserve">, </w:t>
            </w:r>
            <w:r w:rsidR="002D28BD" w:rsidRPr="00A663BA">
              <w:rPr>
                <w:rFonts w:ascii="Arial" w:eastAsia="Times New Roman" w:hAnsi="Arial" w:cs="Arial"/>
                <w:b/>
                <w:bCs/>
                <w:sz w:val="20"/>
                <w:szCs w:val="20"/>
              </w:rPr>
              <w:t>11Nc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91221E"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00217327">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3B51E0" w:rsidRPr="00263F6D" w:rsidRDefault="003B51E0" w:rsidP="002E0EBE">
            <w:pPr>
              <w:spacing w:after="0" w:line="240" w:lineRule="auto"/>
              <w:jc w:val="center"/>
              <w:rPr>
                <w:rFonts w:ascii="Arial" w:eastAsia="Times New Roman" w:hAnsi="Arial" w:cs="Arial"/>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Jaroslav </w:t>
            </w:r>
            <w:proofErr w:type="spellStart"/>
            <w:r w:rsidR="001B58E6">
              <w:rPr>
                <w:rFonts w:ascii="Arial" w:eastAsia="Times New Roman" w:hAnsi="Arial" w:cs="Arial"/>
                <w:sz w:val="20"/>
                <w:szCs w:val="20"/>
              </w:rPr>
              <w:t>Břicháč</w:t>
            </w:r>
            <w:proofErr w:type="spellEnd"/>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91221E">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sidR="00E54F66">
              <w:rPr>
                <w:rFonts w:ascii="Arial" w:eastAsia="Times New Roman" w:hAnsi="Arial" w:cs="Arial"/>
                <w:b/>
                <w:bCs/>
                <w:i/>
                <w:iCs/>
                <w:sz w:val="20"/>
                <w:szCs w:val="20"/>
              </w:rPr>
              <w:t>Radka Čepická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91221E">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21732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xml:space="preserve"> - 100 % nápadu všeobecných občanskoprávních věcí s výjimkou specializované agendy (rejstřík C);</w:t>
            </w:r>
          </w:p>
          <w:p w:rsidR="00217327"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21732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3B51E0" w:rsidRDefault="003B51E0"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8B7380" w:rsidRPr="00691F01" w:rsidRDefault="00C83E9C"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2E0EBE" w:rsidRDefault="00202B4E"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w:t>
            </w:r>
            <w:r w:rsidR="003846D2" w:rsidRPr="0068698E">
              <w:rPr>
                <w:rFonts w:ascii="Arial" w:eastAsia="Times New Roman" w:hAnsi="Arial" w:cs="Arial"/>
                <w:sz w:val="20"/>
                <w:szCs w:val="20"/>
              </w:rPr>
              <w:t xml:space="preserve">Jaroslav </w:t>
            </w:r>
            <w:proofErr w:type="spellStart"/>
            <w:r w:rsidR="003846D2"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186"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91221E">
            <w:pPr>
              <w:spacing w:after="0" w:line="240" w:lineRule="auto"/>
              <w:jc w:val="center"/>
              <w:rPr>
                <w:rFonts w:ascii="Arial" w:eastAsia="Times New Roman" w:hAnsi="Arial" w:cs="Arial"/>
                <w:b/>
                <w:bCs/>
                <w:i/>
                <w:iCs/>
                <w:sz w:val="20"/>
                <w:szCs w:val="20"/>
              </w:rPr>
            </w:pPr>
          </w:p>
        </w:tc>
      </w:tr>
      <w:tr w:rsidR="00197B57" w:rsidRPr="00263F6D" w:rsidTr="0091221E">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FA7DCE" w:rsidRDefault="00197B57"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96"/>
      </w:tblGrid>
      <w:tr w:rsidR="00197B57" w:rsidRPr="00263F6D" w:rsidTr="00217327">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E80066" w:rsidRPr="00263F6D" w:rsidTr="00217327">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D72D38" w:rsidRPr="00901A04" w:rsidRDefault="00D72D38"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E80066" w:rsidRPr="00263F6D" w:rsidRDefault="00DC64B7"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E80066" w:rsidRPr="00263F6D" w:rsidRDefault="00E80066"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4D3847" w:rsidRPr="00D72D38" w:rsidRDefault="004D3847" w:rsidP="006140E1">
            <w:pPr>
              <w:spacing w:after="0" w:line="240" w:lineRule="auto"/>
              <w:jc w:val="center"/>
              <w:rPr>
                <w:rFonts w:ascii="Arial" w:eastAsia="Times New Roman" w:hAnsi="Arial" w:cs="Arial"/>
                <w:i/>
                <w:strike/>
                <w:sz w:val="20"/>
                <w:szCs w:val="20"/>
              </w:rPr>
            </w:pPr>
          </w:p>
          <w:p w:rsidR="006140E1" w:rsidRPr="00D72D38" w:rsidRDefault="006140E1" w:rsidP="006140E1">
            <w:pPr>
              <w:spacing w:after="0" w:line="240" w:lineRule="auto"/>
              <w:jc w:val="center"/>
              <w:rPr>
                <w:rFonts w:ascii="Arial" w:eastAsia="Times New Roman" w:hAnsi="Arial" w:cs="Arial"/>
                <w:strike/>
                <w:sz w:val="20"/>
                <w:szCs w:val="20"/>
              </w:rPr>
            </w:pPr>
          </w:p>
          <w:p w:rsidR="00E80066" w:rsidRPr="00263F6D" w:rsidRDefault="00E80066" w:rsidP="00901A04">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17327">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17327">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DC64B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DC64B7">
              <w:rPr>
                <w:rFonts w:ascii="Arial" w:eastAsia="Times New Roman" w:hAnsi="Arial" w:cs="Arial"/>
                <w:sz w:val="20"/>
                <w:szCs w:val="20"/>
              </w:rPr>
              <w:t>100 % nápadu věci podnikatelské a úvěry</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86"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217327">
            <w:pPr>
              <w:spacing w:after="0" w:line="240" w:lineRule="auto"/>
              <w:jc w:val="center"/>
              <w:rPr>
                <w:rFonts w:ascii="Arial" w:eastAsia="Times New Roman" w:hAnsi="Arial" w:cs="Arial"/>
                <w:sz w:val="20"/>
                <w:szCs w:val="20"/>
              </w:rPr>
            </w:pPr>
          </w:p>
        </w:tc>
      </w:tr>
      <w:tr w:rsidR="00197B57" w:rsidRPr="00263F6D" w:rsidTr="00217327">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JUDr.  Simet</w:t>
            </w:r>
            <w:proofErr w:type="gramEnd"/>
            <w:r w:rsidRPr="00263F6D">
              <w:rPr>
                <w:rFonts w:ascii="Arial" w:eastAsia="Times New Roman" w:hAnsi="Arial" w:cs="Arial"/>
                <w:b/>
                <w:bCs/>
                <w:i/>
                <w:iCs/>
                <w:sz w:val="20"/>
                <w:szCs w:val="20"/>
              </w:rPr>
              <w:t xml:space="preserve"> </w:t>
            </w:r>
          </w:p>
          <w:p w:rsidR="00197B57" w:rsidRPr="00E54F66"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147C84">
              <w:rPr>
                <w:rFonts w:ascii="Arial" w:eastAsia="Times New Roman" w:hAnsi="Arial" w:cs="Arial"/>
                <w:sz w:val="20"/>
                <w:szCs w:val="20"/>
              </w:rPr>
              <w:t xml:space="preserve"> </w:t>
            </w:r>
            <w:r w:rsidR="00147C84" w:rsidRPr="001B4267">
              <w:rPr>
                <w:rFonts w:ascii="Arial" w:eastAsia="Times New Roman" w:hAnsi="Arial" w:cs="Arial"/>
                <w:sz w:val="18"/>
                <w:szCs w:val="18"/>
              </w:rPr>
              <w:t>JUDr. Martina</w:t>
            </w:r>
            <w:r w:rsidR="00147C84" w:rsidRPr="001B4267">
              <w:rPr>
                <w:rFonts w:ascii="Arial" w:eastAsia="Times New Roman" w:hAnsi="Arial" w:cs="Arial"/>
                <w:sz w:val="20"/>
                <w:szCs w:val="20"/>
              </w:rPr>
              <w:t xml:space="preserve">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368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17327">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firstRow="1" w:lastRow="0" w:firstColumn="1" w:lastColumn="0" w:noHBand="0" w:noVBand="1"/>
      </w:tblPr>
      <w:tblGrid>
        <w:gridCol w:w="1760"/>
        <w:gridCol w:w="5965"/>
        <w:gridCol w:w="3118"/>
        <w:gridCol w:w="3657"/>
        <w:gridCol w:w="160"/>
      </w:tblGrid>
      <w:tr w:rsidR="00197B57" w:rsidRPr="00263F6D" w:rsidTr="00DC64B7">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DC64B7">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DC64B7">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1C7DBA">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sidR="006460D1">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E54F66">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8B07F2" w:rsidRPr="006E447D" w:rsidRDefault="001C7DBA"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008B07F2" w:rsidRPr="006E447D">
              <w:rPr>
                <w:rFonts w:ascii="Arial" w:eastAsia="Times New Roman" w:hAnsi="Arial" w:cs="Arial"/>
                <w:sz w:val="20"/>
                <w:szCs w:val="20"/>
              </w:rPr>
              <w:t xml:space="preserve">, jsou v něm rozhodovány věci přidělené do </w:t>
            </w:r>
            <w:proofErr w:type="gramStart"/>
            <w:r w:rsidR="008B07F2" w:rsidRPr="006E447D">
              <w:rPr>
                <w:rFonts w:ascii="Arial" w:eastAsia="Times New Roman" w:hAnsi="Arial" w:cs="Arial"/>
                <w:sz w:val="20"/>
                <w:szCs w:val="20"/>
              </w:rPr>
              <w:t>31.1</w:t>
            </w:r>
            <w:r w:rsidR="00E54F66">
              <w:rPr>
                <w:rFonts w:ascii="Arial" w:eastAsia="Times New Roman" w:hAnsi="Arial" w:cs="Arial"/>
                <w:sz w:val="20"/>
                <w:szCs w:val="20"/>
              </w:rPr>
              <w:t>0</w:t>
            </w:r>
            <w:r w:rsidR="008B07F2" w:rsidRPr="006E447D">
              <w:rPr>
                <w:rFonts w:ascii="Arial" w:eastAsia="Times New Roman" w:hAnsi="Arial" w:cs="Arial"/>
                <w:sz w:val="20"/>
                <w:szCs w:val="20"/>
              </w:rPr>
              <w:t>.2013</w:t>
            </w:r>
            <w:proofErr w:type="gramEnd"/>
          </w:p>
          <w:p w:rsidR="00197B57" w:rsidRPr="008B07F2" w:rsidRDefault="008B07F2"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C93ECA" w:rsidRDefault="00197B57"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197B57" w:rsidRPr="000B0DD3" w:rsidRDefault="00197B57"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proofErr w:type="spellEnd"/>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 xml:space="preserve">Anna </w:t>
            </w:r>
            <w:proofErr w:type="spellStart"/>
            <w:r w:rsidR="0029316B">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DC64B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197B57" w:rsidRPr="00E54F66"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197B57" w:rsidRPr="00263F6D" w:rsidTr="001C7DBA">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1C7DBA">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3A643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3A6437">
              <w:rPr>
                <w:rFonts w:ascii="Arial" w:eastAsia="Times New Roman" w:hAnsi="Arial" w:cs="Arial"/>
                <w:sz w:val="20"/>
                <w:szCs w:val="20"/>
              </w:rPr>
              <w:t xml:space="preserve"> - 50 % nápadu všeobecných občanskoprávních </w:t>
            </w:r>
            <w:proofErr w:type="gramStart"/>
            <w:r w:rsidR="003A6437">
              <w:rPr>
                <w:rFonts w:ascii="Arial" w:eastAsia="Times New Roman" w:hAnsi="Arial" w:cs="Arial"/>
                <w:sz w:val="20"/>
                <w:szCs w:val="20"/>
              </w:rPr>
              <w:t>věcí  s výjimkou</w:t>
            </w:r>
            <w:proofErr w:type="gramEnd"/>
            <w:r w:rsidR="003A6437">
              <w:rPr>
                <w:rFonts w:ascii="Arial" w:eastAsia="Times New Roman" w:hAnsi="Arial" w:cs="Arial"/>
                <w:sz w:val="20"/>
                <w:szCs w:val="20"/>
              </w:rPr>
              <w:t xml:space="preserve"> specializované agendy (rejstřík C);</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pracovních věcí;</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3A643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3A6437" w:rsidRDefault="00197B57"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sidR="007F54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DC4EEB"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DC4EEB" w:rsidRPr="00720C9E"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F0501" w:rsidRPr="00430774" w:rsidRDefault="001B4267"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001F0501" w:rsidRPr="00430774">
              <w:rPr>
                <w:rFonts w:ascii="Arial" w:hAnsi="Arial" w:cs="Arial"/>
                <w:b/>
                <w:i/>
                <w:sz w:val="20"/>
                <w:szCs w:val="20"/>
              </w:rPr>
              <w:t>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r>
              <w:rPr>
                <w:rFonts w:ascii="Arial" w:eastAsia="Times New Roman" w:hAnsi="Arial" w:cs="Arial"/>
                <w:color w:val="000000"/>
                <w:sz w:val="20"/>
                <w:szCs w:val="20"/>
              </w:rPr>
              <w:t>Sieglová)</w:t>
            </w:r>
          </w:p>
          <w:p w:rsidR="009103FE" w:rsidRPr="00430774" w:rsidRDefault="009103FE"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1F0501" w:rsidRPr="00430774">
              <w:rPr>
                <w:rFonts w:ascii="Arial" w:eastAsia="Times New Roman" w:hAnsi="Arial" w:cs="Arial"/>
                <w:sz w:val="20"/>
                <w:szCs w:val="20"/>
              </w:rPr>
              <w:t xml:space="preserve">Heinz </w:t>
            </w:r>
            <w:proofErr w:type="spellStart"/>
            <w:r w:rsidR="001F0501"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Bc. Milena Vyčítalová</w:t>
            </w:r>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1C7DBA">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0B0DD3"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3846D2" w:rsidRPr="001B4267" w:rsidRDefault="003846D2"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Mgr. </w:t>
            </w:r>
            <w:r w:rsidR="00312FB1" w:rsidRPr="001B4267">
              <w:rPr>
                <w:rFonts w:ascii="Arial" w:eastAsia="Times New Roman" w:hAnsi="Arial" w:cs="Arial"/>
                <w:sz w:val="20"/>
                <w:szCs w:val="20"/>
              </w:rPr>
              <w:t xml:space="preserve">Ing. </w:t>
            </w:r>
            <w:r w:rsidRPr="001B4267">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1B4267" w:rsidTr="001C7DBA">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3A6437"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003A6437">
              <w:rPr>
                <w:rFonts w:ascii="Arial" w:eastAsia="Times New Roman" w:hAnsi="Arial" w:cs="Arial"/>
                <w:sz w:val="20"/>
                <w:szCs w:val="20"/>
              </w:rPr>
              <w:t xml:space="preserve">  - 100 % nápadu všeobecných občanskoprávních věcí s výjimkou specializované agendy (rejstřík C);</w:t>
            </w:r>
          </w:p>
          <w:p w:rsidR="003A6437"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3846D2" w:rsidRPr="00D02EAC"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003A6437">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3A6437" w:rsidRDefault="003846D2"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3846D2"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3846D2" w:rsidRPr="00263F6D" w:rsidRDefault="003846D2"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nil"/>
            </w:tcBorders>
            <w:shd w:val="clear" w:color="auto" w:fill="auto"/>
            <w:noWrap/>
            <w:hideMark/>
          </w:tcPr>
          <w:p w:rsidR="003846D2" w:rsidRPr="00430774" w:rsidRDefault="00621CB2"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3846D2" w:rsidRPr="00073492" w:rsidRDefault="008B7380"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3846D2" w:rsidRPr="00073492">
              <w:rPr>
                <w:rFonts w:ascii="Arial" w:hAnsi="Arial" w:cs="Arial"/>
                <w:b/>
                <w:i/>
                <w:sz w:val="20"/>
                <w:szCs w:val="20"/>
              </w:rPr>
              <w:t xml:space="preserve">Věra </w:t>
            </w:r>
            <w:proofErr w:type="spellStart"/>
            <w:r w:rsidR="003846D2" w:rsidRPr="00073492">
              <w:rPr>
                <w:rFonts w:ascii="Arial" w:hAnsi="Arial" w:cs="Arial"/>
                <w:b/>
                <w:i/>
                <w:sz w:val="20"/>
                <w:szCs w:val="20"/>
              </w:rPr>
              <w:t>Klimčuková</w:t>
            </w:r>
            <w:proofErr w:type="spellEnd"/>
          </w:p>
          <w:p w:rsidR="003846D2" w:rsidRPr="00430774" w:rsidRDefault="00621CB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3846D2" w:rsidRPr="00430774">
              <w:rPr>
                <w:rFonts w:ascii="Arial" w:eastAsia="Times New Roman" w:hAnsi="Arial" w:cs="Arial"/>
                <w:sz w:val="20"/>
                <w:szCs w:val="20"/>
              </w:rPr>
              <w:t>(</w:t>
            </w:r>
            <w:r w:rsidR="00F065E6" w:rsidRPr="00430774">
              <w:rPr>
                <w:rFonts w:ascii="Arial" w:eastAsia="Times New Roman" w:hAnsi="Arial" w:cs="Arial"/>
                <w:sz w:val="20"/>
                <w:szCs w:val="20"/>
              </w:rPr>
              <w:t xml:space="preserve">Irena </w:t>
            </w:r>
            <w:proofErr w:type="spellStart"/>
            <w:r w:rsidR="00F065E6" w:rsidRPr="00430774">
              <w:rPr>
                <w:rFonts w:ascii="Arial" w:eastAsia="Times New Roman" w:hAnsi="Arial" w:cs="Arial"/>
                <w:sz w:val="20"/>
                <w:szCs w:val="20"/>
              </w:rPr>
              <w:t>Chuderáková</w:t>
            </w:r>
            <w:proofErr w:type="spellEnd"/>
            <w:r w:rsidR="003846D2" w:rsidRPr="00430774">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Václav Ježek</w:t>
            </w:r>
            <w:r w:rsidRPr="00430774">
              <w:rPr>
                <w:rFonts w:ascii="Arial" w:eastAsia="Times New Roman" w:hAnsi="Arial" w:cs="Arial"/>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hideMark/>
          </w:tcPr>
          <w:p w:rsidR="003846D2" w:rsidRPr="001B4267" w:rsidRDefault="003846D2" w:rsidP="006C44E8">
            <w:pPr>
              <w:spacing w:after="0" w:line="240" w:lineRule="auto"/>
              <w:jc w:val="center"/>
              <w:rPr>
                <w:rFonts w:ascii="Arial" w:eastAsia="Times New Roman" w:hAnsi="Arial" w:cs="Arial"/>
                <w:b/>
                <w:bCs/>
                <w:i/>
                <w:iCs/>
                <w:sz w:val="20"/>
                <w:szCs w:val="20"/>
              </w:rPr>
            </w:pPr>
          </w:p>
          <w:p w:rsidR="003846D2" w:rsidRPr="001B4267" w:rsidRDefault="003846D2" w:rsidP="00FB15E1">
            <w:pPr>
              <w:spacing w:after="0" w:line="240" w:lineRule="auto"/>
              <w:jc w:val="center"/>
              <w:rPr>
                <w:rFonts w:ascii="Arial" w:eastAsia="Times New Roman" w:hAnsi="Arial" w:cs="Arial"/>
                <w:b/>
                <w:bCs/>
                <w:i/>
                <w:iCs/>
                <w:sz w:val="20"/>
                <w:szCs w:val="20"/>
              </w:rPr>
            </w:pPr>
          </w:p>
        </w:tc>
      </w:tr>
      <w:tr w:rsidR="003846D2" w:rsidRPr="00263F6D" w:rsidTr="001C7DBA">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D02EAC" w:rsidRDefault="00D02EAC"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 xml:space="preserve">JUDr. </w:t>
            </w:r>
            <w:r w:rsidR="00147C84" w:rsidRPr="001B4267">
              <w:rPr>
                <w:rFonts w:ascii="Arial" w:eastAsia="Times New Roman" w:hAnsi="Arial" w:cs="Arial"/>
                <w:iCs/>
                <w:sz w:val="20"/>
                <w:szCs w:val="20"/>
              </w:rPr>
              <w:t>Martina Burachovičová</w:t>
            </w:r>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583C05" w:rsidRPr="00263F6D" w:rsidTr="00142CD4">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p>
        </w:tc>
      </w:tr>
      <w:tr w:rsidR="00583C05" w:rsidRPr="00263F6D" w:rsidTr="00142CD4">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42CD4"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142CD4">
              <w:rPr>
                <w:rFonts w:ascii="Arial" w:eastAsia="Times New Roman" w:hAnsi="Arial" w:cs="Arial"/>
                <w:sz w:val="20"/>
                <w:szCs w:val="20"/>
              </w:rPr>
              <w:t xml:space="preserve">  - 90 % nápadu všeobecných občanskoprávních věcí s výjimkou specializované agendy (rejstřík C);</w:t>
            </w:r>
          </w:p>
          <w:p w:rsidR="00142CD4"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583C05"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42CD4" w:rsidRPr="00964239"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00142CD4">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42CD4" w:rsidRDefault="00583C05"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00142CD4" w:rsidRPr="00263F6D">
              <w:rPr>
                <w:rFonts w:ascii="Arial" w:eastAsia="Times New Roman" w:hAnsi="Arial" w:cs="Arial"/>
                <w:sz w:val="20"/>
                <w:szCs w:val="20"/>
              </w:rPr>
              <w:t>rozhodování v</w:t>
            </w:r>
            <w:r w:rsidR="00142CD4">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815EC2" w:rsidRPr="00964239" w:rsidRDefault="00142CD4"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A0748D" w:rsidRDefault="00A0748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583C05" w:rsidRPr="003846D2" w:rsidRDefault="00621CB2"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00583C05" w:rsidRPr="003846D2">
              <w:rPr>
                <w:rFonts w:ascii="Arial" w:hAnsi="Arial" w:cs="Arial"/>
                <w:i/>
                <w:sz w:val="20"/>
                <w:szCs w:val="20"/>
              </w:rPr>
              <w:t xml:space="preserve">  </w:t>
            </w:r>
          </w:p>
          <w:p w:rsidR="00583C05" w:rsidRPr="00430774"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Hašková Danuše</w:t>
            </w:r>
            <w:r w:rsidR="00583C05" w:rsidRPr="00430774">
              <w:rPr>
                <w:rFonts w:ascii="Arial" w:hAnsi="Arial" w:cs="Arial"/>
                <w:b/>
                <w:i/>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Default="00621CB2"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583C05">
              <w:rPr>
                <w:rFonts w:ascii="Arial" w:eastAsia="Times New Roman" w:hAnsi="Arial" w:cs="Arial"/>
                <w:color w:val="000000"/>
                <w:sz w:val="20"/>
                <w:szCs w:val="20"/>
              </w:rPr>
              <w:t>(Ivan Kaucký)</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142CD4">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583C05" w:rsidRPr="001B4267" w:rsidRDefault="00815EC2"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583C05" w:rsidRPr="001B4267" w:rsidRDefault="00583C05" w:rsidP="006C44E8">
            <w:pPr>
              <w:spacing w:after="0" w:line="240" w:lineRule="auto"/>
              <w:rPr>
                <w:rFonts w:ascii="Arial" w:eastAsia="Times New Roman" w:hAnsi="Arial" w:cs="Arial"/>
                <w:sz w:val="20"/>
                <w:szCs w:val="20"/>
              </w:rPr>
            </w:pP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31.12.2013</w:t>
      </w:r>
      <w:proofErr w:type="gramEnd"/>
      <w:r w:rsidR="009C6AF9">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B9334E">
      <w:pPr>
        <w:pStyle w:val="Odstavecseseznamem"/>
        <w:numPr>
          <w:ilvl w:val="0"/>
          <w:numId w:val="1"/>
        </w:numPr>
        <w:tabs>
          <w:tab w:val="left" w:pos="-1276"/>
          <w:tab w:val="left" w:pos="1701"/>
        </w:tabs>
        <w:spacing w:after="0"/>
        <w:ind w:left="1701" w:hanging="567"/>
        <w:rPr>
          <w:rFonts w:ascii="Arial" w:hAnsi="Arial" w:cs="Arial"/>
        </w:rPr>
      </w:pPr>
      <w:r>
        <w:rPr>
          <w:rFonts w:ascii="Arial" w:hAnsi="Arial" w:cs="Arial"/>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Údaje „100 % nápadu“ nevyjadřuje, že by tento </w:t>
      </w:r>
      <w:proofErr w:type="gramStart"/>
      <w:r>
        <w:rPr>
          <w:rFonts w:ascii="Arial" w:hAnsi="Arial" w:cs="Arial"/>
        </w:rPr>
        <w:t>se</w:t>
      </w:r>
      <w:proofErr w:type="gramEnd"/>
      <w:r>
        <w:rPr>
          <w:rFonts w:ascii="Arial" w:hAnsi="Arial" w:cs="Arial"/>
        </w:rPr>
        <w:t xml:space="preserv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901A04">
        <w:rPr>
          <w:rFonts w:ascii="Arial" w:hAnsi="Arial" w:cs="Arial"/>
        </w:rPr>
        <w:t xml:space="preserve">Soudní oddělení 15C je od </w:t>
      </w:r>
      <w:proofErr w:type="gramStart"/>
      <w:r w:rsidR="00FA7DCE" w:rsidRPr="00901A04">
        <w:rPr>
          <w:rFonts w:ascii="Arial" w:hAnsi="Arial" w:cs="Arial"/>
        </w:rPr>
        <w:t>1.4.2014</w:t>
      </w:r>
      <w:proofErr w:type="gramEnd"/>
      <w:r w:rsidR="00FA7DCE" w:rsidRPr="00901A04">
        <w:rPr>
          <w:rFonts w:ascii="Arial" w:hAnsi="Arial" w:cs="Arial"/>
        </w:rPr>
        <w:t xml:space="preserve">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podnikatelské a úvěry, kterými se rozumí všechny věci týkající se právních vztahů mezi podnikateli (včetně věcí posuzovaných podle obchodního zákoníku) a spory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140/2010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8C107D">
      <w:pPr>
        <w:pStyle w:val="Odstavecseseznamem"/>
        <w:numPr>
          <w:ilvl w:val="0"/>
          <w:numId w:val="1"/>
        </w:numPr>
        <w:tabs>
          <w:tab w:val="left" w:pos="-1276"/>
          <w:tab w:val="left" w:pos="1701"/>
        </w:tabs>
        <w:spacing w:after="0"/>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296BEE">
      <w:pPr>
        <w:pStyle w:val="Odstavecseseznamem"/>
        <w:tabs>
          <w:tab w:val="left" w:pos="-1276"/>
          <w:tab w:val="left" w:pos="1701"/>
        </w:tabs>
        <w:spacing w:after="0"/>
        <w:ind w:left="1494"/>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901A04">
      <w:pPr>
        <w:pStyle w:val="Odstavecseseznamem"/>
        <w:tabs>
          <w:tab w:val="left" w:pos="-1276"/>
          <w:tab w:val="left" w:pos="1701"/>
        </w:tabs>
        <w:spacing w:after="0"/>
        <w:ind w:left="1494"/>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w:t>
      </w:r>
      <w:proofErr w:type="gramStart"/>
      <w:r w:rsidR="007C70C9" w:rsidRPr="00901A04">
        <w:rPr>
          <w:rFonts w:ascii="Arial" w:hAnsi="Arial" w:cs="Arial"/>
        </w:rPr>
        <w:t xml:space="preserve">Ing. </w:t>
      </w:r>
      <w:r w:rsidR="0097778C" w:rsidRPr="00901A04">
        <w:rPr>
          <w:rFonts w:ascii="Arial" w:hAnsi="Arial" w:cs="Arial"/>
        </w:rPr>
        <w:t xml:space="preserve"> </w:t>
      </w:r>
      <w:r w:rsidR="008C107D" w:rsidRPr="00901A04">
        <w:rPr>
          <w:rFonts w:ascii="Arial" w:hAnsi="Arial" w:cs="Arial"/>
        </w:rPr>
        <w:t>Štěpánku</w:t>
      </w:r>
      <w:proofErr w:type="gramEnd"/>
      <w:r w:rsidR="008C107D" w:rsidRPr="00901A04">
        <w:rPr>
          <w:rFonts w:ascii="Arial" w:hAnsi="Arial" w:cs="Arial"/>
        </w:rPr>
        <w:t xml:space="preserve"> </w:t>
      </w:r>
      <w:r w:rsidR="007C70C9" w:rsidRPr="00901A04">
        <w:rPr>
          <w:rFonts w:ascii="Arial" w:hAnsi="Arial" w:cs="Arial"/>
        </w:rPr>
        <w:t>Šťastn</w:t>
      </w:r>
      <w:r w:rsidR="008C107D" w:rsidRPr="00901A04">
        <w:rPr>
          <w:rFonts w:ascii="Arial" w:hAnsi="Arial" w:cs="Arial"/>
        </w:rPr>
        <w:t>ou v poměru 1 : 2</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901A04">
      <w:pPr>
        <w:pStyle w:val="Odstavecseseznamem"/>
        <w:tabs>
          <w:tab w:val="left" w:pos="-1276"/>
          <w:tab w:val="left" w:pos="1701"/>
        </w:tabs>
        <w:spacing w:after="0"/>
        <w:ind w:left="1494"/>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Pokornou a JUDr. </w:t>
      </w:r>
      <w:proofErr w:type="spellStart"/>
      <w:r w:rsidR="00197B57" w:rsidRPr="00901A04">
        <w:rPr>
          <w:rFonts w:ascii="Arial" w:hAnsi="Arial" w:cs="Arial"/>
        </w:rPr>
        <w:t>Simeta</w:t>
      </w:r>
      <w:proofErr w:type="spellEnd"/>
      <w:r w:rsidR="00197B57" w:rsidRPr="00901A04">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V případě vyloučení soudce předseda soudu určí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8C107D">
      <w:pPr>
        <w:pStyle w:val="Odstavecseseznamem"/>
        <w:spacing w:after="0"/>
        <w:ind w:left="1701"/>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w:t>
      </w:r>
      <w:proofErr w:type="gramStart"/>
      <w:r w:rsidR="008C107D">
        <w:rPr>
          <w:rFonts w:ascii="Arial" w:hAnsi="Arial" w:cs="Arial"/>
        </w:rPr>
        <w:t xml:space="preserve">11Nc a </w:t>
      </w:r>
      <w:r w:rsidRPr="00704A91">
        <w:rPr>
          <w:rFonts w:ascii="Arial" w:hAnsi="Arial" w:cs="Arial"/>
        </w:rPr>
        <w:t xml:space="preserve"> budou</w:t>
      </w:r>
      <w:proofErr w:type="gramEnd"/>
      <w:r w:rsidRPr="00704A91">
        <w:rPr>
          <w:rFonts w:ascii="Arial" w:hAnsi="Arial" w:cs="Arial"/>
        </w:rPr>
        <w:t xml:space="preserve">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Martina Burachovičová</w:t>
      </w:r>
      <w:r w:rsidRPr="00704A91">
        <w:rPr>
          <w:rFonts w:ascii="Arial" w:hAnsi="Arial" w:cs="Arial"/>
        </w:rPr>
        <w:t xml:space="preserve">, Mgr. Libuše Janků, </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Timm Šmehlík, JUDr. Ivana </w:t>
      </w:r>
      <w:r w:rsidR="00197B57" w:rsidRPr="00704A91">
        <w:rPr>
          <w:rFonts w:ascii="Arial" w:hAnsi="Arial" w:cs="Arial"/>
        </w:rPr>
        <w:t xml:space="preserve">Hovorková, JUDr. Vladimír Hovorka, JUDr. Milan </w:t>
      </w:r>
      <w:r w:rsidRPr="00704A91">
        <w:rPr>
          <w:rFonts w:ascii="Arial" w:hAnsi="Arial" w:cs="Arial"/>
        </w:rPr>
        <w:t>Tatár,</w:t>
      </w:r>
      <w:r w:rsidR="000104FD" w:rsidRPr="00704A91">
        <w:rPr>
          <w:rFonts w:ascii="Arial" w:hAnsi="Arial" w:cs="Arial"/>
        </w:rPr>
        <w:t xml:space="preserve"> </w:t>
      </w:r>
      <w:r w:rsidR="00197B57" w:rsidRPr="00704A91">
        <w:rPr>
          <w:rFonts w:ascii="Arial" w:hAnsi="Arial" w:cs="Arial"/>
        </w:rPr>
        <w:t xml:space="preserve">Mgr. Hana Matějková, </w:t>
      </w:r>
      <w:r w:rsidR="008C107D">
        <w:rPr>
          <w:rFonts w:ascii="Arial" w:hAnsi="Arial" w:cs="Arial"/>
        </w:rPr>
        <w:t>JUDr. Ladislav Šturma,</w:t>
      </w:r>
    </w:p>
    <w:p w:rsidR="00197B57" w:rsidRDefault="00197B57" w:rsidP="008C107D">
      <w:pPr>
        <w:pStyle w:val="Odstavecseseznamem"/>
        <w:spacing w:after="0"/>
        <w:ind w:left="1701"/>
        <w:rPr>
          <w:rFonts w:ascii="Arial" w:hAnsi="Arial" w:cs="Arial"/>
        </w:rPr>
      </w:pPr>
      <w:r w:rsidRPr="00704A91">
        <w:rPr>
          <w:rFonts w:ascii="Arial" w:hAnsi="Arial" w:cs="Arial"/>
        </w:rPr>
        <w:t>Mgr. Lenka Pokorná, JUDr. Jaroslav Si</w:t>
      </w:r>
      <w:r w:rsidR="004270F9" w:rsidRPr="00704A91">
        <w:rPr>
          <w:rFonts w:ascii="Arial" w:hAnsi="Arial" w:cs="Arial"/>
        </w:rPr>
        <w:t xml:space="preserve">met, </w:t>
      </w:r>
      <w:r w:rsidR="005B6459" w:rsidRPr="00C93ECA">
        <w:rPr>
          <w:rFonts w:ascii="Arial" w:hAnsi="Arial" w:cs="Arial"/>
        </w:rPr>
        <w:t>JUDr. </w:t>
      </w:r>
      <w:r w:rsidRPr="00C93ECA">
        <w:rPr>
          <w:rFonts w:ascii="Arial" w:hAnsi="Arial" w:cs="Arial"/>
        </w:rPr>
        <w:t>Dana Čer</w:t>
      </w:r>
      <w:r w:rsidR="002C329F" w:rsidRPr="00C93ECA">
        <w:rPr>
          <w:rFonts w:ascii="Arial" w:hAnsi="Arial" w:cs="Arial"/>
        </w:rPr>
        <w:t>vená</w:t>
      </w:r>
      <w:r w:rsidR="004270F9" w:rsidRPr="00704A91">
        <w:rPr>
          <w:rFonts w:ascii="Arial" w:hAnsi="Arial" w:cs="Arial"/>
        </w:rPr>
        <w:t>,</w:t>
      </w:r>
      <w:r w:rsidR="00815EC2" w:rsidRPr="00704A91">
        <w:rPr>
          <w:rFonts w:ascii="Arial" w:hAnsi="Arial" w:cs="Arial"/>
        </w:rPr>
        <w:t xml:space="preserve"> Mgr. František Sedláček, Mgr. Radka Čepická,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 xml:space="preserve">Místopředseda soudu stanoví, v závislosti na přidělování těchto návrhů do </w:t>
      </w:r>
      <w:proofErr w:type="gramStart"/>
      <w:r>
        <w:rPr>
          <w:rFonts w:ascii="Arial" w:hAnsi="Arial" w:cs="Arial"/>
        </w:rPr>
        <w:t>31.12.2013</w:t>
      </w:r>
      <w:proofErr w:type="gramEnd"/>
      <w:r>
        <w:rPr>
          <w:rFonts w:ascii="Arial" w:hAnsi="Arial" w:cs="Arial"/>
        </w:rPr>
        <w:t xml:space="preserve">, kterému ze soudců bude přidělen návrh, který bude podán v roce 2014 jako prvý. O návrhu na předběžné opatření podle § 102 </w:t>
      </w:r>
      <w:proofErr w:type="gramStart"/>
      <w:r>
        <w:rPr>
          <w:rFonts w:ascii="Arial" w:hAnsi="Arial" w:cs="Arial"/>
        </w:rPr>
        <w:t>o.s.</w:t>
      </w:r>
      <w:proofErr w:type="gramEnd"/>
      <w:r>
        <w:rPr>
          <w:rFonts w:ascii="Arial" w:hAnsi="Arial" w:cs="Arial"/>
        </w:rPr>
        <w:t>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zapsanou </w:t>
      </w:r>
      <w:proofErr w:type="gramStart"/>
      <w:r w:rsidRPr="00704A91">
        <w:rPr>
          <w:rFonts w:ascii="Arial" w:hAnsi="Arial" w:cs="Arial"/>
        </w:rPr>
        <w:t>sp.zn.</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 xml:space="preserve">EVC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704A9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E837B2">
        <w:rPr>
          <w:rFonts w:ascii="Arial" w:hAnsi="Arial" w:cs="Arial"/>
        </w:rPr>
        <w:t xml:space="preserve">jí VSÚ Jana Kučerová, </w:t>
      </w:r>
      <w:r w:rsidR="00421783" w:rsidRPr="00FC64B0">
        <w:rPr>
          <w:rFonts w:ascii="Arial" w:hAnsi="Arial" w:cs="Arial"/>
        </w:rPr>
        <w:t>VSÚ Ivana Zásmětová</w:t>
      </w:r>
      <w:r w:rsidR="00E837B2">
        <w:rPr>
          <w:rFonts w:ascii="Arial" w:hAnsi="Arial" w:cs="Arial"/>
          <w:color w:val="FF0000"/>
        </w:rPr>
        <w:t xml:space="preserve"> </w:t>
      </w:r>
      <w:r w:rsidR="00E837B2" w:rsidRPr="00621CB2">
        <w:rPr>
          <w:rFonts w:ascii="Arial" w:hAnsi="Arial" w:cs="Arial"/>
        </w:rPr>
        <w:t>a soudní tajemnice Monika Kuchtová</w:t>
      </w:r>
      <w:r w:rsidR="00421783" w:rsidRPr="00621CB2">
        <w:rPr>
          <w:rFonts w:ascii="Arial" w:hAnsi="Arial" w:cs="Arial"/>
        </w:rPr>
        <w:t xml:space="preserve">, </w:t>
      </w:r>
      <w:r w:rsidR="00421783" w:rsidRPr="00FC64B0">
        <w:rPr>
          <w:rFonts w:ascii="Arial" w:hAnsi="Arial" w:cs="Arial"/>
        </w:rPr>
        <w:t>mezi které nápad bude rozdělen rovnoměrně podle pořadí po jedné vě</w:t>
      </w:r>
      <w:r w:rsidR="004B62C5" w:rsidRPr="00FC64B0">
        <w:rPr>
          <w:rFonts w:ascii="Arial" w:hAnsi="Arial" w:cs="Arial"/>
        </w:rPr>
        <w:t>ci, a soudce Mgr. Timm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p>
    <w:p w:rsidR="00197B57" w:rsidRPr="00704A9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 xml:space="preserve">Kancelář oddělení </w:t>
      </w:r>
      <w:proofErr w:type="spellStart"/>
      <w:r w:rsidRPr="00A972F5">
        <w:rPr>
          <w:rFonts w:ascii="Times New Roman" w:hAnsi="Times New Roman"/>
          <w:b/>
          <w:sz w:val="32"/>
          <w:szCs w:val="32"/>
          <w:u w:val="single"/>
        </w:rPr>
        <w:t>sporních</w:t>
      </w:r>
      <w:proofErr w:type="spellEnd"/>
      <w:r w:rsidRPr="00A972F5">
        <w:rPr>
          <w:rFonts w:ascii="Times New Roman" w:hAnsi="Times New Roman"/>
          <w:b/>
          <w:sz w:val="32"/>
          <w:szCs w:val="32"/>
          <w:u w:val="single"/>
        </w:rPr>
        <w:t xml:space="preserve">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aplikaci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proofErr w:type="gramStart"/>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w:t>
      </w:r>
      <w:proofErr w:type="gramEnd"/>
      <w:r w:rsidRPr="00691F01">
        <w:rPr>
          <w:rFonts w:ascii="Arial" w:hAnsi="Arial" w:cs="Arial"/>
        </w:rPr>
        <w:t xml:space="preserve">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B7255B"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Helena Hasmanová, Jana Kovácsiková, Eva Bilinčuková, Lucie Staňková, Denisa Dušáková, Michaela Pártlová, </w:t>
      </w:r>
      <w:r w:rsidRPr="00B7255B">
        <w:rPr>
          <w:rFonts w:ascii="Times New Roman" w:hAnsi="Times New Roman"/>
          <w:b/>
          <w:strike/>
          <w:color w:val="FF0000"/>
          <w:sz w:val="24"/>
          <w:szCs w:val="24"/>
        </w:rPr>
        <w:t>Nikol Soukupová</w:t>
      </w:r>
      <w:r w:rsidRPr="00BF1B44">
        <w:rPr>
          <w:rFonts w:ascii="Times New Roman" w:hAnsi="Times New Roman"/>
          <w:b/>
          <w:sz w:val="24"/>
          <w:szCs w:val="24"/>
        </w:rPr>
        <w:t xml:space="preserve">, Veronika </w:t>
      </w:r>
      <w:proofErr w:type="spellStart"/>
      <w:r w:rsidRPr="00BF1B44">
        <w:rPr>
          <w:rFonts w:ascii="Times New Roman" w:hAnsi="Times New Roman"/>
          <w:b/>
          <w:sz w:val="24"/>
          <w:szCs w:val="24"/>
        </w:rPr>
        <w:t>Levčenková</w:t>
      </w:r>
      <w:proofErr w:type="spellEnd"/>
      <w:r w:rsidR="00901A04">
        <w:rPr>
          <w:rFonts w:ascii="Times New Roman" w:hAnsi="Times New Roman"/>
          <w:b/>
          <w:sz w:val="24"/>
          <w:szCs w:val="24"/>
        </w:rPr>
        <w:t xml:space="preserve">, </w:t>
      </w:r>
      <w:r w:rsidR="00901A04" w:rsidRPr="008C62C6">
        <w:rPr>
          <w:rFonts w:ascii="Times New Roman" w:hAnsi="Times New Roman"/>
          <w:b/>
          <w:sz w:val="24"/>
          <w:szCs w:val="24"/>
        </w:rPr>
        <w:t xml:space="preserve">Anna </w:t>
      </w:r>
      <w:proofErr w:type="spellStart"/>
      <w:r w:rsidR="00901A04" w:rsidRPr="008C62C6">
        <w:rPr>
          <w:rFonts w:ascii="Times New Roman" w:hAnsi="Times New Roman"/>
          <w:b/>
          <w:sz w:val="24"/>
          <w:szCs w:val="24"/>
        </w:rPr>
        <w:t>Dörflerová</w:t>
      </w:r>
      <w:proofErr w:type="spellEnd"/>
      <w:r w:rsidR="00B7255B">
        <w:rPr>
          <w:rFonts w:ascii="Times New Roman" w:hAnsi="Times New Roman"/>
          <w:b/>
          <w:sz w:val="24"/>
          <w:szCs w:val="24"/>
        </w:rPr>
        <w:t xml:space="preserve">, </w:t>
      </w:r>
      <w:r w:rsidR="00B7255B" w:rsidRPr="00B7255B">
        <w:rPr>
          <w:rFonts w:ascii="Times New Roman" w:hAnsi="Times New Roman"/>
          <w:b/>
          <w:color w:val="FF0000"/>
          <w:sz w:val="24"/>
          <w:szCs w:val="24"/>
        </w:rPr>
        <w:t>Renata Heinzmannová.</w:t>
      </w:r>
      <w:r w:rsidR="00221A4B" w:rsidRPr="00B7255B">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90583B" w:rsidRDefault="0090583B" w:rsidP="00197B57">
      <w:pPr>
        <w:spacing w:after="0"/>
        <w:ind w:left="1134"/>
        <w:rPr>
          <w:rFonts w:ascii="Times New Roman" w:hAnsi="Times New Roman"/>
          <w:b/>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Nc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Default="00197B57" w:rsidP="00197B57">
      <w:pPr>
        <w:tabs>
          <w:tab w:val="left" w:pos="1418"/>
        </w:tabs>
        <w:spacing w:after="0"/>
        <w:ind w:left="1418"/>
        <w:rPr>
          <w:rFonts w:ascii="Arial" w:hAnsi="Arial" w:cs="Arial"/>
        </w:rPr>
      </w:pPr>
      <w:r w:rsidRPr="00197B57">
        <w:rPr>
          <w:rFonts w:ascii="Arial" w:hAnsi="Arial" w:cs="Arial"/>
        </w:rPr>
        <w:t>- vyřizuje věci 11Nc</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ace CEPR, a to v rozsahu jedné třetiny</w:t>
      </w:r>
      <w:r w:rsidRPr="00691F01">
        <w:rPr>
          <w:rFonts w:ascii="Arial" w:hAnsi="Arial" w:cs="Arial"/>
        </w:rPr>
        <w:t xml:space="preserve"> 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rozkazu v senátech 7C, 7EVC, 9C,11C a 16C, včetně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5D4CF8" w:rsidRDefault="005D4CF8">
      <w:pPr>
        <w:rPr>
          <w:rFonts w:ascii="Times New Roman" w:hAnsi="Times New Roman"/>
          <w:i/>
        </w:rPr>
      </w:pPr>
      <w:r>
        <w:rPr>
          <w:rFonts w:ascii="Times New Roman" w:hAnsi="Times New Roman"/>
          <w:i/>
        </w:rPr>
        <w:br w:type="page"/>
      </w:r>
    </w:p>
    <w:p w:rsidR="003D188D" w:rsidRDefault="003D188D"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197B57" w:rsidRPr="00197B57" w:rsidRDefault="00197B57" w:rsidP="00197B57">
      <w:pPr>
        <w:spacing w:after="0"/>
        <w:ind w:left="1134"/>
        <w:rPr>
          <w:rFonts w:ascii="Times New Roman" w:hAnsi="Times New Roman"/>
        </w:rPr>
      </w:pPr>
      <w:r w:rsidRPr="00197B57">
        <w:rPr>
          <w:rFonts w:ascii="Times New Roman" w:hAnsi="Times New Roman"/>
          <w:b/>
          <w:sz w:val="24"/>
          <w:szCs w:val="24"/>
        </w:rPr>
        <w:t>4)</w:t>
      </w:r>
      <w:r w:rsidR="00583C05">
        <w:rPr>
          <w:rFonts w:ascii="Times New Roman" w:hAnsi="Times New Roman"/>
          <w:b/>
          <w:i/>
          <w:sz w:val="28"/>
          <w:szCs w:val="28"/>
        </w:rPr>
        <w:t xml:space="preserve"> Jana K</w:t>
      </w:r>
      <w:r w:rsidRPr="00197B57">
        <w:rPr>
          <w:rFonts w:ascii="Times New Roman" w:hAnsi="Times New Roman"/>
          <w:b/>
          <w:i/>
          <w:sz w:val="28"/>
          <w:szCs w:val="28"/>
        </w:rPr>
        <w:t>učerová</w:t>
      </w:r>
      <w:r w:rsidR="000140C3">
        <w:rPr>
          <w:rFonts w:ascii="Times New Roman" w:hAnsi="Times New Roman"/>
        </w:rPr>
        <w:t xml:space="preserve"> - </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vyřizuje věci 11Nc </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1746B5" w:rsidRPr="00691F01">
        <w:rPr>
          <w:rFonts w:ascii="Arial" w:hAnsi="Arial" w:cs="Arial"/>
        </w:rPr>
        <w:t>ace CEPR, a to v rozsahu jedné třetiny</w:t>
      </w:r>
      <w:r w:rsidRPr="00691F01">
        <w:rPr>
          <w:rFonts w:ascii="Arial" w:hAnsi="Arial" w:cs="Arial"/>
        </w:rPr>
        <w:t xml:space="preserve"> nápadu; provádí přitom samostatně veškeré úkony s výjimkou úkonů, k nimž je oprávněn výlučně soudce, včetně všech úkonů porozsudkové agendy a úkonů statistiky</w:t>
      </w:r>
      <w:r w:rsidR="001746B5" w:rsidRPr="00691F01">
        <w:rPr>
          <w:rFonts w:ascii="Arial" w:hAnsi="Arial" w:cs="Arial"/>
        </w:rPr>
        <w:t>;</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r w:rsidRPr="00691F01">
        <w:rPr>
          <w:rFonts w:ascii="Arial" w:hAnsi="Arial" w:cs="Arial"/>
        </w:rPr>
        <w:t xml:space="preserve"> </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vydání evropského platebního rozkazu v senátech 12C,20C,23C a 33C včetně rozhodování ve věcech soudních poplatků; v těchto věcech</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samostatně vyhotovuje statistické listy a provádí další práce v oboru statistiky podle platného znění jednacího řádu, pokud jí vydaný platební 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w:t>
      </w:r>
      <w:proofErr w:type="gramStart"/>
      <w:r w:rsidRPr="00197B57">
        <w:rPr>
          <w:rFonts w:ascii="Times New Roman" w:hAnsi="Times New Roman"/>
          <w:i/>
        </w:rPr>
        <w:t>zastupuje</w:t>
      </w:r>
      <w:r w:rsidR="001800C7">
        <w:rPr>
          <w:rFonts w:ascii="Times New Roman" w:hAnsi="Times New Roman"/>
          <w:i/>
        </w:rPr>
        <w:t xml:space="preserve"> </w:t>
      </w:r>
      <w:r w:rsidRPr="00197B57">
        <w:rPr>
          <w:rFonts w:ascii="Times New Roman" w:hAnsi="Times New Roman"/>
          <w:i/>
        </w:rPr>
        <w:t xml:space="preserve"> </w:t>
      </w:r>
      <w:r w:rsidR="003003DD" w:rsidRPr="00691F01">
        <w:rPr>
          <w:rFonts w:ascii="Times New Roman" w:hAnsi="Times New Roman"/>
          <w:i/>
        </w:rPr>
        <w:t>–</w:t>
      </w:r>
      <w:r w:rsidR="001800C7" w:rsidRPr="00691F01">
        <w:rPr>
          <w:rFonts w:ascii="Times New Roman" w:hAnsi="Times New Roman"/>
          <w:i/>
        </w:rPr>
        <w:t xml:space="preserve"> </w:t>
      </w:r>
      <w:r w:rsidR="00933889">
        <w:rPr>
          <w:rFonts w:ascii="Times New Roman" w:hAnsi="Times New Roman"/>
          <w:i/>
        </w:rPr>
        <w:t>(</w:t>
      </w:r>
      <w:r w:rsidR="00933889" w:rsidRPr="008C62C6">
        <w:rPr>
          <w:rFonts w:ascii="Times New Roman" w:hAnsi="Times New Roman"/>
          <w:i/>
        </w:rPr>
        <w:t>Kuchtová</w:t>
      </w:r>
      <w:proofErr w:type="gramEnd"/>
      <w:r w:rsidR="00933889" w:rsidRPr="008C62C6">
        <w:rPr>
          <w:rFonts w:ascii="Times New Roman" w:hAnsi="Times New Roman"/>
          <w:i/>
        </w:rPr>
        <w:t xml:space="preserve"> M.,</w:t>
      </w:r>
      <w:r w:rsidRPr="00691F01">
        <w:rPr>
          <w:rFonts w:ascii="Times New Roman" w:hAnsi="Times New Roman"/>
          <w:i/>
        </w:rPr>
        <w:t>Zásmětov</w:t>
      </w:r>
      <w:r w:rsidR="003003DD" w:rsidRPr="00691F01">
        <w:rPr>
          <w:rFonts w:ascii="Times New Roman" w:hAnsi="Times New Roman"/>
          <w:i/>
        </w:rPr>
        <w:t>á</w:t>
      </w:r>
      <w:r w:rsidRPr="00197B57">
        <w:rPr>
          <w:rFonts w:ascii="Times New Roman" w:hAnsi="Times New Roman"/>
          <w:i/>
        </w:rPr>
        <w:t>)</w:t>
      </w:r>
    </w:p>
    <w:p w:rsidR="00A972F5" w:rsidRDefault="00A972F5" w:rsidP="00197B57">
      <w:pPr>
        <w:tabs>
          <w:tab w:val="left" w:pos="1418"/>
        </w:tabs>
        <w:spacing w:after="0"/>
        <w:ind w:left="1418"/>
        <w:rPr>
          <w:rFonts w:ascii="Times New Roman" w:hAnsi="Times New Roman"/>
          <w:i/>
        </w:rPr>
      </w:pPr>
    </w:p>
    <w:p w:rsidR="00A972F5" w:rsidRPr="00197B57" w:rsidRDefault="00A972F5" w:rsidP="00A972F5">
      <w:pPr>
        <w:tabs>
          <w:tab w:val="left" w:pos="-993"/>
        </w:tabs>
        <w:spacing w:after="0"/>
        <w:ind w:left="1418" w:hanging="284"/>
        <w:rPr>
          <w:rFonts w:ascii="Times New Roman" w:hAnsi="Times New Roman"/>
        </w:rPr>
      </w:pPr>
      <w:r>
        <w:rPr>
          <w:rFonts w:ascii="Times New Roman" w:hAnsi="Times New Roman"/>
          <w:b/>
        </w:rPr>
        <w:t>5</w:t>
      </w:r>
      <w:r w:rsidRPr="00197B57">
        <w:rPr>
          <w:rFonts w:ascii="Times New Roman" w:hAnsi="Times New Roman"/>
          <w:b/>
        </w:rPr>
        <w:t>)</w:t>
      </w:r>
      <w:r w:rsidRPr="00197B57">
        <w:rPr>
          <w:rFonts w:ascii="Times New Roman" w:hAnsi="Times New Roman"/>
        </w:rPr>
        <w:tab/>
      </w:r>
      <w:r>
        <w:rPr>
          <w:rFonts w:ascii="Times New Roman" w:hAnsi="Times New Roman"/>
          <w:b/>
          <w:i/>
          <w:sz w:val="28"/>
          <w:szCs w:val="28"/>
        </w:rPr>
        <w:t>Lenka Tomanicová</w:t>
      </w:r>
      <w:r>
        <w:rPr>
          <w:rFonts w:ascii="Times New Roman" w:hAnsi="Times New Roman"/>
        </w:rPr>
        <w:t>-</w:t>
      </w:r>
    </w:p>
    <w:p w:rsidR="00A972F5" w:rsidRPr="00691F01" w:rsidRDefault="00A972F5" w:rsidP="001746B5">
      <w:pPr>
        <w:tabs>
          <w:tab w:val="left" w:pos="-993"/>
        </w:tabs>
        <w:spacing w:after="0"/>
        <w:ind w:left="1418" w:hanging="284"/>
        <w:rPr>
          <w:rFonts w:ascii="Times New Roman" w:hAnsi="Times New Roman"/>
          <w:i/>
        </w:rPr>
      </w:pPr>
      <w:r w:rsidRPr="00691F01">
        <w:rPr>
          <w:rFonts w:ascii="Arial" w:hAnsi="Arial" w:cs="Arial"/>
        </w:rPr>
        <w:tab/>
        <w:t xml:space="preserve">- </w:t>
      </w:r>
      <w:r w:rsidR="001746B5" w:rsidRPr="00691F01">
        <w:rPr>
          <w:rFonts w:ascii="Arial" w:hAnsi="Arial" w:cs="Arial"/>
        </w:rPr>
        <w:t xml:space="preserve">s účinností od </w:t>
      </w:r>
      <w:proofErr w:type="gramStart"/>
      <w:r w:rsidR="001746B5" w:rsidRPr="00691F01">
        <w:rPr>
          <w:rFonts w:ascii="Arial" w:hAnsi="Arial" w:cs="Arial"/>
        </w:rPr>
        <w:t>1.3.2014</w:t>
      </w:r>
      <w:proofErr w:type="gramEnd"/>
      <w:r w:rsidR="001746B5" w:rsidRPr="00691F01">
        <w:rPr>
          <w:rFonts w:ascii="Arial" w:hAnsi="Arial" w:cs="Arial"/>
        </w:rPr>
        <w:t xml:space="preserve"> nebude vykonávat žádné úkony soudu ve sporných věcech občanských soudních řízení</w:t>
      </w:r>
    </w:p>
    <w:p w:rsidR="00A972F5" w:rsidRDefault="00A972F5" w:rsidP="00A972F5">
      <w:pPr>
        <w:tabs>
          <w:tab w:val="left" w:pos="-993"/>
        </w:tabs>
        <w:spacing w:after="0"/>
        <w:rPr>
          <w:rFonts w:ascii="Times New Roman" w:hAnsi="Times New Roman"/>
          <w:color w:val="FF0000"/>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Pr="008C62C6"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aplikace CEPR, a to v rozsahu jedné třetiny nápadu; provádí přitom samostatně veškeré úkony s výjimkou úkonů, k nimž je oprávněn výlučně soudce, včetně všech úkonů porozsudkové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rozkazu v senátech 10C,15C,34C a 34 EVC včetně rozhodování ve věcech soudních poplatků; v těchto věcech</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 Kučerová)</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E273CC" w:rsidRDefault="00E273CC"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161093" w:rsidRPr="000140C3">
        <w:rPr>
          <w:rFonts w:ascii="Times New Roman" w:hAnsi="Times New Roman"/>
          <w:b/>
          <w:i/>
          <w:sz w:val="32"/>
          <w:szCs w:val="32"/>
        </w:rPr>
        <w:tab/>
      </w:r>
      <w:r w:rsidR="00E273CC" w:rsidRPr="00E273CC">
        <w:rPr>
          <w:rFonts w:ascii="Times New Roman" w:hAnsi="Times New Roman"/>
          <w:b/>
          <w:i/>
          <w:sz w:val="28"/>
          <w:szCs w:val="28"/>
        </w:rPr>
        <w:t>1)</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porozsudkové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691F01"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1746B5" w:rsidRPr="00691F01" w:rsidRDefault="001746B5" w:rsidP="001746B5">
      <w:pPr>
        <w:pStyle w:val="Odstavecseseznamem"/>
        <w:tabs>
          <w:tab w:val="left" w:pos="1418"/>
        </w:tabs>
        <w:spacing w:after="0"/>
        <w:ind w:left="1785"/>
        <w:rPr>
          <w:rFonts w:ascii="Arial" w:hAnsi="Arial" w:cs="Arial"/>
        </w:rPr>
      </w:pP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proofErr w:type="gramStart"/>
      <w:r w:rsidR="001746B5" w:rsidRPr="00691F01">
        <w:rPr>
          <w:rFonts w:ascii="Times New Roman" w:hAnsi="Times New Roman"/>
          <w:i/>
        </w:rPr>
        <w:t>zastupuje</w:t>
      </w:r>
      <w:proofErr w:type="gramEnd"/>
      <w:r w:rsidR="001746B5" w:rsidRPr="00691F01">
        <w:rPr>
          <w:rFonts w:ascii="Times New Roman" w:hAnsi="Times New Roman"/>
          <w:i/>
        </w:rPr>
        <w:t xml:space="preserve"> –</w:t>
      </w:r>
      <w:proofErr w:type="gramStart"/>
      <w:r w:rsidR="001746B5" w:rsidRPr="00691F01">
        <w:rPr>
          <w:rFonts w:ascii="Times New Roman" w:hAnsi="Times New Roman"/>
          <w:i/>
        </w:rPr>
        <w:t>Říhová</w:t>
      </w:r>
      <w:proofErr w:type="gramEnd"/>
      <w:r w:rsidR="001746B5" w:rsidRPr="00691F01">
        <w:rPr>
          <w:rFonts w:ascii="Times New Roman" w:hAnsi="Times New Roman"/>
          <w:i/>
        </w:rPr>
        <w:t>, Beňušová</w:t>
      </w:r>
      <w:r w:rsidR="00E273CC" w:rsidRPr="00691F01">
        <w:rPr>
          <w:rFonts w:ascii="Times New Roman" w:hAnsi="Times New Roman"/>
          <w:i/>
        </w:rPr>
        <w:t>)</w:t>
      </w:r>
    </w:p>
    <w:p w:rsidR="00A972F5" w:rsidRDefault="00A972F5" w:rsidP="00E273CC">
      <w:pPr>
        <w:pStyle w:val="Odstavecseseznamem"/>
        <w:tabs>
          <w:tab w:val="left" w:pos="1418"/>
        </w:tabs>
        <w:spacing w:after="0"/>
        <w:ind w:left="1785"/>
        <w:rPr>
          <w:rFonts w:ascii="Times New Roman" w:hAnsi="Times New Roman"/>
          <w:i/>
        </w:rPr>
      </w:pPr>
    </w:p>
    <w:p w:rsidR="00A972F5" w:rsidRPr="00E273CC" w:rsidRDefault="00A972F5" w:rsidP="00E273CC">
      <w:pPr>
        <w:pStyle w:val="Odstavecseseznamem"/>
        <w:tabs>
          <w:tab w:val="left" w:pos="1418"/>
        </w:tabs>
        <w:spacing w:after="0"/>
        <w:ind w:left="1785"/>
        <w:rPr>
          <w:rFonts w:ascii="Times New Roman" w:hAnsi="Times New Roman"/>
          <w:i/>
        </w:rPr>
      </w:pPr>
    </w:p>
    <w:p w:rsidR="00E273CC" w:rsidRDefault="00E273CC" w:rsidP="00E273CC">
      <w:pPr>
        <w:tabs>
          <w:tab w:val="left" w:pos="-993"/>
        </w:tabs>
        <w:spacing w:after="0"/>
        <w:rPr>
          <w:rFonts w:ascii="Times New Roman" w:hAnsi="Times New Roman"/>
        </w:rPr>
      </w:pPr>
    </w:p>
    <w:p w:rsidR="00E273CC" w:rsidRP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197B57" w:rsidRPr="00197B57" w:rsidRDefault="00E273CC" w:rsidP="00197B57">
      <w:pPr>
        <w:tabs>
          <w:tab w:val="left" w:pos="1134"/>
        </w:tabs>
        <w:spacing w:after="0"/>
        <w:ind w:left="1134"/>
        <w:rPr>
          <w:rFonts w:ascii="Times New Roman" w:hAnsi="Times New Roman"/>
        </w:rPr>
      </w:pPr>
      <w:r>
        <w:rPr>
          <w:rFonts w:ascii="Times New Roman" w:hAnsi="Times New Roman"/>
          <w:b/>
          <w:i/>
          <w:sz w:val="28"/>
          <w:szCs w:val="28"/>
        </w:rPr>
        <w:t xml:space="preserve">1/ </w:t>
      </w:r>
      <w:r w:rsidR="00197B57" w:rsidRPr="00197B57">
        <w:rPr>
          <w:rFonts w:ascii="Times New Roman" w:hAnsi="Times New Roman"/>
          <w:b/>
          <w:i/>
          <w:sz w:val="28"/>
          <w:szCs w:val="28"/>
        </w:rPr>
        <w:t xml:space="preserve">JUDr. </w:t>
      </w:r>
      <w:r w:rsidR="00583C05">
        <w:rPr>
          <w:rFonts w:ascii="Times New Roman" w:hAnsi="Times New Roman"/>
          <w:b/>
          <w:i/>
          <w:sz w:val="28"/>
          <w:szCs w:val="28"/>
        </w:rPr>
        <w:t xml:space="preserve">Marie </w:t>
      </w:r>
      <w:r w:rsidR="00197B57" w:rsidRPr="00197B57">
        <w:rPr>
          <w:rFonts w:ascii="Times New Roman" w:hAnsi="Times New Roman"/>
          <w:b/>
          <w:i/>
          <w:sz w:val="28"/>
          <w:szCs w:val="28"/>
        </w:rPr>
        <w:t>Mašková</w:t>
      </w:r>
      <w:r w:rsidR="00A20C30">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686552">
        <w:rPr>
          <w:rFonts w:ascii="Arial" w:hAnsi="Arial" w:cs="Arial"/>
        </w:rPr>
        <w:t xml:space="preserve"> </w:t>
      </w:r>
      <w:r w:rsidR="00197B57" w:rsidRPr="00197B57">
        <w:rPr>
          <w:rFonts w:ascii="Arial" w:hAnsi="Arial" w:cs="Arial"/>
        </w:rPr>
        <w:t xml:space="preserve">- vyřizuje věci 11 Nc a věci Cd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provádí úkony spojené s protestací směnek. Vykonává jednotlivé úkony z pověření soudce, ke kterému byla jmenov</w:t>
      </w:r>
      <w:r>
        <w:rPr>
          <w:rFonts w:ascii="Arial" w:hAnsi="Arial" w:cs="Arial"/>
        </w:rPr>
        <w:t>ána předsedou soudu.</w:t>
      </w:r>
    </w:p>
    <w:p w:rsidR="00197B57" w:rsidRPr="00691F01" w:rsidRDefault="00197B57" w:rsidP="00197B57">
      <w:pPr>
        <w:tabs>
          <w:tab w:val="left" w:pos="1418"/>
        </w:tabs>
        <w:spacing w:after="0"/>
        <w:rPr>
          <w:rFonts w:ascii="Times New Roman" w:hAnsi="Times New Roman"/>
          <w:i/>
        </w:rPr>
      </w:pPr>
      <w:r w:rsidRPr="00197B57">
        <w:rPr>
          <w:rFonts w:ascii="Times New Roman" w:hAnsi="Times New Roman"/>
        </w:rPr>
        <w:tab/>
        <w:t>(</w:t>
      </w:r>
      <w:r w:rsidRPr="00197B57">
        <w:rPr>
          <w:rFonts w:ascii="Times New Roman" w:hAnsi="Times New Roman"/>
          <w:i/>
        </w:rPr>
        <w:t>zastupuje - Mgr. Pavlíčková</w:t>
      </w:r>
      <w:r w:rsidR="00DC69E3">
        <w:rPr>
          <w:rFonts w:ascii="Times New Roman" w:hAnsi="Times New Roman"/>
          <w:i/>
        </w:rPr>
        <w:t xml:space="preserve">, </w:t>
      </w:r>
      <w:r w:rsidR="00DC69E3" w:rsidRPr="00691F01">
        <w:rPr>
          <w:rFonts w:ascii="Times New Roman" w:hAnsi="Times New Roman"/>
          <w:i/>
        </w:rPr>
        <w:t>Mgr. Dana Všahová</w:t>
      </w:r>
      <w:r w:rsidRPr="00691F01">
        <w:rPr>
          <w:rFonts w:ascii="Times New Roman" w:hAnsi="Times New Roman"/>
          <w:i/>
        </w:rPr>
        <w:t>)</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2/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686552">
        <w:rPr>
          <w:rFonts w:ascii="Arial" w:hAnsi="Arial" w:cs="Arial"/>
        </w:rPr>
        <w:t xml:space="preserve">  </w:t>
      </w:r>
      <w:r w:rsidR="00197B57" w:rsidRPr="00197B57">
        <w:rPr>
          <w:rFonts w:ascii="Arial" w:hAnsi="Arial" w:cs="Arial"/>
        </w:rPr>
        <w:t>vyřizuje</w:t>
      </w:r>
      <w:proofErr w:type="gramEnd"/>
      <w:r w:rsidR="00197B57" w:rsidRPr="00197B57">
        <w:rPr>
          <w:rFonts w:ascii="Arial" w:hAnsi="Arial" w:cs="Arial"/>
        </w:rPr>
        <w:t xml:space="preserv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BF3B84">
        <w:rPr>
          <w:rFonts w:ascii="Arial" w:hAnsi="Arial" w:cs="Arial"/>
        </w:rPr>
        <w:t xml:space="preserve">  v</w:t>
      </w:r>
      <w:r w:rsidR="00197B57" w:rsidRPr="00197B57">
        <w:rPr>
          <w:rFonts w:ascii="Arial" w:hAnsi="Arial" w:cs="Arial"/>
        </w:rPr>
        <w:t>ykonává</w:t>
      </w:r>
      <w:proofErr w:type="gramEnd"/>
      <w:r w:rsidR="00197B57" w:rsidRPr="00197B57">
        <w:rPr>
          <w:rFonts w:ascii="Arial" w:hAnsi="Arial" w:cs="Arial"/>
        </w:rPr>
        <w:t xml:space="preserve">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w:t>
      </w:r>
      <w:proofErr w:type="gramStart"/>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samostatně</w:t>
      </w:r>
      <w:proofErr w:type="gramEnd"/>
      <w:r w:rsidRPr="0029186E">
        <w:rPr>
          <w:rFonts w:ascii="Arial" w:hAnsi="Arial" w:cs="Arial"/>
        </w:rPr>
        <w:t xml:space="preserve"> vyhotovuje statistické listy a provádí další práce v oboru statistiky podle platného znění jednací</w:t>
      </w:r>
      <w:r w:rsidR="004D47AF">
        <w:rPr>
          <w:rFonts w:ascii="Arial" w:hAnsi="Arial" w:cs="Arial"/>
        </w:rPr>
        <w:t xml:space="preserve">ho řádu </w:t>
      </w:r>
    </w:p>
    <w:p w:rsidR="00686552" w:rsidRPr="0029186E"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E273CC" w:rsidRPr="0029186E" w:rsidRDefault="00E273CC" w:rsidP="00E273CC">
      <w:pPr>
        <w:pStyle w:val="Odstavecseseznamem"/>
        <w:numPr>
          <w:ilvl w:val="0"/>
          <w:numId w:val="3"/>
        </w:numPr>
        <w:tabs>
          <w:tab w:val="left" w:pos="1418"/>
        </w:tabs>
        <w:spacing w:after="0"/>
        <w:rPr>
          <w:rFonts w:ascii="Arial" w:hAnsi="Arial" w:cs="Arial"/>
        </w:rPr>
      </w:pPr>
      <w:r w:rsidRPr="0029186E">
        <w:rPr>
          <w:rFonts w:ascii="Arial" w:hAnsi="Arial" w:cs="Arial"/>
        </w:rPr>
        <w:t>okruh věcí, ve kterých bude tuto působnost vykoná</w:t>
      </w:r>
      <w:r w:rsidR="00B90B8B" w:rsidRPr="0029186E">
        <w:rPr>
          <w:rFonts w:ascii="Arial" w:hAnsi="Arial" w:cs="Arial"/>
        </w:rPr>
        <w:t xml:space="preserve">vat, </w:t>
      </w:r>
      <w:r w:rsidRPr="0029186E">
        <w:rPr>
          <w:rFonts w:ascii="Arial" w:hAnsi="Arial" w:cs="Arial"/>
        </w:rPr>
        <w:t>stanoví</w:t>
      </w:r>
      <w:r w:rsidR="00B90B8B" w:rsidRPr="0029186E">
        <w:rPr>
          <w:rFonts w:ascii="Arial" w:hAnsi="Arial" w:cs="Arial"/>
        </w:rPr>
        <w:t xml:space="preserve"> opatřením předseda soudu.</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 (zastupuje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00DC69E3" w:rsidRPr="00691F01">
        <w:rPr>
          <w:rFonts w:ascii="Times New Roman" w:hAnsi="Times New Roman"/>
          <w:i/>
        </w:rPr>
        <w:t>, JUDr. Marie Mašková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1746B5" w:rsidRDefault="001746B5" w:rsidP="00197B57">
      <w:pPr>
        <w:tabs>
          <w:tab w:val="left" w:pos="1418"/>
        </w:tabs>
        <w:spacing w:after="0"/>
        <w:ind w:left="1418"/>
        <w:rPr>
          <w:rFonts w:ascii="Times New Roman" w:hAnsi="Times New Roman"/>
          <w:i/>
        </w:rPr>
      </w:pPr>
    </w:p>
    <w:p w:rsidR="00BF3B84" w:rsidRDefault="00E273CC" w:rsidP="00FC64B0">
      <w:pPr>
        <w:tabs>
          <w:tab w:val="left" w:pos="1134"/>
        </w:tabs>
        <w:spacing w:after="0"/>
        <w:ind w:left="709"/>
        <w:rPr>
          <w:rFonts w:ascii="Times New Roman" w:hAnsi="Times New Roman"/>
          <w:b/>
          <w:i/>
          <w:sz w:val="28"/>
          <w:szCs w:val="28"/>
        </w:rPr>
      </w:pPr>
      <w:r>
        <w:rPr>
          <w:rFonts w:ascii="Times New Roman" w:hAnsi="Times New Roman"/>
          <w:b/>
          <w:i/>
          <w:sz w:val="28"/>
          <w:szCs w:val="28"/>
        </w:rPr>
        <w:t xml:space="preserve">     </w:t>
      </w:r>
    </w:p>
    <w:p w:rsidR="00FC64B0" w:rsidRPr="002537EA" w:rsidRDefault="00E273CC" w:rsidP="00FC64B0">
      <w:pPr>
        <w:tabs>
          <w:tab w:val="left" w:pos="1134"/>
        </w:tabs>
        <w:spacing w:after="0"/>
        <w:ind w:left="709"/>
        <w:rPr>
          <w:rFonts w:ascii="Times New Roman" w:hAnsi="Times New Roman"/>
        </w:rPr>
      </w:pPr>
      <w:r>
        <w:rPr>
          <w:rFonts w:ascii="Times New Roman" w:hAnsi="Times New Roman"/>
          <w:b/>
          <w:i/>
          <w:sz w:val="28"/>
          <w:szCs w:val="28"/>
        </w:rPr>
        <w:t xml:space="preserve">3/ </w:t>
      </w:r>
      <w:r w:rsidR="00FC64B0" w:rsidRPr="002537EA">
        <w:rPr>
          <w:rFonts w:ascii="Times New Roman" w:hAnsi="Times New Roman"/>
          <w:b/>
          <w:i/>
          <w:sz w:val="28"/>
          <w:szCs w:val="28"/>
        </w:rPr>
        <w:t>Mgr. Dana Všahová</w:t>
      </w:r>
      <w:r w:rsidR="00FC64B0" w:rsidRPr="002537EA">
        <w:rPr>
          <w:rFonts w:ascii="Times New Roman" w:hAnsi="Times New Roman"/>
        </w:rPr>
        <w:t xml:space="preserve"> - </w:t>
      </w:r>
    </w:p>
    <w:p w:rsidR="00FC64B0" w:rsidRPr="002537EA" w:rsidRDefault="00FC64B0" w:rsidP="00FC64B0">
      <w:pPr>
        <w:tabs>
          <w:tab w:val="left" w:pos="1418"/>
        </w:tabs>
        <w:spacing w:after="0"/>
        <w:rPr>
          <w:rFonts w:ascii="Arial" w:hAnsi="Arial" w:cs="Arial"/>
        </w:rPr>
      </w:pPr>
      <w:r w:rsidRPr="002537EA">
        <w:rPr>
          <w:rFonts w:ascii="Arial" w:hAnsi="Arial" w:cs="Arial"/>
        </w:rPr>
        <w:tab/>
        <w:t xml:space="preserve"> - vykonává úkony soudu prvého stupně v občanskoprávním řízení, k nimž je oprávněna podle § 36a odst. 5 </w:t>
      </w:r>
      <w:proofErr w:type="spellStart"/>
      <w:proofErr w:type="gramStart"/>
      <w:r w:rsidRPr="002537EA">
        <w:rPr>
          <w:rFonts w:ascii="Arial" w:hAnsi="Arial" w:cs="Arial"/>
        </w:rPr>
        <w:t>zák.č</w:t>
      </w:r>
      <w:proofErr w:type="spellEnd"/>
      <w:r w:rsidRPr="002537EA">
        <w:rPr>
          <w:rFonts w:ascii="Arial" w:hAnsi="Arial" w:cs="Arial"/>
        </w:rPr>
        <w:t>.</w:t>
      </w:r>
      <w:proofErr w:type="gramEnd"/>
      <w:r w:rsidRPr="002537EA">
        <w:rPr>
          <w:rFonts w:ascii="Arial" w:hAnsi="Arial" w:cs="Arial"/>
        </w:rPr>
        <w:t xml:space="preserve"> 6/2002 Sb. ve znění pozdějších</w:t>
      </w:r>
    </w:p>
    <w:p w:rsidR="00FC64B0" w:rsidRPr="002537EA" w:rsidRDefault="00FC64B0" w:rsidP="00FC64B0">
      <w:pPr>
        <w:tabs>
          <w:tab w:val="left" w:pos="1418"/>
        </w:tabs>
        <w:spacing w:after="0"/>
        <w:rPr>
          <w:rFonts w:ascii="Arial" w:hAnsi="Arial" w:cs="Arial"/>
        </w:rPr>
      </w:pPr>
      <w:r w:rsidRPr="002537EA">
        <w:rPr>
          <w:rFonts w:ascii="Arial" w:hAnsi="Arial" w:cs="Arial"/>
        </w:rPr>
        <w:t xml:space="preserve">                          předpisů, a to ve věcech vyři</w:t>
      </w:r>
      <w:r w:rsidR="00125D03">
        <w:rPr>
          <w:rFonts w:ascii="Arial" w:hAnsi="Arial" w:cs="Arial"/>
        </w:rPr>
        <w:t xml:space="preserve">zovaných v soudních odděleních </w:t>
      </w:r>
      <w:r w:rsidR="00125D03" w:rsidRPr="00901A04">
        <w:rPr>
          <w:rFonts w:ascii="Arial" w:hAnsi="Arial" w:cs="Arial"/>
        </w:rPr>
        <w:t>33</w:t>
      </w:r>
      <w:r w:rsidRPr="00901A04">
        <w:rPr>
          <w:rFonts w:ascii="Arial" w:hAnsi="Arial" w:cs="Arial"/>
        </w:rPr>
        <w:t xml:space="preserve"> a </w:t>
      </w:r>
      <w:r w:rsidR="00125D03" w:rsidRPr="00901A04">
        <w:rPr>
          <w:rFonts w:ascii="Arial" w:hAnsi="Arial" w:cs="Arial"/>
        </w:rPr>
        <w:t>34</w:t>
      </w:r>
      <w:r w:rsidRPr="00901A04">
        <w:rPr>
          <w:rFonts w:ascii="Arial" w:hAnsi="Arial" w:cs="Arial"/>
        </w:rPr>
        <w:t xml:space="preserve">C; okruh </w:t>
      </w:r>
      <w:r w:rsidRPr="002537EA">
        <w:rPr>
          <w:rFonts w:ascii="Arial" w:hAnsi="Arial" w:cs="Arial"/>
        </w:rPr>
        <w:t>věcí či konkrétní věci, ve kterých bude tyto úkony provádět,</w:t>
      </w:r>
    </w:p>
    <w:p w:rsidR="00FC64B0" w:rsidRDefault="00FC64B0" w:rsidP="00FC64B0">
      <w:pPr>
        <w:tabs>
          <w:tab w:val="left" w:pos="1418"/>
        </w:tabs>
        <w:spacing w:after="0"/>
        <w:rPr>
          <w:rFonts w:ascii="Arial" w:hAnsi="Arial" w:cs="Arial"/>
        </w:rPr>
      </w:pPr>
      <w:r w:rsidRPr="002537EA">
        <w:rPr>
          <w:rFonts w:ascii="Arial" w:hAnsi="Arial" w:cs="Arial"/>
        </w:rPr>
        <w:t xml:space="preserve">                          stanoví v pověření ve smyslu § 4 odst. 2 </w:t>
      </w:r>
      <w:proofErr w:type="spellStart"/>
      <w:proofErr w:type="gramStart"/>
      <w:r w:rsidRPr="002537EA">
        <w:rPr>
          <w:rFonts w:ascii="Arial" w:hAnsi="Arial" w:cs="Arial"/>
        </w:rPr>
        <w:t>zák.č</w:t>
      </w:r>
      <w:proofErr w:type="spellEnd"/>
      <w:r w:rsidRPr="002537EA">
        <w:rPr>
          <w:rFonts w:ascii="Arial" w:hAnsi="Arial" w:cs="Arial"/>
        </w:rPr>
        <w:t>.</w:t>
      </w:r>
      <w:proofErr w:type="gramEnd"/>
      <w:r w:rsidRPr="002537EA">
        <w:rPr>
          <w:rFonts w:ascii="Arial" w:hAnsi="Arial" w:cs="Arial"/>
        </w:rPr>
        <w:t xml:space="preserve"> 121/2008 Sb., ve znění pozdějších předpisů předs</w:t>
      </w:r>
      <w:r w:rsidR="00125D03">
        <w:rPr>
          <w:rFonts w:ascii="Arial" w:hAnsi="Arial" w:cs="Arial"/>
        </w:rPr>
        <w:t xml:space="preserve">edové senátů soudních oddělení </w:t>
      </w:r>
      <w:r w:rsidR="00125D03" w:rsidRPr="00901A04">
        <w:rPr>
          <w:rFonts w:ascii="Arial" w:hAnsi="Arial" w:cs="Arial"/>
        </w:rPr>
        <w:t>33</w:t>
      </w:r>
      <w:r w:rsidRPr="002537EA">
        <w:rPr>
          <w:rFonts w:ascii="Arial" w:hAnsi="Arial" w:cs="Arial"/>
        </w:rPr>
        <w:t>C</w:t>
      </w:r>
      <w:r w:rsidR="00BF3B84">
        <w:rPr>
          <w:rFonts w:ascii="Arial" w:hAnsi="Arial" w:cs="Arial"/>
        </w:rPr>
        <w:t xml:space="preserve">                    </w:t>
      </w:r>
      <w:r w:rsidR="00BF3B84">
        <w:rPr>
          <w:rFonts w:ascii="Arial" w:hAnsi="Arial" w:cs="Arial"/>
        </w:rPr>
        <w:tab/>
        <w:t xml:space="preserve">  </w:t>
      </w:r>
      <w:r w:rsidRPr="002537EA">
        <w:rPr>
          <w:rFonts w:ascii="Arial" w:hAnsi="Arial" w:cs="Arial"/>
        </w:rPr>
        <w:t xml:space="preserve"> a </w:t>
      </w:r>
      <w:r w:rsidR="00125D03" w:rsidRPr="00901A04">
        <w:rPr>
          <w:rFonts w:ascii="Arial" w:hAnsi="Arial" w:cs="Arial"/>
        </w:rPr>
        <w:t>34</w:t>
      </w:r>
      <w:r w:rsidRPr="002537EA">
        <w:rPr>
          <w:rFonts w:ascii="Arial" w:hAnsi="Arial" w:cs="Arial"/>
        </w:rPr>
        <w:t>C.</w:t>
      </w:r>
    </w:p>
    <w:p w:rsidR="00BF3B84" w:rsidRDefault="00BF3B84" w:rsidP="00BF3B84">
      <w:pPr>
        <w:tabs>
          <w:tab w:val="left" w:pos="1418"/>
        </w:tabs>
        <w:spacing w:after="0"/>
        <w:rPr>
          <w:rFonts w:ascii="Arial" w:hAnsi="Arial" w:cs="Arial"/>
        </w:rPr>
      </w:pPr>
      <w:r>
        <w:rPr>
          <w:rFonts w:ascii="Arial" w:hAnsi="Arial" w:cs="Arial"/>
        </w:rPr>
        <w:t xml:space="preserve">                         -</w:t>
      </w:r>
      <w:r w:rsidRPr="00BF3B84">
        <w:rPr>
          <w:rFonts w:ascii="Arial" w:hAnsi="Arial" w:cs="Arial"/>
        </w:rPr>
        <w:t>provádí úkony spojené s protestací směnek.</w:t>
      </w:r>
    </w:p>
    <w:p w:rsidR="004D47AF" w:rsidRPr="004D47AF" w:rsidRDefault="004D47AF" w:rsidP="00BF3B84">
      <w:pPr>
        <w:tabs>
          <w:tab w:val="left" w:pos="1418"/>
        </w:tabs>
        <w:spacing w:after="0"/>
        <w:rPr>
          <w:rFonts w:ascii="Arial" w:hAnsi="Arial" w:cs="Arial"/>
          <w:i/>
          <w:sz w:val="18"/>
          <w:szCs w:val="18"/>
        </w:rPr>
      </w:pPr>
      <w:r>
        <w:rPr>
          <w:rFonts w:ascii="Arial" w:hAnsi="Arial" w:cs="Arial"/>
        </w:rPr>
        <w:tab/>
      </w:r>
      <w:r w:rsidRPr="004D47AF">
        <w:rPr>
          <w:rFonts w:ascii="Arial" w:hAnsi="Arial" w:cs="Arial"/>
          <w:i/>
          <w:sz w:val="18"/>
          <w:szCs w:val="18"/>
        </w:rPr>
        <w:t xml:space="preserve"> (zastupuje: Mgr. Pavlíčková</w:t>
      </w:r>
      <w:r w:rsidR="00DC69E3">
        <w:rPr>
          <w:rFonts w:ascii="Arial" w:hAnsi="Arial" w:cs="Arial"/>
          <w:i/>
          <w:sz w:val="18"/>
          <w:szCs w:val="18"/>
        </w:rPr>
        <w:t xml:space="preserve">, </w:t>
      </w:r>
      <w:r w:rsidR="00DC69E3" w:rsidRPr="00691F01">
        <w:rPr>
          <w:rFonts w:ascii="Arial" w:hAnsi="Arial" w:cs="Arial"/>
          <w:i/>
          <w:sz w:val="18"/>
          <w:szCs w:val="18"/>
        </w:rPr>
        <w:t>JUDr. Marie Mašková</w:t>
      </w:r>
      <w:r w:rsidRPr="00691F01">
        <w:rPr>
          <w:rFonts w:ascii="Arial" w:hAnsi="Arial" w:cs="Arial"/>
          <w:i/>
          <w:sz w:val="18"/>
          <w:szCs w:val="18"/>
        </w:rPr>
        <w:t>)</w:t>
      </w:r>
    </w:p>
    <w:p w:rsidR="00FC64B0" w:rsidRPr="004D47AF" w:rsidRDefault="00FC64B0"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proofErr w:type="spellStart"/>
            <w:r w:rsidRPr="00197B57">
              <w:rPr>
                <w:rFonts w:ascii="Arial" w:eastAsia="Times New Roman" w:hAnsi="Arial" w:cs="Arial"/>
                <w:b/>
                <w:bCs/>
                <w:sz w:val="20"/>
                <w:szCs w:val="20"/>
              </w:rPr>
              <w:t>D</w:t>
            </w:r>
            <w:r w:rsidR="00BF3B84">
              <w:rPr>
                <w:rFonts w:ascii="Arial" w:eastAsia="Times New Roman" w:hAnsi="Arial" w:cs="Arial"/>
                <w:b/>
                <w:bCs/>
                <w:sz w:val="20"/>
                <w:szCs w:val="20"/>
              </w:rPr>
              <w:t>,Sd,U</w:t>
            </w:r>
            <w:proofErr w:type="spellEnd"/>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Ivana Hovorková</w:t>
            </w:r>
            <w:r w:rsidR="00BF3B84">
              <w:rPr>
                <w:rFonts w:ascii="Arial" w:eastAsia="Times New Roman" w:hAnsi="Arial" w:cs="Arial"/>
                <w:b/>
                <w:bCs/>
                <w:i/>
                <w:iCs/>
                <w:sz w:val="20"/>
                <w:szCs w:val="20"/>
              </w:rPr>
              <w:t xml:space="preserve"> (D)</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w:t>
            </w:r>
            <w:proofErr w:type="spellStart"/>
            <w:r>
              <w:rPr>
                <w:rFonts w:ascii="Arial" w:eastAsia="Times New Roman" w:hAnsi="Arial" w:cs="Arial"/>
                <w:b/>
                <w:bCs/>
                <w:i/>
                <w:iCs/>
                <w:sz w:val="20"/>
                <w:szCs w:val="20"/>
              </w:rPr>
              <w:t>Timm</w:t>
            </w:r>
            <w:proofErr w:type="spellEnd"/>
            <w:r>
              <w:rPr>
                <w:rFonts w:ascii="Arial" w:eastAsia="Times New Roman" w:hAnsi="Arial" w:cs="Arial"/>
                <w:b/>
                <w:bCs/>
                <w:i/>
                <w:iCs/>
                <w:sz w:val="20"/>
                <w:szCs w:val="20"/>
              </w:rPr>
              <w:t xml:space="preserve"> Šmehlík (ostatní </w:t>
            </w:r>
            <w:proofErr w:type="spellStart"/>
            <w:r>
              <w:rPr>
                <w:rFonts w:ascii="Arial" w:eastAsia="Times New Roman" w:hAnsi="Arial" w:cs="Arial"/>
                <w:b/>
                <w:bCs/>
                <w:i/>
                <w:iCs/>
                <w:sz w:val="20"/>
                <w:szCs w:val="20"/>
              </w:rPr>
              <w:t>Sd</w:t>
            </w:r>
            <w:r w:rsidR="00C74C82">
              <w:rPr>
                <w:rFonts w:ascii="Arial" w:eastAsia="Times New Roman" w:hAnsi="Arial" w:cs="Arial"/>
                <w:b/>
                <w:bCs/>
                <w:i/>
                <w:iCs/>
                <w:sz w:val="20"/>
                <w:szCs w:val="20"/>
              </w:rPr>
              <w:t>,U</w:t>
            </w:r>
            <w:proofErr w:type="spellEnd"/>
            <w:r>
              <w:rPr>
                <w:rFonts w:ascii="Arial" w:eastAsia="Times New Roman" w:hAnsi="Arial" w:cs="Arial"/>
                <w:b/>
                <w:bCs/>
                <w:i/>
                <w:iCs/>
                <w:sz w:val="20"/>
                <w:szCs w:val="20"/>
              </w:rPr>
              <w:t>)</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provádí mundační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 xml:space="preserve">(zastupuje -  Lehká v agendě </w:t>
      </w:r>
      <w:proofErr w:type="spellStart"/>
      <w:r w:rsidRPr="00197B57">
        <w:rPr>
          <w:rFonts w:ascii="Times New Roman" w:hAnsi="Times New Roman"/>
          <w:i/>
        </w:rPr>
        <w:t>D,Sd,U</w:t>
      </w:r>
      <w:proofErr w:type="spellEnd"/>
      <w:r w:rsidR="00BF3B84">
        <w:rPr>
          <w:rFonts w:ascii="Times New Roman" w:hAnsi="Times New Roman"/>
          <w:i/>
        </w:rPr>
        <w:t>, Nc</w:t>
      </w:r>
      <w:r w:rsidRPr="00197B57">
        <w:rPr>
          <w:rFonts w:ascii="Times New Roman" w:hAnsi="Times New Roman"/>
          <w:i/>
        </w:rPr>
        <w:t>)</w:t>
      </w: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9B3DF3">
        <w:rPr>
          <w:rFonts w:ascii="Times New Roman" w:hAnsi="Times New Roman"/>
          <w:i/>
        </w:rPr>
        <w:t xml:space="preserve">Mgr. </w:t>
      </w:r>
      <w:r w:rsidRPr="00197B57">
        <w:rPr>
          <w:rFonts w:ascii="Times New Roman" w:hAnsi="Times New Roman"/>
          <w:i/>
        </w:rPr>
        <w:t>Ing. Jiří Hlaváček)</w:t>
      </w:r>
    </w:p>
    <w:p w:rsidR="00197B57" w:rsidRPr="00BF1B44" w:rsidRDefault="00564F9B" w:rsidP="00BF1B44">
      <w:pPr>
        <w:rPr>
          <w:rFonts w:ascii="Times New Roman" w:hAnsi="Times New Roman"/>
          <w:i/>
        </w:rPr>
      </w:pPr>
      <w:r>
        <w:rPr>
          <w:rFonts w:ascii="Times New Roman" w:hAnsi="Times New Roman"/>
          <w:i/>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proofErr w:type="spellStart"/>
      <w:r w:rsidR="00261005" w:rsidRPr="00691F01">
        <w:rPr>
          <w:rFonts w:ascii="Arial" w:hAnsi="Arial" w:cs="Arial"/>
        </w:rPr>
        <w:t>Spr</w:t>
      </w:r>
      <w:proofErr w:type="spellEnd"/>
      <w:r w:rsidR="00261005" w:rsidRPr="00691F01">
        <w:rPr>
          <w:rFonts w:ascii="Arial" w:hAnsi="Arial" w:cs="Arial"/>
        </w:rPr>
        <w:t xml:space="preserve"> KS 3076</w:t>
      </w:r>
      <w:r w:rsidR="00197B57" w:rsidRPr="00691F01">
        <w:rPr>
          <w:rFonts w:ascii="Arial" w:hAnsi="Arial" w:cs="Arial"/>
        </w:rPr>
        <w:t>/201</w:t>
      </w:r>
      <w:r w:rsidR="00261005" w:rsidRPr="00691F01">
        <w:rPr>
          <w:rFonts w:ascii="Arial" w:hAnsi="Arial" w:cs="Arial"/>
        </w:rPr>
        <w:t>3</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73754B">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921" w:type="dxa"/>
        <w:tblInd w:w="55" w:type="dxa"/>
        <w:tblCellMar>
          <w:left w:w="70" w:type="dxa"/>
          <w:right w:w="70" w:type="dxa"/>
        </w:tblCellMar>
        <w:tblLook w:val="04A0" w:firstRow="1" w:lastRow="0" w:firstColumn="1" w:lastColumn="0" w:noHBand="0" w:noVBand="1"/>
      </w:tblPr>
      <w:tblGrid>
        <w:gridCol w:w="2132"/>
        <w:gridCol w:w="8656"/>
        <w:gridCol w:w="2973"/>
        <w:gridCol w:w="160"/>
      </w:tblGrid>
      <w:tr w:rsidR="00197B57" w:rsidRPr="00197B57" w:rsidTr="000E384A">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0" w:type="dxa"/>
            <w:tcBorders>
              <w:top w:val="single" w:sz="8" w:space="0" w:color="auto"/>
              <w:left w:val="single" w:sz="4" w:space="0" w:color="auto"/>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0E384A">
        <w:trPr>
          <w:trHeight w:val="1170"/>
        </w:trPr>
        <w:tc>
          <w:tcPr>
            <w:tcW w:w="2132" w:type="dxa"/>
            <w:vMerge w:val="restart"/>
            <w:tcBorders>
              <w:top w:val="nil"/>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sidR="00F232EB">
              <w:rPr>
                <w:rFonts w:ascii="Arial" w:eastAsia="Times New Roman" w:hAnsi="Arial" w:cs="Arial"/>
                <w:b/>
                <w:bCs/>
                <w:sz w:val="20"/>
                <w:szCs w:val="20"/>
              </w:rPr>
              <w:t>, 13Nc, 13L</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sidR="00F232EB">
              <w:rPr>
                <w:rFonts w:ascii="Arial" w:eastAsia="Times New Roman" w:hAnsi="Arial" w:cs="Arial"/>
                <w:b/>
                <w:bCs/>
                <w:sz w:val="20"/>
                <w:szCs w:val="20"/>
              </w:rPr>
              <w:t>, 14Nc, 14L</w:t>
            </w:r>
            <w:r w:rsidRPr="00197B57">
              <w:rPr>
                <w:rFonts w:ascii="Arial" w:eastAsia="Times New Roman" w:hAnsi="Arial" w:cs="Arial"/>
                <w:b/>
                <w:bCs/>
                <w:sz w:val="20"/>
                <w:szCs w:val="20"/>
              </w:rPr>
              <w:t>)</w:t>
            </w:r>
          </w:p>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F232EB"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w:t>
            </w:r>
            <w:r w:rsidR="00F232EB">
              <w:rPr>
                <w:rFonts w:ascii="Arial" w:eastAsia="Times New Roman" w:hAnsi="Arial" w:cs="Arial"/>
              </w:rPr>
              <w:t xml:space="preserve">e všech věcech zapisovaných do rejstříků (seznamů) P, Nc (opatrovnické), </w:t>
            </w:r>
            <w:proofErr w:type="spellStart"/>
            <w:r w:rsidR="00F232EB">
              <w:rPr>
                <w:rFonts w:ascii="Arial" w:eastAsia="Times New Roman" w:hAnsi="Arial" w:cs="Arial"/>
              </w:rPr>
              <w:t>PaNc</w:t>
            </w:r>
            <w:proofErr w:type="spellEnd"/>
            <w:r w:rsidR="00F232EB">
              <w:rPr>
                <w:rFonts w:ascii="Arial" w:eastAsia="Times New Roman" w:hAnsi="Arial" w:cs="Arial"/>
              </w:rPr>
              <w:t xml:space="preserve"> a L (L vždy po 1 věci) včetně vykonávacího řízení vyjma věcí týkajících se určování a popírání rodičovství;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o návr</w:t>
            </w:r>
            <w:r w:rsidR="00F232EB">
              <w:rPr>
                <w:rFonts w:ascii="Arial" w:eastAsia="Times New Roman" w:hAnsi="Arial" w:cs="Arial"/>
              </w:rPr>
              <w:t>zích na vydání předběžného opatření upravujícího poměry dítěte;</w:t>
            </w:r>
          </w:p>
          <w:p w:rsidR="00197B57" w:rsidRDefault="00197B57" w:rsidP="00F232EB">
            <w:pPr>
              <w:spacing w:after="0" w:line="240" w:lineRule="auto"/>
              <w:rPr>
                <w:rFonts w:ascii="Arial" w:eastAsia="Times New Roman" w:hAnsi="Arial" w:cs="Arial"/>
              </w:rPr>
            </w:pPr>
            <w:r w:rsidRPr="00197B57">
              <w:rPr>
                <w:rFonts w:ascii="Arial" w:eastAsia="Times New Roman" w:hAnsi="Arial" w:cs="Arial"/>
              </w:rPr>
              <w:t>- p</w:t>
            </w:r>
            <w:r w:rsidR="00F232EB">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197B57" w:rsidRPr="001B4267" w:rsidRDefault="00FB15E1"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Dana Červená</w:t>
            </w:r>
          </w:p>
          <w:p w:rsidR="00197B57" w:rsidRPr="00197B57" w:rsidRDefault="00197B57" w:rsidP="00F25090">
            <w:pPr>
              <w:spacing w:after="0" w:line="240" w:lineRule="auto"/>
              <w:rPr>
                <w:rFonts w:ascii="Arial" w:eastAsia="Times New Roman" w:hAnsi="Arial" w:cs="Arial"/>
                <w:sz w:val="20"/>
                <w:szCs w:val="20"/>
              </w:rPr>
            </w:pPr>
          </w:p>
          <w:p w:rsidR="00197B57" w:rsidRPr="00901A04" w:rsidRDefault="00FA7DCE" w:rsidP="00F25090">
            <w:pPr>
              <w:spacing w:after="0" w:line="240" w:lineRule="auto"/>
              <w:rPr>
                <w:rFonts w:ascii="Arial" w:eastAsia="Times New Roman" w:hAnsi="Arial" w:cs="Arial"/>
                <w:b/>
                <w:bCs/>
                <w:i/>
                <w:iCs/>
                <w:sz w:val="20"/>
                <w:szCs w:val="20"/>
              </w:rPr>
            </w:pPr>
            <w:r w:rsidRPr="00901A04">
              <w:rPr>
                <w:rFonts w:ascii="Arial" w:eastAsia="Times New Roman" w:hAnsi="Arial" w:cs="Arial"/>
                <w:b/>
                <w:bCs/>
                <w:i/>
                <w:iCs/>
                <w:sz w:val="20"/>
                <w:szCs w:val="20"/>
              </w:rPr>
              <w:t>JUDr. Ladislav Šturma</w:t>
            </w:r>
            <w:r w:rsidR="00197B57" w:rsidRPr="00901A04">
              <w:rPr>
                <w:rFonts w:ascii="Arial" w:eastAsia="Times New Roman" w:hAnsi="Arial" w:cs="Arial"/>
                <w:b/>
                <w:bCs/>
                <w:i/>
                <w:iCs/>
                <w:sz w:val="20"/>
                <w:szCs w:val="20"/>
              </w:rPr>
              <w:t xml:space="preserve"> </w:t>
            </w:r>
          </w:p>
          <w:p w:rsidR="00197B57" w:rsidRPr="00901A04" w:rsidRDefault="00197B57" w:rsidP="00F25090">
            <w:pPr>
              <w:spacing w:after="0" w:line="240" w:lineRule="auto"/>
              <w:rPr>
                <w:rFonts w:ascii="Arial" w:eastAsia="Times New Roman" w:hAnsi="Arial" w:cs="Arial"/>
                <w:b/>
                <w:i/>
                <w:sz w:val="20"/>
                <w:szCs w:val="20"/>
              </w:rPr>
            </w:pPr>
          </w:p>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val="restart"/>
            <w:tcBorders>
              <w:top w:val="nil"/>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924"/>
        </w:trPr>
        <w:tc>
          <w:tcPr>
            <w:tcW w:w="2132" w:type="dxa"/>
            <w:vMerge/>
            <w:tcBorders>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tc>
        <w:tc>
          <w:tcPr>
            <w:tcW w:w="160" w:type="dxa"/>
            <w:vMerge/>
            <w:tcBorders>
              <w:left w:val="single" w:sz="4" w:space="0" w:color="auto"/>
              <w:bottom w:val="nil"/>
              <w:right w:val="single" w:sz="8" w:space="0" w:color="auto"/>
            </w:tcBorders>
            <w:shd w:val="clear" w:color="auto" w:fill="auto"/>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F232EB" w:rsidRPr="00197B57" w:rsidTr="000E384A">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F232EB" w:rsidRPr="00197B57" w:rsidRDefault="00F232EB"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Nc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F232EB" w:rsidRPr="00197B57" w:rsidRDefault="00F232EB"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F232EB" w:rsidRPr="00197B57" w:rsidRDefault="00F232EB"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F232EB" w:rsidRPr="00197B57" w:rsidRDefault="00F232E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901A04" w:rsidRDefault="00FA7DCE" w:rsidP="00F25090">
            <w:pPr>
              <w:spacing w:after="0" w:line="240" w:lineRule="auto"/>
              <w:rPr>
                <w:rFonts w:ascii="Arial" w:eastAsia="Times New Roman" w:hAnsi="Arial" w:cs="Arial"/>
                <w:b/>
                <w:bCs/>
                <w:i/>
                <w:iCs/>
                <w:sz w:val="20"/>
                <w:szCs w:val="20"/>
              </w:rPr>
            </w:pPr>
            <w:r w:rsidRPr="00901A04">
              <w:rPr>
                <w:rFonts w:ascii="Arial" w:eastAsia="Times New Roman" w:hAnsi="Arial" w:cs="Arial"/>
                <w:b/>
                <w:bCs/>
                <w:i/>
                <w:iCs/>
                <w:sz w:val="20"/>
                <w:szCs w:val="20"/>
              </w:rPr>
              <w:t>JUDr. Ladislav Šturma</w:t>
            </w:r>
          </w:p>
          <w:p w:rsidR="00F232EB" w:rsidRPr="00197B57" w:rsidRDefault="00F232EB" w:rsidP="00F25090">
            <w:pPr>
              <w:spacing w:after="0" w:line="240" w:lineRule="auto"/>
              <w:rPr>
                <w:rFonts w:ascii="Arial" w:eastAsia="Times New Roman" w:hAnsi="Arial" w:cs="Arial"/>
                <w:b/>
                <w:bCs/>
                <w:i/>
                <w:iCs/>
                <w:sz w:val="20"/>
                <w:szCs w:val="20"/>
              </w:rPr>
            </w:pPr>
          </w:p>
        </w:tc>
        <w:tc>
          <w:tcPr>
            <w:tcW w:w="160" w:type="dxa"/>
            <w:vMerge w:val="restart"/>
            <w:tcBorders>
              <w:top w:val="single" w:sz="8" w:space="0" w:color="auto"/>
              <w:left w:val="single" w:sz="4" w:space="0" w:color="auto"/>
              <w:bottom w:val="nil"/>
              <w:right w:val="single" w:sz="8" w:space="0" w:color="auto"/>
            </w:tcBorders>
            <w:shd w:val="clear" w:color="auto" w:fill="auto"/>
            <w:noWrap/>
          </w:tcPr>
          <w:p w:rsidR="00F232EB" w:rsidRPr="00197B57" w:rsidRDefault="00F232EB"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1074"/>
        </w:trPr>
        <w:tc>
          <w:tcPr>
            <w:tcW w:w="2132"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w:t>
            </w:r>
            <w:r w:rsidR="00FB15E1" w:rsidRPr="001B4267">
              <w:rPr>
                <w:rFonts w:ascii="Arial" w:eastAsia="Times New Roman" w:hAnsi="Arial" w:cs="Arial"/>
                <w:b/>
                <w:bCs/>
                <w:i/>
                <w:iCs/>
                <w:sz w:val="20"/>
                <w:szCs w:val="20"/>
              </w:rPr>
              <w:t>JUDr. Dana Červená</w:t>
            </w:r>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160" w:type="dxa"/>
            <w:vMerge/>
            <w:tcBorders>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A83D47" w:rsidRPr="00A83D47" w:rsidRDefault="00A83D47" w:rsidP="009020BD">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9020BD" w:rsidRPr="00197B57" w:rsidRDefault="009020BD" w:rsidP="009020BD">
            <w:pPr>
              <w:spacing w:after="0" w:line="240" w:lineRule="auto"/>
              <w:rPr>
                <w:rFonts w:ascii="Arial" w:eastAsia="Times New Roman" w:hAnsi="Arial" w:cs="Arial"/>
                <w:sz w:val="20"/>
                <w:szCs w:val="20"/>
              </w:rPr>
            </w:pPr>
            <w:r>
              <w:rPr>
                <w:rFonts w:ascii="Arial" w:eastAsia="Times New Roman" w:hAnsi="Arial" w:cs="Arial"/>
                <w:sz w:val="20"/>
                <w:szCs w:val="20"/>
              </w:rPr>
              <w:t>JUDr. Jaroslav Přibyl</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9020BD" w:rsidRPr="00197B57" w:rsidRDefault="009020BD" w:rsidP="00633985">
            <w:pPr>
              <w:spacing w:after="0" w:line="240" w:lineRule="auto"/>
              <w:rPr>
                <w:rFonts w:ascii="Arial" w:eastAsia="Times New Roman" w:hAnsi="Arial" w:cs="Arial"/>
                <w:b/>
                <w:bCs/>
                <w:i/>
                <w:iCs/>
                <w:sz w:val="20"/>
                <w:szCs w:val="20"/>
              </w:rPr>
            </w:pPr>
          </w:p>
        </w:tc>
      </w:tr>
      <w:tr w:rsidR="00F232EB" w:rsidRPr="00197B57" w:rsidTr="000E384A">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hideMark/>
          </w:tcPr>
          <w:p w:rsidR="00F232EB" w:rsidRPr="00197B57" w:rsidRDefault="00F232EB" w:rsidP="0048101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232EB" w:rsidRPr="00197B57" w:rsidRDefault="00F232EB" w:rsidP="00F232EB">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hideMark/>
          </w:tcPr>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hideMark/>
          </w:tcPr>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p w:rsidR="00F232EB" w:rsidRPr="00197B57" w:rsidRDefault="00F232EB" w:rsidP="0048101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197B57" w:rsidRDefault="00F232EB" w:rsidP="0048101D">
            <w:pPr>
              <w:spacing w:after="0" w:line="240" w:lineRule="auto"/>
              <w:rPr>
                <w:rFonts w:ascii="Arial" w:eastAsia="Times New Roman" w:hAnsi="Arial" w:cs="Arial"/>
                <w:sz w:val="20"/>
                <w:szCs w:val="20"/>
              </w:rPr>
            </w:pPr>
          </w:p>
          <w:p w:rsidR="00F232EB" w:rsidRPr="00197B57" w:rsidRDefault="00F232EB" w:rsidP="0048101D">
            <w:pPr>
              <w:spacing w:after="0" w:line="240" w:lineRule="auto"/>
              <w:rPr>
                <w:rFonts w:ascii="Arial" w:eastAsia="Times New Roman" w:hAnsi="Arial" w:cs="Arial"/>
                <w:b/>
                <w:bCs/>
                <w:i/>
                <w:iCs/>
                <w:sz w:val="20"/>
                <w:szCs w:val="20"/>
              </w:rPr>
            </w:pPr>
          </w:p>
        </w:tc>
        <w:tc>
          <w:tcPr>
            <w:tcW w:w="160" w:type="dxa"/>
            <w:tcBorders>
              <w:top w:val="single" w:sz="8" w:space="0" w:color="auto"/>
              <w:left w:val="single" w:sz="4" w:space="0" w:color="auto"/>
              <w:bottom w:val="nil"/>
              <w:right w:val="single" w:sz="8" w:space="0" w:color="auto"/>
            </w:tcBorders>
            <w:shd w:val="clear" w:color="auto" w:fill="auto"/>
            <w:noWrap/>
          </w:tcPr>
          <w:p w:rsidR="00F232EB" w:rsidRPr="00197B57" w:rsidRDefault="00F232EB" w:rsidP="0048101D">
            <w:pPr>
              <w:spacing w:after="0" w:line="240" w:lineRule="auto"/>
              <w:jc w:val="center"/>
              <w:rPr>
                <w:rFonts w:ascii="Arial" w:eastAsia="Times New Roman" w:hAnsi="Arial" w:cs="Arial"/>
                <w:b/>
                <w:bCs/>
                <w:i/>
                <w:iCs/>
                <w:sz w:val="20"/>
                <w:szCs w:val="20"/>
              </w:rPr>
            </w:pPr>
          </w:p>
        </w:tc>
      </w:tr>
    </w:tbl>
    <w:p w:rsidR="00197B57" w:rsidRPr="0048101D" w:rsidRDefault="00E52529" w:rsidP="0048101D">
      <w:pPr>
        <w:rPr>
          <w:rFonts w:ascii="Times New Roman" w:hAnsi="Times New Roman"/>
        </w:rPr>
      </w:pPr>
      <w:r>
        <w:rPr>
          <w:rFonts w:ascii="Times New Roman" w:hAnsi="Times New Roman"/>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31.12.2013</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Nc,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Pr="00901A04" w:rsidRDefault="00D72D38" w:rsidP="008D4D61">
      <w:pPr>
        <w:pStyle w:val="Odstavecseseznamem"/>
        <w:numPr>
          <w:ilvl w:val="0"/>
          <w:numId w:val="6"/>
        </w:numPr>
        <w:tabs>
          <w:tab w:val="left" w:pos="-993"/>
          <w:tab w:val="left" w:pos="1418"/>
        </w:tabs>
        <w:spacing w:after="0"/>
        <w:rPr>
          <w:rFonts w:ascii="Arial" w:hAnsi="Arial" w:cs="Arial"/>
        </w:rPr>
      </w:pPr>
      <w:r>
        <w:rPr>
          <w:rFonts w:ascii="Arial" w:hAnsi="Arial" w:cs="Arial"/>
          <w:color w:val="FF0000"/>
        </w:rPr>
        <w:t xml:space="preserve"> </w:t>
      </w:r>
      <w:r w:rsidR="008D4D61" w:rsidRPr="00901A04">
        <w:rPr>
          <w:rFonts w:ascii="Arial" w:hAnsi="Arial" w:cs="Arial"/>
        </w:rPr>
        <w:t>Věci zapsané do soudního oddělení 13P,13NC,13L vyřizují soudci JUDr. Dana Červená a JUDr. Ladislav Šturma. V tomto soudním oddělení se věci rozdělují mezi JUDr. Červenou a JUDr. Šturmu v pořadí nápadu tak, že JUDr. Červené jsou přiděleny čtyři věci a JUDr. Šturmovi věc jedna. Věci s cizím prvkem se přidělují pouze JUDr. Červené.</w:t>
      </w:r>
    </w:p>
    <w:p w:rsidR="008D4D61" w:rsidRPr="00901A04" w:rsidRDefault="008D4D61" w:rsidP="008D4D61">
      <w:pPr>
        <w:tabs>
          <w:tab w:val="left" w:pos="-993"/>
          <w:tab w:val="left" w:pos="1418"/>
        </w:tabs>
        <w:spacing w:after="0"/>
        <w:rPr>
          <w:rFonts w:ascii="Arial" w:hAnsi="Arial" w:cs="Arial"/>
        </w:rPr>
      </w:pPr>
    </w:p>
    <w:p w:rsidR="008D4D61" w:rsidRPr="00901A04" w:rsidRDefault="008D4D61" w:rsidP="008D4D61">
      <w:pPr>
        <w:pStyle w:val="Odstavecseseznamem"/>
        <w:tabs>
          <w:tab w:val="left" w:pos="-993"/>
          <w:tab w:val="left" w:pos="1418"/>
        </w:tabs>
        <w:spacing w:after="0"/>
        <w:ind w:left="1494"/>
        <w:rPr>
          <w:rFonts w:ascii="Arial" w:hAnsi="Arial" w:cs="Arial"/>
        </w:rPr>
      </w:pPr>
      <w:r w:rsidRPr="00901A04">
        <w:rPr>
          <w:rFonts w:ascii="Arial" w:hAnsi="Arial" w:cs="Arial"/>
        </w:rPr>
        <w:t>Věci zapsané do soudního oddělení 14P, 14Nc,14L vyřizují soudci Mgr. Hana Matějková a JUDr. Ladislav Šturma. V tomto soudním oddělení</w:t>
      </w:r>
    </w:p>
    <w:p w:rsidR="008D4D61" w:rsidRPr="00901A04" w:rsidRDefault="008D4D61" w:rsidP="008D4D61">
      <w:pPr>
        <w:pStyle w:val="Odstavecseseznamem"/>
        <w:tabs>
          <w:tab w:val="left" w:pos="-993"/>
          <w:tab w:val="left" w:pos="1418"/>
        </w:tabs>
        <w:spacing w:after="0"/>
        <w:ind w:left="1494"/>
        <w:rPr>
          <w:rFonts w:ascii="Arial" w:hAnsi="Arial" w:cs="Arial"/>
        </w:rPr>
      </w:pPr>
      <w:proofErr w:type="gramStart"/>
      <w:r w:rsidRPr="00901A04">
        <w:rPr>
          <w:rFonts w:ascii="Arial" w:hAnsi="Arial" w:cs="Arial"/>
        </w:rPr>
        <w:t>se</w:t>
      </w:r>
      <w:proofErr w:type="gramEnd"/>
      <w:r w:rsidRPr="00901A04">
        <w:rPr>
          <w:rFonts w:ascii="Arial" w:hAnsi="Arial" w:cs="Arial"/>
        </w:rPr>
        <w:t xml:space="preserve"> věci rozdělují mezi Mgr. Matějkovou a JUDr. Šturmu v pořadí nápadu tak, že Mgr. Matějkové jsou přiděleny čtyři věci a JUDr. Šturmovi</w:t>
      </w:r>
    </w:p>
    <w:p w:rsidR="008D4D61" w:rsidRPr="00901A04" w:rsidRDefault="008D4D61" w:rsidP="008D4D61">
      <w:pPr>
        <w:pStyle w:val="Odstavecseseznamem"/>
        <w:tabs>
          <w:tab w:val="left" w:pos="-993"/>
          <w:tab w:val="left" w:pos="1418"/>
        </w:tabs>
        <w:spacing w:after="0"/>
        <w:ind w:left="1494"/>
        <w:rPr>
          <w:rFonts w:ascii="Arial" w:hAnsi="Arial" w:cs="Arial"/>
          <w:b/>
        </w:rPr>
      </w:pPr>
      <w:r w:rsidRPr="00901A04">
        <w:rPr>
          <w:rFonts w:ascii="Arial" w:hAnsi="Arial" w:cs="Arial"/>
        </w:rPr>
        <w:t>věc jedna. Věci s cizím prvkem se přidělují pouze Mgr. Matějkové</w:t>
      </w:r>
    </w:p>
    <w:p w:rsidR="00197B57" w:rsidRPr="00197B57" w:rsidRDefault="00197B57" w:rsidP="00197B57">
      <w:pPr>
        <w:tabs>
          <w:tab w:val="left" w:pos="-993"/>
          <w:tab w:val="left" w:pos="1418"/>
        </w:tabs>
        <w:spacing w:after="0"/>
        <w:ind w:left="1418" w:hanging="284"/>
        <w:rPr>
          <w:rFonts w:ascii="Arial" w:hAnsi="Arial" w:cs="Arial"/>
          <w:b/>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Default="00450B80" w:rsidP="00197B57">
      <w:pPr>
        <w:spacing w:after="0"/>
        <w:ind w:left="1418" w:hanging="284"/>
        <w:rPr>
          <w:rFonts w:ascii="Arial" w:hAnsi="Arial" w:cs="Arial"/>
        </w:rPr>
      </w:pP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 xml:space="preserve">14Nc (opatrovnické oddíly), 37P, 37Nc (sudých </w:t>
      </w:r>
      <w:proofErr w:type="gramStart"/>
      <w:r w:rsidR="0046574C">
        <w:rPr>
          <w:rFonts w:ascii="Arial" w:hAnsi="Arial" w:cs="Arial"/>
        </w:rPr>
        <w:t>sp.zn.</w:t>
      </w:r>
      <w:proofErr w:type="gram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proofErr w:type="spellStart"/>
      <w:r w:rsidR="00621CB2" w:rsidRPr="006579D9">
        <w:rPr>
          <w:rFonts w:ascii="Times New Roman" w:hAnsi="Times New Roman"/>
          <w:i/>
        </w:rPr>
        <w:t>Vlachovská</w:t>
      </w:r>
      <w:proofErr w:type="spellEnd"/>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 xml:space="preserve">Jitka </w:t>
      </w:r>
      <w:proofErr w:type="spellStart"/>
      <w:r w:rsidR="00621CB2" w:rsidRPr="006579D9">
        <w:rPr>
          <w:rFonts w:ascii="Times New Roman" w:hAnsi="Times New Roman"/>
          <w:b/>
          <w:i/>
          <w:sz w:val="28"/>
          <w:szCs w:val="28"/>
        </w:rPr>
        <w:t>Vlachovská</w:t>
      </w:r>
      <w:proofErr w:type="spellEnd"/>
      <w:r w:rsidR="001B4408" w:rsidRPr="006579D9">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 xml:space="preserve">13Nc (opatrovnické oddíly), 37P, 37Nc (lichých </w:t>
      </w:r>
      <w:proofErr w:type="gramStart"/>
      <w:r w:rsidR="0046574C">
        <w:rPr>
          <w:rFonts w:ascii="Arial" w:hAnsi="Arial" w:cs="Arial"/>
        </w:rPr>
        <w:t>sp.zn.</w:t>
      </w:r>
      <w:proofErr w:type="gram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6579D9" w:rsidRDefault="0046574C" w:rsidP="00197B57">
      <w:pPr>
        <w:tabs>
          <w:tab w:val="left" w:pos="-1276"/>
          <w:tab w:val="left" w:pos="-993"/>
          <w:tab w:val="left" w:pos="1418"/>
        </w:tabs>
        <w:spacing w:after="0"/>
        <w:rPr>
          <w:rFonts w:ascii="Times New Roman" w:hAnsi="Times New Roman"/>
          <w:b/>
          <w:strike/>
          <w:color w:val="FF0000"/>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Karel Four, Martina </w:t>
      </w:r>
      <w:proofErr w:type="spellStart"/>
      <w:proofErr w:type="gramStart"/>
      <w:r w:rsidRPr="00BF1B44">
        <w:rPr>
          <w:rFonts w:ascii="Times New Roman" w:hAnsi="Times New Roman"/>
          <w:b/>
          <w:sz w:val="24"/>
          <w:szCs w:val="24"/>
        </w:rPr>
        <w:t>Sugárová</w:t>
      </w:r>
      <w:proofErr w:type="spellEnd"/>
      <w:r w:rsidR="006579D9">
        <w:rPr>
          <w:rFonts w:ascii="Times New Roman" w:hAnsi="Times New Roman"/>
          <w:b/>
          <w:sz w:val="24"/>
          <w:szCs w:val="24"/>
        </w:rPr>
        <w:t xml:space="preserve">,  </w:t>
      </w:r>
      <w:r w:rsidR="006579D9" w:rsidRPr="00B7255B">
        <w:rPr>
          <w:rFonts w:ascii="Times New Roman" w:hAnsi="Times New Roman"/>
          <w:b/>
          <w:strike/>
          <w:color w:val="FF0000"/>
          <w:sz w:val="24"/>
          <w:szCs w:val="24"/>
        </w:rPr>
        <w:t>Renata</w:t>
      </w:r>
      <w:proofErr w:type="gramEnd"/>
      <w:r w:rsidR="006579D9" w:rsidRPr="00B7255B">
        <w:rPr>
          <w:rFonts w:ascii="Times New Roman" w:hAnsi="Times New Roman"/>
          <w:b/>
          <w:strike/>
          <w:color w:val="FF0000"/>
          <w:sz w:val="24"/>
          <w:szCs w:val="24"/>
        </w:rPr>
        <w:t xml:space="preserve"> Heinzmannová</w:t>
      </w:r>
      <w:r w:rsidR="00B7255B">
        <w:rPr>
          <w:rFonts w:ascii="Times New Roman" w:hAnsi="Times New Roman"/>
          <w:b/>
          <w:sz w:val="24"/>
          <w:szCs w:val="24"/>
        </w:rPr>
        <w:t xml:space="preserve"> , </w:t>
      </w:r>
      <w:r w:rsidR="00B7255B" w:rsidRPr="00B7255B">
        <w:rPr>
          <w:rFonts w:ascii="Times New Roman" w:hAnsi="Times New Roman"/>
          <w:b/>
          <w:color w:val="FF0000"/>
          <w:sz w:val="24"/>
          <w:szCs w:val="24"/>
        </w:rPr>
        <w:t>Nikol Soukupová</w:t>
      </w:r>
      <w:r w:rsidR="00B7255B">
        <w:rPr>
          <w:rFonts w:ascii="Times New Roman" w:hAnsi="Times New Roman"/>
          <w:b/>
          <w:sz w:val="24"/>
          <w:szCs w:val="24"/>
        </w:rPr>
        <w:t xml:space="preserve"> a </w:t>
      </w:r>
      <w:r w:rsidR="00621CB2" w:rsidRPr="006579D9">
        <w:rPr>
          <w:rFonts w:ascii="Times New Roman" w:hAnsi="Times New Roman"/>
          <w:b/>
          <w:sz w:val="24"/>
          <w:szCs w:val="24"/>
        </w:rPr>
        <w:t xml:space="preserve">Šárka </w:t>
      </w:r>
      <w:proofErr w:type="spellStart"/>
      <w:r w:rsidR="00621CB2" w:rsidRPr="006579D9">
        <w:rPr>
          <w:rFonts w:ascii="Times New Roman" w:hAnsi="Times New Roman"/>
          <w:b/>
          <w:sz w:val="24"/>
          <w:szCs w:val="24"/>
        </w:rPr>
        <w:t>Krystlová</w:t>
      </w:r>
      <w:proofErr w:type="spellEnd"/>
      <w:r w:rsidR="006579D9">
        <w:rPr>
          <w:rFonts w:ascii="Times New Roman" w:hAnsi="Times New Roman"/>
          <w:b/>
          <w:sz w:val="24"/>
          <w:szCs w:val="24"/>
        </w:rPr>
        <w:t>.</w:t>
      </w:r>
      <w:r w:rsidR="00621CB2" w:rsidRPr="006579D9">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Pr="00C75537" w:rsidRDefault="00197B57" w:rsidP="00C75537">
      <w:pPr>
        <w:tabs>
          <w:tab w:val="left" w:pos="-1276"/>
          <w:tab w:val="left" w:pos="-993"/>
        </w:tabs>
        <w:spacing w:after="0"/>
        <w:rPr>
          <w:rFonts w:ascii="Times New Roman" w:hAnsi="Times New Roman"/>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sepisuje návrhy, připravuje věci pro rozhodování soudců ve věcech P a Nc. Rozhoduje ve věcech svěřených předpisy vyšším soudním úředníkům. Samostatně provádí úkony a rozhoduje v porozsudkové agendě, vyhotovuje stati</w:t>
      </w:r>
      <w:r w:rsidR="004878D2">
        <w:rPr>
          <w:rFonts w:ascii="Arial" w:hAnsi="Arial" w:cs="Arial"/>
        </w:rPr>
        <w:t>stické listy v senátě 13P,14P,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BF1B44" w:rsidRDefault="00197B57" w:rsidP="000D4A18">
      <w:pPr>
        <w:tabs>
          <w:tab w:val="left" w:pos="-1276"/>
          <w:tab w:val="left" w:pos="-993"/>
          <w:tab w:val="left" w:pos="1418"/>
        </w:tabs>
        <w:spacing w:after="0"/>
        <w:ind w:left="1418"/>
        <w:rPr>
          <w:rFonts w:ascii="Times New Roman" w:hAnsi="Times New Roman"/>
          <w:i/>
        </w:rPr>
      </w:pPr>
      <w:r w:rsidRPr="00197B57">
        <w:rPr>
          <w:rFonts w:ascii="Times New Roman" w:hAnsi="Times New Roman"/>
          <w:i/>
        </w:rPr>
        <w:t>(zastupuje – Bc. Zímová</w:t>
      </w:r>
      <w:r w:rsidR="000D4A18" w:rsidRPr="00691F01">
        <w:rPr>
          <w:rFonts w:ascii="Times New Roman" w:hAnsi="Times New Roman"/>
          <w:i/>
        </w:rPr>
        <w:t>, Tomanicová</w:t>
      </w:r>
      <w:r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Nc. Rozhoduje ve věcech svěřených předpisy vyšším soudním úředníkům. Samostatně provádí úkony a rozhoduje v porozsudkové agendě, vyhotovuje statistické listy v senátě 13P,14P,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proofErr w:type="gramStart"/>
      <w:r w:rsidRPr="00691F01">
        <w:rPr>
          <w:rFonts w:ascii="Arial" w:hAnsi="Arial" w:cs="Arial"/>
        </w:rPr>
        <w:t>j.ř</w:t>
      </w:r>
      <w:proofErr w:type="spellEnd"/>
      <w:r w:rsidRPr="00691F01">
        <w:rPr>
          <w:rFonts w:ascii="Arial" w:hAnsi="Arial" w:cs="Arial"/>
        </w:rPr>
        <w:t>.</w:t>
      </w:r>
      <w:proofErr w:type="gramEnd"/>
      <w:r w:rsidRPr="00691F01">
        <w:rPr>
          <w:rFonts w:ascii="Arial" w:hAnsi="Arial" w:cs="Arial"/>
        </w:rPr>
        <w:t xml:space="preserve"> </w:t>
      </w:r>
    </w:p>
    <w:p w:rsidR="00D7550A" w:rsidRDefault="00D7550A" w:rsidP="00D7550A">
      <w:pPr>
        <w:tabs>
          <w:tab w:val="left" w:pos="-993"/>
          <w:tab w:val="left" w:pos="1418"/>
        </w:tabs>
        <w:spacing w:after="0"/>
        <w:ind w:left="1418"/>
        <w:rPr>
          <w:rFonts w:ascii="Times New Roman" w:hAnsi="Times New Roman"/>
          <w:i/>
        </w:rPr>
      </w:pPr>
      <w:r w:rsidRPr="00691F01">
        <w:rPr>
          <w:rFonts w:ascii="Times New Roman" w:hAnsi="Times New Roman"/>
          <w:i/>
        </w:rPr>
        <w:t xml:space="preserve"> (zastupuje – Benešová)</w:t>
      </w: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porozsudkové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Pr="008C62C6"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samostatně vyřizuje agendu L v oddělení 14L úkony s výjimkou úkonů, k nimž je oprávněn výlučně soudce, včetně všech úkonů porozsudkové agendy a úkonů statistiky;</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691F01" w:rsidRDefault="00691F01">
      <w:pPr>
        <w:rPr>
          <w:rFonts w:ascii="Times New Roman" w:hAnsi="Times New Roman"/>
          <w:i/>
        </w:rPr>
      </w:pPr>
    </w:p>
    <w:p w:rsidR="00CC59E6" w:rsidRDefault="00CC59E6">
      <w:pPr>
        <w:rPr>
          <w:rFonts w:ascii="Times New Roman" w:hAnsi="Times New Roman"/>
          <w:i/>
        </w:rPr>
      </w:pPr>
    </w:p>
    <w:p w:rsidR="007C70B7" w:rsidRPr="00CC59E6" w:rsidRDefault="00CC59E6">
      <w:pPr>
        <w:rPr>
          <w:rFonts w:ascii="Times New Roman" w:hAnsi="Times New Roman"/>
          <w:b/>
          <w:sz w:val="28"/>
          <w:szCs w:val="28"/>
          <w:u w:val="single"/>
        </w:rPr>
      </w:pPr>
      <w:r>
        <w:rPr>
          <w:rFonts w:ascii="Times New Roman" w:hAnsi="Times New Roman"/>
          <w:b/>
          <w:sz w:val="28"/>
          <w:szCs w:val="28"/>
        </w:rPr>
        <w:t xml:space="preserve">                                  </w:t>
      </w:r>
      <w:r w:rsidRPr="00CC59E6">
        <w:rPr>
          <w:rFonts w:ascii="Times New Roman" w:hAnsi="Times New Roman"/>
          <w:b/>
          <w:sz w:val="28"/>
          <w:szCs w:val="28"/>
          <w:u w:val="single"/>
        </w:rPr>
        <w:t>Oddělení výkonu rozhodnutí a exekucí (Nc (exekuční), E, EXE)</w:t>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8A5D13">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9B3DF3"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00197B57"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317"/>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735FE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nil"/>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right w:val="single" w:sz="8" w:space="0" w:color="auto"/>
            </w:tcBorders>
            <w:shd w:val="clear" w:color="auto" w:fill="auto"/>
            <w:noWrap/>
          </w:tcPr>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42"/>
        </w:trPr>
        <w:tc>
          <w:tcPr>
            <w:tcW w:w="17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8A5D13" w:rsidRDefault="008A5D13">
      <w:r>
        <w:br w:type="page"/>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CA57D3">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000000"/>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 xml:space="preserve">jení řízení podle § 260a </w:t>
            </w:r>
            <w:proofErr w:type="gramStart"/>
            <w:r w:rsidR="006C44E8">
              <w:rPr>
                <w:rFonts w:ascii="Arial" w:eastAsia="Times New Roman" w:hAnsi="Arial" w:cs="Arial"/>
              </w:rPr>
              <w:t>o.s.</w:t>
            </w:r>
            <w:proofErr w:type="gramEnd"/>
            <w:r w:rsidR="006C44E8">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0" w:type="dxa"/>
            <w:vMerge w:val="restart"/>
            <w:tcBorders>
              <w:top w:val="double" w:sz="6" w:space="0" w:color="000000"/>
              <w:left w:val="nil"/>
              <w:bottom w:val="single" w:sz="4" w:space="0" w:color="auto"/>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top w:val="single" w:sz="4" w:space="0" w:color="auto"/>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zákona č. 120/2001 Sb.</w:t>
            </w:r>
            <w:r w:rsidR="00735FE6">
              <w:rPr>
                <w:rFonts w:ascii="Arial" w:eastAsia="Times New Roman" w:hAnsi="Arial" w:cs="Arial"/>
              </w:rPr>
              <w:t xml:space="preserve"> a o jiných návrzích v exekučních věcech, je-li rozhodnutí vyhraz</w:t>
            </w:r>
            <w:r w:rsidR="005A2983">
              <w:rPr>
                <w:rFonts w:ascii="Arial" w:eastAsia="Times New Roman" w:hAnsi="Arial" w:cs="Arial"/>
              </w:rPr>
              <w:t>e</w:t>
            </w:r>
            <w:r w:rsidR="00735FE6">
              <w:rPr>
                <w:rFonts w:ascii="Arial" w:eastAsia="Times New Roman" w:hAnsi="Arial" w:cs="Arial"/>
              </w:rPr>
              <w:t xml:space="preserv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385F7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sidR="00735FE6">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00045ABB" w:rsidRPr="00735FE6">
              <w:rPr>
                <w:rFonts w:ascii="Arial" w:eastAsia="Times New Roman" w:hAnsi="Arial" w:cs="Arial"/>
                <w:b/>
                <w:bCs/>
                <w:i/>
                <w:sz w:val="20"/>
                <w:szCs w:val="20"/>
                <w:u w:val="single"/>
              </w:rPr>
              <w:t>Mgr. Ing. Štěpánka Šťastná</w:t>
            </w:r>
            <w:r w:rsidR="00735FE6">
              <w:rPr>
                <w:rFonts w:ascii="Arial" w:eastAsia="Times New Roman" w:hAnsi="Arial" w:cs="Arial"/>
                <w:b/>
                <w:bCs/>
                <w:i/>
                <w:sz w:val="20"/>
                <w:szCs w:val="20"/>
                <w:u w:val="single"/>
              </w:rPr>
              <w:t>__</w:t>
            </w:r>
          </w:p>
          <w:p w:rsidR="002D4DEB" w:rsidRPr="00735FE6" w:rsidRDefault="002E42A7"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sidR="00735FE6">
              <w:rPr>
                <w:rFonts w:ascii="Arial" w:eastAsia="Times New Roman" w:hAnsi="Arial" w:cs="Arial"/>
                <w:b/>
                <w:bCs/>
                <w:i/>
                <w:sz w:val="20"/>
                <w:szCs w:val="20"/>
                <w:u w:val="single"/>
              </w:rPr>
              <w:t>Mgr. Ing. Štěpánka Šťastná__</w:t>
            </w:r>
            <w:r w:rsidR="00CF6EED" w:rsidRPr="00735FE6">
              <w:rPr>
                <w:rFonts w:ascii="Arial" w:eastAsia="Times New Roman" w:hAnsi="Arial" w:cs="Arial"/>
                <w:b/>
                <w:bCs/>
                <w:i/>
                <w:sz w:val="20"/>
                <w:szCs w:val="20"/>
                <w:u w:val="single"/>
              </w:rPr>
              <w:t xml:space="preserve">              </w:t>
            </w:r>
          </w:p>
          <w:p w:rsidR="00197B57" w:rsidRPr="00735FE6" w:rsidRDefault="002E42A7"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p w:rsidR="002D4DEB" w:rsidRPr="00E21984" w:rsidRDefault="002D4DEB"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single" w:sz="8"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sidR="00735FE6">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197B57" w:rsidRPr="00197B57" w:rsidRDefault="009B3DF3"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00197B57"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w:t>
            </w:r>
            <w:r w:rsidR="00197B57" w:rsidRPr="00197B57">
              <w:rPr>
                <w:rFonts w:ascii="Arial" w:eastAsia="Times New Roman" w:hAnsi="Arial" w:cs="Arial"/>
                <w:b/>
                <w:bCs/>
                <w:i/>
                <w:iCs/>
                <w:sz w:val="20"/>
                <w:szCs w:val="20"/>
              </w:rPr>
              <w:t>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CA57D3">
        <w:trPr>
          <w:trHeight w:val="353"/>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299"/>
        </w:trPr>
        <w:tc>
          <w:tcPr>
            <w:tcW w:w="176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4"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4"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44"/>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9F367E" w:rsidRPr="00197B57" w:rsidRDefault="009F367E" w:rsidP="00F25090">
            <w:pPr>
              <w:spacing w:after="0" w:line="240" w:lineRule="auto"/>
              <w:jc w:val="center"/>
              <w:rPr>
                <w:rFonts w:ascii="Arial" w:eastAsia="Times New Roman" w:hAnsi="Arial" w:cs="Arial"/>
                <w:b/>
                <w:bCs/>
                <w:sz w:val="20"/>
                <w:szCs w:val="20"/>
              </w:rPr>
            </w:pP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single" w:sz="4" w:space="0" w:color="auto"/>
              <w:bottom w:val="single" w:sz="4" w:space="0" w:color="auto"/>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4" w:space="0" w:color="auto"/>
              <w:right w:val="single" w:sz="8" w:space="0" w:color="auto"/>
            </w:tcBorders>
            <w:shd w:val="clear" w:color="auto" w:fill="auto"/>
            <w:noWrap/>
          </w:tcPr>
          <w:p w:rsidR="00197B57" w:rsidRPr="00E21984" w:rsidRDefault="00197B57"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197B57" w:rsidRPr="00197B57" w:rsidRDefault="00197B57" w:rsidP="0064652D">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bottom w:val="single" w:sz="4" w:space="0" w:color="auto"/>
              <w:right w:val="single" w:sz="4"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656"/>
        </w:trPr>
        <w:tc>
          <w:tcPr>
            <w:tcW w:w="1760" w:type="dxa"/>
            <w:vMerge/>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CA57D3" w:rsidRPr="00735FE6" w:rsidRDefault="00CA57D3"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197B57" w:rsidRPr="00197B57" w:rsidRDefault="00197B57"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4" w:space="0" w:color="auto"/>
              <w:right w:val="single" w:sz="8" w:space="0" w:color="auto"/>
            </w:tcBorders>
            <w:shd w:val="clear" w:color="auto" w:fill="auto"/>
            <w:noWrap/>
          </w:tcPr>
          <w:p w:rsidR="00197B57" w:rsidRPr="00E21984" w:rsidRDefault="00197B57"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tcBorders>
              <w:top w:val="single" w:sz="4" w:space="0" w:color="auto"/>
              <w:left w:val="nil"/>
              <w:bottom w:val="single" w:sz="4" w:space="0" w:color="auto"/>
              <w:right w:val="single" w:sz="4"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 xml:space="preserve">Věci CD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Pr="00197B57">
        <w:rPr>
          <w:rFonts w:ascii="Times New Roman" w:hAnsi="Times New Roman"/>
          <w:b/>
          <w:i/>
          <w:sz w:val="28"/>
          <w:szCs w:val="28"/>
        </w:rPr>
        <w:t>JUDr. Marie Mašková</w:t>
      </w:r>
      <w:r w:rsidR="000B518D">
        <w:rPr>
          <w:rFonts w:ascii="Times New Roman" w:hAnsi="Times New Roman"/>
        </w:rPr>
        <w:t xml:space="preserve"> –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rozhoduje v senátech 27Nc, 27EXE, </w:t>
      </w:r>
      <w:r w:rsidR="00E3675C">
        <w:rPr>
          <w:rFonts w:ascii="Arial" w:hAnsi="Arial" w:cs="Arial"/>
        </w:rPr>
        <w:t xml:space="preserve">27E, </w:t>
      </w:r>
      <w:r w:rsidR="00DB2791">
        <w:rPr>
          <w:rFonts w:ascii="Arial" w:hAnsi="Arial" w:cs="Arial"/>
        </w:rPr>
        <w:t>28</w:t>
      </w:r>
      <w:r w:rsidRPr="00197B57">
        <w:rPr>
          <w:rFonts w:ascii="Arial" w:hAnsi="Arial" w:cs="Arial"/>
        </w:rPr>
        <w:t>Nc, 28EXE,</w:t>
      </w:r>
      <w:r w:rsidR="00E3675C">
        <w:rPr>
          <w:rFonts w:ascii="Arial" w:hAnsi="Arial" w:cs="Arial"/>
        </w:rPr>
        <w:t xml:space="preserve"> </w:t>
      </w:r>
      <w:r w:rsidR="00DB2791" w:rsidRPr="006E447D">
        <w:rPr>
          <w:rFonts w:ascii="Arial" w:hAnsi="Arial" w:cs="Arial"/>
        </w:rPr>
        <w:t>28E a</w:t>
      </w:r>
      <w:r w:rsidR="006E447D" w:rsidRPr="006E447D">
        <w:rPr>
          <w:rFonts w:ascii="Arial" w:hAnsi="Arial" w:cs="Arial"/>
        </w:rPr>
        <w:t xml:space="preserve"> v</w:t>
      </w:r>
      <w:r w:rsidR="00DB2791" w:rsidRPr="006E447D">
        <w:rPr>
          <w:rFonts w:ascii="Arial" w:hAnsi="Arial" w:cs="Arial"/>
        </w:rPr>
        <w:t xml:space="preserve"> uzavřených odděleních 17Nc a E, 29Nc, 29EXE, 29E, 30Nc, 30EXE , 30E </w:t>
      </w:r>
      <w:r w:rsidRPr="006E447D">
        <w:rPr>
          <w:rFonts w:ascii="Arial" w:hAnsi="Arial" w:cs="Arial"/>
        </w:rPr>
        <w:t xml:space="preserve">s výjimkou věcí svěřených soudci. V ostatních věcech výkonu rozhodnutí a exekucí vykonává a připravuje </w:t>
      </w:r>
      <w:r w:rsidRPr="00197B57">
        <w:rPr>
          <w:rFonts w:ascii="Arial" w:hAnsi="Arial" w:cs="Arial"/>
        </w:rPr>
        <w:t>jednotlivé úkony z pověření Mgr. Libuše Janků a Mgr. Františka Sedláčka.</w:t>
      </w:r>
    </w:p>
    <w:p w:rsidR="006C44E8" w:rsidRDefault="006C44E8">
      <w:pPr>
        <w:rPr>
          <w:rFonts w:ascii="Arial" w:hAnsi="Arial" w:cs="Arial"/>
        </w:rPr>
      </w:pPr>
      <w:r>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 xml:space="preserve">a E – (lichých </w:t>
      </w:r>
      <w:proofErr w:type="gramStart"/>
      <w:r w:rsidR="00E3675C">
        <w:rPr>
          <w:rFonts w:ascii="Arial" w:hAnsi="Arial" w:cs="Arial"/>
        </w:rPr>
        <w:t>sp.zn.</w:t>
      </w:r>
      <w:proofErr w:type="gramEnd"/>
      <w:r w:rsidR="00E3675C">
        <w:rPr>
          <w:rFonts w:ascii="Arial" w:hAnsi="Arial" w:cs="Arial"/>
        </w:rPr>
        <w:t>),</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w:t>
      </w:r>
      <w:proofErr w:type="gramStart"/>
      <w:r>
        <w:rPr>
          <w:rFonts w:ascii="Arial" w:hAnsi="Arial" w:cs="Arial"/>
        </w:rPr>
        <w:t>sp.zn.</w:t>
      </w:r>
      <w:proofErr w:type="gramEnd"/>
      <w:r>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 xml:space="preserve">28E,28EXE, 28Nc (exekuční oddíly) a rejstříky již uzavřených oddělení17Nc a E – (sudých </w:t>
      </w:r>
      <w:proofErr w:type="gramStart"/>
      <w:r w:rsidR="00E3675C">
        <w:rPr>
          <w:rFonts w:ascii="Arial" w:hAnsi="Arial" w:cs="Arial"/>
        </w:rPr>
        <w:t>sp.zn.</w:t>
      </w:r>
      <w:proofErr w:type="gramEnd"/>
      <w:r w:rsidR="00E3675C">
        <w:rPr>
          <w:rFonts w:ascii="Arial" w:hAnsi="Arial" w:cs="Arial"/>
        </w:rPr>
        <w:t>),</w:t>
      </w:r>
      <w:r w:rsidRPr="001B4267">
        <w:rPr>
          <w:rFonts w:ascii="Arial" w:hAnsi="Arial" w:cs="Arial"/>
        </w:rPr>
        <w:t xml:space="preserve"> 30E</w:t>
      </w:r>
      <w:r w:rsidRPr="000B518D">
        <w:rPr>
          <w:rFonts w:ascii="Arial" w:hAnsi="Arial" w:cs="Arial"/>
        </w:rPr>
        <w:t xml:space="preserve"> , 30 Nc,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w:t>
      </w:r>
      <w:proofErr w:type="gramStart"/>
      <w:r>
        <w:rPr>
          <w:rFonts w:ascii="Arial" w:hAnsi="Arial" w:cs="Arial"/>
        </w:rPr>
        <w:t>1.1.2002</w:t>
      </w:r>
      <w:proofErr w:type="gramEnd"/>
      <w:r>
        <w:rPr>
          <w:rFonts w:ascii="Arial" w:hAnsi="Arial" w:cs="Arial"/>
        </w:rPr>
        <w:t xml:space="preserve">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646AA4" w:rsidRPr="00646AA4">
        <w:rPr>
          <w:rFonts w:ascii="Times New Roman" w:hAnsi="Times New Roman"/>
          <w:b/>
          <w:i/>
          <w:sz w:val="28"/>
          <w:szCs w:val="28"/>
        </w:rPr>
        <w:t>Mgr.</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DF51EE">
        <w:rPr>
          <w:rFonts w:ascii="Times New Roman" w:hAnsi="Times New Roman"/>
          <w:i/>
        </w:rPr>
        <w:t xml:space="preserve">Mgr.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Pr="006E712C" w:rsidRDefault="003D188D" w:rsidP="006E712C">
      <w:pPr>
        <w:rPr>
          <w:rFonts w:ascii="Times New Roman" w:hAnsi="Times New Roman"/>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u w:val="single"/>
        </w:rPr>
        <w:t>ing. Ján Badin</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Pr="006E447D"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F11543">
        <w:rPr>
          <w:rFonts w:ascii="Times New Roman" w:hAnsi="Times New Roman"/>
          <w:i/>
        </w:rPr>
        <w:t xml:space="preserve">Mgr. </w:t>
      </w:r>
      <w:r w:rsidRPr="002537EA">
        <w:rPr>
          <w:rFonts w:ascii="Times New Roman" w:hAnsi="Times New Roman"/>
          <w:i/>
        </w:rPr>
        <w:t>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Za věci C obchodní jsou považovány věci, které se posuzují podle obchodního zákoníku, s výjimkou sporů ze smluv o úvěru, o běžném účtu a o vkladovém účtu, které se považují za věci C – specializace úvěry.</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Alžběta Durdová</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727323"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Eva Vránová</w:t>
      </w:r>
    </w:p>
    <w:p w:rsidR="00901A04" w:rsidRDefault="00901A04"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Dunda-jen správce aplikace, Vojtová-statistika</w:t>
      </w:r>
      <w:r w:rsidR="00542875">
        <w:rPr>
          <w:rFonts w:ascii="Times New Roman" w:hAnsi="Times New Roman" w:cs="Times New Roman"/>
          <w:i/>
        </w:rPr>
        <w:t>, elektronické certifikáty</w:t>
      </w:r>
      <w:r w:rsidRPr="00197B57">
        <w:rPr>
          <w:rFonts w:ascii="Times New Roman" w:hAnsi="Times New Roman" w:cs="Times New Roman"/>
          <w:i/>
        </w:rPr>
        <w:t>, Zatloukalová-ostatní)</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xml:space="preserve">, munduje věci </w:t>
      </w:r>
      <w:proofErr w:type="spellStart"/>
      <w:r w:rsidR="00A74445" w:rsidRPr="00197B57">
        <w:rPr>
          <w:rFonts w:ascii="Arial" w:hAnsi="Arial" w:cs="Arial"/>
        </w:rPr>
        <w:t>Spr</w:t>
      </w:r>
      <w:proofErr w:type="spellEnd"/>
      <w:r w:rsidR="00A74445" w:rsidRPr="00197B57">
        <w:rPr>
          <w:rFonts w:ascii="Arial" w:hAnsi="Arial" w:cs="Arial"/>
        </w:rPr>
        <w:t>.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xml:space="preserve">, práv a zabezpečení počítačové sítě), zajišťuje inventarizaci a evidenci hardware a software, zabezpečuje chod hlavních aplikaci (IS CCA-ISAS,IRES,ISSPOL,statistiky,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(zastupuje: Dundová)</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r w:rsidRPr="00197B57">
        <w:rPr>
          <w:rFonts w:ascii="Times New Roman" w:hAnsi="Times New Roman" w:cs="Times New Roman"/>
          <w:b/>
          <w:i/>
          <w:sz w:val="32"/>
          <w:szCs w:val="32"/>
          <w:u w:val="single"/>
        </w:rPr>
        <w:t>Pokladní-vymáhající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Sop,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9B3DF3">
        <w:rPr>
          <w:rFonts w:ascii="Times New Roman" w:hAnsi="Times New Roman" w:cs="Times New Roman"/>
          <w:b/>
          <w:i/>
          <w:sz w:val="28"/>
          <w:szCs w:val="28"/>
        </w:rPr>
        <w:t xml:space="preserve">Mgr.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(zastupuje-Truhan</w:t>
      </w:r>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Pavel Truhan</w:t>
      </w:r>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880BB7" w:rsidRPr="00A663BA">
        <w:rPr>
          <w:rFonts w:ascii="Albertus Extra Bold" w:hAnsi="Albertus Extra Bold"/>
          <w:sz w:val="40"/>
          <w:szCs w:val="40"/>
          <w:u w:val="single"/>
        </w:rPr>
        <w:t>4</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B860BA" w:rsidRDefault="00B860BA" w:rsidP="003635D2">
      <w:pPr>
        <w:spacing w:after="0" w:line="240" w:lineRule="auto"/>
      </w:pPr>
    </w:p>
    <w:p w:rsidR="00B860BA" w:rsidRPr="00430774" w:rsidRDefault="009F1168" w:rsidP="00B860BA">
      <w:pPr>
        <w:spacing w:after="0" w:line="240" w:lineRule="auto"/>
      </w:pPr>
      <w:proofErr w:type="gramStart"/>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Default="00B860BA" w:rsidP="003635D2">
      <w:pPr>
        <w:spacing w:after="0" w:line="240" w:lineRule="auto"/>
      </w:pPr>
      <w:r w:rsidRPr="00430774">
        <w:t xml:space="preserve">do </w:t>
      </w:r>
      <w:proofErr w:type="gramStart"/>
      <w:r w:rsidRPr="00430774">
        <w:t>19.5.2017</w:t>
      </w:r>
      <w:proofErr w:type="gramEnd"/>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6579D9" w:rsidRDefault="008C62C6" w:rsidP="00AF4319">
      <w:pPr>
        <w:spacing w:after="0" w:line="240" w:lineRule="auto"/>
      </w:pPr>
      <w:r w:rsidRPr="006579D9">
        <w:t xml:space="preserve">zvolena </w:t>
      </w:r>
      <w:proofErr w:type="gramStart"/>
      <w:r w:rsidRPr="006579D9">
        <w:t>5.5.2014</w:t>
      </w:r>
      <w:proofErr w:type="gramEnd"/>
    </w:p>
    <w:p w:rsidR="00AF4319" w:rsidRPr="006579D9" w:rsidRDefault="00AF4319" w:rsidP="00AF4319">
      <w:pPr>
        <w:spacing w:after="0" w:line="240" w:lineRule="auto"/>
      </w:pPr>
      <w:r w:rsidRPr="006579D9">
        <w:t xml:space="preserve">do </w:t>
      </w:r>
      <w:proofErr w:type="gramStart"/>
      <w:r w:rsidR="008C62C6" w:rsidRPr="006579D9">
        <w:t>4</w:t>
      </w:r>
      <w:r w:rsidRPr="006579D9">
        <w:t>.</w:t>
      </w:r>
      <w:r w:rsidR="008C62C6" w:rsidRPr="006579D9">
        <w:t>5</w:t>
      </w:r>
      <w:r w:rsidRPr="006579D9">
        <w:t>.201</w:t>
      </w:r>
      <w:r w:rsidR="008C62C6" w:rsidRPr="006579D9">
        <w:t>8</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8C62C6" w:rsidRDefault="0095287F" w:rsidP="003635D2">
      <w:pPr>
        <w:spacing w:after="0" w:line="240" w:lineRule="auto"/>
      </w:pPr>
      <w:r w:rsidRPr="008C62C6">
        <w:t xml:space="preserve">zvolen </w:t>
      </w:r>
      <w:proofErr w:type="gramStart"/>
      <w:r w:rsidRPr="008C62C6">
        <w:t>24</w:t>
      </w:r>
      <w:r w:rsidR="003635D2" w:rsidRPr="008C62C6">
        <w:t>.</w:t>
      </w:r>
      <w:r w:rsidRPr="008C62C6">
        <w:t>2</w:t>
      </w:r>
      <w:r w:rsidR="003635D2" w:rsidRPr="008C62C6">
        <w:t>.201</w:t>
      </w:r>
      <w:r w:rsidRPr="008C62C6">
        <w:t>4</w:t>
      </w:r>
      <w:proofErr w:type="gramEnd"/>
    </w:p>
    <w:p w:rsidR="003635D2" w:rsidRPr="008C62C6" w:rsidRDefault="0095287F" w:rsidP="003635D2">
      <w:pPr>
        <w:spacing w:after="0" w:line="240" w:lineRule="auto"/>
      </w:pPr>
      <w:r w:rsidRPr="008C62C6">
        <w:t xml:space="preserve">do </w:t>
      </w:r>
      <w:proofErr w:type="gramStart"/>
      <w:r w:rsidRPr="008C62C6">
        <w:t>23</w:t>
      </w:r>
      <w:r w:rsidR="003635D2" w:rsidRPr="008C62C6">
        <w:t>.</w:t>
      </w:r>
      <w:r w:rsidRPr="008C62C6">
        <w:t>2</w:t>
      </w:r>
      <w:r w:rsidR="003635D2" w:rsidRPr="008C62C6">
        <w:t>.201</w:t>
      </w:r>
      <w:r w:rsidRPr="008C62C6">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691F01" w:rsidRDefault="003635D2" w:rsidP="003635D2">
      <w:pPr>
        <w:spacing w:after="0" w:line="240" w:lineRule="auto"/>
      </w:pPr>
      <w:r w:rsidRPr="00691F01">
        <w:t xml:space="preserve">zvolena </w:t>
      </w:r>
      <w:proofErr w:type="gramStart"/>
      <w:r w:rsidR="008B7380" w:rsidRPr="00691F01">
        <w:t>27</w:t>
      </w:r>
      <w:r w:rsidRPr="00691F01">
        <w:t>.</w:t>
      </w:r>
      <w:r w:rsidR="008B7380" w:rsidRPr="00691F01">
        <w:t>1</w:t>
      </w:r>
      <w:r w:rsidRPr="00691F01">
        <w:t>.201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2</w:t>
      </w:r>
      <w:r w:rsidR="008B7380" w:rsidRPr="00691F01">
        <w:t>6</w:t>
      </w:r>
      <w:r w:rsidRPr="00691F01">
        <w:t>.</w:t>
      </w:r>
      <w:r w:rsidR="008B7380" w:rsidRPr="00691F01">
        <w:t>1</w:t>
      </w:r>
      <w:r w:rsidRPr="00691F01">
        <w:t>.201</w:t>
      </w:r>
      <w:r w:rsidR="008B7380" w:rsidRPr="00691F01">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Pr="006579D9" w:rsidRDefault="00AF4319" w:rsidP="00AF4319">
      <w:pPr>
        <w:spacing w:after="0" w:line="240" w:lineRule="auto"/>
        <w:rPr>
          <w:strike/>
          <w:color w:val="FF0000"/>
        </w:rPr>
      </w:pPr>
    </w:p>
    <w:p w:rsidR="00786C39" w:rsidRPr="00421783" w:rsidRDefault="00670C5B" w:rsidP="00AF4319">
      <w:pPr>
        <w:spacing w:after="0" w:line="240" w:lineRule="auto"/>
        <w:rPr>
          <w:b/>
        </w:rPr>
      </w:pPr>
      <w:r>
        <w:rPr>
          <w:b/>
        </w:rPr>
        <w:t>2</w:t>
      </w:r>
      <w:r w:rsidR="00B7255B">
        <w:rPr>
          <w:b/>
        </w:rPr>
        <w:t>4</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B7255B">
        <w:t>5</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Default="00371396" w:rsidP="00AF4319">
      <w:pPr>
        <w:spacing w:after="0" w:line="240" w:lineRule="auto"/>
      </w:pPr>
      <w:r w:rsidRPr="009A2279">
        <w:t xml:space="preserve">do </w:t>
      </w:r>
      <w:proofErr w:type="gramStart"/>
      <w:r w:rsidRPr="009A2279">
        <w:t>19.6.2017</w:t>
      </w:r>
      <w:proofErr w:type="gramEnd"/>
    </w:p>
    <w:p w:rsidR="009F1168" w:rsidRDefault="009F1168" w:rsidP="00AF4319">
      <w:pPr>
        <w:spacing w:after="0" w:line="240" w:lineRule="auto"/>
      </w:pPr>
    </w:p>
    <w:p w:rsidR="009F1168" w:rsidRDefault="009F1168" w:rsidP="00AF4319">
      <w:pPr>
        <w:spacing w:after="0" w:line="240" w:lineRule="auto"/>
      </w:pPr>
    </w:p>
    <w:p w:rsidR="009F1168" w:rsidRDefault="009F1168" w:rsidP="00AF4319">
      <w:pPr>
        <w:spacing w:after="0" w:line="240" w:lineRule="auto"/>
      </w:pPr>
    </w:p>
    <w:p w:rsidR="00B7255B" w:rsidRDefault="00B7255B" w:rsidP="00AF4319">
      <w:pPr>
        <w:spacing w:after="0" w:line="240" w:lineRule="auto"/>
      </w:pPr>
    </w:p>
    <w:p w:rsidR="00B7255B" w:rsidRPr="009A2279" w:rsidRDefault="00B7255B"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B7255B">
        <w:t>6</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B7255B" w:rsidP="00AF4319">
      <w:pPr>
        <w:spacing w:after="0" w:line="240" w:lineRule="auto"/>
        <w:rPr>
          <w:b/>
        </w:rPr>
      </w:pPr>
      <w:r>
        <w:t>27</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B7255B" w:rsidP="00AF4319">
      <w:pPr>
        <w:spacing w:after="0" w:line="240" w:lineRule="auto"/>
      </w:pPr>
      <w:r>
        <w:rPr>
          <w:rFonts w:ascii="Albertus Extra Bold" w:hAnsi="Albertus Extra Bold"/>
        </w:rPr>
        <w:t>28</w:t>
      </w:r>
      <w:r w:rsidR="00AF4319" w:rsidRPr="00197B57">
        <w:rPr>
          <w:rFonts w:ascii="Albertus Extra Bold" w:hAnsi="Albertus Extra Bold"/>
          <w:b/>
        </w:rPr>
        <w:t>. Partynglová Waltraud</w:t>
      </w:r>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B7255B" w:rsidP="00AF4319">
      <w:pPr>
        <w:spacing w:after="0" w:line="240" w:lineRule="auto"/>
      </w:pPr>
      <w:r>
        <w:rPr>
          <w:rFonts w:ascii="Albertus Extra Bold" w:hAnsi="Albertus Extra Bold"/>
        </w:rPr>
        <w:t>29</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 xml:space="preserve">zvolena </w:t>
      </w:r>
      <w:proofErr w:type="gramStart"/>
      <w:r w:rsidRPr="00691F01">
        <w:t>19</w:t>
      </w:r>
      <w:r w:rsidR="00AF4319" w:rsidRPr="00691F01">
        <w:t>.</w:t>
      </w:r>
      <w:r w:rsidRPr="00691F01">
        <w:t>12</w:t>
      </w:r>
      <w:r w:rsidR="00AF4319" w:rsidRPr="00691F01">
        <w:t>.201</w:t>
      </w:r>
      <w:r w:rsidRPr="00691F01">
        <w:t>3</w:t>
      </w:r>
      <w:proofErr w:type="gramEnd"/>
    </w:p>
    <w:p w:rsidR="00554A3D" w:rsidRPr="00691F01" w:rsidRDefault="008B7380" w:rsidP="00786C39">
      <w:pPr>
        <w:spacing w:after="0" w:line="240" w:lineRule="auto"/>
      </w:pPr>
      <w:r w:rsidRPr="00691F01">
        <w:t xml:space="preserve">do </w:t>
      </w:r>
      <w:proofErr w:type="gramStart"/>
      <w:r w:rsidRPr="00691F01">
        <w:t>18</w:t>
      </w:r>
      <w:r w:rsidR="00AF4319" w:rsidRPr="00691F01">
        <w:t>.1</w:t>
      </w:r>
      <w:r w:rsidRPr="00691F01">
        <w:t>2</w:t>
      </w:r>
      <w:r w:rsidR="00AF4319" w:rsidRPr="00691F01">
        <w:t>.201</w:t>
      </w:r>
      <w:r w:rsidRPr="00691F01">
        <w:t>7</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B7255B">
        <w:t>0</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1</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B26E21" w:rsidRPr="00430774" w:rsidRDefault="00B26E21" w:rsidP="003635D2">
      <w:pPr>
        <w:spacing w:after="0" w:line="240" w:lineRule="auto"/>
      </w:pPr>
      <w:r w:rsidRPr="00430774">
        <w:t>3</w:t>
      </w:r>
      <w:r w:rsidR="00B7255B">
        <w:t>4</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9F1168" w:rsidRDefault="009F1168" w:rsidP="00554A3D">
      <w:pPr>
        <w:spacing w:after="0" w:line="240" w:lineRule="auto"/>
      </w:pPr>
    </w:p>
    <w:p w:rsidR="00B7255B" w:rsidRDefault="00B7255B" w:rsidP="00554A3D">
      <w:pPr>
        <w:spacing w:after="0" w:line="240" w:lineRule="auto"/>
      </w:pPr>
    </w:p>
    <w:p w:rsidR="009F1168" w:rsidRDefault="009F1168" w:rsidP="00554A3D">
      <w:pPr>
        <w:spacing w:after="0" w:line="240" w:lineRule="auto"/>
      </w:pPr>
    </w:p>
    <w:p w:rsidR="00554A3D" w:rsidRDefault="00B078DD" w:rsidP="00554A3D">
      <w:pPr>
        <w:spacing w:after="0" w:line="240" w:lineRule="auto"/>
        <w:rPr>
          <w:b/>
        </w:rPr>
      </w:pPr>
      <w:r>
        <w:t>3</w:t>
      </w:r>
      <w:r w:rsidR="00B7255B">
        <w:t>5</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 xml:space="preserve">zvolena </w:t>
      </w:r>
      <w:proofErr w:type="gramStart"/>
      <w:r w:rsidRPr="00A72541">
        <w:t>13.9.2012</w:t>
      </w:r>
      <w:proofErr w:type="gramEnd"/>
    </w:p>
    <w:p w:rsidR="00554A3D" w:rsidRDefault="00554A3D" w:rsidP="00554A3D">
      <w:pPr>
        <w:spacing w:after="0" w:line="240" w:lineRule="auto"/>
      </w:pPr>
      <w:r w:rsidRPr="00A72541">
        <w:t xml:space="preserve">do </w:t>
      </w:r>
      <w:proofErr w:type="gramStart"/>
      <w:r w:rsidRPr="00A72541">
        <w:t>12.9.2016</w:t>
      </w:r>
      <w:proofErr w:type="gramEnd"/>
    </w:p>
    <w:p w:rsidR="006A1577" w:rsidRDefault="006A1577" w:rsidP="00554A3D">
      <w:pPr>
        <w:spacing w:after="0" w:line="240" w:lineRule="auto"/>
      </w:pPr>
    </w:p>
    <w:p w:rsidR="006A1577" w:rsidRPr="00421783" w:rsidRDefault="00B7255B" w:rsidP="00554A3D">
      <w:pPr>
        <w:spacing w:after="0" w:line="240" w:lineRule="auto"/>
        <w:rPr>
          <w:b/>
        </w:rPr>
      </w:pPr>
      <w:r>
        <w:t>36</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B7255B">
        <w:rPr>
          <w:rFonts w:ascii="Albertus Extra Bold" w:hAnsi="Albertus Extra Bold"/>
        </w:rPr>
        <w:t>7</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B7255B" w:rsidP="00103C94">
      <w:pPr>
        <w:spacing w:after="0" w:line="240" w:lineRule="auto"/>
      </w:pPr>
      <w:r>
        <w:rPr>
          <w:rFonts w:ascii="Albertus Extra Bold" w:hAnsi="Albertus Extra Bold"/>
        </w:rPr>
        <w:t>38</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B26E21" w:rsidRDefault="00B26E21" w:rsidP="00B26E21">
      <w:pPr>
        <w:spacing w:after="0" w:line="240" w:lineRule="auto"/>
      </w:pPr>
    </w:p>
    <w:p w:rsidR="00B26E21" w:rsidRPr="006A1577" w:rsidRDefault="00B7255B" w:rsidP="00B26E21">
      <w:pPr>
        <w:spacing w:after="0" w:line="240" w:lineRule="auto"/>
      </w:pPr>
      <w:r>
        <w:rPr>
          <w:rFonts w:ascii="Albertus Extra Bold" w:hAnsi="Albertus Extra Bold"/>
        </w:rPr>
        <w:t>39</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0</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B7255B">
        <w:rPr>
          <w:rFonts w:ascii="Albertus Extra Bold" w:hAnsi="Albertus Extra Bold"/>
        </w:rPr>
        <w:t>1</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F1168" w:rsidRPr="00670C5B"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882F9A" w:rsidRDefault="00882F9A"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B7255B">
        <w:rPr>
          <w:rFonts w:ascii="Albertus Extra Bold" w:hAnsi="Albertus Extra Bold"/>
        </w:rPr>
        <w:t>3</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w:t>
      </w:r>
      <w:r w:rsidR="009A2279">
        <w:t>7</w:t>
      </w:r>
      <w:proofErr w:type="gramEnd"/>
    </w:p>
    <w:p w:rsidR="00621CB2" w:rsidRDefault="00621CB2" w:rsidP="006A1577">
      <w:pPr>
        <w:spacing w:after="0" w:line="240" w:lineRule="auto"/>
      </w:pPr>
    </w:p>
    <w:p w:rsidR="006579D9" w:rsidRDefault="006579D9" w:rsidP="006A1577">
      <w:pPr>
        <w:spacing w:after="0" w:line="240" w:lineRule="auto"/>
      </w:pPr>
    </w:p>
    <w:p w:rsidR="00B7255B" w:rsidRDefault="00B7255B" w:rsidP="006A1577">
      <w:pPr>
        <w:spacing w:after="0" w:line="240" w:lineRule="auto"/>
      </w:pPr>
    </w:p>
    <w:p w:rsidR="00B7255B" w:rsidRDefault="00B7255B" w:rsidP="006A1577">
      <w:pPr>
        <w:spacing w:after="0" w:line="240" w:lineRule="auto"/>
      </w:pPr>
    </w:p>
    <w:p w:rsidR="006579D9" w:rsidRDefault="006579D9"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4</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B7255B" w:rsidP="006A1577">
      <w:pPr>
        <w:spacing w:after="0" w:line="240" w:lineRule="auto"/>
      </w:pPr>
      <w:r>
        <w:rPr>
          <w:rFonts w:ascii="Albertus Extra Bold" w:hAnsi="Albertus Extra Bold"/>
        </w:rPr>
        <w:t>45</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w:t>
      </w:r>
      <w:r w:rsidR="00B7255B">
        <w:rPr>
          <w:rFonts w:ascii="Albertus Extra Bold" w:hAnsi="Albertus Extra Bold"/>
        </w:rPr>
        <w:t>6</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w:t>
      </w:r>
      <w:r w:rsidR="008C62C6">
        <w:t>9</w:t>
      </w:r>
      <w:r>
        <w:t>.5.2013</w:t>
      </w:r>
      <w:proofErr w:type="gramEnd"/>
    </w:p>
    <w:p w:rsidR="00035F63" w:rsidRPr="00197B57" w:rsidRDefault="00035F63" w:rsidP="00A515CC">
      <w:pPr>
        <w:spacing w:after="0" w:line="240" w:lineRule="auto"/>
      </w:pPr>
      <w:r>
        <w:t xml:space="preserve">do </w:t>
      </w:r>
      <w:proofErr w:type="gramStart"/>
      <w:r>
        <w:t>2</w:t>
      </w:r>
      <w:r w:rsidR="008C62C6">
        <w:t>8</w:t>
      </w:r>
      <w:r>
        <w:t>.5.201</w:t>
      </w:r>
      <w:r w:rsidR="009A2279">
        <w:t>7</w:t>
      </w:r>
      <w:proofErr w:type="gramEnd"/>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w:t>
      </w:r>
      <w:r w:rsidR="00B7255B">
        <w:rPr>
          <w:rFonts w:ascii="Albertus Extra Bold" w:hAnsi="Albertus Extra Bold"/>
        </w:rPr>
        <w:t>7</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 xml:space="preserve">zvolena </w:t>
      </w:r>
      <w:proofErr w:type="gramStart"/>
      <w:r w:rsidRPr="00691F01">
        <w:t>1</w:t>
      </w:r>
      <w:r w:rsidR="008B7380" w:rsidRPr="00691F01">
        <w:t>3</w:t>
      </w:r>
      <w:r w:rsidRPr="00691F01">
        <w:t>.2.201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1</w:t>
      </w:r>
      <w:r w:rsidR="008B7380" w:rsidRPr="00691F01">
        <w:t>2</w:t>
      </w:r>
      <w:r w:rsidRPr="00691F01">
        <w:t>.2.201</w:t>
      </w:r>
      <w:r w:rsidR="008B7380" w:rsidRPr="00691F01">
        <w:t>8</w:t>
      </w:r>
      <w:proofErr w:type="gramEnd"/>
    </w:p>
    <w:p w:rsidR="00786C39" w:rsidRDefault="00786C39" w:rsidP="003635D2">
      <w:pPr>
        <w:spacing w:after="0" w:line="240" w:lineRule="auto"/>
        <w:rPr>
          <w:rFonts w:ascii="Albertus Extra Bold" w:hAnsi="Albertus Extra Bold"/>
        </w:rPr>
      </w:pPr>
    </w:p>
    <w:p w:rsidR="003635D2" w:rsidRPr="00197B57" w:rsidRDefault="00B7255B" w:rsidP="003635D2">
      <w:pPr>
        <w:spacing w:after="0" w:line="240" w:lineRule="auto"/>
      </w:pPr>
      <w:r>
        <w:rPr>
          <w:rFonts w:ascii="Albertus Extra Bold" w:hAnsi="Albertus Extra Bold"/>
        </w:rPr>
        <w:t>48</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670C5B" w:rsidRDefault="00670C5B" w:rsidP="003635D2">
      <w:pPr>
        <w:spacing w:after="0" w:line="240" w:lineRule="auto"/>
      </w:pPr>
    </w:p>
    <w:p w:rsidR="00EF383A" w:rsidRDefault="00B7255B" w:rsidP="003635D2">
      <w:pPr>
        <w:spacing w:after="0" w:line="240" w:lineRule="auto"/>
        <w:rPr>
          <w:b/>
        </w:rPr>
      </w:pPr>
      <w:r>
        <w:t>49</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bookmarkStart w:id="0" w:name="_GoBack"/>
      <w:bookmarkEnd w:id="0"/>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1BD" w:rsidRDefault="000F11BD" w:rsidP="009E3F51">
      <w:pPr>
        <w:spacing w:after="0" w:line="240" w:lineRule="auto"/>
      </w:pPr>
      <w:r>
        <w:separator/>
      </w:r>
    </w:p>
  </w:endnote>
  <w:endnote w:type="continuationSeparator" w:id="0">
    <w:p w:rsidR="000F11BD" w:rsidRDefault="000F11BD"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Content>
      <w:p w:rsidR="000F11BD" w:rsidRDefault="000F11BD">
        <w:pPr>
          <w:pStyle w:val="Zpat"/>
        </w:pPr>
        <w:r>
          <w:fldChar w:fldCharType="begin"/>
        </w:r>
        <w:r>
          <w:instrText>PAGE   \* MERGEFORMAT</w:instrText>
        </w:r>
        <w:r>
          <w:fldChar w:fldCharType="separate"/>
        </w:r>
        <w:r w:rsidR="006B767C">
          <w:rPr>
            <w:noProof/>
          </w:rPr>
          <w:t>50</w:t>
        </w:r>
        <w:r>
          <w:rPr>
            <w:noProof/>
          </w:rPr>
          <w:fldChar w:fldCharType="end"/>
        </w:r>
      </w:p>
    </w:sdtContent>
  </w:sdt>
  <w:p w:rsidR="000F11BD" w:rsidRDefault="000F11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1BD" w:rsidRDefault="000F11BD" w:rsidP="009E3F51">
      <w:pPr>
        <w:spacing w:after="0" w:line="240" w:lineRule="auto"/>
      </w:pPr>
      <w:r>
        <w:separator/>
      </w:r>
    </w:p>
  </w:footnote>
  <w:footnote w:type="continuationSeparator" w:id="0">
    <w:p w:rsidR="000F11BD" w:rsidRDefault="000F11BD"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FE47FF"/>
    <w:rsid w:val="000031F9"/>
    <w:rsid w:val="00003B69"/>
    <w:rsid w:val="000104FD"/>
    <w:rsid w:val="00012E28"/>
    <w:rsid w:val="000140C3"/>
    <w:rsid w:val="00015B20"/>
    <w:rsid w:val="00017B7A"/>
    <w:rsid w:val="0002105E"/>
    <w:rsid w:val="00023319"/>
    <w:rsid w:val="000253F1"/>
    <w:rsid w:val="00026076"/>
    <w:rsid w:val="00032406"/>
    <w:rsid w:val="00035367"/>
    <w:rsid w:val="00035F63"/>
    <w:rsid w:val="000406C4"/>
    <w:rsid w:val="00043145"/>
    <w:rsid w:val="00043EAE"/>
    <w:rsid w:val="00045ABB"/>
    <w:rsid w:val="000477D3"/>
    <w:rsid w:val="00050313"/>
    <w:rsid w:val="000533DB"/>
    <w:rsid w:val="00054C17"/>
    <w:rsid w:val="0006073A"/>
    <w:rsid w:val="00067152"/>
    <w:rsid w:val="00070CCD"/>
    <w:rsid w:val="00073492"/>
    <w:rsid w:val="00085674"/>
    <w:rsid w:val="000A1FA2"/>
    <w:rsid w:val="000B0DD3"/>
    <w:rsid w:val="000B518D"/>
    <w:rsid w:val="000C4DED"/>
    <w:rsid w:val="000D26DE"/>
    <w:rsid w:val="000D4A18"/>
    <w:rsid w:val="000D665A"/>
    <w:rsid w:val="000D6D33"/>
    <w:rsid w:val="000D77EE"/>
    <w:rsid w:val="000E0AF8"/>
    <w:rsid w:val="000E2579"/>
    <w:rsid w:val="000E384A"/>
    <w:rsid w:val="000E3CC7"/>
    <w:rsid w:val="000F062D"/>
    <w:rsid w:val="000F11BD"/>
    <w:rsid w:val="000F3CDE"/>
    <w:rsid w:val="00102085"/>
    <w:rsid w:val="00102FAD"/>
    <w:rsid w:val="001038F0"/>
    <w:rsid w:val="00103C94"/>
    <w:rsid w:val="0010635E"/>
    <w:rsid w:val="001075F5"/>
    <w:rsid w:val="001207FB"/>
    <w:rsid w:val="0012284A"/>
    <w:rsid w:val="001229CF"/>
    <w:rsid w:val="00125D03"/>
    <w:rsid w:val="00132BEB"/>
    <w:rsid w:val="0013406F"/>
    <w:rsid w:val="001349DA"/>
    <w:rsid w:val="00142425"/>
    <w:rsid w:val="00142CD4"/>
    <w:rsid w:val="001444A6"/>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17327"/>
    <w:rsid w:val="002202CA"/>
    <w:rsid w:val="00220B1C"/>
    <w:rsid w:val="00221A4B"/>
    <w:rsid w:val="00224B8B"/>
    <w:rsid w:val="00226105"/>
    <w:rsid w:val="00230CB5"/>
    <w:rsid w:val="0023293A"/>
    <w:rsid w:val="002357E3"/>
    <w:rsid w:val="00236700"/>
    <w:rsid w:val="00237B10"/>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60DC"/>
    <w:rsid w:val="002E7F39"/>
    <w:rsid w:val="002F5BCC"/>
    <w:rsid w:val="003003DD"/>
    <w:rsid w:val="00304D99"/>
    <w:rsid w:val="00305B34"/>
    <w:rsid w:val="00312FB1"/>
    <w:rsid w:val="00316CA9"/>
    <w:rsid w:val="003266E4"/>
    <w:rsid w:val="0033683F"/>
    <w:rsid w:val="00344B46"/>
    <w:rsid w:val="0034565C"/>
    <w:rsid w:val="00345EE6"/>
    <w:rsid w:val="0035336F"/>
    <w:rsid w:val="00355E54"/>
    <w:rsid w:val="003635D2"/>
    <w:rsid w:val="00365BCD"/>
    <w:rsid w:val="00366229"/>
    <w:rsid w:val="00370BA0"/>
    <w:rsid w:val="00371396"/>
    <w:rsid w:val="00372DD5"/>
    <w:rsid w:val="0037419F"/>
    <w:rsid w:val="00375759"/>
    <w:rsid w:val="00375D21"/>
    <w:rsid w:val="00380E83"/>
    <w:rsid w:val="003819AC"/>
    <w:rsid w:val="00381BF0"/>
    <w:rsid w:val="003846D2"/>
    <w:rsid w:val="00385F76"/>
    <w:rsid w:val="003909EE"/>
    <w:rsid w:val="003A2574"/>
    <w:rsid w:val="003A6437"/>
    <w:rsid w:val="003A7BC2"/>
    <w:rsid w:val="003B348E"/>
    <w:rsid w:val="003B51E0"/>
    <w:rsid w:val="003B67BF"/>
    <w:rsid w:val="003B7380"/>
    <w:rsid w:val="003C172A"/>
    <w:rsid w:val="003C3352"/>
    <w:rsid w:val="003C7A91"/>
    <w:rsid w:val="003D0E20"/>
    <w:rsid w:val="003D1708"/>
    <w:rsid w:val="003D188D"/>
    <w:rsid w:val="003D18AC"/>
    <w:rsid w:val="003D4F9D"/>
    <w:rsid w:val="003E10DD"/>
    <w:rsid w:val="003E2E10"/>
    <w:rsid w:val="003E3A8A"/>
    <w:rsid w:val="003F5BFE"/>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47D1A"/>
    <w:rsid w:val="00450B7A"/>
    <w:rsid w:val="00450B80"/>
    <w:rsid w:val="00455BD9"/>
    <w:rsid w:val="004563C0"/>
    <w:rsid w:val="00456923"/>
    <w:rsid w:val="004574C1"/>
    <w:rsid w:val="00461461"/>
    <w:rsid w:val="00461AFC"/>
    <w:rsid w:val="00464874"/>
    <w:rsid w:val="0046574C"/>
    <w:rsid w:val="00471153"/>
    <w:rsid w:val="0048101D"/>
    <w:rsid w:val="00484219"/>
    <w:rsid w:val="00486F20"/>
    <w:rsid w:val="004878D2"/>
    <w:rsid w:val="004A7215"/>
    <w:rsid w:val="004B11B8"/>
    <w:rsid w:val="004B50B6"/>
    <w:rsid w:val="004B62C5"/>
    <w:rsid w:val="004C3295"/>
    <w:rsid w:val="004D3312"/>
    <w:rsid w:val="004D3847"/>
    <w:rsid w:val="004D3AFB"/>
    <w:rsid w:val="004D47AF"/>
    <w:rsid w:val="004E5389"/>
    <w:rsid w:val="004F1796"/>
    <w:rsid w:val="004F271A"/>
    <w:rsid w:val="00506EEB"/>
    <w:rsid w:val="00515604"/>
    <w:rsid w:val="00521DF7"/>
    <w:rsid w:val="00530A5D"/>
    <w:rsid w:val="005311D5"/>
    <w:rsid w:val="005340E2"/>
    <w:rsid w:val="005404CC"/>
    <w:rsid w:val="00542875"/>
    <w:rsid w:val="0054346C"/>
    <w:rsid w:val="00550B2A"/>
    <w:rsid w:val="00554A3D"/>
    <w:rsid w:val="00554B16"/>
    <w:rsid w:val="005565F3"/>
    <w:rsid w:val="00556A17"/>
    <w:rsid w:val="005603B5"/>
    <w:rsid w:val="00561492"/>
    <w:rsid w:val="00563DE1"/>
    <w:rsid w:val="00564F9B"/>
    <w:rsid w:val="00566BAF"/>
    <w:rsid w:val="00566E29"/>
    <w:rsid w:val="00571AD1"/>
    <w:rsid w:val="005742BB"/>
    <w:rsid w:val="005760DE"/>
    <w:rsid w:val="00576EC3"/>
    <w:rsid w:val="0057774E"/>
    <w:rsid w:val="00583C05"/>
    <w:rsid w:val="0058597F"/>
    <w:rsid w:val="0058633F"/>
    <w:rsid w:val="00590A7A"/>
    <w:rsid w:val="0059314F"/>
    <w:rsid w:val="005A0876"/>
    <w:rsid w:val="005A2656"/>
    <w:rsid w:val="005A2983"/>
    <w:rsid w:val="005A4F9A"/>
    <w:rsid w:val="005A57B1"/>
    <w:rsid w:val="005B0C8E"/>
    <w:rsid w:val="005B6459"/>
    <w:rsid w:val="005C0979"/>
    <w:rsid w:val="005C75E4"/>
    <w:rsid w:val="005D0FB5"/>
    <w:rsid w:val="005D4CF8"/>
    <w:rsid w:val="005E1776"/>
    <w:rsid w:val="005E4FE7"/>
    <w:rsid w:val="005E77AD"/>
    <w:rsid w:val="005F5562"/>
    <w:rsid w:val="00606A57"/>
    <w:rsid w:val="00611D26"/>
    <w:rsid w:val="006140E1"/>
    <w:rsid w:val="00614944"/>
    <w:rsid w:val="00617E40"/>
    <w:rsid w:val="00621CB2"/>
    <w:rsid w:val="00622523"/>
    <w:rsid w:val="00633985"/>
    <w:rsid w:val="006366D4"/>
    <w:rsid w:val="006460D1"/>
    <w:rsid w:val="0064652D"/>
    <w:rsid w:val="00646AA4"/>
    <w:rsid w:val="00654577"/>
    <w:rsid w:val="006570F2"/>
    <w:rsid w:val="00657272"/>
    <w:rsid w:val="006579D9"/>
    <w:rsid w:val="006612C7"/>
    <w:rsid w:val="00670C5B"/>
    <w:rsid w:val="00672EF2"/>
    <w:rsid w:val="006818E5"/>
    <w:rsid w:val="00681E45"/>
    <w:rsid w:val="006845DB"/>
    <w:rsid w:val="00686552"/>
    <w:rsid w:val="0068698E"/>
    <w:rsid w:val="00690543"/>
    <w:rsid w:val="00691F01"/>
    <w:rsid w:val="006A1577"/>
    <w:rsid w:val="006A7509"/>
    <w:rsid w:val="006B0192"/>
    <w:rsid w:val="006B6BD4"/>
    <w:rsid w:val="006B767C"/>
    <w:rsid w:val="006C44E8"/>
    <w:rsid w:val="006D739E"/>
    <w:rsid w:val="006D7619"/>
    <w:rsid w:val="006E447D"/>
    <w:rsid w:val="006E59ED"/>
    <w:rsid w:val="006E712C"/>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60A5A"/>
    <w:rsid w:val="00760D81"/>
    <w:rsid w:val="00765F6C"/>
    <w:rsid w:val="00767186"/>
    <w:rsid w:val="00772578"/>
    <w:rsid w:val="007807EB"/>
    <w:rsid w:val="00783C99"/>
    <w:rsid w:val="00786C39"/>
    <w:rsid w:val="00792151"/>
    <w:rsid w:val="00795EC7"/>
    <w:rsid w:val="007A3D5A"/>
    <w:rsid w:val="007C2D8C"/>
    <w:rsid w:val="007C5308"/>
    <w:rsid w:val="007C70B7"/>
    <w:rsid w:val="007C70C9"/>
    <w:rsid w:val="007C7901"/>
    <w:rsid w:val="007D4F46"/>
    <w:rsid w:val="007F1852"/>
    <w:rsid w:val="007F5031"/>
    <w:rsid w:val="007F541F"/>
    <w:rsid w:val="00800F20"/>
    <w:rsid w:val="00807738"/>
    <w:rsid w:val="00811198"/>
    <w:rsid w:val="00815EC2"/>
    <w:rsid w:val="00827277"/>
    <w:rsid w:val="00830181"/>
    <w:rsid w:val="00832B78"/>
    <w:rsid w:val="00833E3F"/>
    <w:rsid w:val="00835D12"/>
    <w:rsid w:val="00836DD5"/>
    <w:rsid w:val="008372F0"/>
    <w:rsid w:val="00842FC3"/>
    <w:rsid w:val="0085226D"/>
    <w:rsid w:val="00857799"/>
    <w:rsid w:val="0086129A"/>
    <w:rsid w:val="00862025"/>
    <w:rsid w:val="00871705"/>
    <w:rsid w:val="00872C00"/>
    <w:rsid w:val="00880BB7"/>
    <w:rsid w:val="0088285F"/>
    <w:rsid w:val="00882F9A"/>
    <w:rsid w:val="00886211"/>
    <w:rsid w:val="00894E65"/>
    <w:rsid w:val="008A0088"/>
    <w:rsid w:val="008A0FA3"/>
    <w:rsid w:val="008A1D61"/>
    <w:rsid w:val="008A2B08"/>
    <w:rsid w:val="008A5D13"/>
    <w:rsid w:val="008B07F2"/>
    <w:rsid w:val="008B1520"/>
    <w:rsid w:val="008B7380"/>
    <w:rsid w:val="008C107D"/>
    <w:rsid w:val="008C1C26"/>
    <w:rsid w:val="008C62C6"/>
    <w:rsid w:val="008C67B7"/>
    <w:rsid w:val="008D147C"/>
    <w:rsid w:val="008D34D0"/>
    <w:rsid w:val="008D4D61"/>
    <w:rsid w:val="008D6E18"/>
    <w:rsid w:val="008E0FCB"/>
    <w:rsid w:val="008E691C"/>
    <w:rsid w:val="008F0C95"/>
    <w:rsid w:val="008F21E5"/>
    <w:rsid w:val="0090186A"/>
    <w:rsid w:val="00901A04"/>
    <w:rsid w:val="009020BD"/>
    <w:rsid w:val="00904B1E"/>
    <w:rsid w:val="0090583B"/>
    <w:rsid w:val="009103FE"/>
    <w:rsid w:val="0091221E"/>
    <w:rsid w:val="00913FA5"/>
    <w:rsid w:val="00922388"/>
    <w:rsid w:val="00926707"/>
    <w:rsid w:val="00933889"/>
    <w:rsid w:val="00934CB1"/>
    <w:rsid w:val="00935796"/>
    <w:rsid w:val="00941E42"/>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3DF3"/>
    <w:rsid w:val="009B76DF"/>
    <w:rsid w:val="009C17AE"/>
    <w:rsid w:val="009C252E"/>
    <w:rsid w:val="009C4D5D"/>
    <w:rsid w:val="009C5D31"/>
    <w:rsid w:val="009C6AF9"/>
    <w:rsid w:val="009C71FF"/>
    <w:rsid w:val="009D0A6C"/>
    <w:rsid w:val="009D0A9D"/>
    <w:rsid w:val="009D45D9"/>
    <w:rsid w:val="009E299A"/>
    <w:rsid w:val="009E2E18"/>
    <w:rsid w:val="009E3F51"/>
    <w:rsid w:val="009E41E7"/>
    <w:rsid w:val="009E4342"/>
    <w:rsid w:val="009E50FB"/>
    <w:rsid w:val="009F1168"/>
    <w:rsid w:val="009F367E"/>
    <w:rsid w:val="009F6D0D"/>
    <w:rsid w:val="009F7069"/>
    <w:rsid w:val="00A008BE"/>
    <w:rsid w:val="00A058EE"/>
    <w:rsid w:val="00A0748D"/>
    <w:rsid w:val="00A10C69"/>
    <w:rsid w:val="00A20C30"/>
    <w:rsid w:val="00A25FAA"/>
    <w:rsid w:val="00A27B84"/>
    <w:rsid w:val="00A3389B"/>
    <w:rsid w:val="00A35597"/>
    <w:rsid w:val="00A41F5A"/>
    <w:rsid w:val="00A43DB7"/>
    <w:rsid w:val="00A46738"/>
    <w:rsid w:val="00A515CC"/>
    <w:rsid w:val="00A52F38"/>
    <w:rsid w:val="00A56D2E"/>
    <w:rsid w:val="00A570E0"/>
    <w:rsid w:val="00A57D12"/>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92E49"/>
    <w:rsid w:val="00A96572"/>
    <w:rsid w:val="00A968E3"/>
    <w:rsid w:val="00A972F5"/>
    <w:rsid w:val="00AA4430"/>
    <w:rsid w:val="00AB34E3"/>
    <w:rsid w:val="00AC138E"/>
    <w:rsid w:val="00AC592C"/>
    <w:rsid w:val="00AD04F1"/>
    <w:rsid w:val="00AD064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524E0"/>
    <w:rsid w:val="00B57334"/>
    <w:rsid w:val="00B57350"/>
    <w:rsid w:val="00B63AE0"/>
    <w:rsid w:val="00B64387"/>
    <w:rsid w:val="00B7255B"/>
    <w:rsid w:val="00B737F9"/>
    <w:rsid w:val="00B75436"/>
    <w:rsid w:val="00B77F49"/>
    <w:rsid w:val="00B849A8"/>
    <w:rsid w:val="00B860BA"/>
    <w:rsid w:val="00B90B8B"/>
    <w:rsid w:val="00B91AA7"/>
    <w:rsid w:val="00B9334E"/>
    <w:rsid w:val="00B93509"/>
    <w:rsid w:val="00B95595"/>
    <w:rsid w:val="00B97950"/>
    <w:rsid w:val="00BA1431"/>
    <w:rsid w:val="00BA1A40"/>
    <w:rsid w:val="00BA2ACC"/>
    <w:rsid w:val="00BA2C38"/>
    <w:rsid w:val="00BA42C3"/>
    <w:rsid w:val="00BB1995"/>
    <w:rsid w:val="00BB2DB6"/>
    <w:rsid w:val="00BB3E2B"/>
    <w:rsid w:val="00BB4105"/>
    <w:rsid w:val="00BB4A2F"/>
    <w:rsid w:val="00BB54FC"/>
    <w:rsid w:val="00BC073F"/>
    <w:rsid w:val="00BC19C7"/>
    <w:rsid w:val="00BC560B"/>
    <w:rsid w:val="00BC7116"/>
    <w:rsid w:val="00BD0560"/>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7204"/>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6C96"/>
    <w:rsid w:val="00CA255C"/>
    <w:rsid w:val="00CA4CE5"/>
    <w:rsid w:val="00CA57D3"/>
    <w:rsid w:val="00CA7569"/>
    <w:rsid w:val="00CB630D"/>
    <w:rsid w:val="00CC59E6"/>
    <w:rsid w:val="00CC6E94"/>
    <w:rsid w:val="00CD3755"/>
    <w:rsid w:val="00CD76E8"/>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56490"/>
    <w:rsid w:val="00D57775"/>
    <w:rsid w:val="00D57B94"/>
    <w:rsid w:val="00D65BED"/>
    <w:rsid w:val="00D71D19"/>
    <w:rsid w:val="00D72D38"/>
    <w:rsid w:val="00D73205"/>
    <w:rsid w:val="00D75056"/>
    <w:rsid w:val="00D7550A"/>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1EE"/>
    <w:rsid w:val="00DF5368"/>
    <w:rsid w:val="00DF610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48A2"/>
    <w:rsid w:val="00E774FB"/>
    <w:rsid w:val="00E80066"/>
    <w:rsid w:val="00E80E4D"/>
    <w:rsid w:val="00E8198A"/>
    <w:rsid w:val="00E837B2"/>
    <w:rsid w:val="00E86451"/>
    <w:rsid w:val="00E96C94"/>
    <w:rsid w:val="00EA5809"/>
    <w:rsid w:val="00EB42FC"/>
    <w:rsid w:val="00EB5972"/>
    <w:rsid w:val="00EB757B"/>
    <w:rsid w:val="00EC18E7"/>
    <w:rsid w:val="00EC6C3A"/>
    <w:rsid w:val="00EC760E"/>
    <w:rsid w:val="00EC7C58"/>
    <w:rsid w:val="00EE1415"/>
    <w:rsid w:val="00EE73A3"/>
    <w:rsid w:val="00EF11FD"/>
    <w:rsid w:val="00EF383A"/>
    <w:rsid w:val="00EF760C"/>
    <w:rsid w:val="00F004F2"/>
    <w:rsid w:val="00F00DEB"/>
    <w:rsid w:val="00F00F64"/>
    <w:rsid w:val="00F06307"/>
    <w:rsid w:val="00F065E6"/>
    <w:rsid w:val="00F11543"/>
    <w:rsid w:val="00F17D80"/>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12F3"/>
    <w:rsid w:val="00F84E26"/>
    <w:rsid w:val="00F8681F"/>
    <w:rsid w:val="00F91EB7"/>
    <w:rsid w:val="00F93A67"/>
    <w:rsid w:val="00F93B03"/>
    <w:rsid w:val="00FA17D7"/>
    <w:rsid w:val="00FA4056"/>
    <w:rsid w:val="00FA4E05"/>
    <w:rsid w:val="00FA7DCE"/>
    <w:rsid w:val="00FB15E1"/>
    <w:rsid w:val="00FB53AF"/>
    <w:rsid w:val="00FB62CD"/>
    <w:rsid w:val="00FB6542"/>
    <w:rsid w:val="00FC6396"/>
    <w:rsid w:val="00FC64B0"/>
    <w:rsid w:val="00FC76E1"/>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33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28DDF-DFFC-4737-8D90-5D125791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50</Pages>
  <Words>11742</Words>
  <Characters>69282</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mvycitalova</cp:lastModifiedBy>
  <cp:revision>24</cp:revision>
  <cp:lastPrinted>2014-08-29T12:27:00Z</cp:lastPrinted>
  <dcterms:created xsi:type="dcterms:W3CDTF">2014-04-29T11:02:00Z</dcterms:created>
  <dcterms:modified xsi:type="dcterms:W3CDTF">2014-10-24T11:56:00Z</dcterms:modified>
</cp:coreProperties>
</file>