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FE47FF" w:rsidRPr="00197B57">
        <w:rPr>
          <w:i/>
        </w:rPr>
        <w:t>Spr  15</w:t>
      </w:r>
      <w:r w:rsidR="00FB7A00">
        <w:rPr>
          <w:i/>
        </w:rPr>
        <w:t>18</w:t>
      </w:r>
      <w:r w:rsidR="00FE47FF" w:rsidRPr="00197B57">
        <w:rPr>
          <w:i/>
        </w:rPr>
        <w:t xml:space="preserve"> /201</w:t>
      </w:r>
      <w:r w:rsidR="00FB7A00">
        <w:rPr>
          <w:i/>
        </w:rPr>
        <w:t>4</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15</w:t>
      </w:r>
    </w:p>
    <w:p w:rsidR="00586EA0" w:rsidRDefault="00586EA0" w:rsidP="00586EA0">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s vyznačením změn k </w:t>
      </w:r>
      <w:proofErr w:type="gramStart"/>
      <w:r>
        <w:rPr>
          <w:rFonts w:ascii="Times New Roman" w:hAnsi="Times New Roman" w:cs="Times New Roman"/>
          <w:b/>
          <w:color w:val="FF0000"/>
          <w:sz w:val="28"/>
          <w:szCs w:val="28"/>
        </w:rPr>
        <w:t>1.</w:t>
      </w:r>
      <w:r w:rsidR="005B51C1">
        <w:rPr>
          <w:rFonts w:ascii="Times New Roman" w:hAnsi="Times New Roman" w:cs="Times New Roman"/>
          <w:b/>
          <w:color w:val="FF0000"/>
          <w:sz w:val="28"/>
          <w:szCs w:val="28"/>
        </w:rPr>
        <w:t>4.2015</w:t>
      </w:r>
      <w:proofErr w:type="gramEnd"/>
      <w:r w:rsidR="005B51C1">
        <w:rPr>
          <w:rFonts w:ascii="Times New Roman" w:hAnsi="Times New Roman" w:cs="Times New Roman"/>
          <w:b/>
          <w:color w:val="FF0000"/>
          <w:sz w:val="28"/>
          <w:szCs w:val="28"/>
        </w:rPr>
        <w:t xml:space="preserve"> – 0Spr 402</w:t>
      </w:r>
      <w:r>
        <w:rPr>
          <w:rFonts w:ascii="Times New Roman" w:hAnsi="Times New Roman" w:cs="Times New Roman"/>
          <w:b/>
          <w:color w:val="FF0000"/>
          <w:sz w:val="28"/>
          <w:szCs w:val="28"/>
        </w:rPr>
        <w:t xml:space="preserve">/2015. </w:t>
      </w:r>
    </w:p>
    <w:p w:rsidR="00586EA0" w:rsidRPr="00586EA0" w:rsidRDefault="00586EA0" w:rsidP="00586EA0">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Proj</w:t>
      </w:r>
      <w:r w:rsidR="00A5392F">
        <w:rPr>
          <w:rFonts w:ascii="Times New Roman" w:hAnsi="Times New Roman" w:cs="Times New Roman"/>
          <w:b/>
          <w:color w:val="FF0000"/>
          <w:sz w:val="28"/>
          <w:szCs w:val="28"/>
        </w:rPr>
        <w:t>ednáno se soudcovskou radou dne</w:t>
      </w:r>
      <w:r w:rsidR="005B51C1">
        <w:rPr>
          <w:rFonts w:ascii="Times New Roman" w:hAnsi="Times New Roman" w:cs="Times New Roman"/>
          <w:b/>
          <w:color w:val="FF0000"/>
          <w:sz w:val="28"/>
          <w:szCs w:val="28"/>
        </w:rPr>
        <w:t xml:space="preserve"> </w:t>
      </w:r>
      <w:proofErr w:type="gramStart"/>
      <w:r w:rsidR="005B51C1">
        <w:rPr>
          <w:rFonts w:ascii="Times New Roman" w:hAnsi="Times New Roman" w:cs="Times New Roman"/>
          <w:b/>
          <w:color w:val="FF0000"/>
          <w:sz w:val="28"/>
          <w:szCs w:val="28"/>
        </w:rPr>
        <w:t>30.3.2015</w:t>
      </w:r>
      <w:proofErr w:type="gramEnd"/>
      <w:r>
        <w:rPr>
          <w:rFonts w:ascii="Times New Roman" w:hAnsi="Times New Roman" w:cs="Times New Roman"/>
          <w:b/>
          <w:color w:val="FF0000"/>
          <w:sz w:val="28"/>
          <w:szCs w:val="28"/>
        </w:rPr>
        <w:t>.</w:t>
      </w:r>
    </w:p>
    <w:p w:rsidR="00FD59D9" w:rsidRPr="00197B57" w:rsidRDefault="00FD59D9"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vykonavatel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 xml:space="preserve">Řídí a organizuje práci všech oddělení C, </w:t>
      </w:r>
      <w:proofErr w:type="gramStart"/>
      <w:r w:rsidRPr="00197B57">
        <w:t xml:space="preserve">EC,  P, </w:t>
      </w:r>
      <w:proofErr w:type="spellStart"/>
      <w:r w:rsidRPr="00197B57">
        <w:t>Nc</w:t>
      </w:r>
      <w:proofErr w:type="spellEnd"/>
      <w:proofErr w:type="gramEnd"/>
      <w:r w:rsidRPr="00197B57">
        <w:t>, E, 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w:t>
      </w:r>
      <w:proofErr w:type="gramStart"/>
      <w:r w:rsidR="000302C3" w:rsidRPr="00FB7A00">
        <w:t xml:space="preserve">odeslání </w:t>
      </w:r>
      <w:r w:rsidR="00CA3F6B" w:rsidRPr="00FB7A00">
        <w:t xml:space="preserve"> rozhodnutí</w:t>
      </w:r>
      <w:proofErr w:type="gramEnd"/>
      <w:r w:rsidR="00CA3F6B" w:rsidRPr="00FB7A00">
        <w:t xml:space="preserve">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 xml:space="preserve">í T, Pp,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proofErr w:type="gramStart"/>
      <w:r>
        <w:rPr>
          <w:b/>
        </w:rPr>
        <w:t>oddělení</w:t>
      </w:r>
      <w:r w:rsidR="009E2E18" w:rsidRPr="00305B34">
        <w:rPr>
          <w:b/>
        </w:rPr>
        <w:t xml:space="preserve"> </w:t>
      </w:r>
      <w:proofErr w:type="spellStart"/>
      <w:r w:rsidR="009E2E18" w:rsidRPr="00305B34">
        <w:rPr>
          <w:b/>
        </w:rPr>
        <w:t>T,PP</w:t>
      </w:r>
      <w:proofErr w:type="gramEnd"/>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gridCol w:w="160"/>
      </w:tblGrid>
      <w:tr w:rsidR="00F22B1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22B17" w:rsidRPr="003D188D" w:rsidRDefault="00F22B17" w:rsidP="000406C4">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(zastupuje)</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365BCD" w:rsidRPr="00263F6D" w:rsidRDefault="00365BCD"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F22B17" w:rsidRPr="00263F6D" w:rsidRDefault="00F22B17" w:rsidP="009E2E18">
            <w:pPr>
              <w:spacing w:after="0" w:line="240" w:lineRule="auto"/>
              <w:rPr>
                <w:rFonts w:ascii="Arial" w:eastAsia="Times New Roman" w:hAnsi="Arial" w:cs="Arial"/>
                <w:b/>
                <w:bCs/>
                <w:color w:val="000000"/>
                <w:sz w:val="20"/>
                <w:szCs w:val="20"/>
              </w:rPr>
            </w:pPr>
          </w:p>
        </w:tc>
      </w:tr>
      <w:tr w:rsidR="00F22B1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F22B17" w:rsidRPr="003D188D" w:rsidRDefault="00F22B1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60" w:type="dxa"/>
            <w:tcBorders>
              <w:top w:val="nil"/>
              <w:left w:val="nil"/>
              <w:bottom w:val="double" w:sz="4" w:space="0" w:color="auto"/>
              <w:right w:val="single" w:sz="8" w:space="0" w:color="auto"/>
            </w:tcBorders>
            <w:shd w:val="clear" w:color="auto" w:fill="auto"/>
            <w:noWrap/>
            <w:vAlign w:val="bottom"/>
            <w:hideMark/>
          </w:tcPr>
          <w:p w:rsidR="00F22B17" w:rsidRPr="00263F6D" w:rsidRDefault="00F22B17" w:rsidP="00CA4CE5">
            <w:pPr>
              <w:spacing w:after="0" w:line="240" w:lineRule="auto"/>
              <w:rPr>
                <w:rFonts w:ascii="Arial" w:eastAsia="Times New Roman" w:hAnsi="Arial" w:cs="Arial"/>
                <w:b/>
                <w:bCs/>
                <w:color w:val="000000"/>
                <w:sz w:val="20"/>
                <w:szCs w:val="20"/>
              </w:rPr>
            </w:pPr>
          </w:p>
        </w:tc>
      </w:tr>
      <w:tr w:rsidR="00F22B1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F22B17" w:rsidRPr="003D188D" w:rsidRDefault="00F22B1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F22B17" w:rsidRPr="003D188D" w:rsidRDefault="004C3295"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w:t>
            </w:r>
            <w:r w:rsidR="00F22B17" w:rsidRPr="003D188D">
              <w:rPr>
                <w:rFonts w:ascii="Arial" w:eastAsia="Times New Roman" w:hAnsi="Arial" w:cs="Arial"/>
                <w:color w:val="000000"/>
                <w:sz w:val="20"/>
                <w:szCs w:val="20"/>
              </w:rPr>
              <w:t>6T,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F22B17" w:rsidRPr="003D188D" w:rsidRDefault="00F22B17" w:rsidP="00F22B17">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F22B17" w:rsidRPr="003D188D" w:rsidRDefault="00F22B17" w:rsidP="00F22B17">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činy</w:t>
            </w:r>
            <w:proofErr w:type="spellEnd"/>
            <w:proofErr w:type="gramEnd"/>
            <w:r w:rsidRPr="00263F6D">
              <w:rPr>
                <w:rFonts w:ascii="Arial" w:eastAsia="Times New Roman" w:hAnsi="Arial" w:cs="Arial"/>
                <w:color w:val="000000"/>
                <w:sz w:val="20"/>
                <w:szCs w:val="20"/>
              </w:rPr>
              <w:t xml:space="preserve"> vojenské a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spáchané příslušníky Policie ČR a BIS</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w:t>
            </w:r>
            <w:r w:rsidR="00C157FE" w:rsidRPr="00263F6D">
              <w:rPr>
                <w:rFonts w:ascii="Arial" w:eastAsia="Times New Roman" w:hAnsi="Arial" w:cs="Arial"/>
                <w:color w:val="000000"/>
                <w:sz w:val="20"/>
                <w:szCs w:val="20"/>
              </w:rPr>
              <w:t xml:space="preserve"> mládeže, cizinců, dopravních, h</w:t>
            </w:r>
            <w:r w:rsidRPr="00263F6D">
              <w:rPr>
                <w:rFonts w:ascii="Arial" w:eastAsia="Times New Roman" w:hAnsi="Arial" w:cs="Arial"/>
                <w:color w:val="000000"/>
                <w:sz w:val="20"/>
                <w:szCs w:val="20"/>
              </w:rPr>
              <w:t>ospodářských a spáchaných ve výkonu vazby a výkonu trestu odnětí svobody</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C157FE" w:rsidRPr="00263F6D">
              <w:rPr>
                <w:rFonts w:ascii="Arial" w:eastAsia="Times New Roman" w:hAnsi="Arial" w:cs="Arial"/>
                <w:color w:val="000000"/>
                <w:sz w:val="20"/>
                <w:szCs w:val="20"/>
              </w:rPr>
              <w:t xml:space="preserve"> agenda </w:t>
            </w:r>
            <w:proofErr w:type="spellStart"/>
            <w:r w:rsidR="00C157FE" w:rsidRPr="00263F6D">
              <w:rPr>
                <w:rFonts w:ascii="Arial" w:eastAsia="Times New Roman" w:hAnsi="Arial" w:cs="Arial"/>
                <w:color w:val="000000"/>
                <w:sz w:val="20"/>
                <w:szCs w:val="20"/>
              </w:rPr>
              <w:t>Nt</w:t>
            </w:r>
            <w:proofErr w:type="spellEnd"/>
            <w:r w:rsidR="00C157FE"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v rámci přikázané dosažitelnosti</w:t>
            </w:r>
            <w:r w:rsidR="00C157FE" w:rsidRPr="00515604">
              <w:rPr>
                <w:rFonts w:ascii="Arial" w:eastAsia="Times New Roman" w:hAnsi="Arial" w:cs="Arial"/>
                <w:color w:val="0D0D0D" w:themeColor="text1" w:themeTint="F2"/>
                <w:sz w:val="20"/>
                <w:szCs w:val="20"/>
              </w:rPr>
              <w:t xml:space="preserve"> podle </w:t>
            </w:r>
            <w:proofErr w:type="spellStart"/>
            <w:r w:rsidR="00C157FE" w:rsidRPr="00515604">
              <w:rPr>
                <w:rFonts w:ascii="Arial" w:eastAsia="Times New Roman" w:hAnsi="Arial" w:cs="Arial"/>
                <w:color w:val="0D0D0D" w:themeColor="text1" w:themeTint="F2"/>
                <w:sz w:val="20"/>
                <w:szCs w:val="20"/>
              </w:rPr>
              <w:t>ust</w:t>
            </w:r>
            <w:proofErr w:type="spellEnd"/>
            <w:r w:rsidR="00C157FE" w:rsidRPr="00515604">
              <w:rPr>
                <w:rFonts w:ascii="Arial" w:eastAsia="Times New Roman" w:hAnsi="Arial" w:cs="Arial"/>
                <w:color w:val="0D0D0D" w:themeColor="text1" w:themeTint="F2"/>
                <w:sz w:val="20"/>
                <w:szCs w:val="20"/>
              </w:rPr>
              <w:t>.</w:t>
            </w:r>
            <w:r w:rsidRPr="00515604">
              <w:rPr>
                <w:rFonts w:ascii="Arial" w:eastAsia="Times New Roman" w:hAnsi="Arial" w:cs="Arial"/>
                <w:color w:val="0D0D0D" w:themeColor="text1" w:themeTint="F2"/>
                <w:sz w:val="20"/>
                <w:szCs w:val="20"/>
              </w:rPr>
              <w:t xml:space="preserve"> §§ 33/3, 37a),</w:t>
            </w:r>
            <w:r w:rsidR="009C252E" w:rsidRPr="00515604">
              <w:rPr>
                <w:rFonts w:ascii="Arial" w:eastAsia="Times New Roman" w:hAnsi="Arial" w:cs="Arial"/>
                <w:color w:val="0D0D0D" w:themeColor="text1" w:themeTint="F2"/>
                <w:sz w:val="20"/>
                <w:szCs w:val="20"/>
              </w:rPr>
              <w:t xml:space="preserve"> </w:t>
            </w:r>
            <w:r w:rsidRPr="00515604">
              <w:rPr>
                <w:rFonts w:ascii="Arial" w:eastAsia="Times New Roman" w:hAnsi="Arial" w:cs="Arial"/>
                <w:color w:val="0D0D0D" w:themeColor="text1" w:themeTint="F2"/>
                <w:sz w:val="20"/>
                <w:szCs w:val="20"/>
              </w:rPr>
              <w:t>39, 40a),44/2,51a)/1,68,69/1,</w:t>
            </w:r>
            <w:r w:rsidR="00C157FE" w:rsidRPr="00515604">
              <w:rPr>
                <w:rFonts w:ascii="Arial" w:eastAsia="Times New Roman" w:hAnsi="Arial" w:cs="Arial"/>
                <w:color w:val="0D0D0D" w:themeColor="text1" w:themeTint="F2"/>
                <w:sz w:val="20"/>
                <w:szCs w:val="20"/>
              </w:rPr>
              <w:t>71/1,71a)</w:t>
            </w:r>
            <w:r w:rsidR="0099709C" w:rsidRPr="00515604">
              <w:rPr>
                <w:rFonts w:ascii="Arial" w:eastAsia="Times New Roman" w:hAnsi="Arial" w:cs="Arial"/>
                <w:color w:val="0D0D0D" w:themeColor="text1" w:themeTint="F2"/>
                <w:sz w:val="20"/>
                <w:szCs w:val="20"/>
              </w:rPr>
              <w:t xml:space="preserve">, 72/1, 74a)/1, </w:t>
            </w:r>
            <w:r w:rsidR="00DC7706" w:rsidRPr="00515604">
              <w:rPr>
                <w:rFonts w:ascii="Arial" w:eastAsia="Times New Roman" w:hAnsi="Arial" w:cs="Arial"/>
                <w:color w:val="0D0D0D" w:themeColor="text1" w:themeTint="F2"/>
                <w:sz w:val="20"/>
                <w:szCs w:val="20"/>
              </w:rPr>
              <w:t xml:space="preserve">76a), </w:t>
            </w:r>
            <w:r w:rsidR="0099709C" w:rsidRPr="00515604">
              <w:rPr>
                <w:rFonts w:ascii="Arial" w:eastAsia="Times New Roman" w:hAnsi="Arial" w:cs="Arial"/>
                <w:color w:val="0D0D0D" w:themeColor="text1" w:themeTint="F2"/>
                <w:sz w:val="20"/>
                <w:szCs w:val="20"/>
              </w:rPr>
              <w:t>77</w:t>
            </w:r>
            <w:r w:rsidR="0099709C" w:rsidRPr="00263F6D">
              <w:rPr>
                <w:rFonts w:ascii="Arial" w:eastAsia="Times New Roman" w:hAnsi="Arial" w:cs="Arial"/>
                <w:color w:val="000000"/>
                <w:sz w:val="20"/>
                <w:szCs w:val="20"/>
              </w:rPr>
              <w:t xml:space="preserve">,77a), 78/3, 83/1, 83a)/1,2, </w:t>
            </w:r>
            <w:r w:rsidR="00886211" w:rsidRPr="00263F6D">
              <w:rPr>
                <w:rFonts w:ascii="Arial" w:eastAsia="Times New Roman" w:hAnsi="Arial" w:cs="Arial"/>
                <w:color w:val="000000"/>
                <w:sz w:val="20"/>
                <w:szCs w:val="20"/>
              </w:rPr>
              <w:t xml:space="preserve"> 87/1, 87a)/1,88/1,88a)/1,116/2, 146/a)/1,2,  </w:t>
            </w:r>
            <w:r w:rsidR="0099709C" w:rsidRPr="00263F6D">
              <w:rPr>
                <w:rFonts w:ascii="Arial" w:eastAsia="Times New Roman" w:hAnsi="Arial" w:cs="Arial"/>
                <w:color w:val="000000"/>
                <w:sz w:val="20"/>
                <w:szCs w:val="20"/>
              </w:rPr>
              <w:t>158a),158d)/3</w:t>
            </w:r>
            <w:r w:rsidR="00886211" w:rsidRPr="00263F6D">
              <w:rPr>
                <w:rFonts w:ascii="Arial" w:eastAsia="Times New Roman" w:hAnsi="Arial" w:cs="Arial"/>
                <w:color w:val="000000"/>
                <w:sz w:val="20"/>
                <w:szCs w:val="20"/>
              </w:rPr>
              <w:t>,</w:t>
            </w:r>
            <w:r w:rsidR="0099709C" w:rsidRPr="00263F6D">
              <w:rPr>
                <w:rFonts w:ascii="Arial" w:eastAsia="Times New Roman" w:hAnsi="Arial" w:cs="Arial"/>
                <w:color w:val="000000"/>
                <w:sz w:val="20"/>
                <w:szCs w:val="20"/>
              </w:rPr>
              <w:t>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0099709C" w:rsidRPr="00263F6D">
              <w:rPr>
                <w:rFonts w:ascii="Arial" w:eastAsia="Times New Roman" w:hAnsi="Arial" w:cs="Arial"/>
                <w:color w:val="000000"/>
                <w:sz w:val="20"/>
                <w:szCs w:val="20"/>
              </w:rPr>
              <w:t xml:space="preserve">314b) </w:t>
            </w:r>
            <w:proofErr w:type="spellStart"/>
            <w:r w:rsidR="0099709C" w:rsidRPr="00263F6D">
              <w:rPr>
                <w:rFonts w:ascii="Arial" w:eastAsia="Times New Roman" w:hAnsi="Arial" w:cs="Arial"/>
                <w:color w:val="000000"/>
                <w:sz w:val="20"/>
                <w:szCs w:val="20"/>
              </w:rPr>
              <w:t>tr</w:t>
            </w:r>
            <w:proofErr w:type="spellEnd"/>
            <w:r w:rsidR="0099709C" w:rsidRPr="00263F6D">
              <w:rPr>
                <w:rFonts w:ascii="Arial" w:eastAsia="Times New Roman" w:hAnsi="Arial" w:cs="Arial"/>
                <w:color w:val="000000"/>
                <w:sz w:val="20"/>
                <w:szCs w:val="20"/>
              </w:rPr>
              <w:t xml:space="preserve">. </w:t>
            </w:r>
            <w:proofErr w:type="gramStart"/>
            <w:r w:rsidR="0099709C" w:rsidRPr="00263F6D">
              <w:rPr>
                <w:rFonts w:ascii="Arial" w:eastAsia="Times New Roman" w:hAnsi="Arial" w:cs="Arial"/>
                <w:color w:val="000000"/>
                <w:sz w:val="20"/>
                <w:szCs w:val="20"/>
              </w:rPr>
              <w:t>řádu</w:t>
            </w:r>
            <w:proofErr w:type="gramEnd"/>
            <w:r w:rsidR="0099709C" w:rsidRPr="00263F6D">
              <w:rPr>
                <w:rFonts w:ascii="Arial" w:eastAsia="Times New Roman" w:hAnsi="Arial" w:cs="Arial"/>
                <w:color w:val="000000"/>
                <w:sz w:val="20"/>
                <w:szCs w:val="20"/>
              </w:rPr>
              <w:t>, § 4,46-50 zák.</w:t>
            </w:r>
            <w:r w:rsidRPr="00263F6D">
              <w:rPr>
                <w:rFonts w:ascii="Arial" w:eastAsia="Times New Roman" w:hAnsi="Arial" w:cs="Arial"/>
                <w:color w:val="000000"/>
                <w:sz w:val="20"/>
                <w:szCs w:val="20"/>
              </w:rPr>
              <w:t xml:space="preserve"> o ml.</w:t>
            </w:r>
            <w:r w:rsidR="0099709C"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(zpravidla 1týden v měsíci)</w:t>
            </w:r>
          </w:p>
          <w:p w:rsidR="00F22B17" w:rsidRPr="00263F6D" w:rsidRDefault="00F22B1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w:t>
            </w:r>
            <w:r w:rsidR="00C7001F" w:rsidRPr="00263F6D">
              <w:rPr>
                <w:rFonts w:ascii="Arial" w:eastAsia="Times New Roman" w:hAnsi="Arial" w:cs="Arial"/>
                <w:color w:val="000000"/>
                <w:sz w:val="20"/>
                <w:szCs w:val="20"/>
              </w:rPr>
              <w:t xml:space="preserve">umočníkům a náhrad přísedící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F22B17" w:rsidRPr="00263F6D" w:rsidRDefault="00F22B1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4D3847" w:rsidRPr="00C96C96" w:rsidRDefault="00576EC3"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 xml:space="preserve">Vladimír </w:t>
            </w:r>
            <w:r w:rsidR="00417F75" w:rsidRPr="00C96C96">
              <w:rPr>
                <w:rFonts w:ascii="Arial" w:eastAsia="Times New Roman" w:hAnsi="Arial" w:cs="Arial"/>
                <w:b/>
                <w:i/>
                <w:color w:val="000000" w:themeColor="text1"/>
                <w:sz w:val="20"/>
                <w:szCs w:val="20"/>
              </w:rPr>
              <w:t>Aubrecht</w:t>
            </w:r>
            <w:r w:rsidR="00365BCD" w:rsidRPr="00C96C96">
              <w:rPr>
                <w:rFonts w:ascii="Arial" w:eastAsia="Times New Roman" w:hAnsi="Arial" w:cs="Arial"/>
                <w:b/>
                <w:i/>
                <w:color w:val="000000" w:themeColor="text1"/>
                <w:sz w:val="20"/>
                <w:szCs w:val="20"/>
              </w:rPr>
              <w:t xml:space="preserve"> </w:t>
            </w:r>
            <w:r w:rsidRPr="00C96C96">
              <w:rPr>
                <w:rFonts w:ascii="Arial" w:eastAsia="Times New Roman" w:hAnsi="Arial" w:cs="Arial"/>
                <w:b/>
                <w:i/>
                <w:color w:val="000000" w:themeColor="text1"/>
                <w:sz w:val="20"/>
                <w:szCs w:val="20"/>
              </w:rPr>
              <w:t>Renata Gruberová</w:t>
            </w:r>
          </w:p>
          <w:p w:rsidR="009E299A" w:rsidRDefault="000D66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w:t>
            </w:r>
            <w:r w:rsidR="009E299A" w:rsidRPr="00C96C96">
              <w:rPr>
                <w:rFonts w:ascii="Arial" w:eastAsia="Times New Roman" w:hAnsi="Arial" w:cs="Arial"/>
                <w:b/>
                <w:i/>
                <w:color w:val="000000" w:themeColor="text1"/>
                <w:sz w:val="20"/>
                <w:szCs w:val="20"/>
              </w:rPr>
              <w:t>na</w:t>
            </w:r>
            <w:proofErr w:type="spellEnd"/>
            <w:proofErr w:type="gram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Schromm</w:t>
            </w:r>
            <w:proofErr w:type="spell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Kočišová</w:t>
            </w:r>
            <w:proofErr w:type="spellEnd"/>
          </w:p>
          <w:p w:rsidR="00CD3755" w:rsidRPr="0068698E" w:rsidRDefault="00CD3755"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191DC8" w:rsidRPr="00C96C96" w:rsidRDefault="001B426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009E299A"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417F75" w:rsidRPr="00C96C96" w:rsidRDefault="00191DC8"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r w:rsidR="009103FE" w:rsidRPr="00C96C96">
              <w:rPr>
                <w:rFonts w:ascii="Arial" w:eastAsia="Times New Roman" w:hAnsi="Arial" w:cs="Arial"/>
                <w:color w:val="000000" w:themeColor="text1"/>
                <w:sz w:val="20"/>
                <w:szCs w:val="20"/>
              </w:rPr>
              <w:t>)</w:t>
            </w:r>
          </w:p>
          <w:p w:rsidR="009103FE" w:rsidRPr="00C96C96" w:rsidRDefault="009103FE"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w:t>
            </w:r>
            <w:r w:rsidR="00576EC3" w:rsidRPr="00C96C96">
              <w:rPr>
                <w:rFonts w:ascii="Arial" w:eastAsia="Times New Roman" w:hAnsi="Arial" w:cs="Arial"/>
                <w:color w:val="000000" w:themeColor="text1"/>
                <w:sz w:val="20"/>
                <w:szCs w:val="20"/>
              </w:rPr>
              <w:t xml:space="preserve">Alena </w:t>
            </w:r>
            <w:proofErr w:type="spellStart"/>
            <w:r w:rsidR="00576EC3"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A3389B"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Waltraud Partynglová</w:t>
            </w:r>
            <w:r w:rsidRPr="00C96C96">
              <w:rPr>
                <w:rFonts w:ascii="Arial" w:eastAsia="Times New Roman" w:hAnsi="Arial" w:cs="Arial"/>
                <w:color w:val="000000" w:themeColor="text1"/>
                <w:sz w:val="20"/>
                <w:szCs w:val="20"/>
              </w:rPr>
              <w:t>)</w:t>
            </w:r>
          </w:p>
          <w:p w:rsidR="009103FE"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tc>
        <w:tc>
          <w:tcPr>
            <w:tcW w:w="160" w:type="dxa"/>
            <w:vMerge w:val="restart"/>
            <w:tcBorders>
              <w:top w:val="double" w:sz="4" w:space="0" w:color="auto"/>
              <w:left w:val="nil"/>
              <w:right w:val="single" w:sz="8" w:space="0" w:color="auto"/>
            </w:tcBorders>
            <w:shd w:val="clear" w:color="auto" w:fill="auto"/>
            <w:noWrap/>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F22B1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F22B17" w:rsidRPr="003D188D" w:rsidRDefault="00F22B1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w:t>
            </w:r>
            <w:r w:rsidR="00705ABD" w:rsidRPr="00263F6D">
              <w:rPr>
                <w:rFonts w:ascii="Arial" w:eastAsia="Times New Roman" w:hAnsi="Arial" w:cs="Arial"/>
                <w:b/>
                <w:bCs/>
                <w:i/>
                <w:iCs/>
                <w:color w:val="000000"/>
                <w:sz w:val="20"/>
                <w:szCs w:val="20"/>
              </w:rPr>
              <w:t xml:space="preserve"> </w:t>
            </w:r>
            <w:r w:rsidRPr="00263F6D">
              <w:rPr>
                <w:rFonts w:ascii="Arial" w:eastAsia="Times New Roman" w:hAnsi="Arial" w:cs="Arial"/>
                <w:b/>
                <w:bCs/>
                <w:i/>
                <w:iCs/>
                <w:color w:val="000000"/>
                <w:sz w:val="20"/>
                <w:szCs w:val="20"/>
              </w:rPr>
              <w:t>Radoslav Krůšek</w:t>
            </w:r>
          </w:p>
          <w:p w:rsidR="00F22B17" w:rsidRPr="00263F6D" w:rsidRDefault="00F22B17" w:rsidP="00705ABD">
            <w:pPr>
              <w:spacing w:after="0" w:line="240" w:lineRule="auto"/>
              <w:rPr>
                <w:rFonts w:ascii="Arial" w:eastAsia="Times New Roman" w:hAnsi="Arial" w:cs="Arial"/>
                <w:color w:val="000000"/>
                <w:sz w:val="20"/>
                <w:szCs w:val="20"/>
              </w:rPr>
            </w:pPr>
          </w:p>
          <w:p w:rsidR="00F22B17" w:rsidRPr="00263F6D" w:rsidRDefault="00F22B1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F22B17" w:rsidRPr="00A5392F" w:rsidRDefault="00F22B17" w:rsidP="00705ABD">
            <w:pPr>
              <w:spacing w:after="0" w:line="240" w:lineRule="auto"/>
              <w:rPr>
                <w:rFonts w:ascii="Arial" w:eastAsia="Times New Roman" w:hAnsi="Arial" w:cs="Arial"/>
                <w:strike/>
                <w:color w:val="FF0000"/>
                <w:sz w:val="20"/>
                <w:szCs w:val="20"/>
              </w:rPr>
            </w:pPr>
            <w:r w:rsidRPr="00A5392F">
              <w:rPr>
                <w:rFonts w:ascii="Arial" w:eastAsia="Times New Roman" w:hAnsi="Arial" w:cs="Arial"/>
                <w:strike/>
                <w:color w:val="FF0000"/>
                <w:sz w:val="20"/>
                <w:szCs w:val="20"/>
              </w:rPr>
              <w:t>JUDr. Jaroslav Přibyl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F22B17" w:rsidRPr="00263F6D" w:rsidRDefault="00F22B1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F22B17" w:rsidRPr="00C96C96" w:rsidRDefault="00F22B17" w:rsidP="00F22B17">
            <w:pPr>
              <w:spacing w:after="0" w:line="240" w:lineRule="auto"/>
              <w:rPr>
                <w:rFonts w:ascii="Arial" w:eastAsia="Times New Roman" w:hAnsi="Arial" w:cs="Arial"/>
                <w:color w:val="000000" w:themeColor="text1"/>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566BAF"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566BAF" w:rsidRPr="003D188D" w:rsidRDefault="00566BAF"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566BAF" w:rsidRPr="003D188D" w:rsidRDefault="004C3295"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566BAF" w:rsidRPr="003D188D" w:rsidRDefault="00566BAF"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w:t>
            </w:r>
            <w:r w:rsidR="004C3295" w:rsidRPr="003D188D">
              <w:rPr>
                <w:rFonts w:ascii="Arial" w:eastAsia="Times New Roman" w:hAnsi="Arial" w:cs="Arial"/>
                <w:color w:val="000000"/>
                <w:sz w:val="20"/>
                <w:szCs w:val="20"/>
              </w:rPr>
              <w:t xml:space="preserve">    </w:t>
            </w:r>
            <w:r w:rsidRPr="003D188D">
              <w:rPr>
                <w:rFonts w:ascii="Arial" w:eastAsia="Times New Roman" w:hAnsi="Arial" w:cs="Arial"/>
                <w:color w:val="000000"/>
                <w:sz w:val="20"/>
                <w:szCs w:val="20"/>
              </w:rPr>
              <w:t>19T, 21T,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w:t>
            </w: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566BAF" w:rsidRPr="003D188D" w:rsidRDefault="00566BAF" w:rsidP="00554B16">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 xml:space="preserve">v rámci přikázané dosažitelnosti </w:t>
            </w:r>
            <w:r w:rsidRPr="00515604">
              <w:rPr>
                <w:rFonts w:ascii="Arial" w:eastAsia="Times New Roman" w:hAnsi="Arial" w:cs="Arial"/>
                <w:color w:val="0D0D0D" w:themeColor="text1" w:themeTint="F2"/>
                <w:sz w:val="20"/>
                <w:szCs w:val="20"/>
              </w:rPr>
              <w:t xml:space="preserve">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xml:space="preserve">. §§ 33/3, 37a), 39, 40a),44/2,51a)/1,68,69/1,71/1,71a), 72/1, 74a)/1, </w:t>
            </w:r>
            <w:r w:rsidR="00DC7706" w:rsidRPr="00515604">
              <w:rPr>
                <w:rFonts w:ascii="Arial" w:eastAsia="Times New Roman" w:hAnsi="Arial" w:cs="Arial"/>
                <w:color w:val="0D0D0D" w:themeColor="text1" w:themeTint="F2"/>
                <w:sz w:val="20"/>
                <w:szCs w:val="20"/>
              </w:rPr>
              <w:t xml:space="preserve">76a), </w:t>
            </w:r>
            <w:r w:rsidRPr="00515604">
              <w:rPr>
                <w:rFonts w:ascii="Arial" w:eastAsia="Times New Roman" w:hAnsi="Arial" w:cs="Arial"/>
                <w:color w:val="0D0D0D" w:themeColor="text1" w:themeTint="F2"/>
                <w:sz w:val="20"/>
                <w:szCs w:val="20"/>
              </w:rPr>
              <w:t>77,</w:t>
            </w:r>
            <w:r w:rsidRPr="00263F6D">
              <w:rPr>
                <w:rFonts w:ascii="Arial" w:eastAsia="Times New Roman" w:hAnsi="Arial" w:cs="Arial"/>
                <w:color w:val="000000"/>
                <w:sz w:val="20"/>
                <w:szCs w:val="20"/>
              </w:rPr>
              <w:t>77a), 78/3, 83/1, 83a)/1,2,  87/1, 87a)/1,88/1,88a)/1,116/2, 146/a)/1,2,  158a),158d)/3,179b)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566BAF" w:rsidRPr="00263F6D" w:rsidRDefault="00566BAF"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566BAF" w:rsidRPr="00263F6D" w:rsidRDefault="00566BAF"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2C3323" w:rsidRPr="00C96C96" w:rsidRDefault="003D188D"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w:t>
            </w:r>
            <w:r w:rsidR="00576EC3" w:rsidRPr="00C96C96">
              <w:rPr>
                <w:rFonts w:ascii="Arial" w:hAnsi="Arial" w:cs="Arial"/>
                <w:b/>
                <w:i/>
                <w:color w:val="000000" w:themeColor="text1"/>
                <w:sz w:val="20"/>
                <w:szCs w:val="20"/>
              </w:rPr>
              <w:t>ková</w:t>
            </w:r>
          </w:p>
          <w:p w:rsidR="004B50B6" w:rsidRPr="00C96C96" w:rsidRDefault="008A0FA3"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8A0FA3" w:rsidRDefault="008A0FA3"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4B62C5" w:rsidRPr="00EB757B" w:rsidRDefault="004B62C5"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191DC8" w:rsidRPr="00C96C96" w:rsidRDefault="00CD3755"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(Miluše Brožová)</w:t>
            </w:r>
          </w:p>
          <w:p w:rsidR="00566BAF" w:rsidRPr="00C96C96" w:rsidRDefault="009103FE"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191DC8" w:rsidRPr="00C96C96">
              <w:rPr>
                <w:rFonts w:ascii="Arial" w:eastAsia="Times New Roman" w:hAnsi="Arial" w:cs="Arial"/>
                <w:color w:val="000000" w:themeColor="text1"/>
                <w:sz w:val="20"/>
                <w:szCs w:val="20"/>
              </w:rPr>
              <w:t xml:space="preserve">Jaroslava </w:t>
            </w:r>
            <w:proofErr w:type="spellStart"/>
            <w:r w:rsidR="00191DC8" w:rsidRPr="00C96C96">
              <w:rPr>
                <w:rFonts w:ascii="Arial" w:eastAsia="Times New Roman" w:hAnsi="Arial" w:cs="Arial"/>
                <w:color w:val="000000" w:themeColor="text1"/>
                <w:sz w:val="20"/>
                <w:szCs w:val="20"/>
              </w:rPr>
              <w:t>Jabornická-Remetová</w:t>
            </w:r>
            <w:proofErr w:type="spellEnd"/>
            <w:r w:rsidR="00191DC8" w:rsidRPr="00C96C96">
              <w:rPr>
                <w:rFonts w:ascii="Arial" w:eastAsia="Times New Roman" w:hAnsi="Arial" w:cs="Arial"/>
                <w:color w:val="000000" w:themeColor="text1"/>
                <w:sz w:val="20"/>
                <w:szCs w:val="20"/>
              </w:rPr>
              <w:t>)</w:t>
            </w:r>
          </w:p>
          <w:p w:rsidR="00A3389B" w:rsidRPr="00C96C96" w:rsidRDefault="00A3389B"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p w:rsidR="00A3389B" w:rsidRPr="00C96C96" w:rsidRDefault="00A3389B"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Bc.</w:t>
            </w:r>
            <w:r w:rsidR="008A0FA3" w:rsidRPr="00C96C96">
              <w:rPr>
                <w:rFonts w:ascii="Arial" w:eastAsia="Times New Roman" w:hAnsi="Arial" w:cs="Arial"/>
                <w:color w:val="000000" w:themeColor="text1"/>
                <w:sz w:val="20"/>
                <w:szCs w:val="20"/>
              </w:rPr>
              <w:t xml:space="preserve"> </w:t>
            </w:r>
            <w:proofErr w:type="gramStart"/>
            <w:r w:rsidR="008A0FA3" w:rsidRPr="00C96C96">
              <w:rPr>
                <w:rFonts w:ascii="Arial" w:eastAsia="Times New Roman" w:hAnsi="Arial" w:cs="Arial"/>
                <w:color w:val="000000" w:themeColor="text1"/>
                <w:sz w:val="20"/>
                <w:szCs w:val="20"/>
              </w:rPr>
              <w:t>Milena</w:t>
            </w:r>
            <w:r w:rsidR="00344B46" w:rsidRPr="00C96C96">
              <w:rPr>
                <w:rFonts w:ascii="Arial" w:eastAsia="Times New Roman" w:hAnsi="Arial" w:cs="Arial"/>
                <w:color w:val="000000" w:themeColor="text1"/>
                <w:sz w:val="20"/>
                <w:szCs w:val="20"/>
              </w:rPr>
              <w:t xml:space="preserve"> </w:t>
            </w:r>
            <w:r w:rsidR="00576EC3" w:rsidRPr="00C96C96">
              <w:rPr>
                <w:rFonts w:ascii="Arial" w:eastAsia="Times New Roman" w:hAnsi="Arial" w:cs="Arial"/>
                <w:color w:val="000000" w:themeColor="text1"/>
                <w:sz w:val="20"/>
                <w:szCs w:val="20"/>
              </w:rPr>
              <w:t xml:space="preserve"> Vyčítalová</w:t>
            </w:r>
            <w:proofErr w:type="gramEnd"/>
            <w:r w:rsidRPr="00C96C96">
              <w:rPr>
                <w:rFonts w:ascii="Arial" w:eastAsia="Times New Roman" w:hAnsi="Arial" w:cs="Arial"/>
                <w:color w:val="000000" w:themeColor="text1"/>
                <w:sz w:val="20"/>
                <w:szCs w:val="20"/>
              </w:rPr>
              <w:t>)</w:t>
            </w:r>
          </w:p>
        </w:tc>
        <w:tc>
          <w:tcPr>
            <w:tcW w:w="160" w:type="dxa"/>
            <w:vMerge w:val="restart"/>
            <w:tcBorders>
              <w:top w:val="single" w:sz="8" w:space="0" w:color="auto"/>
              <w:left w:val="nil"/>
              <w:right w:val="single" w:sz="8" w:space="0" w:color="auto"/>
            </w:tcBorders>
            <w:shd w:val="clear" w:color="auto" w:fill="auto"/>
            <w:noWrap/>
          </w:tcPr>
          <w:p w:rsidR="00566BAF" w:rsidRPr="00263F6D" w:rsidRDefault="00566BAF" w:rsidP="00554B16">
            <w:pPr>
              <w:spacing w:after="0" w:line="240" w:lineRule="auto"/>
              <w:jc w:val="center"/>
              <w:rPr>
                <w:rFonts w:ascii="Arial" w:eastAsia="Times New Roman" w:hAnsi="Arial" w:cs="Arial"/>
                <w:color w:val="000000"/>
                <w:sz w:val="20"/>
                <w:szCs w:val="20"/>
              </w:rPr>
            </w:pPr>
          </w:p>
        </w:tc>
      </w:tr>
      <w:tr w:rsidR="00566BAF"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566BAF" w:rsidRPr="003D188D" w:rsidRDefault="00566BAF"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566BAF" w:rsidRPr="00263F6D" w:rsidRDefault="00566BAF"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566BAF" w:rsidRPr="00263F6D" w:rsidRDefault="004C3295"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566BAF" w:rsidRPr="00263F6D" w:rsidRDefault="00566BAF" w:rsidP="00705ABD">
            <w:pPr>
              <w:spacing w:after="0" w:line="240" w:lineRule="auto"/>
              <w:rPr>
                <w:rFonts w:ascii="Arial" w:eastAsia="Times New Roman" w:hAnsi="Arial" w:cs="Arial"/>
                <w:i/>
                <w:iCs/>
                <w:color w:val="000000"/>
                <w:sz w:val="20"/>
                <w:szCs w:val="20"/>
              </w:rPr>
            </w:pPr>
          </w:p>
          <w:p w:rsidR="00566BAF" w:rsidRPr="00263F6D" w:rsidRDefault="00566BAF"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566BAF" w:rsidRPr="00A5392F" w:rsidRDefault="00566BAF" w:rsidP="00705ABD">
            <w:pPr>
              <w:spacing w:after="0" w:line="240" w:lineRule="auto"/>
              <w:rPr>
                <w:rFonts w:ascii="Arial" w:eastAsia="Times New Roman" w:hAnsi="Arial" w:cs="Arial"/>
                <w:strike/>
                <w:color w:val="FF0000"/>
                <w:sz w:val="20"/>
                <w:szCs w:val="20"/>
              </w:rPr>
            </w:pPr>
            <w:r w:rsidRPr="00A5392F">
              <w:rPr>
                <w:rFonts w:ascii="Arial" w:eastAsia="Times New Roman" w:hAnsi="Arial" w:cs="Arial"/>
                <w:strike/>
                <w:color w:val="FF0000"/>
                <w:sz w:val="20"/>
                <w:szCs w:val="20"/>
              </w:rPr>
              <w:t>JUDr. Jaroslav Přibyl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566BAF" w:rsidRPr="00263F6D" w:rsidRDefault="00566BAF"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566BAF" w:rsidRPr="00263F6D" w:rsidRDefault="00566BAF" w:rsidP="00F22B17">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566BAF" w:rsidRPr="00263F6D" w:rsidRDefault="00566BAF"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CC6E94" w:rsidRPr="00263F6D" w:rsidRDefault="00CC6E94"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3D18AC"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3D18AC" w:rsidRPr="00263F6D" w:rsidRDefault="003D18AC"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3D18AC" w:rsidRPr="00263F6D" w:rsidRDefault="004C3295"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r w:rsidR="003D18AC" w:rsidRPr="00263F6D">
              <w:rPr>
                <w:rFonts w:ascii="Arial" w:eastAsia="Times New Roman" w:hAnsi="Arial" w:cs="Arial"/>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w:t>
            </w:r>
            <w:r w:rsidR="004C3295" w:rsidRPr="00263F6D">
              <w:rPr>
                <w:rFonts w:ascii="Arial" w:eastAsia="Times New Roman" w:hAnsi="Arial" w:cs="Arial"/>
                <w:sz w:val="20"/>
                <w:szCs w:val="20"/>
              </w:rPr>
              <w:t>4T,</w:t>
            </w:r>
            <w:r w:rsidRPr="00263F6D">
              <w:rPr>
                <w:rFonts w:ascii="Arial" w:eastAsia="Times New Roman" w:hAnsi="Arial" w:cs="Arial"/>
                <w:sz w:val="20"/>
                <w:szCs w:val="20"/>
              </w:rPr>
              <w:t>6T</w:t>
            </w:r>
            <w:r w:rsidRPr="00263F6D">
              <w:rPr>
                <w:rFonts w:ascii="Arial" w:eastAsia="Times New Roman" w:hAnsi="Arial" w:cs="Arial"/>
                <w:color w:val="000000"/>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3D18AC" w:rsidRPr="00263F6D" w:rsidRDefault="003D18AC" w:rsidP="00705ABD">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p w:rsidR="003D18AC" w:rsidRPr="00263F6D" w:rsidRDefault="003D18AC" w:rsidP="00705ABD">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w:t>
            </w:r>
            <w:r w:rsidR="009C252E" w:rsidRPr="00263F6D">
              <w:rPr>
                <w:rFonts w:ascii="Arial" w:eastAsia="Times New Roman" w:hAnsi="Arial" w:cs="Arial"/>
                <w:color w:val="000000"/>
                <w:sz w:val="20"/>
                <w:szCs w:val="20"/>
              </w:rPr>
              <w:t xml:space="preserve">é a vyjmenované proti majetku, </w:t>
            </w:r>
            <w:r w:rsidRPr="00263F6D">
              <w:rPr>
                <w:rFonts w:ascii="Arial" w:eastAsia="Times New Roman" w:hAnsi="Arial" w:cs="Arial"/>
                <w:color w:val="000000"/>
                <w:sz w:val="20"/>
                <w:szCs w:val="20"/>
              </w:rPr>
              <w:t>s výjimkou věcí mládeže, c</w:t>
            </w:r>
            <w:r w:rsidR="009C252E" w:rsidRPr="00263F6D">
              <w:rPr>
                <w:rFonts w:ascii="Arial" w:eastAsia="Times New Roman" w:hAnsi="Arial" w:cs="Arial"/>
                <w:color w:val="000000"/>
                <w:sz w:val="20"/>
                <w:szCs w:val="20"/>
              </w:rPr>
              <w:t>izinců a spáchaných příslušníky</w:t>
            </w:r>
            <w:r w:rsidRPr="00263F6D">
              <w:rPr>
                <w:rFonts w:ascii="Arial" w:eastAsia="Times New Roman" w:hAnsi="Arial" w:cs="Arial"/>
                <w:color w:val="000000"/>
                <w:sz w:val="20"/>
                <w:szCs w:val="20"/>
              </w:rPr>
              <w:t xml:space="preserve"> Policie ČR a BIS</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3D18AC"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3D18AC" w:rsidRPr="00263F6D" w:rsidRDefault="003D18AC"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365BCD" w:rsidRDefault="005603B5"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00365BCD" w:rsidRPr="00344B46">
              <w:rPr>
                <w:rFonts w:ascii="Arial" w:hAnsi="Arial" w:cs="Arial"/>
                <w:b/>
                <w:i/>
                <w:sz w:val="20"/>
                <w:szCs w:val="20"/>
              </w:rPr>
              <w:t>Břicháč</w:t>
            </w:r>
            <w:proofErr w:type="spellEnd"/>
            <w:r w:rsidR="00365BCD" w:rsidRPr="00344B46">
              <w:rPr>
                <w:rFonts w:ascii="Arial" w:hAnsi="Arial" w:cs="Arial"/>
                <w:b/>
                <w:i/>
                <w:sz w:val="20"/>
                <w:szCs w:val="20"/>
              </w:rPr>
              <w:t xml:space="preserve"> </w:t>
            </w:r>
            <w:r w:rsidRPr="00344B46">
              <w:rPr>
                <w:rFonts w:ascii="Arial" w:hAnsi="Arial" w:cs="Arial"/>
                <w:b/>
                <w:i/>
                <w:sz w:val="20"/>
                <w:szCs w:val="20"/>
              </w:rPr>
              <w:t xml:space="preserve">Jaroslav </w:t>
            </w:r>
            <w:proofErr w:type="spellStart"/>
            <w:r w:rsidRPr="00344B46">
              <w:rPr>
                <w:rFonts w:ascii="Arial" w:hAnsi="Arial" w:cs="Arial"/>
                <w:b/>
                <w:i/>
                <w:sz w:val="20"/>
                <w:szCs w:val="20"/>
              </w:rPr>
              <w:t>Piela</w:t>
            </w:r>
            <w:proofErr w:type="spellEnd"/>
          </w:p>
          <w:p w:rsidR="008B1520" w:rsidRPr="00CD3755" w:rsidRDefault="008B1520"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A63EDB" w:rsidRPr="00CD3755" w:rsidRDefault="00A63EDB"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365BCD" w:rsidRPr="00A63EDB" w:rsidRDefault="00365BCD" w:rsidP="00A63EDB">
            <w:pPr>
              <w:spacing w:after="0" w:line="240" w:lineRule="auto"/>
              <w:rPr>
                <w:rFonts w:ascii="Arial" w:eastAsia="Times New Roman" w:hAnsi="Arial" w:cs="Arial"/>
                <w:color w:val="FF0000"/>
                <w:sz w:val="20"/>
                <w:szCs w:val="20"/>
              </w:rPr>
            </w:pPr>
          </w:p>
          <w:p w:rsidR="003D18AC" w:rsidRPr="00372DD5" w:rsidRDefault="009103FE"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sidR="008B7380">
              <w:rPr>
                <w:rFonts w:ascii="Arial" w:eastAsia="Times New Roman" w:hAnsi="Arial" w:cs="Arial"/>
                <w:color w:val="000000"/>
                <w:sz w:val="20"/>
                <w:szCs w:val="20"/>
              </w:rPr>
              <w:t>Bc.</w:t>
            </w:r>
            <w:r w:rsidR="005603B5" w:rsidRPr="00372DD5">
              <w:rPr>
                <w:rFonts w:ascii="Arial" w:eastAsia="Times New Roman" w:hAnsi="Arial" w:cs="Arial"/>
                <w:color w:val="000000"/>
                <w:sz w:val="20"/>
                <w:szCs w:val="20"/>
              </w:rPr>
              <w:t>Věra</w:t>
            </w:r>
            <w:proofErr w:type="spellEnd"/>
            <w:r w:rsidR="005603B5" w:rsidRPr="00372DD5">
              <w:rPr>
                <w:rFonts w:ascii="Arial" w:eastAsia="Times New Roman" w:hAnsi="Arial" w:cs="Arial"/>
                <w:color w:val="000000"/>
                <w:sz w:val="20"/>
                <w:szCs w:val="20"/>
              </w:rPr>
              <w:t xml:space="preserve"> </w:t>
            </w:r>
            <w:proofErr w:type="spellStart"/>
            <w:r w:rsidR="005603B5"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9103FE" w:rsidRPr="00372DD5" w:rsidRDefault="005603B5"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r w:rsidR="009103FE" w:rsidRPr="00372DD5">
              <w:rPr>
                <w:rFonts w:ascii="Arial" w:eastAsia="Times New Roman" w:hAnsi="Arial" w:cs="Arial"/>
                <w:color w:val="000000"/>
                <w:sz w:val="20"/>
                <w:szCs w:val="20"/>
              </w:rPr>
              <w:t>)</w:t>
            </w:r>
          </w:p>
          <w:p w:rsid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5603B5" w:rsidRP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A3389B" w:rsidRPr="00263F6D" w:rsidRDefault="00A3389B" w:rsidP="005603B5">
            <w:pPr>
              <w:spacing w:after="0" w:line="240" w:lineRule="auto"/>
              <w:rPr>
                <w:rFonts w:ascii="Arial" w:eastAsia="Times New Roman" w:hAnsi="Arial" w:cs="Arial"/>
                <w:color w:val="000000"/>
                <w:sz w:val="20"/>
                <w:szCs w:val="20"/>
              </w:rPr>
            </w:pPr>
          </w:p>
        </w:tc>
        <w:tc>
          <w:tcPr>
            <w:tcW w:w="160" w:type="dxa"/>
            <w:vMerge w:val="restart"/>
            <w:tcBorders>
              <w:top w:val="nil"/>
              <w:left w:val="nil"/>
              <w:right w:val="single" w:sz="8" w:space="0" w:color="auto"/>
            </w:tcBorders>
            <w:shd w:val="clear" w:color="auto" w:fill="auto"/>
            <w:noWrap/>
          </w:tcPr>
          <w:p w:rsidR="003D18AC" w:rsidRPr="00263F6D" w:rsidRDefault="003D18AC" w:rsidP="003D18AC">
            <w:pPr>
              <w:spacing w:after="0" w:line="240" w:lineRule="auto"/>
              <w:jc w:val="center"/>
              <w:rPr>
                <w:rFonts w:ascii="Arial" w:eastAsia="Times New Roman" w:hAnsi="Arial" w:cs="Arial"/>
                <w:color w:val="000000"/>
                <w:sz w:val="20"/>
                <w:szCs w:val="20"/>
              </w:rPr>
            </w:pPr>
          </w:p>
        </w:tc>
      </w:tr>
      <w:tr w:rsidR="003D18AC"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3D18AC" w:rsidRPr="00263F6D" w:rsidRDefault="003D18AC"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4C3295"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3D18AC" w:rsidRPr="00263F6D" w:rsidRDefault="003D18AC" w:rsidP="003D18AC">
            <w:pPr>
              <w:spacing w:after="0" w:line="240" w:lineRule="auto"/>
              <w:rPr>
                <w:rFonts w:ascii="Arial" w:eastAsia="Times New Roman" w:hAnsi="Arial" w:cs="Arial"/>
                <w:sz w:val="20"/>
                <w:szCs w:val="20"/>
              </w:rPr>
            </w:pPr>
          </w:p>
          <w:p w:rsidR="003D18AC" w:rsidRPr="00263F6D" w:rsidRDefault="003D18AC"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A5392F" w:rsidRDefault="004C3295" w:rsidP="003D18AC">
            <w:pPr>
              <w:spacing w:after="0" w:line="240" w:lineRule="auto"/>
              <w:rPr>
                <w:rFonts w:ascii="Arial" w:eastAsia="Times New Roman" w:hAnsi="Arial" w:cs="Arial"/>
                <w:strike/>
                <w:color w:val="FF0000"/>
                <w:sz w:val="20"/>
                <w:szCs w:val="20"/>
              </w:rPr>
            </w:pPr>
            <w:r w:rsidRPr="00A5392F">
              <w:rPr>
                <w:rFonts w:ascii="Arial" w:eastAsia="Times New Roman" w:hAnsi="Arial" w:cs="Arial"/>
                <w:strike/>
                <w:color w:val="FF0000"/>
                <w:sz w:val="20"/>
                <w:szCs w:val="20"/>
              </w:rPr>
              <w:t>JUDr. Jaroslav Přibyl</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w:t>
            </w:r>
            <w:r w:rsidR="00142425"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Dana Kordíková</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D18AC" w:rsidRPr="00263F6D" w:rsidRDefault="003D18AC"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3D18AC" w:rsidRPr="00263F6D" w:rsidRDefault="003D18AC" w:rsidP="0018297C">
            <w:pPr>
              <w:spacing w:after="0" w:line="240" w:lineRule="auto"/>
              <w:jc w:val="center"/>
              <w:rPr>
                <w:rFonts w:ascii="Arial" w:eastAsia="Times New Roman" w:hAnsi="Arial" w:cs="Arial"/>
                <w:color w:val="000000"/>
                <w:sz w:val="20"/>
                <w:szCs w:val="20"/>
              </w:rPr>
            </w:pPr>
          </w:p>
        </w:tc>
      </w:tr>
      <w:tr w:rsidR="00085674"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085674" w:rsidRPr="00263F6D" w:rsidRDefault="00085674"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085674" w:rsidRPr="00263F6D" w:rsidRDefault="004C3295"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085674" w:rsidRPr="00263F6D" w:rsidRDefault="00085674"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00085674" w:rsidRPr="00263F6D">
              <w:rPr>
                <w:rFonts w:ascii="Arial" w:eastAsia="Times New Roman" w:hAnsi="Arial" w:cs="Arial"/>
                <w:color w:val="000000"/>
                <w:sz w:val="20"/>
                <w:szCs w:val="20"/>
              </w:rPr>
              <w: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00085674" w:rsidRPr="00263F6D">
              <w:rPr>
                <w:rFonts w:ascii="Arial" w:eastAsia="Times New Roman" w:hAnsi="Arial" w:cs="Arial"/>
                <w:color w:val="000000"/>
                <w:sz w:val="20"/>
                <w:szCs w:val="20"/>
              </w:rPr>
              <w:t>6T,</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085674" w:rsidRPr="00263F6D" w:rsidRDefault="00085674" w:rsidP="00A25FAA">
            <w:pPr>
              <w:spacing w:after="0" w:line="240" w:lineRule="auto"/>
              <w:jc w:val="center"/>
              <w:rPr>
                <w:rFonts w:ascii="Arial" w:eastAsia="Times New Roman" w:hAnsi="Arial" w:cs="Arial"/>
                <w:b/>
                <w:bCs/>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tc>
        <w:tc>
          <w:tcPr>
            <w:tcW w:w="8788" w:type="dxa"/>
            <w:vMerge w:val="restart"/>
            <w:tcBorders>
              <w:top w:val="single" w:sz="8" w:space="0" w:color="auto"/>
              <w:left w:val="nil"/>
              <w:bottom w:val="nil"/>
              <w:right w:val="single" w:sz="8" w:space="0" w:color="auto"/>
            </w:tcBorders>
            <w:shd w:val="clear" w:color="auto" w:fill="auto"/>
            <w:noWrap/>
            <w:hideMark/>
          </w:tcPr>
          <w:p w:rsidR="00A5392F" w:rsidRPr="00A5392F" w:rsidRDefault="00A5392F" w:rsidP="00085674">
            <w:pPr>
              <w:spacing w:after="0" w:line="240" w:lineRule="auto"/>
              <w:rPr>
                <w:rFonts w:ascii="Arial" w:eastAsia="Times New Roman" w:hAnsi="Arial" w:cs="Arial"/>
                <w:b/>
                <w:bCs/>
                <w:color w:val="FF0000"/>
                <w:sz w:val="20"/>
                <w:szCs w:val="20"/>
              </w:rPr>
            </w:pPr>
            <w:r w:rsidRPr="00A5392F">
              <w:rPr>
                <w:rFonts w:ascii="Arial" w:eastAsia="Times New Roman" w:hAnsi="Arial" w:cs="Arial"/>
                <w:b/>
                <w:bCs/>
                <w:color w:val="FF0000"/>
                <w:sz w:val="20"/>
                <w:szCs w:val="20"/>
              </w:rPr>
              <w:t xml:space="preserve">- od </w:t>
            </w:r>
            <w:proofErr w:type="gramStart"/>
            <w:r w:rsidRPr="00A5392F">
              <w:rPr>
                <w:rFonts w:ascii="Arial" w:eastAsia="Times New Roman" w:hAnsi="Arial" w:cs="Arial"/>
                <w:b/>
                <w:bCs/>
                <w:color w:val="FF0000"/>
                <w:sz w:val="20"/>
                <w:szCs w:val="20"/>
              </w:rPr>
              <w:t>1.4.2015</w:t>
            </w:r>
            <w:proofErr w:type="gramEnd"/>
            <w:r w:rsidRPr="00A5392F">
              <w:rPr>
                <w:rFonts w:ascii="Arial" w:eastAsia="Times New Roman" w:hAnsi="Arial" w:cs="Arial"/>
                <w:b/>
                <w:bCs/>
                <w:color w:val="FF0000"/>
                <w:sz w:val="20"/>
                <w:szCs w:val="20"/>
              </w:rPr>
              <w:t xml:space="preserve"> zastaven nápad</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C252E" w:rsidRPr="00263F6D">
              <w:rPr>
                <w:rFonts w:ascii="Arial" w:eastAsia="Times New Roman" w:hAnsi="Arial" w:cs="Arial"/>
                <w:color w:val="000000"/>
                <w:sz w:val="20"/>
                <w:szCs w:val="20"/>
              </w:rPr>
              <w:t>) běžný nápad T s výjimkou věcí</w:t>
            </w:r>
            <w:r w:rsidRPr="00263F6D">
              <w:rPr>
                <w:rFonts w:ascii="Arial" w:eastAsia="Times New Roman" w:hAnsi="Arial" w:cs="Arial"/>
                <w:color w:val="000000"/>
                <w:sz w:val="20"/>
                <w:szCs w:val="20"/>
              </w:rPr>
              <w:t xml:space="preserve"> cizinců, hospodářských,</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w:t>
            </w:r>
            <w:r w:rsidRPr="00263F6D">
              <w:rPr>
                <w:rFonts w:ascii="Arial" w:eastAsia="Times New Roman" w:hAnsi="Arial" w:cs="Arial"/>
                <w:color w:val="000000"/>
                <w:sz w:val="20"/>
                <w:szCs w:val="20"/>
              </w:rPr>
              <w:t>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085674" w:rsidRPr="00263F6D" w:rsidRDefault="00085674"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365BCD" w:rsidRPr="00344B46" w:rsidRDefault="009103FE"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sidR="00344B46">
              <w:rPr>
                <w:rFonts w:ascii="Arial" w:hAnsi="Arial" w:cs="Arial"/>
                <w:b/>
                <w:i/>
                <w:sz w:val="20"/>
                <w:szCs w:val="20"/>
              </w:rPr>
              <w:t xml:space="preserve"> </w:t>
            </w:r>
            <w:r w:rsidR="005603B5" w:rsidRPr="00344B46">
              <w:rPr>
                <w:rFonts w:ascii="Arial" w:hAnsi="Arial" w:cs="Arial"/>
                <w:b/>
                <w:i/>
                <w:sz w:val="20"/>
                <w:szCs w:val="20"/>
              </w:rPr>
              <w:t>Blanka</w:t>
            </w:r>
            <w:r w:rsidRPr="00344B46">
              <w:rPr>
                <w:rFonts w:ascii="Arial" w:hAnsi="Arial" w:cs="Arial"/>
                <w:b/>
                <w:i/>
                <w:sz w:val="20"/>
                <w:szCs w:val="20"/>
              </w:rPr>
              <w:t xml:space="preserve"> </w:t>
            </w:r>
            <w:proofErr w:type="spellStart"/>
            <w:r w:rsidR="00365BCD" w:rsidRPr="00344B46">
              <w:rPr>
                <w:rFonts w:ascii="Arial" w:hAnsi="Arial" w:cs="Arial"/>
                <w:b/>
                <w:i/>
                <w:sz w:val="20"/>
                <w:szCs w:val="20"/>
              </w:rPr>
              <w:t>Puflerová</w:t>
            </w:r>
            <w:proofErr w:type="spellEnd"/>
          </w:p>
          <w:p w:rsidR="00365BCD" w:rsidRDefault="005603B5"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Eva </w:t>
            </w:r>
            <w:r w:rsidR="00365BCD" w:rsidRPr="00344B46">
              <w:rPr>
                <w:rFonts w:ascii="Arial" w:hAnsi="Arial" w:cs="Arial"/>
                <w:b/>
                <w:i/>
                <w:sz w:val="20"/>
                <w:szCs w:val="20"/>
              </w:rPr>
              <w:t>Tomášková</w:t>
            </w:r>
          </w:p>
          <w:p w:rsidR="008B1520" w:rsidRDefault="008B1520"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372DD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344B46" w:rsidRPr="00372DD5" w:rsidRDefault="006B767C"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344B46">
              <w:rPr>
                <w:rFonts w:ascii="Arial" w:eastAsia="Times New Roman" w:hAnsi="Arial" w:cs="Arial"/>
                <w:color w:val="000000"/>
                <w:sz w:val="20"/>
                <w:szCs w:val="20"/>
              </w:rPr>
              <w:t>(Brigit Pelcová</w:t>
            </w:r>
            <w:r w:rsidR="00344B46" w:rsidRPr="00372DD5">
              <w:rPr>
                <w:rFonts w:ascii="Arial" w:eastAsia="Times New Roman" w:hAnsi="Arial" w:cs="Arial"/>
                <w:color w:val="000000"/>
                <w:sz w:val="20"/>
                <w:szCs w:val="20"/>
              </w:rPr>
              <w:t>)</w:t>
            </w:r>
          </w:p>
          <w:p w:rsidR="00344B46"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344B46" w:rsidRPr="00372DD5"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085674" w:rsidRPr="00263F6D" w:rsidRDefault="00085674" w:rsidP="005603B5">
            <w:pPr>
              <w:spacing w:after="0" w:line="240" w:lineRule="auto"/>
              <w:rPr>
                <w:rFonts w:ascii="Arial" w:eastAsia="Times New Roman" w:hAnsi="Arial" w:cs="Arial"/>
                <w:color w:val="000000"/>
                <w:sz w:val="20"/>
                <w:szCs w:val="20"/>
              </w:rPr>
            </w:pPr>
          </w:p>
        </w:tc>
        <w:tc>
          <w:tcPr>
            <w:tcW w:w="160" w:type="dxa"/>
            <w:vMerge w:val="restart"/>
            <w:tcBorders>
              <w:top w:val="single" w:sz="8" w:space="0" w:color="auto"/>
              <w:left w:val="nil"/>
              <w:right w:val="single" w:sz="8" w:space="0" w:color="auto"/>
            </w:tcBorders>
            <w:shd w:val="clear" w:color="auto" w:fill="auto"/>
            <w:noWrap/>
          </w:tcPr>
          <w:p w:rsidR="00085674" w:rsidRPr="00263F6D" w:rsidRDefault="00085674" w:rsidP="00085674">
            <w:pPr>
              <w:spacing w:after="0" w:line="240" w:lineRule="auto"/>
              <w:jc w:val="center"/>
              <w:rPr>
                <w:rFonts w:ascii="Arial" w:eastAsia="Times New Roman" w:hAnsi="Arial" w:cs="Arial"/>
                <w:color w:val="000000"/>
                <w:sz w:val="20"/>
                <w:szCs w:val="20"/>
              </w:rPr>
            </w:pPr>
          </w:p>
        </w:tc>
      </w:tr>
      <w:tr w:rsidR="00085674"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085674" w:rsidRPr="00263F6D" w:rsidRDefault="004C3295"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Gabriela Siegelová</w:t>
            </w:r>
          </w:p>
          <w:p w:rsidR="00085674" w:rsidRPr="00263F6D" w:rsidRDefault="00085674" w:rsidP="00085674">
            <w:pPr>
              <w:spacing w:after="0" w:line="240" w:lineRule="auto"/>
              <w:rPr>
                <w:rFonts w:ascii="Arial" w:eastAsia="Times New Roman" w:hAnsi="Arial" w:cs="Arial"/>
                <w:sz w:val="20"/>
                <w:szCs w:val="20"/>
              </w:rPr>
            </w:pPr>
          </w:p>
          <w:p w:rsidR="00085674" w:rsidRPr="00263F6D" w:rsidRDefault="00085674"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085674" w:rsidRPr="00263F6D" w:rsidRDefault="00085674"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JUDr.Milan</w:t>
            </w:r>
            <w:proofErr w:type="spellEnd"/>
            <w:proofErr w:type="gramEnd"/>
            <w:r w:rsidRPr="00263F6D">
              <w:rPr>
                <w:rFonts w:ascii="Arial" w:eastAsia="Times New Roman" w:hAnsi="Arial" w:cs="Arial"/>
                <w:sz w:val="20"/>
                <w:szCs w:val="20"/>
              </w:rPr>
              <w:t xml:space="preserve"> Tomeš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Dana Kordíková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085674" w:rsidRPr="00263F6D" w:rsidRDefault="00085674"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JUDr.Radoslav</w:t>
            </w:r>
            <w:proofErr w:type="spellEnd"/>
            <w:proofErr w:type="gramEnd"/>
            <w:r w:rsidRPr="00263F6D">
              <w:rPr>
                <w:rFonts w:ascii="Arial" w:eastAsia="Times New Roman" w:hAnsi="Arial" w:cs="Arial"/>
                <w:sz w:val="20"/>
                <w:szCs w:val="20"/>
              </w:rPr>
              <w:t xml:space="preserve"> Krůšek</w:t>
            </w:r>
          </w:p>
          <w:p w:rsidR="00085674" w:rsidRPr="00263F6D" w:rsidRDefault="00085674" w:rsidP="00085674">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color w:val="000000"/>
                <w:sz w:val="20"/>
                <w:szCs w:val="20"/>
              </w:rPr>
            </w:pPr>
          </w:p>
        </w:tc>
      </w:tr>
      <w:tr w:rsidR="00085674"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372DD5">
            <w:pPr>
              <w:spacing w:after="0" w:line="240" w:lineRule="auto"/>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5603B5">
            <w:pPr>
              <w:spacing w:after="0" w:line="240" w:lineRule="auto"/>
              <w:jc w:val="center"/>
              <w:rPr>
                <w:rFonts w:ascii="Arial" w:eastAsia="Times New Roman" w:hAnsi="Arial" w:cs="Arial"/>
                <w:color w:val="000000"/>
                <w:sz w:val="20"/>
                <w:szCs w:val="20"/>
              </w:rPr>
            </w:pP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jc w:val="center"/>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10635E">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922388" w:rsidRPr="00263F6D" w:rsidTr="009E2E18">
        <w:trPr>
          <w:trHeight w:val="670"/>
        </w:trPr>
        <w:tc>
          <w:tcPr>
            <w:tcW w:w="1433" w:type="dxa"/>
            <w:vMerge w:val="restart"/>
            <w:tcBorders>
              <w:top w:val="nil"/>
              <w:left w:val="single" w:sz="8" w:space="0" w:color="auto"/>
              <w:bottom w:val="nil"/>
              <w:right w:val="nil"/>
            </w:tcBorders>
            <w:shd w:val="clear" w:color="auto" w:fill="auto"/>
            <w:noWrap/>
            <w:hideMark/>
          </w:tcPr>
          <w:p w:rsidR="00922388" w:rsidRPr="00263F6D" w:rsidRDefault="00922388"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922388" w:rsidRPr="00263F6D" w:rsidRDefault="00922388" w:rsidP="0010635E">
            <w:pPr>
              <w:spacing w:after="0" w:line="240" w:lineRule="auto"/>
              <w:jc w:val="center"/>
              <w:rPr>
                <w:rFonts w:ascii="Arial" w:eastAsia="Times New Roman" w:hAnsi="Arial" w:cs="Arial"/>
                <w:color w:val="000000"/>
                <w:sz w:val="20"/>
                <w:szCs w:val="20"/>
              </w:rPr>
            </w:pPr>
          </w:p>
          <w:p w:rsidR="004C3295"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w:t>
            </w:r>
            <w:r w:rsidR="00922388" w:rsidRPr="00263F6D">
              <w:rPr>
                <w:rFonts w:ascii="Arial" w:eastAsia="Times New Roman" w:hAnsi="Arial" w:cs="Arial"/>
                <w:color w:val="000000"/>
                <w:sz w:val="20"/>
                <w:szCs w:val="20"/>
              </w:rPr>
              <w:t>1T,2T,3T,4T,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00922388" w:rsidRPr="00263F6D">
              <w:rPr>
                <w:rFonts w:ascii="Arial" w:eastAsia="Times New Roman" w:hAnsi="Arial" w:cs="Arial"/>
                <w:color w:val="000000"/>
                <w:sz w:val="20"/>
                <w:szCs w:val="20"/>
              </w:rPr>
              <w:t>19T</w:t>
            </w: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21T, 24T,</w:t>
            </w:r>
            <w:r w:rsidRPr="00263F6D">
              <w:rPr>
                <w:rFonts w:ascii="Arial" w:eastAsia="Times New Roman" w:hAnsi="Arial" w:cs="Arial"/>
                <w:color w:val="000000"/>
                <w:sz w:val="20"/>
                <w:szCs w:val="20"/>
              </w:rPr>
              <w:t xml:space="preserve"> </w:t>
            </w:r>
            <w:r w:rsidR="00922388"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922388"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00922388" w:rsidRPr="00263F6D">
              <w:rPr>
                <w:rFonts w:ascii="Arial" w:eastAsia="Times New Roman" w:hAnsi="Arial" w:cs="Arial"/>
                <w:color w:val="000000"/>
                <w:sz w:val="20"/>
                <w:szCs w:val="20"/>
              </w:rPr>
              <w:t xml:space="preserve"> a 31Nt)</w:t>
            </w:r>
          </w:p>
          <w:p w:rsidR="00922388" w:rsidRPr="00263F6D" w:rsidRDefault="00922388" w:rsidP="0010635E">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8681F" w:rsidRPr="00263F6D">
              <w:rPr>
                <w:rFonts w:ascii="Arial" w:eastAsia="Times New Roman" w:hAnsi="Arial" w:cs="Arial"/>
                <w:color w:val="000000"/>
                <w:sz w:val="20"/>
                <w:szCs w:val="20"/>
              </w:rPr>
              <w:t xml:space="preserve"> běžný nápad T s výjimkou věcí vazebních,</w:t>
            </w:r>
            <w:r w:rsidR="00F8681F"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mládeže,</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cizinců,</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dopravních,</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hospodářských, vojenských, trestných činů spáchaných příslušníky Policie ČR a trestných činů spáchaných příslušníky Policie 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spáchaných ve výkonu trestu vazby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činů spáchaných ve výkonu trestu vazby a trestu odnětí svobody</w:t>
            </w:r>
          </w:p>
          <w:p w:rsidR="0071097D" w:rsidRPr="00263F6D" w:rsidRDefault="0071097D"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podle</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w:t>
            </w:r>
            <w:r w:rsidRPr="00433AC8">
              <w:rPr>
                <w:rFonts w:ascii="Arial" w:eastAsia="Times New Roman" w:hAnsi="Arial" w:cs="Arial"/>
                <w:color w:val="0D0D0D" w:themeColor="text1" w:themeTint="F2"/>
                <w:sz w:val="20"/>
                <w:szCs w:val="20"/>
              </w:rPr>
              <w:t xml:space="preserve">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w:t>
            </w:r>
            <w:r w:rsidRPr="00263F6D">
              <w:rPr>
                <w:rFonts w:ascii="Arial" w:eastAsia="Times New Roman" w:hAnsi="Arial" w:cs="Arial"/>
                <w:color w:val="000000"/>
                <w:sz w:val="20"/>
                <w:szCs w:val="20"/>
              </w:rPr>
              <w:t>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922388" w:rsidRPr="00263F6D" w:rsidRDefault="0071097D"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je příkazcem při přiznávání náhrad svědkům, znalcům,</w:t>
            </w:r>
            <w:r w:rsidR="009C252E"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tlumočníkům a náhrad přísedícím a poukazů na vrácení</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ze zvláštních příjmových účtů a účtu cizích prostředků.</w:t>
            </w:r>
          </w:p>
        </w:tc>
        <w:tc>
          <w:tcPr>
            <w:tcW w:w="2410" w:type="dxa"/>
            <w:tcBorders>
              <w:top w:val="nil"/>
              <w:left w:val="single" w:sz="8" w:space="0" w:color="auto"/>
              <w:bottom w:val="single" w:sz="8" w:space="0" w:color="auto"/>
              <w:right w:val="nil"/>
            </w:tcBorders>
            <w:shd w:val="clear" w:color="auto" w:fill="auto"/>
            <w:noWrap/>
            <w:vAlign w:val="center"/>
            <w:hideMark/>
          </w:tcPr>
          <w:p w:rsidR="00922388" w:rsidRPr="00263F6D" w:rsidRDefault="004C3295"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nil"/>
              <w:right w:val="nil"/>
            </w:tcBorders>
            <w:shd w:val="clear" w:color="auto" w:fill="auto"/>
            <w:noWrap/>
            <w:hideMark/>
          </w:tcPr>
          <w:p w:rsidR="00365BCD" w:rsidRPr="00263F6D" w:rsidRDefault="00365BCD" w:rsidP="00484219">
            <w:pPr>
              <w:spacing w:after="0" w:line="240" w:lineRule="auto"/>
              <w:jc w:val="center"/>
              <w:rPr>
                <w:rFonts w:ascii="Arial" w:eastAsia="Times New Roman" w:hAnsi="Arial" w:cs="Arial"/>
                <w:color w:val="000000"/>
                <w:sz w:val="20"/>
                <w:szCs w:val="20"/>
              </w:rPr>
            </w:pPr>
          </w:p>
          <w:p w:rsidR="00365BCD" w:rsidRPr="00263F6D" w:rsidRDefault="00365BCD" w:rsidP="00484219">
            <w:pPr>
              <w:spacing w:after="0" w:line="240" w:lineRule="auto"/>
              <w:jc w:val="center"/>
              <w:rPr>
                <w:rFonts w:ascii="Arial" w:eastAsia="Times New Roman" w:hAnsi="Arial" w:cs="Arial"/>
                <w:color w:val="000000"/>
                <w:sz w:val="20"/>
                <w:szCs w:val="20"/>
              </w:rPr>
            </w:pPr>
          </w:p>
          <w:p w:rsidR="00922388" w:rsidRPr="00263F6D" w:rsidRDefault="00922388" w:rsidP="00365BC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color w:val="000000"/>
                <w:sz w:val="20"/>
                <w:szCs w:val="20"/>
              </w:rPr>
            </w:pPr>
          </w:p>
        </w:tc>
      </w:tr>
      <w:tr w:rsidR="00922388" w:rsidRPr="00263F6D" w:rsidTr="009E2E18">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A5392F" w:rsidRDefault="00922388" w:rsidP="00922388">
            <w:pPr>
              <w:spacing w:after="0" w:line="240" w:lineRule="auto"/>
              <w:rPr>
                <w:rFonts w:ascii="Arial" w:eastAsia="Times New Roman" w:hAnsi="Arial" w:cs="Arial"/>
                <w:strike/>
                <w:color w:val="FF0000"/>
                <w:sz w:val="20"/>
                <w:szCs w:val="20"/>
              </w:rPr>
            </w:pPr>
            <w:proofErr w:type="spellStart"/>
            <w:proofErr w:type="gramStart"/>
            <w:r w:rsidRPr="00A5392F">
              <w:rPr>
                <w:rFonts w:ascii="Arial" w:eastAsia="Times New Roman" w:hAnsi="Arial" w:cs="Arial"/>
                <w:strike/>
                <w:color w:val="FF0000"/>
                <w:sz w:val="20"/>
                <w:szCs w:val="20"/>
              </w:rPr>
              <w:t>JUDr.Jaroslav</w:t>
            </w:r>
            <w:proofErr w:type="spellEnd"/>
            <w:proofErr w:type="gramEnd"/>
            <w:r w:rsidRPr="00A5392F">
              <w:rPr>
                <w:rFonts w:ascii="Arial" w:eastAsia="Times New Roman" w:hAnsi="Arial" w:cs="Arial"/>
                <w:strike/>
                <w:color w:val="FF0000"/>
                <w:sz w:val="20"/>
                <w:szCs w:val="20"/>
              </w:rPr>
              <w:t xml:space="preserve"> Přibyl</w:t>
            </w:r>
          </w:p>
          <w:p w:rsidR="004C3295" w:rsidRPr="00263F6D" w:rsidRDefault="004C3295"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922388" w:rsidRPr="00263F6D" w:rsidRDefault="00922388"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r w:rsidR="00922388" w:rsidRPr="00263F6D" w:rsidTr="009E2E18">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922388" w:rsidRPr="00263F6D" w:rsidRDefault="00922388"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922388" w:rsidRPr="00263F6D" w:rsidRDefault="004C3295"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3T,4T,19T,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922388" w:rsidRPr="00263F6D" w:rsidRDefault="00922388" w:rsidP="00922388">
            <w:pPr>
              <w:spacing w:after="0" w:line="240" w:lineRule="auto"/>
              <w:jc w:val="center"/>
              <w:rPr>
                <w:rFonts w:ascii="Arial" w:eastAsia="Times New Roman" w:hAnsi="Arial" w:cs="Arial"/>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6</w:t>
            </w:r>
            <w:r w:rsidRPr="00433AC8">
              <w:rPr>
                <w:rFonts w:ascii="Arial" w:eastAsia="Times New Roman" w:hAnsi="Arial" w:cs="Arial"/>
                <w:color w:val="0D0D0D" w:themeColor="text1" w:themeTint="F2"/>
                <w:sz w:val="20"/>
                <w:szCs w:val="20"/>
              </w:rPr>
              <w:t>PP</w:t>
            </w:r>
            <w:r w:rsidRPr="00263F6D">
              <w:rPr>
                <w:rFonts w:ascii="Arial" w:eastAsia="Times New Roman" w:hAnsi="Arial" w:cs="Arial"/>
                <w:color w:val="000000"/>
                <w:sz w:val="20"/>
                <w:szCs w:val="20"/>
              </w:rPr>
              <w:t xml:space="preserve"> a 31Nt)</w:t>
            </w:r>
          </w:p>
          <w:p w:rsidR="00922388" w:rsidRPr="00263F6D" w:rsidRDefault="00922388"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F3CDE" w:rsidRPr="00263F6D" w:rsidRDefault="000F3CDE"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922388" w:rsidRPr="00263F6D" w:rsidRDefault="000F3CDE"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běžný nápad T s výjimkou věcí mládeže, </w:t>
            </w:r>
            <w:r w:rsidRPr="00263F6D">
              <w:rPr>
                <w:rFonts w:ascii="Arial" w:eastAsia="Times New Roman" w:hAnsi="Arial" w:cs="Arial"/>
                <w:color w:val="000000"/>
                <w:sz w:val="20"/>
                <w:szCs w:val="20"/>
              </w:rPr>
              <w:t xml:space="preserve">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w:t>
            </w:r>
            <w:proofErr w:type="gramEnd"/>
            <w:r w:rsidRPr="00263F6D">
              <w:rPr>
                <w:rFonts w:ascii="Arial" w:eastAsia="Times New Roman" w:hAnsi="Arial" w:cs="Arial"/>
                <w:color w:val="000000"/>
                <w:sz w:val="20"/>
                <w:szCs w:val="20"/>
              </w:rPr>
              <w:t xml:space="preserve">,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spáchaných příslušníky PČR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 spáchaných ve výkonu vazby a trestu odnětí svobody a korupčních trestných činů</w:t>
            </w:r>
          </w:p>
          <w:p w:rsidR="006570F2" w:rsidRPr="00263F6D" w:rsidRDefault="006570F2"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158a),158d)/3,179b</w:t>
            </w:r>
            <w:r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922388" w:rsidRPr="00263F6D" w:rsidRDefault="006570F2"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00922388" w:rsidRPr="00263F6D">
              <w:rPr>
                <w:rFonts w:ascii="Arial" w:eastAsia="Times New Roman" w:hAnsi="Arial" w:cs="Arial"/>
                <w:color w:val="000000"/>
                <w:sz w:val="20"/>
                <w:szCs w:val="20"/>
              </w:rPr>
              <w:t>) je příkazcem při přiznávání náhrad svědkům,</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922388" w:rsidRPr="00263F6D" w:rsidRDefault="00922388"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nil"/>
              <w:right w:val="nil"/>
            </w:tcBorders>
            <w:shd w:val="clear" w:color="auto" w:fill="auto"/>
            <w:noWrap/>
            <w:hideMark/>
          </w:tcPr>
          <w:p w:rsidR="00484219" w:rsidRPr="00344B46" w:rsidRDefault="00484219"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5A2656" w:rsidRDefault="00344B46"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005A2656" w:rsidRPr="00344B46">
              <w:rPr>
                <w:rFonts w:ascii="Arial" w:hAnsi="Arial" w:cs="Arial"/>
                <w:b/>
                <w:i/>
                <w:sz w:val="20"/>
                <w:szCs w:val="20"/>
              </w:rPr>
              <w:t xml:space="preserve">Kaucký </w:t>
            </w:r>
          </w:p>
          <w:p w:rsidR="008B1520" w:rsidRPr="00CD3755" w:rsidRDefault="008B1520"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A63EDB" w:rsidRPr="00CD3755" w:rsidRDefault="00A63EDB"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5A2656" w:rsidRPr="00263F6D" w:rsidRDefault="005A2656" w:rsidP="00484219">
            <w:pPr>
              <w:spacing w:after="0" w:line="240" w:lineRule="auto"/>
              <w:jc w:val="center"/>
              <w:rPr>
                <w:rFonts w:ascii="Arial" w:eastAsia="Times New Roman" w:hAnsi="Arial" w:cs="Arial"/>
                <w:color w:val="000000"/>
                <w:sz w:val="20"/>
                <w:szCs w:val="20"/>
              </w:rPr>
            </w:pPr>
          </w:p>
          <w:p w:rsidR="00922388" w:rsidRDefault="00922388" w:rsidP="00DB6574">
            <w:pPr>
              <w:spacing w:after="0" w:line="240" w:lineRule="auto"/>
              <w:jc w:val="center"/>
              <w:rPr>
                <w:rFonts w:ascii="Arial" w:eastAsia="Times New Roman" w:hAnsi="Arial" w:cs="Arial"/>
                <w:color w:val="000000"/>
                <w:sz w:val="20"/>
                <w:szCs w:val="20"/>
              </w:rPr>
            </w:pP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44B46">
              <w:rPr>
                <w:rFonts w:ascii="Arial" w:eastAsia="Times New Roman" w:hAnsi="Arial" w:cs="Arial"/>
                <w:color w:val="000000"/>
                <w:sz w:val="20"/>
                <w:szCs w:val="20"/>
              </w:rPr>
              <w:t xml:space="preserve">Blanka </w:t>
            </w:r>
            <w:proofErr w:type="spellStart"/>
            <w:r w:rsidR="00344B46">
              <w:rPr>
                <w:rFonts w:ascii="Arial" w:eastAsia="Times New Roman" w:hAnsi="Arial" w:cs="Arial"/>
                <w:color w:val="000000"/>
                <w:sz w:val="20"/>
                <w:szCs w:val="20"/>
              </w:rPr>
              <w:t>Puflerová</w:t>
            </w:r>
            <w:proofErr w:type="spellEnd"/>
            <w:r w:rsidR="00344B46">
              <w:rPr>
                <w:rFonts w:ascii="Arial" w:eastAsia="Times New Roman" w:hAnsi="Arial" w:cs="Arial"/>
                <w:color w:val="000000"/>
                <w:sz w:val="20"/>
                <w:szCs w:val="20"/>
              </w:rPr>
              <w:t>)</w:t>
            </w:r>
          </w:p>
          <w:p w:rsidR="00A3389B" w:rsidRDefault="00691F01"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3389B">
              <w:rPr>
                <w:rFonts w:ascii="Arial" w:eastAsia="Times New Roman" w:hAnsi="Arial" w:cs="Arial"/>
                <w:color w:val="000000"/>
                <w:sz w:val="20"/>
                <w:szCs w:val="20"/>
              </w:rPr>
              <w:t>(</w:t>
            </w:r>
            <w:r w:rsidR="00344B46">
              <w:rPr>
                <w:rFonts w:ascii="Arial" w:eastAsia="Times New Roman" w:hAnsi="Arial" w:cs="Arial"/>
                <w:color w:val="000000"/>
                <w:sz w:val="20"/>
                <w:szCs w:val="20"/>
              </w:rPr>
              <w:t>Věra Vojtová)</w:t>
            </w:r>
          </w:p>
          <w:p w:rsidR="00A3389B" w:rsidRPr="00263F6D"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60" w:type="dxa"/>
            <w:vMerge w:val="restart"/>
            <w:tcBorders>
              <w:top w:val="single" w:sz="8" w:space="0" w:color="auto"/>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r>
      <w:tr w:rsidR="00922388" w:rsidRPr="00263F6D" w:rsidTr="009E2E18">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571AD1"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922388" w:rsidRPr="00263F6D" w:rsidRDefault="00922388" w:rsidP="00922388">
            <w:pPr>
              <w:spacing w:after="0" w:line="240" w:lineRule="auto"/>
              <w:rPr>
                <w:rFonts w:ascii="Arial" w:eastAsia="Times New Roman" w:hAnsi="Arial" w:cs="Arial"/>
                <w:sz w:val="20"/>
                <w:szCs w:val="20"/>
              </w:rPr>
            </w:pPr>
          </w:p>
          <w:p w:rsidR="00922388" w:rsidRPr="00263F6D" w:rsidRDefault="00922388"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A5392F" w:rsidRDefault="00922388" w:rsidP="00922388">
            <w:pPr>
              <w:spacing w:after="0" w:line="240" w:lineRule="auto"/>
              <w:rPr>
                <w:rFonts w:ascii="Arial" w:eastAsia="Times New Roman" w:hAnsi="Arial" w:cs="Arial"/>
                <w:strike/>
                <w:color w:val="FF0000"/>
                <w:sz w:val="20"/>
                <w:szCs w:val="20"/>
              </w:rPr>
            </w:pPr>
            <w:r w:rsidRPr="00A5392F">
              <w:rPr>
                <w:rFonts w:ascii="Arial" w:eastAsia="Times New Roman" w:hAnsi="Arial" w:cs="Arial"/>
                <w:strike/>
                <w:color w:val="FF0000"/>
                <w:sz w:val="20"/>
                <w:szCs w:val="20"/>
              </w:rPr>
              <w:t>JUDr.</w:t>
            </w:r>
            <w:r w:rsidR="00571AD1" w:rsidRPr="00A5392F">
              <w:rPr>
                <w:rFonts w:ascii="Arial" w:eastAsia="Times New Roman" w:hAnsi="Arial" w:cs="Arial"/>
                <w:strike/>
                <w:color w:val="FF0000"/>
                <w:sz w:val="20"/>
                <w:szCs w:val="20"/>
              </w:rPr>
              <w:t xml:space="preserve"> </w:t>
            </w:r>
            <w:r w:rsidRPr="00A5392F">
              <w:rPr>
                <w:rFonts w:ascii="Arial" w:eastAsia="Times New Roman" w:hAnsi="Arial" w:cs="Arial"/>
                <w:strike/>
                <w:color w:val="FF0000"/>
                <w:sz w:val="20"/>
                <w:szCs w:val="20"/>
              </w:rPr>
              <w:t>Jaroslav Přibyl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tcPr>
          <w:p w:rsidR="0018297C" w:rsidRPr="00263F6D" w:rsidRDefault="0018297C" w:rsidP="00CA4CE5">
            <w:pPr>
              <w:spacing w:after="0" w:line="240" w:lineRule="auto"/>
              <w:rPr>
                <w:rFonts w:ascii="Arial" w:eastAsia="Times New Roman" w:hAnsi="Arial" w:cs="Arial"/>
                <w:b/>
                <w:bCs/>
                <w:color w:val="000000"/>
                <w:sz w:val="20"/>
                <w:szCs w:val="20"/>
              </w:rPr>
            </w:pPr>
          </w:p>
        </w:tc>
      </w:tr>
      <w:tr w:rsidR="00262059" w:rsidRPr="00263F6D" w:rsidTr="009E2E18">
        <w:trPr>
          <w:trHeight w:val="660"/>
        </w:trPr>
        <w:tc>
          <w:tcPr>
            <w:tcW w:w="1433" w:type="dxa"/>
            <w:vMerge w:val="restart"/>
            <w:tcBorders>
              <w:top w:val="nil"/>
              <w:left w:val="single" w:sz="8" w:space="0" w:color="auto"/>
              <w:bottom w:val="nil"/>
              <w:right w:val="nil"/>
            </w:tcBorders>
            <w:shd w:val="clear" w:color="auto" w:fill="auto"/>
            <w:noWrap/>
            <w:hideMark/>
          </w:tcPr>
          <w:p w:rsidR="00262059" w:rsidRPr="00263F6D" w:rsidRDefault="00262059"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262059" w:rsidRPr="00263F6D" w:rsidRDefault="00571AD1"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262059" w:rsidRPr="00263F6D" w:rsidRDefault="00262059"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262059" w:rsidRPr="00464874" w:rsidRDefault="00571AD1" w:rsidP="00571AD1">
            <w:pPr>
              <w:spacing w:after="0" w:line="240" w:lineRule="auto"/>
              <w:rPr>
                <w:rFonts w:ascii="Arial" w:eastAsia="Times New Roman" w:hAnsi="Arial" w:cs="Arial"/>
                <w:color w:val="FF0000"/>
                <w:sz w:val="20"/>
                <w:szCs w:val="20"/>
              </w:rPr>
            </w:pP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4T,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6T,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21T,</w:t>
            </w:r>
            <w:r w:rsidRPr="00263F6D">
              <w:rPr>
                <w:rFonts w:ascii="Arial" w:eastAsia="Times New Roman" w:hAnsi="Arial" w:cs="Arial"/>
                <w:sz w:val="20"/>
                <w:szCs w:val="20"/>
              </w:rPr>
              <w:t xml:space="preserve">24T, </w:t>
            </w:r>
            <w:r w:rsidR="00262059"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262059"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p>
          <w:p w:rsidR="00262059" w:rsidRPr="00263F6D" w:rsidRDefault="00262059"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262059" w:rsidRPr="00263F6D" w:rsidRDefault="00262059" w:rsidP="00262059">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činy</w:t>
            </w:r>
            <w:proofErr w:type="gramEnd"/>
            <w:r w:rsidRPr="00263F6D">
              <w:rPr>
                <w:rFonts w:ascii="Arial" w:eastAsia="Times New Roman" w:hAnsi="Arial" w:cs="Arial"/>
                <w:color w:val="000000"/>
                <w:sz w:val="20"/>
                <w:szCs w:val="20"/>
              </w:rPr>
              <w:t xml:space="preserve"> spáchané ve výkonu vazby a ve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w:t>
            </w:r>
            <w:r w:rsidRPr="00263F6D">
              <w:rPr>
                <w:rFonts w:ascii="Arial" w:eastAsia="Times New Roman" w:hAnsi="Arial" w:cs="Arial"/>
                <w:color w:val="000000"/>
                <w:sz w:val="20"/>
                <w:szCs w:val="20"/>
              </w:rPr>
              <w:t>)/3,179b)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262059" w:rsidRPr="00263F6D" w:rsidRDefault="00262059"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262059" w:rsidRPr="00263F6D" w:rsidRDefault="00262059"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nil"/>
            </w:tcBorders>
            <w:shd w:val="clear" w:color="auto" w:fill="auto"/>
            <w:noWrap/>
            <w:hideMark/>
          </w:tcPr>
          <w:p w:rsidR="003B51E0" w:rsidRPr="00CD3755" w:rsidRDefault="003B51E0"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91DC8" w:rsidRPr="00CA4CE5" w:rsidRDefault="00191DC8"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3B51E0" w:rsidRDefault="00344B4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w:t>
            </w:r>
            <w:r w:rsidR="003B51E0" w:rsidRPr="00344B46">
              <w:rPr>
                <w:rFonts w:ascii="Arial" w:hAnsi="Arial" w:cs="Arial"/>
                <w:b/>
                <w:i/>
                <w:sz w:val="20"/>
                <w:szCs w:val="20"/>
              </w:rPr>
              <w:t>otlíková</w:t>
            </w:r>
            <w:proofErr w:type="spellEnd"/>
            <w:r w:rsidR="003B51E0" w:rsidRPr="00344B46">
              <w:rPr>
                <w:rFonts w:ascii="Arial" w:hAnsi="Arial" w:cs="Arial"/>
                <w:b/>
                <w:i/>
                <w:sz w:val="20"/>
                <w:szCs w:val="20"/>
              </w:rPr>
              <w:t xml:space="preserve"> </w:t>
            </w:r>
          </w:p>
          <w:p w:rsidR="00977B7B" w:rsidRDefault="00977B7B"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980028" w:rsidRPr="0068698E" w:rsidRDefault="00980028"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9103FE" w:rsidRDefault="009103FE"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Zdeňka Stehlíková</w:t>
            </w:r>
            <w:r>
              <w:rPr>
                <w:rFonts w:ascii="Arial" w:eastAsia="Times New Roman" w:hAnsi="Arial" w:cs="Arial"/>
                <w:color w:val="000000"/>
                <w:sz w:val="20"/>
                <w:szCs w:val="20"/>
              </w:rPr>
              <w:t>)</w:t>
            </w:r>
          </w:p>
          <w:p w:rsidR="009103FE" w:rsidRDefault="009103FE"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Eva Tomášková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344B46">
              <w:rPr>
                <w:rFonts w:ascii="Arial" w:eastAsia="Times New Roman" w:hAnsi="Arial" w:cs="Arial"/>
                <w:sz w:val="20"/>
                <w:szCs w:val="20"/>
              </w:rPr>
              <w:t>Waltraud Partynglová</w:t>
            </w:r>
            <w:r>
              <w:rPr>
                <w:rFonts w:ascii="Arial" w:eastAsia="Times New Roman" w:hAnsi="Arial" w:cs="Arial"/>
                <w:sz w:val="20"/>
                <w:szCs w:val="20"/>
              </w:rPr>
              <w:t>)</w:t>
            </w:r>
          </w:p>
          <w:p w:rsidR="009103FE" w:rsidRPr="00263F6D" w:rsidRDefault="00344B4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w:t>
            </w:r>
            <w:r w:rsidR="00A3389B">
              <w:rPr>
                <w:rFonts w:ascii="Arial" w:eastAsia="Times New Roman" w:hAnsi="Arial" w:cs="Arial"/>
                <w:sz w:val="20"/>
                <w:szCs w:val="20"/>
              </w:rPr>
              <w:t>ojtová)</w:t>
            </w:r>
          </w:p>
          <w:p w:rsidR="00262059" w:rsidRPr="00263F6D" w:rsidRDefault="00262059" w:rsidP="00263F6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262059" w:rsidRPr="00263F6D" w:rsidRDefault="00262059" w:rsidP="00262059">
            <w:pPr>
              <w:spacing w:after="0" w:line="240" w:lineRule="auto"/>
              <w:jc w:val="center"/>
              <w:rPr>
                <w:rFonts w:ascii="Arial" w:eastAsia="Times New Roman" w:hAnsi="Arial" w:cs="Arial"/>
                <w:color w:val="000000"/>
                <w:sz w:val="20"/>
                <w:szCs w:val="20"/>
              </w:rPr>
            </w:pPr>
          </w:p>
        </w:tc>
      </w:tr>
      <w:tr w:rsidR="00262059" w:rsidRPr="00263F6D" w:rsidTr="009E2E18">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262059" w:rsidRPr="00263F6D" w:rsidRDefault="00262059"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262059" w:rsidRPr="00263F6D" w:rsidRDefault="00262059" w:rsidP="00F366DA">
            <w:pPr>
              <w:spacing w:after="0" w:line="240" w:lineRule="auto"/>
              <w:rPr>
                <w:rFonts w:ascii="Arial" w:eastAsia="Times New Roman" w:hAnsi="Arial" w:cs="Arial"/>
                <w:color w:val="000000"/>
                <w:sz w:val="20"/>
                <w:szCs w:val="20"/>
              </w:rPr>
            </w:pPr>
          </w:p>
          <w:p w:rsidR="00262059" w:rsidRPr="00263F6D" w:rsidRDefault="00262059"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262059" w:rsidRPr="00263F6D" w:rsidRDefault="00262059"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JUDr.Milan</w:t>
            </w:r>
            <w:proofErr w:type="spellEnd"/>
            <w:proofErr w:type="gramEnd"/>
            <w:r w:rsidR="00AE6A49"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Tomeš</w:t>
            </w:r>
          </w:p>
          <w:p w:rsidR="00262059" w:rsidRPr="00263F6D" w:rsidRDefault="00262059"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262059" w:rsidRPr="00A5392F" w:rsidRDefault="00262059" w:rsidP="00F366DA">
            <w:pPr>
              <w:spacing w:after="0" w:line="240" w:lineRule="auto"/>
              <w:rPr>
                <w:rFonts w:ascii="Arial" w:eastAsia="Times New Roman" w:hAnsi="Arial" w:cs="Arial"/>
                <w:strike/>
                <w:color w:val="FF0000"/>
                <w:sz w:val="20"/>
                <w:szCs w:val="20"/>
              </w:rPr>
            </w:pPr>
            <w:r w:rsidRPr="00A5392F">
              <w:rPr>
                <w:rFonts w:ascii="Arial" w:eastAsia="Times New Roman" w:hAnsi="Arial" w:cs="Arial"/>
                <w:strike/>
                <w:color w:val="FF0000"/>
                <w:sz w:val="20"/>
                <w:szCs w:val="20"/>
              </w:rPr>
              <w:t>JUDr. Jaroslav Přibyl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262059" w:rsidRPr="00263F6D" w:rsidRDefault="00262059" w:rsidP="0018297C">
            <w:pPr>
              <w:spacing w:after="0" w:line="240" w:lineRule="auto"/>
              <w:jc w:val="center"/>
              <w:rPr>
                <w:rFonts w:ascii="Arial" w:eastAsia="Times New Roman" w:hAnsi="Arial" w:cs="Arial"/>
                <w:color w:val="000000"/>
                <w:sz w:val="20"/>
                <w:szCs w:val="20"/>
              </w:rPr>
            </w:pPr>
          </w:p>
        </w:tc>
      </w:tr>
      <w:tr w:rsidR="00F366DA" w:rsidRPr="00263F6D" w:rsidTr="009E2E18">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F366DA" w:rsidRPr="00263F6D" w:rsidRDefault="00571AD1"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w:t>
            </w:r>
            <w:r w:rsidR="00F366DA" w:rsidRPr="00263F6D">
              <w:rPr>
                <w:rFonts w:ascii="Arial" w:eastAsia="Times New Roman" w:hAnsi="Arial" w:cs="Arial"/>
                <w:color w:val="000000"/>
                <w:sz w:val="20"/>
                <w:szCs w:val="20"/>
              </w:rPr>
              <w:t>6T,19T</w:t>
            </w:r>
          </w:p>
          <w:p w:rsidR="00F366DA" w:rsidRPr="00433AC8" w:rsidRDefault="00F366DA" w:rsidP="00F366DA">
            <w:pPr>
              <w:spacing w:after="0" w:line="240" w:lineRule="auto"/>
              <w:jc w:val="center"/>
              <w:rPr>
                <w:rFonts w:ascii="Arial" w:eastAsia="Times New Roman" w:hAnsi="Arial" w:cs="Arial"/>
                <w:color w:val="0D0D0D" w:themeColor="text1" w:themeTint="F2"/>
                <w:sz w:val="20"/>
                <w:szCs w:val="20"/>
              </w:rPr>
            </w:pPr>
            <w:r w:rsidRPr="00433AC8">
              <w:rPr>
                <w:rFonts w:ascii="Arial" w:eastAsia="Times New Roman" w:hAnsi="Arial" w:cs="Arial"/>
                <w:color w:val="0D0D0D" w:themeColor="text1" w:themeTint="F2"/>
                <w:sz w:val="20"/>
                <w:szCs w:val="20"/>
              </w:rPr>
              <w:t>24T,3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 xml:space="preserve"> 36PP</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rPr>
                <w:rFonts w:ascii="Arial" w:eastAsia="Times New Roman" w:hAnsi="Arial" w:cs="Arial"/>
                <w:b/>
                <w:bCs/>
                <w:color w:val="000000"/>
                <w:sz w:val="20"/>
                <w:szCs w:val="20"/>
              </w:rPr>
            </w:pPr>
          </w:p>
          <w:p w:rsidR="00F366DA" w:rsidRPr="00263F6D" w:rsidRDefault="0020284B"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366DA" w:rsidRPr="00263F6D">
              <w:rPr>
                <w:rFonts w:ascii="Arial" w:eastAsia="Times New Roman" w:hAnsi="Arial" w:cs="Arial"/>
                <w:b/>
                <w:bCs/>
                <w:color w:val="000000"/>
                <w:sz w:val="20"/>
                <w:szCs w:val="20"/>
              </w:rPr>
              <w:t>)</w:t>
            </w:r>
            <w:r w:rsidR="00F366DA" w:rsidRPr="00263F6D">
              <w:rPr>
                <w:rFonts w:ascii="Arial" w:eastAsia="Times New Roman" w:hAnsi="Arial" w:cs="Arial"/>
                <w:color w:val="000000"/>
                <w:sz w:val="20"/>
                <w:szCs w:val="20"/>
              </w:rPr>
              <w:t xml:space="preserve"> běžný nápad T, s výjimkou věcí mládeže,</w:t>
            </w:r>
            <w:r w:rsidRPr="00263F6D">
              <w:rPr>
                <w:rFonts w:ascii="Arial" w:eastAsia="Times New Roman" w:hAnsi="Arial" w:cs="Arial"/>
                <w:color w:val="000000"/>
                <w:sz w:val="20"/>
                <w:szCs w:val="20"/>
              </w:rPr>
              <w:t xml:space="preserve"> cizinců, dopravních, hospodářských, vojenských, spáchan</w:t>
            </w:r>
            <w:r w:rsidR="00A56D2E" w:rsidRPr="00263F6D">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příslušníky PČR a BIS a trestných činů spáchaných ve výkonu vazby a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464874">
              <w:rPr>
                <w:rFonts w:ascii="Arial" w:eastAsia="Times New Roman" w:hAnsi="Arial" w:cs="Arial"/>
                <w:color w:val="000000"/>
                <w:sz w:val="20"/>
                <w:szCs w:val="20"/>
              </w:rPr>
              <w:t xml:space="preserve"> agenda </w:t>
            </w:r>
            <w:proofErr w:type="spellStart"/>
            <w:r w:rsidR="00464874">
              <w:rPr>
                <w:rFonts w:ascii="Arial" w:eastAsia="Times New Roman" w:hAnsi="Arial" w:cs="Arial"/>
                <w:color w:val="000000"/>
                <w:sz w:val="20"/>
                <w:szCs w:val="20"/>
              </w:rPr>
              <w:t>Nt</w:t>
            </w:r>
            <w:proofErr w:type="spellEnd"/>
            <w:r w:rsidR="00464874">
              <w:rPr>
                <w:rFonts w:ascii="Arial" w:eastAsia="Times New Roman" w:hAnsi="Arial" w:cs="Arial"/>
                <w:color w:val="000000"/>
                <w:sz w:val="20"/>
                <w:szCs w:val="20"/>
              </w:rPr>
              <w:t xml:space="preserve"> – přípravné </w:t>
            </w:r>
            <w:r w:rsidR="00464874" w:rsidRPr="00433AC8">
              <w:rPr>
                <w:rFonts w:ascii="Arial" w:eastAsia="Times New Roman" w:hAnsi="Arial" w:cs="Arial"/>
                <w:color w:val="0D0D0D" w:themeColor="text1" w:themeTint="F2"/>
                <w:sz w:val="20"/>
                <w:szCs w:val="20"/>
              </w:rPr>
              <w:t>řízení</w:t>
            </w:r>
            <w:r w:rsidRPr="00433AC8">
              <w:rPr>
                <w:rFonts w:ascii="Arial" w:eastAsia="Times New Roman" w:hAnsi="Arial" w:cs="Arial"/>
                <w:color w:val="0D0D0D" w:themeColor="text1" w:themeTint="F2"/>
                <w:sz w:val="20"/>
                <w:szCs w:val="20"/>
              </w:rPr>
              <w:t xml:space="preserve">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w:t>
            </w:r>
            <w:r w:rsidRPr="00263F6D">
              <w:rPr>
                <w:rFonts w:ascii="Arial" w:eastAsia="Times New Roman" w:hAnsi="Arial" w:cs="Arial"/>
                <w:color w:val="000000"/>
                <w:sz w:val="20"/>
                <w:szCs w:val="20"/>
              </w:rPr>
              <w:t>),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F366DA" w:rsidRPr="00263F6D" w:rsidRDefault="00F366DA"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F366DA" w:rsidRPr="00263F6D" w:rsidRDefault="00F366DA"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F366DA" w:rsidRPr="00263F6D" w:rsidRDefault="00F366DA"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nil"/>
            </w:tcBorders>
            <w:shd w:val="clear" w:color="auto" w:fill="auto"/>
            <w:noWrap/>
            <w:hideMark/>
          </w:tcPr>
          <w:p w:rsidR="003819AC" w:rsidRPr="00CA4CE5" w:rsidRDefault="003819AC"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D41182" w:rsidRDefault="00D41182"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6D7619" w:rsidRDefault="006D7619"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F366DA"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c>
          <w:tcPr>
            <w:tcW w:w="160" w:type="dxa"/>
            <w:vMerge w:val="restart"/>
            <w:tcBorders>
              <w:top w:val="single" w:sz="8" w:space="0" w:color="auto"/>
              <w:left w:val="single" w:sz="8" w:space="0" w:color="auto"/>
              <w:bottom w:val="nil"/>
              <w:right w:val="single" w:sz="8" w:space="0" w:color="auto"/>
            </w:tcBorders>
            <w:shd w:val="clear" w:color="auto" w:fill="auto"/>
            <w:noWrap/>
            <w:hideMark/>
          </w:tcPr>
          <w:p w:rsidR="00F366DA" w:rsidRPr="00263F6D" w:rsidRDefault="00F366DA" w:rsidP="00190263">
            <w:pPr>
              <w:spacing w:after="0" w:line="240" w:lineRule="auto"/>
              <w:jc w:val="center"/>
              <w:rPr>
                <w:rFonts w:ascii="Arial" w:eastAsia="Times New Roman" w:hAnsi="Arial" w:cs="Arial"/>
                <w:b/>
                <w:bCs/>
                <w:iCs/>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3A2574" w:rsidRPr="00263F6D" w:rsidRDefault="003A2574"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3A2574" w:rsidRPr="00263F6D" w:rsidRDefault="003A2574" w:rsidP="00F366DA">
            <w:pPr>
              <w:spacing w:after="0" w:line="240" w:lineRule="auto"/>
              <w:rPr>
                <w:rFonts w:ascii="Arial" w:eastAsia="Times New Roman" w:hAnsi="Arial" w:cs="Arial"/>
                <w:color w:val="000000"/>
                <w:sz w:val="20"/>
                <w:szCs w:val="20"/>
              </w:rPr>
            </w:pPr>
          </w:p>
          <w:p w:rsidR="003A2574" w:rsidRPr="00263F6D" w:rsidRDefault="003A2574"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3A2574" w:rsidRPr="00A5392F" w:rsidRDefault="003A2574" w:rsidP="00F366DA">
            <w:pPr>
              <w:spacing w:after="0" w:line="240" w:lineRule="auto"/>
              <w:rPr>
                <w:rFonts w:ascii="Arial" w:eastAsia="Times New Roman" w:hAnsi="Arial" w:cs="Arial"/>
                <w:strike/>
                <w:color w:val="FF0000"/>
                <w:sz w:val="20"/>
                <w:szCs w:val="20"/>
              </w:rPr>
            </w:pPr>
            <w:r w:rsidRPr="00A5392F">
              <w:rPr>
                <w:rFonts w:ascii="Arial" w:eastAsia="Times New Roman" w:hAnsi="Arial" w:cs="Arial"/>
                <w:strike/>
                <w:color w:val="FF0000"/>
                <w:sz w:val="20"/>
                <w:szCs w:val="20"/>
              </w:rPr>
              <w:t>JUDr. Jaroslav Přibyl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A2574" w:rsidRPr="00263F6D" w:rsidRDefault="003A2574"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3A2574" w:rsidRPr="00CA4CE5" w:rsidRDefault="006D7619"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003A2574" w:rsidRPr="00CA4CE5">
              <w:rPr>
                <w:rFonts w:ascii="Arial" w:eastAsia="Times New Roman" w:hAnsi="Arial" w:cs="Arial"/>
                <w:sz w:val="20"/>
                <w:szCs w:val="20"/>
              </w:rPr>
              <w:t>)</w:t>
            </w:r>
          </w:p>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A2574" w:rsidRPr="00263F6D"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4"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000000"/>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nil"/>
            </w:tcBorders>
            <w:shd w:val="clear" w:color="auto" w:fill="auto"/>
            <w:noWrap/>
            <w:vAlign w:val="bottom"/>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4F1796" w:rsidRDefault="0018297C" w:rsidP="00F366DA">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CC6E94" w:rsidRPr="00263F6D" w:rsidRDefault="00CC6E94"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4F1796"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tcPr>
          <w:p w:rsidR="0018297C" w:rsidRPr="004F1796" w:rsidRDefault="0018297C" w:rsidP="0018297C">
            <w:pPr>
              <w:spacing w:after="0" w:line="240" w:lineRule="auto"/>
              <w:jc w:val="center"/>
              <w:rPr>
                <w:rFonts w:ascii="Arial" w:eastAsia="Times New Roman" w:hAnsi="Arial" w:cs="Arial"/>
                <w:b/>
                <w:bCs/>
                <w:color w:val="000000"/>
                <w:sz w:val="20"/>
                <w:szCs w:val="20"/>
              </w:rPr>
            </w:pPr>
          </w:p>
        </w:tc>
      </w:tr>
      <w:tr w:rsidR="0018297C"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tcPr>
          <w:p w:rsidR="0018297C" w:rsidRPr="004F1796" w:rsidRDefault="0018297C" w:rsidP="00CA4CE5">
            <w:pPr>
              <w:spacing w:after="0" w:line="240" w:lineRule="auto"/>
              <w:rPr>
                <w:rFonts w:ascii="Arial" w:eastAsia="Times New Roman" w:hAnsi="Arial" w:cs="Arial"/>
                <w:b/>
                <w:bCs/>
                <w:color w:val="000000"/>
                <w:sz w:val="20"/>
                <w:szCs w:val="20"/>
              </w:rPr>
            </w:pPr>
          </w:p>
        </w:tc>
      </w:tr>
      <w:tr w:rsidR="00F366DA"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w:t>
            </w:r>
            <w:r w:rsidR="00CF1E66" w:rsidRPr="004F1796">
              <w:rPr>
                <w:rFonts w:ascii="Arial" w:eastAsia="Times New Roman" w:hAnsi="Arial" w:cs="Arial"/>
                <w:b/>
                <w:bCs/>
                <w:color w:val="000000"/>
                <w:sz w:val="20"/>
                <w:szCs w:val="20"/>
              </w:rPr>
              <w:t>, 24Tm</w:t>
            </w:r>
          </w:p>
          <w:p w:rsidR="00F366DA" w:rsidRPr="004F1796" w:rsidRDefault="00571AD1"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w:t>
            </w:r>
            <w:r w:rsidR="00571AD1" w:rsidRPr="004F1796">
              <w:rPr>
                <w:rFonts w:ascii="Arial" w:eastAsia="Times New Roman" w:hAnsi="Arial" w:cs="Arial"/>
                <w:sz w:val="20"/>
                <w:szCs w:val="20"/>
              </w:rPr>
              <w:t>, 19T,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w:t>
            </w:r>
            <w:r w:rsidRPr="00433AC8">
              <w:rPr>
                <w:rFonts w:ascii="Arial" w:eastAsia="Times New Roman" w:hAnsi="Arial" w:cs="Arial"/>
                <w:color w:val="0D0D0D" w:themeColor="text1" w:themeTint="F2"/>
                <w:sz w:val="20"/>
                <w:szCs w:val="20"/>
              </w:rPr>
              <w:t>, 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Pr="004F1796">
              <w:rPr>
                <w:rFonts w:ascii="Arial" w:eastAsia="Times New Roman" w:hAnsi="Arial" w:cs="Arial"/>
                <w:color w:val="000000"/>
                <w:sz w:val="20"/>
                <w:szCs w:val="20"/>
              </w:rPr>
              <w:t xml:space="preserve"> a</w:t>
            </w:r>
          </w:p>
          <w:p w:rsidR="00F366DA" w:rsidRPr="004F1796" w:rsidRDefault="00102085" w:rsidP="00F366D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r w:rsidR="00F366DA" w:rsidRPr="004F1796">
              <w:rPr>
                <w:rFonts w:ascii="Arial" w:eastAsia="Times New Roman" w:hAnsi="Arial" w:cs="Arial"/>
                <w:color w:val="000000"/>
                <w:sz w:val="20"/>
                <w:szCs w:val="20"/>
              </w:rPr>
              <w:t>Nt)</w:t>
            </w:r>
          </w:p>
          <w:p w:rsidR="00F366DA" w:rsidRPr="004F1796"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8A0088" w:rsidRPr="004F1796" w:rsidRDefault="008A0088"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w:t>
            </w:r>
            <w:r w:rsidR="008A0088" w:rsidRPr="004F1796">
              <w:rPr>
                <w:rFonts w:ascii="Arial" w:eastAsia="Times New Roman" w:hAnsi="Arial" w:cs="Arial"/>
                <w:color w:val="000000"/>
                <w:sz w:val="20"/>
                <w:szCs w:val="20"/>
              </w:rPr>
              <w:t>áchaných příslušníky</w:t>
            </w:r>
            <w:r w:rsidRPr="004F1796">
              <w:rPr>
                <w:rFonts w:ascii="Arial" w:eastAsia="Times New Roman" w:hAnsi="Arial" w:cs="Arial"/>
                <w:color w:val="000000"/>
                <w:sz w:val="20"/>
                <w:szCs w:val="20"/>
              </w:rPr>
              <w:t xml:space="preserve"> Policie ČR a BIS 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činů</w:t>
            </w:r>
            <w:proofErr w:type="gramEnd"/>
            <w:r w:rsidRPr="004F1796">
              <w:rPr>
                <w:rFonts w:ascii="Arial" w:eastAsia="Times New Roman" w:hAnsi="Arial" w:cs="Arial"/>
                <w:color w:val="000000"/>
                <w:sz w:val="20"/>
                <w:szCs w:val="20"/>
              </w:rPr>
              <w:t xml:space="preserve"> spáchaných ve výkonu vazby a trestu OS a korupčních</w:t>
            </w:r>
          </w:p>
          <w:p w:rsidR="008A0088" w:rsidRPr="004F1796" w:rsidRDefault="008A0088"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77,77a), 78/3, 83/1, 83a)/1,2,  87/1, 87a)/1,88/1,88a)/1,116/2, 146/a)/1,2,  158a),158d)/3,179b)</w:t>
            </w:r>
            <w:r w:rsidR="00AE3526"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řádu</w:t>
            </w:r>
            <w:proofErr w:type="gramEnd"/>
            <w:r w:rsidRPr="004F1796">
              <w:rPr>
                <w:rFonts w:ascii="Arial" w:eastAsia="Times New Roman" w:hAnsi="Arial" w:cs="Arial"/>
                <w:color w:val="000000"/>
                <w:sz w:val="20"/>
                <w:szCs w:val="20"/>
              </w:rPr>
              <w:t>, § 4,46-50 zák. o ml. (zpravidla 1týden v měsíci)</w:t>
            </w:r>
          </w:p>
          <w:p w:rsidR="00F366DA" w:rsidRPr="004F1796" w:rsidRDefault="008A0088"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00F366DA" w:rsidRPr="004F1796">
              <w:rPr>
                <w:rFonts w:ascii="Arial" w:eastAsia="Times New Roman" w:hAnsi="Arial" w:cs="Arial"/>
                <w:b/>
                <w:bCs/>
                <w:color w:val="000000"/>
                <w:sz w:val="20"/>
                <w:szCs w:val="20"/>
              </w:rPr>
              <w:t>)</w:t>
            </w:r>
            <w:r w:rsidR="00F366DA"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3B51E0" w:rsidRPr="00344B46"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3B51E0"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BB3E2B" w:rsidRDefault="00BB3E2B"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CD375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3B51E0" w:rsidRPr="00344B46" w:rsidRDefault="003B51E0" w:rsidP="00E80E4D">
            <w:pPr>
              <w:spacing w:after="0" w:line="240" w:lineRule="auto"/>
              <w:jc w:val="center"/>
              <w:rPr>
                <w:rFonts w:ascii="Arial" w:eastAsia="Times New Roman" w:hAnsi="Arial" w:cs="Arial"/>
                <w:i/>
                <w:color w:val="000000"/>
                <w:sz w:val="20"/>
                <w:szCs w:val="20"/>
              </w:rPr>
            </w:pPr>
          </w:p>
          <w:p w:rsidR="00F366DA" w:rsidRDefault="00F366DA" w:rsidP="00D56490">
            <w:pPr>
              <w:spacing w:after="0" w:line="240" w:lineRule="auto"/>
              <w:rPr>
                <w:rFonts w:ascii="Arial" w:eastAsia="Times New Roman" w:hAnsi="Arial" w:cs="Arial"/>
                <w:color w:val="000000"/>
                <w:sz w:val="20"/>
                <w:szCs w:val="20"/>
              </w:rPr>
            </w:pPr>
          </w:p>
          <w:p w:rsidR="00A3389B" w:rsidRDefault="00A3389B"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sidR="00344B46">
              <w:rPr>
                <w:rFonts w:ascii="Arial" w:eastAsia="Times New Roman" w:hAnsi="Arial" w:cs="Arial"/>
                <w:color w:val="000000"/>
                <w:sz w:val="20"/>
                <w:szCs w:val="20"/>
              </w:rPr>
              <w:t>Ildikó</w:t>
            </w:r>
            <w:proofErr w:type="spellEnd"/>
            <w:r w:rsidR="00344B46">
              <w:rPr>
                <w:rFonts w:ascii="Arial" w:eastAsia="Times New Roman" w:hAnsi="Arial" w:cs="Arial"/>
                <w:color w:val="000000"/>
                <w:sz w:val="20"/>
                <w:szCs w:val="20"/>
              </w:rPr>
              <w:t xml:space="preserve"> </w:t>
            </w:r>
            <w:r>
              <w:rPr>
                <w:rFonts w:ascii="Arial" w:eastAsia="Times New Roman" w:hAnsi="Arial" w:cs="Arial"/>
                <w:color w:val="000000"/>
                <w:sz w:val="20"/>
                <w:szCs w:val="20"/>
              </w:rPr>
              <w:t>Kalo</w:t>
            </w:r>
            <w:r w:rsidR="00344B46">
              <w:rPr>
                <w:rFonts w:ascii="Arial" w:eastAsia="Times New Roman" w:hAnsi="Arial" w:cs="Arial"/>
                <w:color w:val="000000"/>
                <w:sz w:val="20"/>
                <w:szCs w:val="20"/>
              </w:rPr>
              <w:t>usová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44B4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A3389B" w:rsidRPr="004F1796"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60" w:type="dxa"/>
            <w:vMerge w:val="restart"/>
            <w:tcBorders>
              <w:top w:val="nil"/>
              <w:left w:val="nil"/>
              <w:bottom w:val="nil"/>
              <w:right w:val="single" w:sz="8" w:space="0" w:color="auto"/>
            </w:tcBorders>
            <w:shd w:val="clear" w:color="auto" w:fill="auto"/>
            <w:noWrap/>
          </w:tcPr>
          <w:p w:rsidR="004B50B6" w:rsidRPr="004B50B6" w:rsidRDefault="004B50B6" w:rsidP="004B50B6">
            <w:pPr>
              <w:spacing w:after="0" w:line="240" w:lineRule="auto"/>
              <w:jc w:val="center"/>
              <w:rPr>
                <w:rFonts w:ascii="Arial" w:eastAsia="Times New Roman" w:hAnsi="Arial" w:cs="Arial"/>
                <w:b/>
                <w:bCs/>
                <w:iCs/>
                <w:color w:val="000000"/>
                <w:sz w:val="20"/>
                <w:szCs w:val="20"/>
              </w:rPr>
            </w:pPr>
          </w:p>
        </w:tc>
      </w:tr>
      <w:tr w:rsidR="00F366DA"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F366DA" w:rsidRPr="00A5392F" w:rsidRDefault="00571AD1" w:rsidP="00F366DA">
            <w:pPr>
              <w:spacing w:after="0" w:line="240" w:lineRule="auto"/>
              <w:rPr>
                <w:rFonts w:ascii="Arial" w:eastAsia="Times New Roman" w:hAnsi="Arial" w:cs="Arial"/>
                <w:b/>
                <w:bCs/>
                <w:i/>
                <w:iCs/>
                <w:strike/>
                <w:color w:val="FF0000"/>
                <w:sz w:val="20"/>
                <w:szCs w:val="20"/>
              </w:rPr>
            </w:pPr>
            <w:r w:rsidRPr="00A5392F">
              <w:rPr>
                <w:rFonts w:ascii="Arial" w:eastAsia="Times New Roman" w:hAnsi="Arial" w:cs="Arial"/>
                <w:b/>
                <w:bCs/>
                <w:i/>
                <w:iCs/>
                <w:strike/>
                <w:color w:val="FF0000"/>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571AD1" w:rsidRPr="004F1796" w:rsidRDefault="00571AD1"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JUDr. Radoslav Krůšek</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366DA" w:rsidRPr="004F1796" w:rsidRDefault="00F366DA" w:rsidP="0018297C">
            <w:pPr>
              <w:spacing w:after="0" w:line="240" w:lineRule="auto"/>
              <w:jc w:val="center"/>
              <w:rPr>
                <w:rFonts w:ascii="Arial" w:eastAsia="Times New Roman" w:hAnsi="Arial" w:cs="Arial"/>
                <w:color w:val="000000"/>
                <w:sz w:val="20"/>
                <w:szCs w:val="20"/>
              </w:rPr>
            </w:pPr>
          </w:p>
        </w:tc>
      </w:tr>
      <w:tr w:rsidR="00F366DA" w:rsidRPr="004F1796" w:rsidTr="009E2E18">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r w:rsidR="00F366DA" w:rsidRPr="00433AC8">
              <w:rPr>
                <w:rFonts w:ascii="Arial" w:eastAsia="Times New Roman" w:hAnsi="Arial" w:cs="Arial"/>
                <w:b/>
                <w:bCs/>
                <w:color w:val="0D0D0D" w:themeColor="text1" w:themeTint="F2"/>
                <w:sz w:val="20"/>
                <w:szCs w:val="20"/>
              </w:rPr>
              <w:t>3</w:t>
            </w:r>
            <w:r w:rsidR="00102085" w:rsidRPr="00433AC8">
              <w:rPr>
                <w:rFonts w:ascii="Arial" w:eastAsia="Times New Roman" w:hAnsi="Arial" w:cs="Arial"/>
                <w:b/>
                <w:bCs/>
                <w:color w:val="0D0D0D" w:themeColor="text1" w:themeTint="F2"/>
                <w:sz w:val="20"/>
                <w:szCs w:val="20"/>
              </w:rPr>
              <w:t>5</w:t>
            </w:r>
            <w:r w:rsidR="00F366DA" w:rsidRPr="00433AC8">
              <w:rPr>
                <w:rFonts w:ascii="Arial" w:eastAsia="Times New Roman" w:hAnsi="Arial" w:cs="Arial"/>
                <w:b/>
                <w:bCs/>
                <w:color w:val="0D0D0D" w:themeColor="text1" w:themeTint="F2"/>
                <w:sz w:val="20"/>
                <w:szCs w:val="20"/>
              </w:rPr>
              <w:t>PP</w:t>
            </w:r>
          </w:p>
          <w:p w:rsidR="00F366DA" w:rsidRPr="00433AC8" w:rsidRDefault="00F366DA"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sidR="00102085">
              <w:rPr>
                <w:rFonts w:ascii="Arial" w:eastAsia="Times New Roman" w:hAnsi="Arial" w:cs="Arial"/>
                <w:color w:val="000000"/>
                <w:sz w:val="20"/>
                <w:szCs w:val="20"/>
              </w:rPr>
              <w:t>6</w:t>
            </w:r>
            <w:r w:rsidRPr="004F1796">
              <w:rPr>
                <w:rFonts w:ascii="Arial" w:eastAsia="Times New Roman" w:hAnsi="Arial" w:cs="Arial"/>
                <w:color w:val="000000"/>
                <w:sz w:val="20"/>
                <w:szCs w:val="20"/>
              </w:rPr>
              <w:t>PP a 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1Taž</w:t>
            </w:r>
            <w:r w:rsidR="000D26DE" w:rsidRPr="004F1796">
              <w:rPr>
                <w:rFonts w:ascii="Arial" w:eastAsia="Times New Roman" w:hAnsi="Arial" w:cs="Arial"/>
                <w:color w:val="000000"/>
                <w:sz w:val="20"/>
                <w:szCs w:val="20"/>
              </w:rPr>
              <w:t xml:space="preserve"> </w:t>
            </w:r>
            <w:r w:rsidR="00723EF9" w:rsidRPr="004F1796">
              <w:rPr>
                <w:rFonts w:ascii="Arial" w:eastAsia="Times New Roman" w:hAnsi="Arial" w:cs="Arial"/>
                <w:sz w:val="20"/>
                <w:szCs w:val="20"/>
              </w:rPr>
              <w:t>4T</w:t>
            </w:r>
            <w:r w:rsidRPr="004F1796">
              <w:rPr>
                <w:rFonts w:ascii="Arial" w:eastAsia="Times New Roman" w:hAnsi="Arial" w:cs="Arial"/>
                <w:sz w:val="20"/>
                <w:szCs w:val="20"/>
              </w:rPr>
              <w:t>,</w:t>
            </w:r>
            <w:r w:rsidR="00723EF9" w:rsidRPr="004F1796">
              <w:rPr>
                <w:rFonts w:ascii="Arial" w:eastAsia="Times New Roman" w:hAnsi="Arial" w:cs="Arial"/>
                <w:sz w:val="20"/>
                <w:szCs w:val="20"/>
              </w:rPr>
              <w:t>6T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F366DA" w:rsidP="00102085">
            <w:pPr>
              <w:pBdr>
                <w:bottom w:val="single" w:sz="4" w:space="1" w:color="auto"/>
              </w:pBd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102085"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64874">
              <w:rPr>
                <w:rFonts w:ascii="Arial" w:eastAsia="Times New Roman" w:hAnsi="Arial" w:cs="Arial"/>
                <w:b/>
                <w:bCs/>
                <w:sz w:val="20"/>
                <w:szCs w:val="20"/>
              </w:rPr>
              <w:t>31PP</w:t>
            </w:r>
            <w:r w:rsidRPr="00433AC8">
              <w:rPr>
                <w:rFonts w:ascii="Arial" w:eastAsia="Times New Roman" w:hAnsi="Arial" w:cs="Arial"/>
                <w:b/>
                <w:bCs/>
                <w:color w:val="0D0D0D" w:themeColor="text1" w:themeTint="F2"/>
                <w:sz w:val="20"/>
                <w:szCs w:val="20"/>
              </w:rPr>
              <w:t xml:space="preserve">, </w:t>
            </w:r>
            <w:r w:rsidR="00102085" w:rsidRPr="00433AC8">
              <w:rPr>
                <w:rFonts w:ascii="Arial" w:eastAsia="Times New Roman" w:hAnsi="Arial" w:cs="Arial"/>
                <w:b/>
                <w:bCs/>
                <w:color w:val="0D0D0D" w:themeColor="text1" w:themeTint="F2"/>
                <w:sz w:val="20"/>
                <w:szCs w:val="20"/>
              </w:rPr>
              <w:t>36PP</w:t>
            </w:r>
          </w:p>
          <w:p w:rsidR="00102085" w:rsidRPr="00433AC8" w:rsidRDefault="00102085"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5</w:t>
            </w:r>
            <w:r w:rsidRPr="004F1796">
              <w:rPr>
                <w:rFonts w:ascii="Arial" w:eastAsia="Times New Roman" w:hAnsi="Arial" w:cs="Arial"/>
                <w:color w:val="000000"/>
                <w:sz w:val="20"/>
                <w:szCs w:val="20"/>
              </w:rPr>
              <w:t>PP a 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až </w:t>
            </w:r>
            <w:r w:rsidRPr="004F1796">
              <w:rPr>
                <w:rFonts w:ascii="Arial" w:eastAsia="Times New Roman" w:hAnsi="Arial" w:cs="Arial"/>
                <w:sz w:val="20"/>
                <w:szCs w:val="20"/>
              </w:rPr>
              <w:t>4T,6T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102085" w:rsidP="00102085">
            <w:pPr>
              <w:spacing w:after="0" w:line="240" w:lineRule="auto"/>
              <w:ind w:right="356"/>
              <w:jc w:val="center"/>
              <w:rPr>
                <w:rFonts w:ascii="Arial" w:eastAsia="Times New Roman" w:hAnsi="Arial" w:cs="Arial"/>
                <w:b/>
                <w:bCs/>
                <w:color w:val="000000"/>
                <w:sz w:val="20"/>
                <w:szCs w:val="20"/>
              </w:rPr>
            </w:pPr>
            <w:r w:rsidRPr="004F1796">
              <w:rPr>
                <w:rFonts w:ascii="Arial" w:eastAsia="Times New Roman" w:hAnsi="Arial" w:cs="Arial"/>
                <w:color w:val="000000"/>
                <w:sz w:val="20"/>
                <w:szCs w:val="20"/>
              </w:rPr>
              <w:t>a  24T)</w:t>
            </w: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w:t>
            </w:r>
            <w:proofErr w:type="gramEnd"/>
            <w:r w:rsidRPr="004F1796">
              <w:rPr>
                <w:rFonts w:ascii="Arial" w:eastAsia="Times New Roman" w:hAnsi="Arial" w:cs="Arial"/>
                <w:color w:val="000000"/>
                <w:sz w:val="20"/>
                <w:szCs w:val="20"/>
              </w:rPr>
              <w:t xml:space="preserve"> a návrhy na podmíněné propuštěn</w:t>
            </w:r>
            <w:r w:rsidR="00723EF9" w:rsidRPr="004F1796">
              <w:rPr>
                <w:rFonts w:ascii="Arial" w:eastAsia="Times New Roman" w:hAnsi="Arial" w:cs="Arial"/>
                <w:color w:val="000000"/>
                <w:sz w:val="20"/>
                <w:szCs w:val="20"/>
              </w:rPr>
              <w:t>í (PP)</w:t>
            </w:r>
            <w:r w:rsidRPr="004F1796">
              <w:rPr>
                <w:rFonts w:ascii="Arial" w:eastAsia="Times New Roman" w:hAnsi="Arial" w:cs="Arial"/>
                <w:color w:val="000000"/>
                <w:sz w:val="20"/>
                <w:szCs w:val="20"/>
              </w:rPr>
              <w:t xml:space="preserve"> </w:t>
            </w:r>
          </w:p>
          <w:p w:rsidR="00F366DA" w:rsidRPr="004F1796" w:rsidRDefault="00F366DA" w:rsidP="00F366DA">
            <w:pPr>
              <w:spacing w:after="0" w:line="240" w:lineRule="auto"/>
              <w:rPr>
                <w:rFonts w:ascii="Arial" w:eastAsia="Times New Roman" w:hAnsi="Arial" w:cs="Arial"/>
                <w:b/>
                <w:bCs/>
                <w:sz w:val="20"/>
                <w:szCs w:val="20"/>
              </w:rPr>
            </w:pPr>
            <w:proofErr w:type="gramStart"/>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00723EF9" w:rsidRPr="004F1796">
              <w:rPr>
                <w:rFonts w:ascii="Arial" w:eastAsia="Times New Roman" w:hAnsi="Arial" w:cs="Arial"/>
                <w:sz w:val="20"/>
                <w:szCs w:val="20"/>
              </w:rPr>
              <w:t>o</w:t>
            </w:r>
            <w:r w:rsidR="00723EF9"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PP a řízení dle </w:t>
            </w:r>
            <w:r w:rsidRPr="004F1796">
              <w:rPr>
                <w:rFonts w:ascii="Arial" w:eastAsia="Times New Roman" w:hAnsi="Arial" w:cs="Arial"/>
                <w:sz w:val="20"/>
                <w:szCs w:val="20"/>
              </w:rPr>
              <w:t>§</w:t>
            </w:r>
            <w:r w:rsidR="00723EF9" w:rsidRPr="004F1796">
              <w:rPr>
                <w:rFonts w:ascii="Arial" w:eastAsia="Times New Roman" w:hAnsi="Arial" w:cs="Arial"/>
                <w:sz w:val="20"/>
                <w:szCs w:val="20"/>
              </w:rPr>
              <w:t>§</w:t>
            </w:r>
            <w:r w:rsidRPr="004F1796">
              <w:rPr>
                <w:rFonts w:ascii="Arial" w:eastAsia="Times New Roman" w:hAnsi="Arial" w:cs="Arial"/>
                <w:sz w:val="20"/>
                <w:szCs w:val="20"/>
              </w:rPr>
              <w:t xml:space="preserve"> </w:t>
            </w:r>
            <w:r w:rsidR="00723EF9" w:rsidRPr="004F1796">
              <w:rPr>
                <w:rFonts w:ascii="Arial" w:eastAsia="Times New Roman" w:hAnsi="Arial" w:cs="Arial"/>
                <w:sz w:val="20"/>
                <w:szCs w:val="20"/>
              </w:rPr>
              <w:t xml:space="preserve">320/3, </w:t>
            </w:r>
            <w:r w:rsidRPr="004F1796">
              <w:rPr>
                <w:rFonts w:ascii="Arial" w:eastAsia="Times New Roman" w:hAnsi="Arial" w:cs="Arial"/>
                <w:sz w:val="20"/>
                <w:szCs w:val="20"/>
              </w:rPr>
              <w:t>324</w:t>
            </w:r>
            <w:r w:rsidR="00723EF9" w:rsidRPr="004F1796">
              <w:rPr>
                <w:rFonts w:ascii="Arial" w:eastAsia="Times New Roman" w:hAnsi="Arial" w:cs="Arial"/>
                <w:sz w:val="20"/>
                <w:szCs w:val="20"/>
              </w:rPr>
              <w:t>, 325, 327/2,4</w:t>
            </w:r>
            <w:r w:rsidRPr="004F1796">
              <w:rPr>
                <w:rFonts w:ascii="Arial" w:eastAsia="Times New Roman" w:hAnsi="Arial" w:cs="Arial"/>
                <w:sz w:val="20"/>
                <w:szCs w:val="20"/>
              </w:rPr>
              <w:t xml:space="preserve"> </w:t>
            </w:r>
            <w:proofErr w:type="spellStart"/>
            <w:r w:rsidRPr="004F1796">
              <w:rPr>
                <w:rFonts w:ascii="Arial" w:eastAsia="Times New Roman" w:hAnsi="Arial" w:cs="Arial"/>
                <w:sz w:val="20"/>
                <w:szCs w:val="20"/>
              </w:rPr>
              <w:t>tr.řádu</w:t>
            </w:r>
            <w:proofErr w:type="spellEnd"/>
          </w:p>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w:t>
            </w:r>
            <w:proofErr w:type="gramEnd"/>
            <w:r w:rsidRPr="004F1796">
              <w:rPr>
                <w:rFonts w:ascii="Arial" w:eastAsia="Times New Roman" w:hAnsi="Arial" w:cs="Arial"/>
                <w:color w:val="000000"/>
                <w:sz w:val="20"/>
                <w:szCs w:val="20"/>
              </w:rPr>
              <w:t xml:space="preserve"> příkazcem při přiznávání náhrad svědkům, znalcům, tlumočníkům a n</w:t>
            </w:r>
            <w:r w:rsidR="00DC7706">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sidR="00DC7706">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366DA" w:rsidRPr="00B849A8" w:rsidRDefault="008A0088" w:rsidP="00F366DA">
            <w:pPr>
              <w:spacing w:after="0" w:line="240" w:lineRule="auto"/>
              <w:rPr>
                <w:rFonts w:ascii="Arial" w:eastAsia="Times New Roman" w:hAnsi="Arial" w:cs="Arial"/>
                <w:b/>
                <w:bCs/>
                <w:i/>
                <w:iCs/>
                <w:sz w:val="20"/>
                <w:szCs w:val="20"/>
              </w:rPr>
            </w:pPr>
            <w:r w:rsidRPr="00B849A8">
              <w:rPr>
                <w:rFonts w:ascii="Arial" w:eastAsia="Times New Roman" w:hAnsi="Arial" w:cs="Arial"/>
                <w:b/>
                <w:bCs/>
                <w:i/>
                <w:iCs/>
                <w:sz w:val="20"/>
                <w:szCs w:val="20"/>
              </w:rPr>
              <w:t>Mgr. Dana Kordíková</w:t>
            </w: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nil"/>
            </w:tcBorders>
            <w:shd w:val="clear" w:color="auto" w:fill="auto"/>
            <w:noWrap/>
            <w:hideMark/>
          </w:tcPr>
          <w:p w:rsidR="00E80E4D" w:rsidRPr="00344B46" w:rsidRDefault="00747A7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3B51E0" w:rsidRDefault="003B51E0"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Mgr. </w:t>
            </w:r>
            <w:r w:rsidR="00344B46">
              <w:rPr>
                <w:rFonts w:ascii="Arial" w:eastAsia="Times New Roman" w:hAnsi="Arial" w:cs="Arial"/>
                <w:b/>
                <w:i/>
                <w:color w:val="000000"/>
                <w:sz w:val="20"/>
                <w:szCs w:val="20"/>
              </w:rPr>
              <w:t>Zdeňka Sieglová</w:t>
            </w:r>
          </w:p>
          <w:p w:rsidR="00CD3755" w:rsidRPr="0068698E"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CD3755"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E80E4D"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8B7380"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366DA" w:rsidRDefault="00F366DA" w:rsidP="004B50B6">
            <w:pPr>
              <w:spacing w:after="0" w:line="240" w:lineRule="auto"/>
              <w:rPr>
                <w:rFonts w:ascii="Arial" w:eastAsia="Times New Roman" w:hAnsi="Arial" w:cs="Arial"/>
                <w:color w:val="FF0000"/>
                <w:sz w:val="20"/>
                <w:szCs w:val="20"/>
              </w:rPr>
            </w:pPr>
          </w:p>
          <w:p w:rsidR="000E3CC7"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000E3CC7" w:rsidRPr="00CD3755">
              <w:rPr>
                <w:rFonts w:ascii="Arial" w:eastAsia="Times New Roman" w:hAnsi="Arial" w:cs="Arial"/>
                <w:sz w:val="20"/>
                <w:szCs w:val="20"/>
              </w:rPr>
              <w:t>)</w:t>
            </w:r>
          </w:p>
          <w:p w:rsidR="00A3389B" w:rsidRPr="00CD3755" w:rsidRDefault="00A3389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Věra Havlíková</w:t>
            </w:r>
            <w:r w:rsidRPr="00CD3755">
              <w:rPr>
                <w:rFonts w:ascii="Arial" w:eastAsia="Times New Roman" w:hAnsi="Arial" w:cs="Arial"/>
                <w:sz w:val="20"/>
                <w:szCs w:val="20"/>
              </w:rPr>
              <w:t>)</w:t>
            </w:r>
          </w:p>
          <w:p w:rsidR="00BB3E2B"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3389B" w:rsidRDefault="00A3389B"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Waltraud</w:t>
            </w:r>
            <w:r w:rsidR="00AD04F1">
              <w:rPr>
                <w:rFonts w:ascii="Arial" w:eastAsia="Times New Roman" w:hAnsi="Arial" w:cs="Arial"/>
                <w:sz w:val="20"/>
                <w:szCs w:val="20"/>
              </w:rPr>
              <w:t xml:space="preserve"> Partynglová</w:t>
            </w:r>
            <w:r>
              <w:rPr>
                <w:rFonts w:ascii="Arial" w:eastAsia="Times New Roman" w:hAnsi="Arial" w:cs="Arial"/>
                <w:sz w:val="20"/>
                <w:szCs w:val="20"/>
              </w:rPr>
              <w:t>)</w:t>
            </w:r>
          </w:p>
          <w:p w:rsidR="00A3389B" w:rsidRPr="004F1796" w:rsidRDefault="00A3389B"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w:t>
            </w:r>
            <w:r w:rsidR="00AD04F1">
              <w:rPr>
                <w:rFonts w:ascii="Arial" w:eastAsia="Times New Roman" w:hAnsi="Arial" w:cs="Arial"/>
                <w:sz w:val="20"/>
                <w:szCs w:val="20"/>
              </w:rPr>
              <w:t>ěra Vojtová</w:t>
            </w:r>
            <w:r>
              <w:rPr>
                <w:rFonts w:ascii="Arial" w:eastAsia="Times New Roman" w:hAnsi="Arial" w:cs="Arial"/>
                <w:sz w:val="20"/>
                <w:szCs w:val="20"/>
              </w:rPr>
              <w:t>)</w:t>
            </w:r>
          </w:p>
        </w:tc>
        <w:tc>
          <w:tcPr>
            <w:tcW w:w="16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366DA" w:rsidRPr="004F1796" w:rsidRDefault="00F366DA" w:rsidP="009E2E18">
            <w:pPr>
              <w:spacing w:after="0" w:line="240" w:lineRule="auto"/>
              <w:jc w:val="center"/>
              <w:rPr>
                <w:rFonts w:ascii="Arial" w:eastAsia="Times New Roman" w:hAnsi="Arial" w:cs="Arial"/>
                <w:color w:val="000000"/>
                <w:sz w:val="20"/>
                <w:szCs w:val="20"/>
              </w:rPr>
            </w:pPr>
          </w:p>
        </w:tc>
      </w:tr>
      <w:tr w:rsidR="00F366DA" w:rsidRPr="004F1796" w:rsidTr="009E2E18">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B849A8" w:rsidRDefault="00F366DA"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A5392F" w:rsidRDefault="00F366DA" w:rsidP="00F366DA">
            <w:pPr>
              <w:spacing w:after="0" w:line="240" w:lineRule="auto"/>
              <w:rPr>
                <w:rFonts w:ascii="Arial" w:eastAsia="Times New Roman" w:hAnsi="Arial" w:cs="Arial"/>
                <w:strike/>
                <w:color w:val="FF0000"/>
                <w:sz w:val="20"/>
                <w:szCs w:val="20"/>
              </w:rPr>
            </w:pPr>
            <w:r w:rsidRPr="00A5392F">
              <w:rPr>
                <w:rFonts w:ascii="Arial" w:eastAsia="Times New Roman" w:hAnsi="Arial" w:cs="Arial"/>
                <w:strike/>
                <w:color w:val="FF0000"/>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31.12.2011</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377CB1" w:rsidRDefault="00FB6542" w:rsidP="00C1477B">
      <w:pPr>
        <w:tabs>
          <w:tab w:val="left" w:pos="1134"/>
        </w:tabs>
        <w:spacing w:after="0"/>
        <w:ind w:left="1134" w:hanging="425"/>
        <w:rPr>
          <w:rFonts w:ascii="Arial" w:hAnsi="Arial" w:cs="Arial"/>
          <w:color w:val="FF0000"/>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 xml:space="preserve">senát </w:t>
      </w:r>
      <w:r w:rsidRPr="00EE5041">
        <w:rPr>
          <w:rFonts w:ascii="Arial" w:hAnsi="Arial" w:cs="Arial"/>
          <w:b/>
          <w:strike/>
          <w:color w:val="FF0000"/>
        </w:rPr>
        <w:t>4Tm /JUDr</w:t>
      </w:r>
      <w:r w:rsidRPr="00A5392F">
        <w:rPr>
          <w:rFonts w:ascii="Arial" w:hAnsi="Arial" w:cs="Arial"/>
          <w:b/>
          <w:strike/>
          <w:color w:val="FF0000"/>
        </w:rPr>
        <w:t>. Přibyl</w:t>
      </w:r>
      <w:r w:rsidR="00833E3F" w:rsidRPr="00A5392F">
        <w:rPr>
          <w:rFonts w:ascii="Arial" w:hAnsi="Arial" w:cs="Arial"/>
          <w:strike/>
          <w:color w:val="FF0000"/>
        </w:rPr>
        <w:t xml:space="preserve"> </w:t>
      </w:r>
      <w:r w:rsidR="00833E3F" w:rsidRPr="00A5392F">
        <w:rPr>
          <w:rFonts w:ascii="Arial" w:hAnsi="Arial" w:cs="Arial"/>
          <w:b/>
          <w:strike/>
          <w:color w:val="FF0000"/>
        </w:rPr>
        <w:t>a senát</w:t>
      </w:r>
      <w:r w:rsidR="00833E3F" w:rsidRPr="00197B57">
        <w:rPr>
          <w:rFonts w:ascii="Arial" w:hAnsi="Arial" w:cs="Arial"/>
          <w:b/>
        </w:rPr>
        <w:t xml:space="preserve"> 24T</w:t>
      </w:r>
      <w:r w:rsidR="00F7384E" w:rsidRPr="00197B57">
        <w:rPr>
          <w:rFonts w:ascii="Arial" w:hAnsi="Arial" w:cs="Arial"/>
          <w:b/>
        </w:rPr>
        <w:t>m</w:t>
      </w:r>
      <w:r w:rsidR="00833E3F" w:rsidRPr="00197B57">
        <w:rPr>
          <w:rFonts w:ascii="Arial" w:hAnsi="Arial" w:cs="Arial"/>
          <w:b/>
        </w:rPr>
        <w:t>/JUDr. Siegelová</w:t>
      </w:r>
      <w:r w:rsidR="00EE5041">
        <w:rPr>
          <w:rFonts w:ascii="Arial" w:hAnsi="Arial" w:cs="Arial"/>
          <w:b/>
          <w:color w:val="FF0000"/>
        </w:rPr>
        <w:t>.</w:t>
      </w:r>
      <w:r w:rsidR="00833E3F" w:rsidRPr="00197B57">
        <w:rPr>
          <w:rFonts w:ascii="Arial" w:hAnsi="Arial" w:cs="Arial"/>
        </w:rPr>
        <w:t xml:space="preserve"> </w:t>
      </w:r>
      <w:proofErr w:type="gramStart"/>
      <w:r w:rsidR="00833E3F" w:rsidRPr="00EE5041">
        <w:rPr>
          <w:rFonts w:ascii="Arial" w:hAnsi="Arial" w:cs="Arial"/>
          <w:strike/>
          <w:color w:val="FF0000"/>
        </w:rPr>
        <w:t>vždy</w:t>
      </w:r>
      <w:proofErr w:type="gramEnd"/>
      <w:r w:rsidR="00833E3F" w:rsidRPr="00EE5041">
        <w:rPr>
          <w:rFonts w:ascii="Arial" w:hAnsi="Arial" w:cs="Arial"/>
          <w:strike/>
          <w:color w:val="FF0000"/>
        </w:rPr>
        <w:t xml:space="preserve"> po jedné věci.</w:t>
      </w:r>
      <w:r w:rsidR="00C7001F" w:rsidRPr="00197B57">
        <w:rPr>
          <w:rFonts w:ascii="Arial" w:hAnsi="Arial" w:cs="Arial"/>
        </w:rPr>
        <w:t xml:space="preserve"> </w:t>
      </w:r>
      <w:r w:rsidR="00EE5041" w:rsidRPr="00377CB1">
        <w:rPr>
          <w:rFonts w:ascii="Arial" w:hAnsi="Arial" w:cs="Arial"/>
          <w:color w:val="FF0000"/>
        </w:rPr>
        <w:t xml:space="preserve">Do senátu 4Tm se ke dni </w:t>
      </w:r>
      <w:proofErr w:type="gramStart"/>
      <w:r w:rsidR="00EE5041" w:rsidRPr="00377CB1">
        <w:rPr>
          <w:rFonts w:ascii="Arial" w:hAnsi="Arial" w:cs="Arial"/>
          <w:color w:val="FF0000"/>
        </w:rPr>
        <w:t>1.4.2015</w:t>
      </w:r>
      <w:proofErr w:type="gramEnd"/>
      <w:r w:rsidR="00EE5041" w:rsidRPr="00377CB1">
        <w:rPr>
          <w:rFonts w:ascii="Arial" w:hAnsi="Arial" w:cs="Arial"/>
          <w:color w:val="FF0000"/>
        </w:rPr>
        <w:t xml:space="preserve"> zastavuje nápad.</w:t>
      </w:r>
      <w:r w:rsidR="00377CB1">
        <w:rPr>
          <w:rFonts w:ascii="Arial" w:hAnsi="Arial" w:cs="Arial"/>
          <w:color w:val="FF0000"/>
        </w:rPr>
        <w:t xml:space="preserve"> Věci senátu 4Tm obživlé z důvodu opětovného podání obžaloby či návrhu na potrestání státním zástupcem budou přiděleny k vyřízení JUDr. </w:t>
      </w:r>
      <w:proofErr w:type="spellStart"/>
      <w:r w:rsidR="00377CB1">
        <w:rPr>
          <w:rFonts w:ascii="Arial" w:hAnsi="Arial" w:cs="Arial"/>
          <w:color w:val="FF0000"/>
        </w:rPr>
        <w:t>Siegelové</w:t>
      </w:r>
      <w:proofErr w:type="spellEnd"/>
      <w:r w:rsidR="00377CB1">
        <w:rPr>
          <w:rFonts w:ascii="Arial" w:hAnsi="Arial" w:cs="Arial"/>
          <w:color w:val="FF0000"/>
        </w:rPr>
        <w:t>.</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proofErr w:type="gramStart"/>
      <w:r w:rsidRPr="00197B57">
        <w:rPr>
          <w:rFonts w:ascii="Arial" w:hAnsi="Arial" w:cs="Arial"/>
        </w:rPr>
        <w:t>tr</w:t>
      </w:r>
      <w:proofErr w:type="gramEnd"/>
      <w:r w:rsidRPr="00197B57">
        <w:rPr>
          <w:rFonts w:ascii="Arial" w:hAnsi="Arial" w:cs="Arial"/>
        </w:rPr>
        <w:t>.</w:t>
      </w:r>
      <w:proofErr w:type="gramStart"/>
      <w:r w:rsidRPr="00197B57">
        <w:rPr>
          <w:rFonts w:ascii="Arial" w:hAnsi="Arial" w:cs="Arial"/>
        </w:rPr>
        <w:t>zák</w:t>
      </w:r>
      <w:proofErr w:type="spellEnd"/>
      <w:r w:rsidRPr="00197B57">
        <w:rPr>
          <w:rFonts w:ascii="Arial" w:hAnsi="Arial" w:cs="Arial"/>
        </w:rPr>
        <w:t>.</w:t>
      </w:r>
      <w:proofErr w:type="gramEnd"/>
      <w:r w:rsidRPr="00197B57">
        <w:rPr>
          <w:rFonts w:ascii="Arial" w:hAnsi="Arial" w:cs="Arial"/>
        </w:rPr>
        <w:t xml:space="preserve">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EE5041" w:rsidRDefault="00FB6542" w:rsidP="00830181">
      <w:pPr>
        <w:tabs>
          <w:tab w:val="left" w:pos="1134"/>
        </w:tabs>
        <w:spacing w:after="0"/>
        <w:ind w:left="1134" w:hanging="425"/>
        <w:rPr>
          <w:rFonts w:ascii="Arial" w:hAnsi="Arial" w:cs="Arial"/>
          <w:color w:val="FF0000"/>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w:t>
      </w:r>
      <w:proofErr w:type="gramStart"/>
      <w:r w:rsidRPr="00197B57">
        <w:rPr>
          <w:rFonts w:ascii="Arial" w:hAnsi="Arial" w:cs="Arial"/>
        </w:rPr>
        <w:t>VI.TZ</w:t>
      </w:r>
      <w:proofErr w:type="gramEnd"/>
      <w:r w:rsidRPr="00197B57">
        <w:rPr>
          <w:rFonts w:ascii="Arial" w:hAnsi="Arial" w:cs="Arial"/>
        </w:rPr>
        <w:t>,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r w:rsidR="00EE5041">
        <w:rPr>
          <w:rFonts w:ascii="Arial" w:hAnsi="Arial" w:cs="Arial"/>
        </w:rPr>
        <w:t xml:space="preserve"> </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činů</w:t>
      </w:r>
      <w:proofErr w:type="gramEnd"/>
      <w:r w:rsidRPr="00197B57">
        <w:rPr>
          <w:rFonts w:ascii="Arial" w:hAnsi="Arial" w:cs="Arial"/>
        </w:rPr>
        <w:t xml:space="preserve">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377CB1" w:rsidRDefault="005F5562" w:rsidP="005F5562">
      <w:pPr>
        <w:ind w:left="1134" w:hanging="425"/>
        <w:rPr>
          <w:rFonts w:ascii="Arial" w:hAnsi="Arial" w:cs="Arial"/>
          <w:color w:val="FF0000"/>
        </w:rPr>
      </w:pPr>
      <w:proofErr w:type="gramStart"/>
      <w:r w:rsidRPr="005F5562">
        <w:rPr>
          <w:rFonts w:ascii="Arial" w:hAnsi="Arial" w:cs="Arial"/>
          <w:b/>
        </w:rPr>
        <w:t xml:space="preserve">7)   </w:t>
      </w:r>
      <w:r w:rsidRPr="00433AC8">
        <w:rPr>
          <w:rFonts w:ascii="Arial" w:hAnsi="Arial" w:cs="Arial"/>
          <w:color w:val="0D0D0D" w:themeColor="text1" w:themeTint="F2"/>
        </w:rPr>
        <w:t>Věci</w:t>
      </w:r>
      <w:proofErr w:type="gramEnd"/>
      <w:r w:rsidRPr="00433AC8">
        <w:rPr>
          <w:rFonts w:ascii="Arial" w:hAnsi="Arial" w:cs="Arial"/>
          <w:color w:val="0D0D0D" w:themeColor="text1" w:themeTint="F2"/>
        </w:rPr>
        <w:t xml:space="preserve"> T cizinců – státních příslušníků Slovenské republiky budou přidělovány vždy po 1 do senátů 1T, 2T, 3T, </w:t>
      </w:r>
      <w:r w:rsidRPr="00A5392F">
        <w:rPr>
          <w:rFonts w:ascii="Arial" w:hAnsi="Arial" w:cs="Arial"/>
          <w:strike/>
          <w:color w:val="FF0000"/>
        </w:rPr>
        <w:t>4T</w:t>
      </w:r>
      <w:r w:rsidRPr="00433AC8">
        <w:rPr>
          <w:rFonts w:ascii="Arial" w:hAnsi="Arial" w:cs="Arial"/>
          <w:color w:val="0D0D0D" w:themeColor="text1" w:themeTint="F2"/>
        </w:rPr>
        <w:t xml:space="preserve">,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w:t>
      </w:r>
      <w:r w:rsidRPr="00377CB1">
        <w:rPr>
          <w:rFonts w:ascii="Arial" w:hAnsi="Arial" w:cs="Arial"/>
          <w:strike/>
          <w:color w:val="FF0000"/>
        </w:rPr>
        <w:t>vždy po jedné</w:t>
      </w:r>
      <w:r w:rsidRPr="00433AC8">
        <w:rPr>
          <w:rFonts w:ascii="Arial" w:hAnsi="Arial" w:cs="Arial"/>
          <w:color w:val="0D0D0D" w:themeColor="text1" w:themeTint="F2"/>
        </w:rPr>
        <w:t xml:space="preserve"> do senát</w:t>
      </w:r>
      <w:r w:rsidR="00377CB1" w:rsidRPr="00377CB1">
        <w:rPr>
          <w:rFonts w:ascii="Arial" w:hAnsi="Arial" w:cs="Arial"/>
          <w:color w:val="FF0000"/>
        </w:rPr>
        <w:t>u</w:t>
      </w:r>
      <w:r w:rsidRPr="00433AC8">
        <w:rPr>
          <w:rFonts w:ascii="Arial" w:hAnsi="Arial" w:cs="Arial"/>
          <w:color w:val="0D0D0D" w:themeColor="text1" w:themeTint="F2"/>
        </w:rPr>
        <w:t xml:space="preserve"> </w:t>
      </w:r>
      <w:r w:rsidRPr="00EE5041">
        <w:rPr>
          <w:rFonts w:ascii="Arial" w:hAnsi="Arial" w:cs="Arial"/>
          <w:strike/>
          <w:color w:val="FF0000"/>
        </w:rPr>
        <w:t>4Tm</w:t>
      </w:r>
      <w:r w:rsidRPr="00433AC8">
        <w:rPr>
          <w:rFonts w:ascii="Arial" w:hAnsi="Arial" w:cs="Arial"/>
          <w:color w:val="0D0D0D" w:themeColor="text1" w:themeTint="F2"/>
        </w:rPr>
        <w:t>, 24Tm</w:t>
      </w:r>
      <w:r w:rsidR="00377CB1">
        <w:rPr>
          <w:rFonts w:ascii="Arial" w:hAnsi="Arial" w:cs="Arial"/>
          <w:color w:val="0D0D0D" w:themeColor="text1" w:themeTint="F2"/>
        </w:rPr>
        <w:t xml:space="preserve">. </w:t>
      </w:r>
      <w:r w:rsidR="00377CB1" w:rsidRPr="00377CB1">
        <w:rPr>
          <w:rFonts w:ascii="Arial" w:hAnsi="Arial" w:cs="Arial"/>
          <w:color w:val="FF0000"/>
        </w:rPr>
        <w:t xml:space="preserve">V senátu 4T a 4Tm ke dni </w:t>
      </w:r>
      <w:proofErr w:type="gramStart"/>
      <w:r w:rsidR="00377CB1" w:rsidRPr="00377CB1">
        <w:rPr>
          <w:rFonts w:ascii="Arial" w:hAnsi="Arial" w:cs="Arial"/>
          <w:color w:val="FF0000"/>
        </w:rPr>
        <w:t>1.4.2015</w:t>
      </w:r>
      <w:proofErr w:type="gramEnd"/>
      <w:r w:rsidR="00377CB1" w:rsidRPr="00377CB1">
        <w:rPr>
          <w:rFonts w:ascii="Arial" w:hAnsi="Arial" w:cs="Arial"/>
          <w:color w:val="FF0000"/>
        </w:rPr>
        <w:t xml:space="preserve"> zastaven nápad.</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 xml:space="preserve">1T,2T,3T,19T, v rozsahu 50% do senátů </w:t>
      </w:r>
      <w:r w:rsidRPr="00A5392F">
        <w:rPr>
          <w:rFonts w:ascii="Arial" w:hAnsi="Arial" w:cs="Arial"/>
          <w:strike/>
          <w:color w:val="FF0000"/>
        </w:rPr>
        <w:t>4T</w:t>
      </w:r>
      <w:r w:rsidRPr="0029186E">
        <w:rPr>
          <w:rFonts w:ascii="Arial" w:hAnsi="Arial" w:cs="Arial"/>
        </w:rPr>
        <w:t xml:space="preserve">, 6T,21T,24T (započítává se věc obsáhlá a věc skupinová ve </w:t>
      </w:r>
      <w:r w:rsidRPr="00377CB1">
        <w:rPr>
          <w:rFonts w:ascii="Arial" w:hAnsi="Arial" w:cs="Arial"/>
          <w:strike/>
          <w:color w:val="FF0000"/>
        </w:rPr>
        <w:t xml:space="preserve">4Tm </w:t>
      </w:r>
      <w:r w:rsidRPr="0029186E">
        <w:rPr>
          <w:rFonts w:ascii="Arial" w:hAnsi="Arial" w:cs="Arial"/>
        </w:rPr>
        <w:t xml:space="preserve">a 24Tm), a dále </w:t>
      </w:r>
      <w:proofErr w:type="gramStart"/>
      <w:r w:rsidRPr="0029186E">
        <w:rPr>
          <w:rFonts w:ascii="Arial" w:hAnsi="Arial" w:cs="Arial"/>
        </w:rPr>
        <w:t>po</w:t>
      </w:r>
      <w:proofErr w:type="gramEnd"/>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čtyřech do senátů 1T, 2T, 3T,19T, </w:t>
      </w:r>
      <w:r w:rsidRPr="00377CB1">
        <w:rPr>
          <w:rFonts w:ascii="Arial" w:hAnsi="Arial" w:cs="Arial"/>
          <w:strike/>
          <w:color w:val="FF0000"/>
        </w:rPr>
        <w:t>po třech do senátu 4T</w:t>
      </w:r>
      <w:r w:rsidRPr="0029186E">
        <w:rPr>
          <w:rFonts w:ascii="Arial" w:hAnsi="Arial" w:cs="Arial"/>
        </w:rPr>
        <w:t xml:space="preserve">, po dvou do senátů 6T,21T,24T, přičemž v rámci obsáhlých věcí </w:t>
      </w:r>
      <w:proofErr w:type="gramStart"/>
      <w:r w:rsidRPr="0029186E">
        <w:rPr>
          <w:rFonts w:ascii="Arial" w:hAnsi="Arial" w:cs="Arial"/>
        </w:rPr>
        <w:t>se</w:t>
      </w:r>
      <w:proofErr w:type="gramEnd"/>
      <w:r w:rsidRPr="0029186E">
        <w:rPr>
          <w:rFonts w:ascii="Arial" w:hAnsi="Arial" w:cs="Arial"/>
        </w:rPr>
        <w:t xml:space="preserve"> každých</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300 stran základního spisu započítává jako další věc příslušnému soudci.</w:t>
      </w:r>
    </w:p>
    <w:p w:rsidR="00D73205" w:rsidRDefault="00D73205" w:rsidP="00D73205">
      <w:pPr>
        <w:tabs>
          <w:tab w:val="left" w:pos="1134"/>
        </w:tabs>
        <w:spacing w:after="0"/>
        <w:ind w:left="1134" w:hanging="425"/>
        <w:rPr>
          <w:rFonts w:ascii="Arial" w:hAnsi="Arial" w:cs="Arial"/>
        </w:rPr>
      </w:pPr>
      <w:r w:rsidRPr="0029186E">
        <w:rPr>
          <w:rFonts w:ascii="Arial" w:hAnsi="Arial" w:cs="Arial"/>
        </w:rPr>
        <w:t xml:space="preserve">       Od </w:t>
      </w:r>
      <w:proofErr w:type="gramStart"/>
      <w:r w:rsidRPr="0029186E">
        <w:rPr>
          <w:rFonts w:ascii="Arial" w:hAnsi="Arial" w:cs="Arial"/>
        </w:rPr>
        <w:t>1.7.2012</w:t>
      </w:r>
      <w:proofErr w:type="gramEnd"/>
      <w:r w:rsidRPr="0029186E">
        <w:rPr>
          <w:rFonts w:ascii="Arial" w:hAnsi="Arial" w:cs="Arial"/>
        </w:rPr>
        <w:t xml:space="preserve">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6E518F" w:rsidRDefault="006E518F" w:rsidP="00D73205">
      <w:pPr>
        <w:tabs>
          <w:tab w:val="left" w:pos="1134"/>
        </w:tabs>
        <w:spacing w:after="0"/>
        <w:ind w:left="1134" w:hanging="425"/>
        <w:rPr>
          <w:rFonts w:ascii="Arial" w:hAnsi="Arial" w:cs="Arial"/>
        </w:rPr>
      </w:pPr>
    </w:p>
    <w:p w:rsidR="00B70BFB" w:rsidRDefault="00B70BFB" w:rsidP="00D73205">
      <w:pPr>
        <w:tabs>
          <w:tab w:val="left" w:pos="1134"/>
        </w:tabs>
        <w:spacing w:after="0"/>
        <w:ind w:left="1134" w:hanging="425"/>
        <w:rPr>
          <w:rFonts w:ascii="Arial" w:hAnsi="Arial" w:cs="Arial"/>
        </w:rPr>
      </w:pPr>
    </w:p>
    <w:p w:rsidR="00B70BFB" w:rsidRPr="0029186E" w:rsidRDefault="00B70BFB" w:rsidP="00D73205">
      <w:pPr>
        <w:tabs>
          <w:tab w:val="left" w:pos="1134"/>
        </w:tabs>
        <w:spacing w:after="0"/>
        <w:ind w:left="1134" w:hanging="425"/>
        <w:rPr>
          <w:rFonts w:ascii="Arial" w:hAnsi="Arial" w:cs="Arial"/>
        </w:rPr>
      </w:pP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Default="005F5562" w:rsidP="00D73205">
      <w:pPr>
        <w:tabs>
          <w:tab w:val="left" w:pos="1134"/>
        </w:tabs>
        <w:spacing w:after="0"/>
        <w:ind w:left="1134" w:hanging="425"/>
        <w:rPr>
          <w:rFonts w:ascii="Arial" w:hAnsi="Arial" w:cs="Arial"/>
          <w:color w:val="0D0D0D" w:themeColor="text1" w:themeTint="F2"/>
        </w:rPr>
      </w:pPr>
      <w:r>
        <w:rPr>
          <w:rFonts w:ascii="Arial" w:hAnsi="Arial" w:cs="Arial"/>
        </w:rPr>
        <w:tab/>
        <w:t xml:space="preserve">a skupinové, </w:t>
      </w:r>
      <w:r w:rsidRPr="00433AC8">
        <w:rPr>
          <w:rFonts w:ascii="Arial" w:hAnsi="Arial" w:cs="Arial"/>
          <w:color w:val="0D0D0D" w:themeColor="text1" w:themeTint="F2"/>
        </w:rPr>
        <w:t>věci cizinců – státních příslušníků Slovenské republiky</w:t>
      </w:r>
    </w:p>
    <w:p w:rsidR="00377CB1" w:rsidRDefault="00377CB1" w:rsidP="00D73205">
      <w:pPr>
        <w:tabs>
          <w:tab w:val="left" w:pos="1134"/>
        </w:tabs>
        <w:spacing w:after="0"/>
        <w:ind w:left="1134" w:hanging="425"/>
        <w:rPr>
          <w:rFonts w:ascii="Arial" w:hAnsi="Arial" w:cs="Arial"/>
          <w:color w:val="FF0000"/>
        </w:rPr>
      </w:pPr>
      <w:r>
        <w:rPr>
          <w:rFonts w:ascii="Arial" w:hAnsi="Arial" w:cs="Arial"/>
          <w:color w:val="0D0D0D" w:themeColor="text1" w:themeTint="F2"/>
        </w:rPr>
        <w:tab/>
      </w:r>
      <w:r w:rsidR="006E518F">
        <w:rPr>
          <w:rFonts w:ascii="Arial" w:hAnsi="Arial" w:cs="Arial"/>
          <w:color w:val="FF0000"/>
        </w:rPr>
        <w:t xml:space="preserve">V senátu 4T </w:t>
      </w:r>
      <w:r>
        <w:rPr>
          <w:rFonts w:ascii="Arial" w:hAnsi="Arial" w:cs="Arial"/>
          <w:color w:val="FF0000"/>
        </w:rPr>
        <w:t xml:space="preserve">ke dni </w:t>
      </w:r>
      <w:proofErr w:type="gramStart"/>
      <w:r>
        <w:rPr>
          <w:rFonts w:ascii="Arial" w:hAnsi="Arial" w:cs="Arial"/>
          <w:color w:val="FF0000"/>
        </w:rPr>
        <w:t>1.4.2015</w:t>
      </w:r>
      <w:proofErr w:type="gramEnd"/>
      <w:r>
        <w:rPr>
          <w:rFonts w:ascii="Arial" w:hAnsi="Arial" w:cs="Arial"/>
          <w:color w:val="FF0000"/>
        </w:rPr>
        <w:t xml:space="preserve"> zastaven nápad. Věci senátu 4T obživlé z důvodu opětovného podání obžaloby či návrhu na potrestání státním zástupcem budou přiděleny k vyřízení soudcům v tomto pořadí senátů 1T,2T,3T,6T,19T,21T, a to po jedné věci.</w:t>
      </w:r>
      <w:r w:rsidR="00B70BFB">
        <w:rPr>
          <w:rFonts w:ascii="Arial" w:hAnsi="Arial" w:cs="Arial"/>
          <w:color w:val="FF0000"/>
        </w:rPr>
        <w:t xml:space="preserve"> Věci senátu 4T, v nichž se budou provádět úkony vykonávacího řízení a bezplatné obhajoby, budou přiděleny soudcům v tomto pořadí senátů 1T,2T,3T,6T,19T,21T, a to po jedné věci.</w:t>
      </w:r>
    </w:p>
    <w:p w:rsidR="000C4DED" w:rsidRDefault="000C4DED" w:rsidP="00D73205">
      <w:pPr>
        <w:tabs>
          <w:tab w:val="left" w:pos="1134"/>
        </w:tabs>
        <w:spacing w:after="0"/>
        <w:ind w:left="1134" w:hanging="425"/>
        <w:rPr>
          <w:rFonts w:ascii="Arial" w:hAnsi="Arial" w:cs="Arial"/>
          <w:color w:val="0D0D0D" w:themeColor="text1" w:themeTint="F2"/>
        </w:rPr>
      </w:pPr>
    </w:p>
    <w:p w:rsidR="00377CB1" w:rsidRPr="00EE5041" w:rsidRDefault="005F5562" w:rsidP="00377CB1">
      <w:pPr>
        <w:tabs>
          <w:tab w:val="left" w:pos="1134"/>
        </w:tabs>
        <w:spacing w:after="0"/>
        <w:ind w:left="1134" w:hanging="425"/>
        <w:rPr>
          <w:rFonts w:ascii="Arial" w:hAnsi="Arial" w:cs="Arial"/>
          <w:color w:val="FF0000"/>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3T, 19T,</w:t>
      </w:r>
      <w:r w:rsidR="00C33127" w:rsidRPr="0029186E">
        <w:rPr>
          <w:rFonts w:ascii="Arial" w:hAnsi="Arial" w:cs="Arial"/>
        </w:rPr>
        <w:t xml:space="preserve"> </w:t>
      </w:r>
      <w:r w:rsidR="00FB6542" w:rsidRPr="0029186E">
        <w:rPr>
          <w:rFonts w:ascii="Arial" w:hAnsi="Arial" w:cs="Arial"/>
        </w:rPr>
        <w:t>v rozsahu 50 % do se</w:t>
      </w:r>
      <w:r w:rsidR="00E774FB" w:rsidRPr="0029186E">
        <w:rPr>
          <w:rFonts w:ascii="Arial" w:hAnsi="Arial" w:cs="Arial"/>
        </w:rPr>
        <w:t xml:space="preserve">nátů </w:t>
      </w:r>
      <w:r w:rsidR="00FB6542" w:rsidRPr="00377CB1">
        <w:rPr>
          <w:rFonts w:ascii="Arial" w:hAnsi="Arial" w:cs="Arial"/>
          <w:color w:val="FF0000"/>
          <w:u w:val="single"/>
        </w:rPr>
        <w:t>4T</w:t>
      </w:r>
      <w:r w:rsidR="00C33127" w:rsidRPr="0029186E">
        <w:rPr>
          <w:rFonts w:ascii="Arial" w:hAnsi="Arial" w:cs="Arial"/>
        </w:rPr>
        <w: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 4Tm</w:t>
      </w:r>
      <w:r w:rsidR="00C33127" w:rsidRPr="0029186E">
        <w:rPr>
          <w:rFonts w:ascii="Arial" w:hAnsi="Arial" w:cs="Arial"/>
        </w:rPr>
        <w:t xml:space="preserve"> a 24Tm).</w:t>
      </w:r>
      <w:r w:rsidR="00377CB1">
        <w:rPr>
          <w:rFonts w:ascii="Arial" w:hAnsi="Arial" w:cs="Arial"/>
        </w:rPr>
        <w:t xml:space="preserve"> </w:t>
      </w:r>
      <w:r w:rsidR="00377CB1" w:rsidRPr="00377CB1">
        <w:rPr>
          <w:rFonts w:ascii="Arial" w:hAnsi="Arial" w:cs="Arial"/>
          <w:color w:val="FF0000"/>
        </w:rPr>
        <w:t>V senát</w:t>
      </w:r>
      <w:r w:rsidR="006E518F">
        <w:rPr>
          <w:rFonts w:ascii="Arial" w:hAnsi="Arial" w:cs="Arial"/>
          <w:color w:val="FF0000"/>
        </w:rPr>
        <w:t>u</w:t>
      </w:r>
      <w:r w:rsidR="00377CB1" w:rsidRPr="00377CB1">
        <w:rPr>
          <w:rFonts w:ascii="Arial" w:hAnsi="Arial" w:cs="Arial"/>
          <w:color w:val="FF0000"/>
        </w:rPr>
        <w:t xml:space="preserve"> 4T se ke dni </w:t>
      </w:r>
      <w:proofErr w:type="gramStart"/>
      <w:r w:rsidR="00377CB1" w:rsidRPr="00377CB1">
        <w:rPr>
          <w:rFonts w:ascii="Arial" w:hAnsi="Arial" w:cs="Arial"/>
          <w:color w:val="FF0000"/>
        </w:rPr>
        <w:t>1.4.2015</w:t>
      </w:r>
      <w:proofErr w:type="gramEnd"/>
      <w:r w:rsidR="00377CB1" w:rsidRPr="00377CB1">
        <w:rPr>
          <w:rFonts w:ascii="Arial" w:hAnsi="Arial" w:cs="Arial"/>
          <w:color w:val="FF0000"/>
        </w:rPr>
        <w:t xml:space="preserve"> zastavuje nápad.</w:t>
      </w:r>
      <w:r w:rsidR="00377CB1">
        <w:rPr>
          <w:rFonts w:ascii="Arial" w:hAnsi="Arial" w:cs="Arial"/>
          <w:color w:val="FF0000"/>
        </w:rPr>
        <w:t xml:space="preserve"> V důsledku nápadu většího množství obsáhlých věcí do senátu 3T </w:t>
      </w:r>
      <w:r w:rsidR="006E518F">
        <w:rPr>
          <w:rFonts w:ascii="Arial" w:hAnsi="Arial" w:cs="Arial"/>
          <w:color w:val="FF0000"/>
        </w:rPr>
        <w:t xml:space="preserve">se zastavuje ke dni </w:t>
      </w:r>
      <w:proofErr w:type="gramStart"/>
      <w:r w:rsidR="006E518F">
        <w:rPr>
          <w:rFonts w:ascii="Arial" w:hAnsi="Arial" w:cs="Arial"/>
          <w:color w:val="FF0000"/>
        </w:rPr>
        <w:t>1.4.2015</w:t>
      </w:r>
      <w:proofErr w:type="gramEnd"/>
      <w:r w:rsidR="006E518F">
        <w:rPr>
          <w:rFonts w:ascii="Arial" w:hAnsi="Arial" w:cs="Arial"/>
          <w:color w:val="FF0000"/>
        </w:rPr>
        <w:t xml:space="preserve"> nápad specializace</w:t>
      </w:r>
      <w:r w:rsidR="00377CB1">
        <w:rPr>
          <w:rFonts w:ascii="Arial" w:hAnsi="Arial" w:cs="Arial"/>
          <w:color w:val="FF0000"/>
        </w:rPr>
        <w:t xml:space="preserve"> VAZBA do tohoto senátu.</w:t>
      </w:r>
    </w:p>
    <w:p w:rsidR="00D57B94" w:rsidRPr="00377CB1" w:rsidRDefault="00D57B94" w:rsidP="00D57B94">
      <w:pPr>
        <w:tabs>
          <w:tab w:val="left" w:pos="1134"/>
        </w:tabs>
        <w:spacing w:after="0"/>
        <w:ind w:left="1134" w:hanging="425"/>
        <w:rPr>
          <w:rFonts w:ascii="Arial" w:hAnsi="Arial" w:cs="Arial"/>
          <w:strike/>
          <w:color w:val="FF0000"/>
        </w:rPr>
      </w:pPr>
    </w:p>
    <w:p w:rsidR="00D57B94" w:rsidRPr="00377CB1" w:rsidRDefault="00D57B94" w:rsidP="00D57B94">
      <w:pPr>
        <w:tabs>
          <w:tab w:val="left" w:pos="1134"/>
        </w:tabs>
        <w:spacing w:after="0"/>
        <w:ind w:left="1134" w:hanging="425"/>
        <w:rPr>
          <w:rFonts w:ascii="Arial" w:hAnsi="Arial" w:cs="Arial"/>
          <w:b/>
          <w:strike/>
          <w:color w:val="FF0000"/>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2449A9"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w:t>
      </w:r>
      <w:proofErr w:type="gramStart"/>
      <w:r w:rsidR="00D31823" w:rsidRPr="007C70C9">
        <w:rPr>
          <w:rFonts w:ascii="Arial" w:hAnsi="Arial" w:cs="Arial"/>
        </w:rPr>
        <w:t>řádu</w:t>
      </w:r>
      <w:proofErr w:type="gramEnd"/>
      <w:r w:rsidR="00D31823" w:rsidRPr="007C70C9">
        <w:rPr>
          <w:rFonts w:ascii="Arial" w:hAnsi="Arial" w:cs="Arial"/>
        </w:rPr>
        <w:t xml:space="preserve">),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rozhodování o společném způsobu výkonu trestu (§ 320/3 </w:t>
      </w:r>
      <w:proofErr w:type="spellStart"/>
      <w:r w:rsidR="00C33127" w:rsidRPr="00197B57">
        <w:rPr>
          <w:rFonts w:ascii="Arial" w:hAnsi="Arial" w:cs="Arial"/>
        </w:rPr>
        <w:t>tr.ř</w:t>
      </w:r>
      <w:proofErr w:type="spellEnd"/>
      <w:r w:rsidR="00C33127" w:rsidRPr="00197B57">
        <w:rPr>
          <w:rFonts w:ascii="Arial" w:hAnsi="Arial" w:cs="Arial"/>
        </w:rPr>
        <w:t>.), o změně způsobu výkonu trestu (§</w:t>
      </w:r>
      <w:r w:rsidR="000477D3">
        <w:rPr>
          <w:rFonts w:ascii="Arial" w:hAnsi="Arial" w:cs="Arial"/>
        </w:rPr>
        <w:t xml:space="preserve"> </w:t>
      </w:r>
      <w:r w:rsidR="00C33127" w:rsidRPr="00197B57">
        <w:rPr>
          <w:rFonts w:ascii="Arial" w:hAnsi="Arial" w:cs="Arial"/>
        </w:rPr>
        <w:t xml:space="preserve">324 </w:t>
      </w:r>
      <w:proofErr w:type="spellStart"/>
      <w:r w:rsidR="00C33127" w:rsidRPr="00197B57">
        <w:rPr>
          <w:rFonts w:ascii="Arial" w:hAnsi="Arial" w:cs="Arial"/>
        </w:rPr>
        <w:t>tr.řádu</w:t>
      </w:r>
      <w:proofErr w:type="spellEnd"/>
      <w:r w:rsidR="00C33127" w:rsidRPr="00197B57">
        <w:rPr>
          <w:rFonts w:ascii="Arial" w:hAnsi="Arial" w:cs="Arial"/>
        </w:rPr>
        <w:t>), přerušení výkonu trestu (§</w:t>
      </w:r>
      <w:r w:rsidR="000477D3">
        <w:rPr>
          <w:rFonts w:ascii="Arial" w:hAnsi="Arial" w:cs="Arial"/>
        </w:rPr>
        <w:t xml:space="preserve"> </w:t>
      </w:r>
      <w:r w:rsidR="00C33127" w:rsidRPr="00197B57">
        <w:rPr>
          <w:rFonts w:ascii="Arial" w:hAnsi="Arial" w:cs="Arial"/>
        </w:rPr>
        <w:t xml:space="preserve">325 </w:t>
      </w:r>
      <w:proofErr w:type="spellStart"/>
      <w:r w:rsidR="00C33127" w:rsidRPr="00197B57">
        <w:rPr>
          <w:rFonts w:ascii="Arial" w:hAnsi="Arial" w:cs="Arial"/>
        </w:rPr>
        <w:t>tr.ř</w:t>
      </w:r>
      <w:proofErr w:type="spellEnd"/>
      <w:r w:rsidR="00C33127" w:rsidRPr="00197B57">
        <w:rPr>
          <w:rFonts w:ascii="Arial" w:hAnsi="Arial" w:cs="Arial"/>
        </w:rPr>
        <w:t xml:space="preserve">.) a upuštění od výkonu trestu (§ 327/2,4 </w:t>
      </w:r>
      <w:proofErr w:type="spellStart"/>
      <w:r w:rsidR="00C33127" w:rsidRPr="00197B57">
        <w:rPr>
          <w:rFonts w:ascii="Arial" w:hAnsi="Arial" w:cs="Arial"/>
        </w:rPr>
        <w:t>tr.ř</w:t>
      </w:r>
      <w:proofErr w:type="spellEnd"/>
      <w:r w:rsidR="00C33127" w:rsidRPr="00197B57">
        <w:rPr>
          <w:rFonts w:ascii="Arial" w:hAnsi="Arial" w:cs="Arial"/>
        </w:rPr>
        <w:t xml:space="preserve">.) budou přidělovány </w:t>
      </w:r>
      <w:r w:rsidR="00C33127" w:rsidRPr="000477D3">
        <w:rPr>
          <w:rFonts w:ascii="Arial" w:hAnsi="Arial" w:cs="Arial"/>
          <w:b/>
        </w:rPr>
        <w:t xml:space="preserve">JUDr. Gabriele </w:t>
      </w:r>
      <w:proofErr w:type="spellStart"/>
      <w:r w:rsidR="00C33127" w:rsidRPr="000477D3">
        <w:rPr>
          <w:rFonts w:ascii="Arial" w:hAnsi="Arial" w:cs="Arial"/>
          <w:b/>
        </w:rPr>
        <w:t>Siegelové</w:t>
      </w:r>
      <w:proofErr w:type="spellEnd"/>
      <w:r w:rsidR="00C33127" w:rsidRPr="00197B57">
        <w:rPr>
          <w:rFonts w:ascii="Arial" w:hAnsi="Arial" w:cs="Arial"/>
        </w:rPr>
        <w:t xml:space="preserve"> (věznice Horní Slavkov) a </w:t>
      </w:r>
      <w:r w:rsidR="00C33127" w:rsidRPr="00B849A8">
        <w:rPr>
          <w:rFonts w:ascii="Arial" w:hAnsi="Arial" w:cs="Arial"/>
          <w:b/>
        </w:rPr>
        <w:t>Mgr. Daně Kordíkové</w:t>
      </w:r>
      <w:r w:rsidR="00B849A8">
        <w:rPr>
          <w:rFonts w:ascii="Arial" w:hAnsi="Arial" w:cs="Arial"/>
          <w:b/>
        </w:rPr>
        <w:t xml:space="preserve"> </w:t>
      </w:r>
      <w:r w:rsidR="00C33127" w:rsidRPr="00197B57">
        <w:rPr>
          <w:rFonts w:ascii="Arial" w:hAnsi="Arial" w:cs="Arial"/>
        </w:rPr>
        <w:t xml:space="preserve">(věznice </w:t>
      </w:r>
      <w:proofErr w:type="spellStart"/>
      <w:r w:rsidR="00C33127" w:rsidRPr="00197B57">
        <w:rPr>
          <w:rFonts w:ascii="Arial" w:hAnsi="Arial" w:cs="Arial"/>
        </w:rPr>
        <w:t>Kynšperk</w:t>
      </w:r>
      <w:proofErr w:type="spellEnd"/>
      <w:r w:rsidR="00C33127" w:rsidRPr="00197B57">
        <w:rPr>
          <w:rFonts w:ascii="Arial" w:hAnsi="Arial" w:cs="Arial"/>
        </w:rPr>
        <w:t xml:space="preserve"> nad Ohří)</w:t>
      </w:r>
      <w:r w:rsidR="00450B7A" w:rsidRPr="00197B57">
        <w:rPr>
          <w:rFonts w:ascii="Arial" w:hAnsi="Arial" w:cs="Arial"/>
        </w:rPr>
        <w:t>.</w:t>
      </w:r>
    </w:p>
    <w:p w:rsidR="005F5562"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5F5562">
        <w:rPr>
          <w:rFonts w:ascii="Arial" w:hAnsi="Arial" w:cs="Arial"/>
          <w:b/>
        </w:rPr>
        <w:t>12</w:t>
      </w:r>
      <w:r w:rsidRPr="00433AC8">
        <w:rPr>
          <w:rFonts w:ascii="Arial" w:hAnsi="Arial" w:cs="Arial"/>
          <w:b/>
          <w:color w:val="0D0D0D" w:themeColor="text1" w:themeTint="F2"/>
        </w:rPr>
        <w:t>)</w:t>
      </w:r>
      <w:r w:rsidRPr="00433AC8">
        <w:rPr>
          <w:rFonts w:ascii="Arial" w:hAnsi="Arial" w:cs="Arial"/>
          <w:color w:val="0D0D0D" w:themeColor="text1" w:themeTint="F2"/>
        </w:rPr>
        <w:t xml:space="preserve"> Věci PP – návrhy na podmíněné propuštění z výkonu trestu odnětí svobody v souvislosti s výkonem tohoto trestu ve věznici </w:t>
      </w:r>
      <w:proofErr w:type="spellStart"/>
      <w:r w:rsidRPr="00433AC8">
        <w:rPr>
          <w:rFonts w:ascii="Arial" w:hAnsi="Arial" w:cs="Arial"/>
          <w:color w:val="0D0D0D" w:themeColor="text1" w:themeTint="F2"/>
        </w:rPr>
        <w:t>Kynšperk</w:t>
      </w:r>
      <w:proofErr w:type="spellEnd"/>
      <w:r w:rsidRPr="00433AC8">
        <w:rPr>
          <w:rFonts w:ascii="Arial" w:hAnsi="Arial" w:cs="Arial"/>
          <w:color w:val="0D0D0D" w:themeColor="text1" w:themeTint="F2"/>
        </w:rPr>
        <w:t xml:space="preserve"> nad Ohří – senát 35PP – </w:t>
      </w:r>
      <w:r w:rsidRPr="00433AC8">
        <w:rPr>
          <w:rFonts w:ascii="Arial" w:hAnsi="Arial" w:cs="Arial"/>
          <w:b/>
          <w:color w:val="0D0D0D" w:themeColor="text1" w:themeTint="F2"/>
        </w:rPr>
        <w:t>Mgr. Dana Kordíková</w:t>
      </w:r>
    </w:p>
    <w:p w:rsidR="005F5562" w:rsidRPr="00433AC8" w:rsidRDefault="005F5562" w:rsidP="00DF5368">
      <w:pPr>
        <w:tabs>
          <w:tab w:val="left" w:pos="1134"/>
        </w:tabs>
        <w:spacing w:after="0"/>
        <w:ind w:left="1134" w:hanging="425"/>
        <w:rPr>
          <w:rFonts w:ascii="Arial" w:hAnsi="Arial" w:cs="Arial"/>
          <w:color w:val="0D0D0D" w:themeColor="text1" w:themeTint="F2"/>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197B57"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162C1E" w:rsidRPr="00197B57" w:rsidRDefault="00162C1E"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JUDr. Gabriela Siegelová</w:t>
      </w:r>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0C4DED" w:rsidRPr="00206D4D">
        <w:rPr>
          <w:rFonts w:ascii="Arial" w:hAnsi="Arial" w:cs="Arial"/>
        </w:rPr>
        <w:t xml:space="preserve">uložených jiným soudem : </w:t>
      </w:r>
      <w:proofErr w:type="gramStart"/>
      <w:r w:rsidRPr="00206D4D">
        <w:rPr>
          <w:rFonts w:ascii="Arial" w:hAnsi="Arial" w:cs="Arial"/>
        </w:rPr>
        <w:t xml:space="preserve">vyřizuje  </w:t>
      </w:r>
      <w:r w:rsidRPr="00206D4D">
        <w:rPr>
          <w:rFonts w:ascii="Arial" w:hAnsi="Arial" w:cs="Arial"/>
          <w:b/>
        </w:rPr>
        <w:t>JUDr.</w:t>
      </w:r>
      <w:proofErr w:type="gramEnd"/>
      <w:r w:rsidRPr="00206D4D">
        <w:rPr>
          <w:rFonts w:ascii="Arial" w:hAnsi="Arial" w:cs="Arial"/>
          <w:b/>
        </w:rPr>
        <w:t xml:space="preserve"> Bohuslav Navrátil</w:t>
      </w:r>
      <w:r w:rsidR="00035367" w:rsidRPr="00206D4D">
        <w:rPr>
          <w:rFonts w:ascii="Arial" w:hAnsi="Arial" w:cs="Arial"/>
        </w:rPr>
        <w:t xml:space="preserve">  </w:t>
      </w:r>
    </w:p>
    <w:p w:rsidR="00E774FB" w:rsidRPr="00206D4D"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EE5041">
        <w:rPr>
          <w:rFonts w:ascii="Arial" w:hAnsi="Arial" w:cs="Arial"/>
          <w:b/>
          <w:strike/>
          <w:color w:val="FF0000"/>
        </w:rPr>
        <w:t>JUDr. Jaroslav Přibyl</w:t>
      </w:r>
      <w:r w:rsidR="00FB6542" w:rsidRPr="00206D4D">
        <w:rPr>
          <w:rFonts w:ascii="Arial" w:hAnsi="Arial" w:cs="Arial"/>
        </w:rPr>
        <w:t xml:space="preserve">, </w:t>
      </w:r>
      <w:r w:rsidR="00FB6542" w:rsidRPr="00206D4D">
        <w:rPr>
          <w:rFonts w:ascii="Arial" w:hAnsi="Arial" w:cs="Arial"/>
          <w:b/>
        </w:rPr>
        <w:t>JUDr. Milan Tomeš, Mgr. Dana Kordíková</w:t>
      </w:r>
      <w:r w:rsidR="00E774FB" w:rsidRPr="00206D4D">
        <w:rPr>
          <w:rFonts w:ascii="Arial" w:hAnsi="Arial" w:cs="Arial"/>
          <w:b/>
        </w:rPr>
        <w:t xml:space="preserve"> </w:t>
      </w:r>
      <w:r w:rsidR="00E774FB" w:rsidRPr="00206D4D">
        <w:rPr>
          <w:rFonts w:ascii="Arial" w:hAnsi="Arial" w:cs="Arial"/>
        </w:rPr>
        <w:t xml:space="preserve">(jen věci z Věznice </w:t>
      </w:r>
      <w:proofErr w:type="spellStart"/>
      <w:r w:rsidR="00E774FB" w:rsidRPr="00206D4D">
        <w:rPr>
          <w:rFonts w:ascii="Arial" w:hAnsi="Arial" w:cs="Arial"/>
        </w:rPr>
        <w:t>Kynšperk</w:t>
      </w:r>
      <w:proofErr w:type="spellEnd"/>
      <w:r w:rsidR="00E774FB" w:rsidRPr="00206D4D">
        <w:rPr>
          <w:rFonts w:ascii="Arial" w:hAnsi="Arial" w:cs="Arial"/>
        </w:rPr>
        <w:t xml:space="preserve"> nad Ohří)</w:t>
      </w:r>
      <w:r w:rsidR="00FB6542" w:rsidRPr="00206D4D">
        <w:rPr>
          <w:rFonts w:ascii="Arial" w:hAnsi="Arial" w:cs="Arial"/>
          <w:b/>
        </w:rPr>
        <w:t>,</w:t>
      </w:r>
    </w:p>
    <w:p w:rsidR="00162C1E" w:rsidRPr="00206D4D" w:rsidRDefault="00FB6542" w:rsidP="00E774FB">
      <w:pPr>
        <w:tabs>
          <w:tab w:val="left" w:pos="1134"/>
        </w:tabs>
        <w:spacing w:after="0"/>
        <w:ind w:left="1134"/>
        <w:rPr>
          <w:rFonts w:ascii="Arial" w:hAnsi="Arial" w:cs="Arial"/>
          <w:b/>
        </w:rPr>
      </w:pPr>
      <w:r w:rsidRPr="00206D4D">
        <w:rPr>
          <w:rFonts w:ascii="Arial" w:hAnsi="Arial" w:cs="Arial"/>
          <w:b/>
        </w:rPr>
        <w:t xml:space="preserve"> </w:t>
      </w:r>
      <w:r w:rsidR="00E774FB" w:rsidRPr="00206D4D">
        <w:rPr>
          <w:rFonts w:ascii="Arial" w:hAnsi="Arial" w:cs="Arial"/>
          <w:b/>
        </w:rPr>
        <w:t xml:space="preserve">Mgr. Emil Pešina, </w:t>
      </w:r>
      <w:r w:rsidRPr="00206D4D">
        <w:rPr>
          <w:rFonts w:ascii="Arial" w:hAnsi="Arial" w:cs="Arial"/>
          <w:b/>
        </w:rPr>
        <w:t>JUDr. Radoslav Krůšek</w:t>
      </w:r>
      <w:r w:rsidR="00035367" w:rsidRPr="00206D4D">
        <w:rPr>
          <w:rFonts w:ascii="Arial" w:hAnsi="Arial" w:cs="Arial"/>
        </w:rPr>
        <w:t>,</w:t>
      </w:r>
      <w:r w:rsidR="00E774FB" w:rsidRPr="00206D4D">
        <w:rPr>
          <w:rFonts w:ascii="Arial" w:hAnsi="Arial" w:cs="Arial"/>
          <w:b/>
        </w:rPr>
        <w:t xml:space="preserve"> </w:t>
      </w:r>
      <w:r w:rsidRPr="00206D4D">
        <w:rPr>
          <w:rFonts w:ascii="Arial" w:hAnsi="Arial" w:cs="Arial"/>
          <w:b/>
        </w:rPr>
        <w:t xml:space="preserve">JUDr. Gabriela </w:t>
      </w:r>
      <w:proofErr w:type="gramStart"/>
      <w:r w:rsidRPr="00206D4D">
        <w:rPr>
          <w:rFonts w:ascii="Arial" w:hAnsi="Arial" w:cs="Arial"/>
          <w:b/>
        </w:rPr>
        <w:t>Siegelová</w:t>
      </w:r>
      <w:r w:rsidRPr="00206D4D">
        <w:rPr>
          <w:rFonts w:ascii="Arial" w:hAnsi="Arial" w:cs="Arial"/>
        </w:rPr>
        <w:t xml:space="preserve">  (jen</w:t>
      </w:r>
      <w:proofErr w:type="gramEnd"/>
      <w:r w:rsidRPr="00206D4D">
        <w:rPr>
          <w:rFonts w:ascii="Arial" w:hAnsi="Arial" w:cs="Arial"/>
        </w:rPr>
        <w:t xml:space="preserve"> věci z věznice Horní Slavkov)</w:t>
      </w:r>
    </w:p>
    <w:p w:rsidR="00C81CB4" w:rsidRDefault="00C81CB4" w:rsidP="00162C1E">
      <w:pPr>
        <w:tabs>
          <w:tab w:val="left" w:pos="1134"/>
        </w:tabs>
        <w:spacing w:after="0"/>
        <w:ind w:left="1134"/>
        <w:rPr>
          <w:rFonts w:ascii="Arial" w:hAnsi="Arial" w:cs="Arial"/>
          <w:b/>
        </w:rPr>
      </w:pPr>
      <w:r w:rsidRPr="00206D4D">
        <w:rPr>
          <w:rFonts w:ascii="Arial" w:hAnsi="Arial" w:cs="Arial"/>
        </w:rPr>
        <w:t xml:space="preserve">- ochranné léčení = uložení a výkon ochranného léčení a zabezpečovací detence – </w:t>
      </w:r>
      <w:r w:rsidR="00E774FB" w:rsidRPr="00206D4D">
        <w:rPr>
          <w:rFonts w:ascii="Arial" w:hAnsi="Arial" w:cs="Arial"/>
        </w:rPr>
        <w:t xml:space="preserve">vyřizuje </w:t>
      </w:r>
      <w:r w:rsidR="000C4DED" w:rsidRPr="00206D4D">
        <w:rPr>
          <w:rFonts w:ascii="Arial" w:hAnsi="Arial" w:cs="Arial"/>
          <w:b/>
        </w:rPr>
        <w:t>JUDr. Radoslav Krůšek</w:t>
      </w:r>
    </w:p>
    <w:p w:rsidR="006E518F" w:rsidRDefault="006E518F" w:rsidP="00162C1E">
      <w:pPr>
        <w:tabs>
          <w:tab w:val="left" w:pos="1134"/>
        </w:tabs>
        <w:spacing w:after="0"/>
        <w:ind w:left="1134"/>
        <w:rPr>
          <w:rFonts w:ascii="Arial" w:hAnsi="Arial" w:cs="Arial"/>
          <w:b/>
        </w:rPr>
      </w:pPr>
    </w:p>
    <w:p w:rsidR="00B70BFB" w:rsidRDefault="00B70BFB" w:rsidP="00162C1E">
      <w:pPr>
        <w:tabs>
          <w:tab w:val="left" w:pos="1134"/>
        </w:tabs>
        <w:spacing w:after="0"/>
        <w:ind w:left="1134"/>
        <w:rPr>
          <w:rFonts w:ascii="Arial" w:hAnsi="Arial" w:cs="Arial"/>
          <w:b/>
        </w:rPr>
      </w:pPr>
    </w:p>
    <w:p w:rsidR="00B70BFB" w:rsidRPr="00B70BFB" w:rsidRDefault="00B70BFB" w:rsidP="00162C1E">
      <w:pPr>
        <w:tabs>
          <w:tab w:val="left" w:pos="1134"/>
        </w:tabs>
        <w:spacing w:after="0"/>
        <w:ind w:left="1134"/>
        <w:rPr>
          <w:rFonts w:ascii="Arial" w:hAnsi="Arial" w:cs="Arial"/>
          <w:b/>
          <w:color w:val="FF0000"/>
        </w:rPr>
      </w:pPr>
      <w:r w:rsidRPr="00B70BFB">
        <w:rPr>
          <w:rFonts w:ascii="Arial" w:hAnsi="Arial" w:cs="Arial"/>
          <w:color w:val="FF0000"/>
        </w:rPr>
        <w:t xml:space="preserve">- věci </w:t>
      </w:r>
      <w:proofErr w:type="spellStart"/>
      <w:r w:rsidRPr="00B70BFB">
        <w:rPr>
          <w:rFonts w:ascii="Arial" w:hAnsi="Arial" w:cs="Arial"/>
          <w:color w:val="FF0000"/>
        </w:rPr>
        <w:t>Nt</w:t>
      </w:r>
      <w:proofErr w:type="spellEnd"/>
      <w:r w:rsidRPr="00B70BFB">
        <w:rPr>
          <w:rFonts w:ascii="Arial" w:hAnsi="Arial" w:cs="Arial"/>
          <w:color w:val="FF0000"/>
        </w:rPr>
        <w:t xml:space="preserve"> týkající se mezinárodní justiční spolupráce,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w:t>
      </w:r>
      <w:r>
        <w:rPr>
          <w:rFonts w:ascii="Arial" w:hAnsi="Arial" w:cs="Arial"/>
          <w:color w:val="FF0000"/>
        </w:rPr>
        <w:t>o</w:t>
      </w:r>
      <w:r w:rsidRPr="00B70BFB">
        <w:rPr>
          <w:rFonts w:ascii="Arial" w:hAnsi="Arial" w:cs="Arial"/>
          <w:color w:val="FF0000"/>
        </w:rPr>
        <w:t xml:space="preserve"> příkazu - vyřizuje </w:t>
      </w:r>
      <w:r w:rsidRPr="00B70BFB">
        <w:rPr>
          <w:rFonts w:ascii="Arial" w:hAnsi="Arial" w:cs="Arial"/>
          <w:b/>
          <w:color w:val="FF0000"/>
        </w:rPr>
        <w:t>Mgr. Dana Kordíková</w:t>
      </w:r>
    </w:p>
    <w:p w:rsidR="00B70BFB" w:rsidRPr="00B70BFB" w:rsidRDefault="00B70BFB" w:rsidP="00162C1E">
      <w:pPr>
        <w:tabs>
          <w:tab w:val="left" w:pos="1134"/>
        </w:tabs>
        <w:spacing w:after="0"/>
        <w:ind w:left="1134"/>
        <w:rPr>
          <w:rFonts w:ascii="Arial" w:hAnsi="Arial" w:cs="Arial"/>
          <w:color w:val="FF0000"/>
        </w:rPr>
      </w:pPr>
    </w:p>
    <w:p w:rsidR="009C5D31" w:rsidRPr="00206D4D" w:rsidRDefault="009C5D31" w:rsidP="009C5D31">
      <w:pPr>
        <w:tabs>
          <w:tab w:val="left" w:pos="709"/>
          <w:tab w:val="left" w:pos="1134"/>
        </w:tabs>
        <w:spacing w:after="0"/>
        <w:rPr>
          <w:rFonts w:ascii="Arial" w:hAnsi="Arial" w:cs="Arial"/>
          <w:b/>
        </w:rPr>
      </w:pPr>
      <w:r w:rsidRPr="00206D4D">
        <w:rPr>
          <w:rFonts w:ascii="Arial" w:hAnsi="Arial" w:cs="Arial"/>
          <w:b/>
        </w:rPr>
        <w:tab/>
      </w: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9C5D31" w:rsidP="00B70BFB">
      <w:pPr>
        <w:spacing w:after="0"/>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proofErr w:type="gramStart"/>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w:t>
      </w:r>
      <w:proofErr w:type="gramEnd"/>
      <w:r w:rsidR="003A003C" w:rsidRPr="003A003C">
        <w:rPr>
          <w:rFonts w:ascii="Arial" w:hAnsi="Arial" w:cs="Arial"/>
        </w:rPr>
        <w:t xml:space="preserve">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proofErr w:type="gramStart"/>
      <w:r w:rsidRPr="003A003C">
        <w:rPr>
          <w:rFonts w:ascii="Arial" w:hAnsi="Arial" w:cs="Arial"/>
        </w:rPr>
        <w:t>tr</w:t>
      </w:r>
      <w:proofErr w:type="gramEnd"/>
      <w:r w:rsidRPr="003A003C">
        <w:rPr>
          <w:rFonts w:ascii="Arial" w:hAnsi="Arial" w:cs="Arial"/>
        </w:rPr>
        <w:t>.</w:t>
      </w:r>
      <w:proofErr w:type="gramStart"/>
      <w:r w:rsidRPr="003A003C">
        <w:rPr>
          <w:rFonts w:ascii="Arial" w:hAnsi="Arial" w:cs="Arial"/>
        </w:rPr>
        <w:t>řádu</w:t>
      </w:r>
      <w:proofErr w:type="spellEnd"/>
      <w:proofErr w:type="gram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řádu</w:t>
      </w:r>
      <w:proofErr w:type="gramEnd"/>
      <w:r>
        <w:rPr>
          <w:rFonts w:ascii="Arial" w:hAnsi="Arial" w:cs="Arial"/>
        </w:rPr>
        <w:t xml:space="preserve">,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A5392F" w:rsidRDefault="00C8057E" w:rsidP="00CA7569">
      <w:pPr>
        <w:tabs>
          <w:tab w:val="left" w:pos="709"/>
          <w:tab w:val="left" w:pos="1134"/>
        </w:tabs>
        <w:spacing w:after="0"/>
        <w:ind w:left="1134" w:hanging="1134"/>
        <w:rPr>
          <w:rFonts w:ascii="Arial" w:hAnsi="Arial" w:cs="Arial"/>
          <w:color w:val="FF0000"/>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r w:rsidR="00A5392F">
        <w:rPr>
          <w:rFonts w:ascii="Arial" w:hAnsi="Arial" w:cs="Arial"/>
        </w:rPr>
        <w:t xml:space="preserve"> </w:t>
      </w:r>
      <w:r w:rsidR="00A5392F">
        <w:rPr>
          <w:rFonts w:ascii="Arial" w:hAnsi="Arial" w:cs="Arial"/>
          <w:color w:val="FF0000"/>
        </w:rPr>
        <w:t xml:space="preserve">Věci </w:t>
      </w:r>
      <w:proofErr w:type="spellStart"/>
      <w:r w:rsidR="00A5392F">
        <w:rPr>
          <w:rFonts w:ascii="Arial" w:hAnsi="Arial" w:cs="Arial"/>
          <w:color w:val="FF0000"/>
        </w:rPr>
        <w:t>Nt</w:t>
      </w:r>
      <w:proofErr w:type="spellEnd"/>
      <w:r w:rsidR="00A5392F">
        <w:rPr>
          <w:rFonts w:ascii="Arial" w:hAnsi="Arial" w:cs="Arial"/>
          <w:color w:val="FF0000"/>
        </w:rPr>
        <w:t xml:space="preserve"> v přípravném řízení, ve kterých prováděl první úkon JUDr. Jaroslav Přibyl, budou přiděleny k vyřízení soudcům v tomto pořadí senátů 1T,2T,3T,6T,19T,21T a 24T, a to po jedné věci.</w:t>
      </w:r>
    </w:p>
    <w:p w:rsidR="00DF5368"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Zapisovatelky a protokolující úřednice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035367" w:rsidRPr="00DF5368">
        <w:rPr>
          <w:rFonts w:ascii="Arial" w:hAnsi="Arial" w:cs="Arial"/>
          <w:sz w:val="18"/>
          <w:szCs w:val="18"/>
        </w:rPr>
        <w:t>kynů všech vedoucích kanceláří.</w:t>
      </w:r>
    </w:p>
    <w:p w:rsidR="003A003C" w:rsidRDefault="00035367" w:rsidP="00237B10">
      <w:pPr>
        <w:rPr>
          <w:rFonts w:ascii="Arial" w:hAnsi="Arial" w:cs="Arial"/>
          <w:sz w:val="18"/>
          <w:szCs w:val="18"/>
        </w:rPr>
      </w:pPr>
      <w:r w:rsidRPr="00DF5368">
        <w:rPr>
          <w:rFonts w:ascii="Arial" w:hAnsi="Arial" w:cs="Arial"/>
          <w:sz w:val="18"/>
          <w:szCs w:val="18"/>
        </w:rPr>
        <w:br w:type="page"/>
      </w:r>
    </w:p>
    <w:p w:rsidR="003A003C" w:rsidRDefault="003A003C" w:rsidP="00237B10">
      <w:pPr>
        <w:rPr>
          <w:rFonts w:ascii="Arial" w:hAnsi="Arial" w:cs="Arial"/>
          <w:sz w:val="18"/>
          <w:szCs w:val="18"/>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 xml:space="preserve">ejstříky 4T, 5T, 19T, 21T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8D54DB">
        <w:rPr>
          <w:rFonts w:ascii="Arial" w:hAnsi="Arial" w:cs="Arial"/>
        </w:rPr>
        <w:t>2</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w:t>
      </w:r>
      <w:r w:rsidR="008D54DB">
        <w:rPr>
          <w:rFonts w:ascii="Arial" w:hAnsi="Arial" w:cs="Arial"/>
        </w:rPr>
        <w:t>2</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8D54DB">
        <w:rPr>
          <w:rFonts w:ascii="Arial" w:hAnsi="Arial" w:cs="Arial"/>
        </w:rPr>
        <w:t>2</w:t>
      </w:r>
      <w:r w:rsidRPr="00197B57">
        <w:rPr>
          <w:rFonts w:ascii="Arial" w:hAnsi="Arial" w:cs="Arial"/>
        </w:rPr>
        <w:t>, zajišťuje úkoly uvedené v ustanovení § 6 odst. 9 jednacího řádu pro okresní a krajské soudy a vykonává práce uvedené v 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C46FB0">
      <w:pPr>
        <w:rPr>
          <w:rFonts w:ascii="Arial" w:hAnsi="Arial" w:cs="Arial"/>
          <w:b/>
          <w:i/>
          <w:color w:val="FF0000"/>
          <w:u w:val="single"/>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w:t>
      </w:r>
      <w:r w:rsidR="00A25833">
        <w:rPr>
          <w:rFonts w:ascii="Arial" w:hAnsi="Arial" w:cs="Arial"/>
        </w:rPr>
        <w:t>onávají: Jana Kuzmiaková.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 xml:space="preserve">24T a </w:t>
      </w:r>
      <w:proofErr w:type="spellStart"/>
      <w:r w:rsidR="00CF040C" w:rsidRPr="00197B57">
        <w:rPr>
          <w:rFonts w:ascii="Arial" w:hAnsi="Arial" w:cs="Arial"/>
        </w:rPr>
        <w:t>Nt</w:t>
      </w:r>
      <w:proofErr w:type="spellEnd"/>
      <w:r w:rsidR="00CF040C" w:rsidRPr="00197B57">
        <w:rPr>
          <w:rFonts w:ascii="Arial" w:hAnsi="Arial" w:cs="Arial"/>
        </w:rPr>
        <w:t xml:space="preserve">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0D26DE" w:rsidRPr="00197B57">
        <w:rPr>
          <w:rFonts w:ascii="Arial" w:hAnsi="Arial" w:cs="Arial"/>
          <w:i/>
        </w:rPr>
        <w:t xml:space="preserve"> Doudová</w:t>
      </w:r>
      <w:r w:rsidR="005A087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 xml:space="preserve">5T, </w:t>
      </w:r>
      <w:r w:rsidR="00CF040C" w:rsidRPr="00197B57">
        <w:rPr>
          <w:rFonts w:ascii="Arial" w:hAnsi="Arial" w:cs="Arial"/>
        </w:rPr>
        <w:t>24Tm, 31 PP</w:t>
      </w:r>
      <w:r w:rsidR="00A008BE" w:rsidRPr="00433AC8">
        <w:rPr>
          <w:rFonts w:ascii="Arial" w:hAnsi="Arial" w:cs="Arial"/>
          <w:color w:val="0D0D0D" w:themeColor="text1" w:themeTint="F2"/>
        </w:rPr>
        <w:t>, 35PP, 36PP</w:t>
      </w:r>
      <w:r w:rsidR="00CF040C" w:rsidRPr="00433AC8">
        <w:rPr>
          <w:rFonts w:ascii="Arial" w:hAnsi="Arial" w:cs="Arial"/>
          <w:color w:val="0D0D0D" w:themeColor="text1" w:themeTint="F2"/>
        </w:rPr>
        <w:t xml:space="preserve"> </w:t>
      </w:r>
      <w:r w:rsidR="00CF040C" w:rsidRPr="00197B57">
        <w:rPr>
          <w:rFonts w:ascii="Arial" w:hAnsi="Arial" w:cs="Arial"/>
        </w:rPr>
        <w:t>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 xml:space="preserve">(zastupuje </w:t>
      </w:r>
      <w:r w:rsidR="005A0876">
        <w:rPr>
          <w:rFonts w:ascii="Arial" w:hAnsi="Arial" w:cs="Arial"/>
          <w:i/>
        </w:rPr>
        <w:t>–</w:t>
      </w:r>
      <w:r w:rsidRPr="00197B57">
        <w:rPr>
          <w:rFonts w:ascii="Arial" w:hAnsi="Arial" w:cs="Arial"/>
          <w:i/>
        </w:rPr>
        <w:t xml:space="preserve"> Vachková</w:t>
      </w:r>
      <w:r w:rsidR="005A0876">
        <w:rPr>
          <w:rFonts w:ascii="Arial" w:hAnsi="Arial" w:cs="Arial"/>
          <w:i/>
        </w:rPr>
        <w:t xml:space="preserve">, </w:t>
      </w:r>
      <w:r w:rsidR="005A0876" w:rsidRPr="008C62C6">
        <w:rPr>
          <w:rFonts w:ascii="Arial" w:hAnsi="Arial" w:cs="Arial"/>
          <w:i/>
        </w:rPr>
        <w:t>Mgr. Hadravová</w:t>
      </w:r>
      <w:r w:rsidRPr="00197B57">
        <w:rPr>
          <w:rFonts w:ascii="Arial" w:hAnsi="Arial" w:cs="Arial"/>
          <w:i/>
        </w:rPr>
        <w:t>)</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005A0876" w:rsidRPr="008C62C6">
        <w:rPr>
          <w:rFonts w:ascii="Arial" w:hAnsi="Arial" w:cs="Arial"/>
          <w:i/>
        </w:rPr>
        <w:t>, Doudová</w:t>
      </w:r>
      <w:r w:rsidRPr="008C62C6">
        <w:rPr>
          <w:rFonts w:ascii="Arial" w:hAnsi="Arial" w:cs="Arial"/>
          <w:i/>
        </w:rPr>
        <w:t>)</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xml:space="preserve">, EVC, EPR a </w:t>
      </w:r>
      <w:proofErr w:type="spellStart"/>
      <w:r w:rsidRPr="00B97950">
        <w:rPr>
          <w:b/>
          <w:sz w:val="28"/>
          <w:szCs w:val="28"/>
        </w:rPr>
        <w:t>Nc</w:t>
      </w:r>
      <w:proofErr w:type="spellEnd"/>
      <w:r w:rsidRPr="00B97950">
        <w:rPr>
          <w:b/>
          <w:sz w:val="28"/>
          <w:szCs w:val="28"/>
        </w:rPr>
        <w:t xml:space="preserve"> (všeobecné) – sporná řízení</w:t>
      </w:r>
    </w:p>
    <w:tbl>
      <w:tblPr>
        <w:tblW w:w="14634" w:type="dxa"/>
        <w:tblInd w:w="55" w:type="dxa"/>
        <w:tblCellMar>
          <w:left w:w="70" w:type="dxa"/>
          <w:right w:w="70" w:type="dxa"/>
        </w:tblCellMar>
        <w:tblLook w:val="04A0" w:firstRow="1" w:lastRow="0" w:firstColumn="1" w:lastColumn="0" w:noHBand="0" w:noVBand="1"/>
      </w:tblPr>
      <w:tblGrid>
        <w:gridCol w:w="1760"/>
        <w:gridCol w:w="5910"/>
        <w:gridCol w:w="3118"/>
        <w:gridCol w:w="3686"/>
        <w:gridCol w:w="160"/>
      </w:tblGrid>
      <w:tr w:rsidR="00197B57" w:rsidRPr="00263F6D" w:rsidTr="0079215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792151">
        <w:trPr>
          <w:trHeight w:val="630"/>
        </w:trPr>
        <w:tc>
          <w:tcPr>
            <w:tcW w:w="1760" w:type="dxa"/>
            <w:vMerge w:val="restart"/>
            <w:tcBorders>
              <w:top w:val="nil"/>
              <w:left w:val="single" w:sz="8" w:space="0" w:color="auto"/>
              <w:right w:val="nil"/>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197B57" w:rsidRPr="00657272" w:rsidRDefault="00815EC2"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r w:rsidR="00197B57"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(a dále </w:t>
            </w:r>
            <w:r w:rsidR="00815EC2" w:rsidRPr="00657272">
              <w:rPr>
                <w:rFonts w:ascii="Arial" w:eastAsia="Times New Roman" w:hAnsi="Arial" w:cs="Arial"/>
                <w:sz w:val="20"/>
                <w:szCs w:val="20"/>
              </w:rPr>
              <w:t xml:space="preserve">8C, </w:t>
            </w:r>
            <w:r w:rsidRPr="00657272">
              <w:rPr>
                <w:rFonts w:ascii="Arial" w:eastAsia="Times New Roman" w:hAnsi="Arial" w:cs="Arial"/>
                <w:sz w:val="20"/>
                <w:szCs w:val="20"/>
              </w:rPr>
              <w:t>9C, 10C,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815EC2" w:rsidRPr="00657272">
              <w:rPr>
                <w:rFonts w:ascii="Arial" w:eastAsia="Times New Roman" w:hAnsi="Arial" w:cs="Arial"/>
                <w:sz w:val="20"/>
                <w:szCs w:val="20"/>
              </w:rPr>
              <w:t xml:space="preserve"> a 33C</w:t>
            </w:r>
            <w:r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433AC8"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433AC8">
              <w:rPr>
                <w:rFonts w:ascii="Arial" w:eastAsia="Times New Roman" w:hAnsi="Arial" w:cs="Arial"/>
                <w:b/>
                <w:sz w:val="20"/>
                <w:szCs w:val="20"/>
              </w:rPr>
              <w:t xml:space="preserve">- </w:t>
            </w:r>
            <w:r w:rsidR="00433AC8">
              <w:rPr>
                <w:rFonts w:ascii="Arial" w:eastAsia="Times New Roman" w:hAnsi="Arial" w:cs="Arial"/>
                <w:sz w:val="20"/>
                <w:szCs w:val="20"/>
              </w:rPr>
              <w:t xml:space="preserve">45 % nápadu všeobecných občanskoprávních </w:t>
            </w:r>
            <w:proofErr w:type="gramStart"/>
            <w:r w:rsidR="00433AC8">
              <w:rPr>
                <w:rFonts w:ascii="Arial" w:eastAsia="Times New Roman" w:hAnsi="Arial" w:cs="Arial"/>
                <w:sz w:val="20"/>
                <w:szCs w:val="20"/>
              </w:rPr>
              <w:t>věcí    s výjimkou</w:t>
            </w:r>
            <w:proofErr w:type="gramEnd"/>
            <w:r w:rsidR="00433AC8">
              <w:rPr>
                <w:rFonts w:ascii="Arial" w:eastAsia="Times New Roman" w:hAnsi="Arial" w:cs="Arial"/>
                <w:sz w:val="20"/>
                <w:szCs w:val="20"/>
              </w:rPr>
              <w:t xml:space="preserve"> specializované agendy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pracovních věcí;</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věcí manželských a rodinných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s cizím prvkem včetně obchodních věcí s cizím </w:t>
            </w:r>
            <w:r w:rsidR="008F0C95">
              <w:rPr>
                <w:rFonts w:ascii="Arial" w:eastAsia="Times New Roman" w:hAnsi="Arial" w:cs="Arial"/>
                <w:sz w:val="20"/>
                <w:szCs w:val="20"/>
              </w:rPr>
              <w:t>prvkem</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00197B57" w:rsidRPr="00657272">
              <w:rPr>
                <w:rFonts w:ascii="Arial" w:eastAsia="Times New Roman" w:hAnsi="Arial" w:cs="Arial"/>
                <w:b/>
                <w:sz w:val="20"/>
                <w:szCs w:val="20"/>
              </w:rPr>
              <w:t xml:space="preserve">) </w:t>
            </w:r>
            <w:r w:rsidR="00197B57" w:rsidRPr="00657272">
              <w:rPr>
                <w:rFonts w:ascii="Arial" w:eastAsia="Times New Roman" w:hAnsi="Arial" w:cs="Arial"/>
                <w:sz w:val="20"/>
                <w:szCs w:val="20"/>
              </w:rPr>
              <w:t>sleduje a vydává pokyny VSÚ v činnosti související s protestací směnek</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w:t>
            </w:r>
            <w:r w:rsidR="008F0C95">
              <w:rPr>
                <w:rFonts w:ascii="Arial" w:eastAsia="Times New Roman" w:hAnsi="Arial" w:cs="Arial"/>
                <w:sz w:val="20"/>
                <w:szCs w:val="20"/>
              </w:rPr>
              <w:t xml:space="preserve">předseda senátu </w:t>
            </w:r>
            <w:r w:rsidR="00197B57"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197B57" w:rsidRPr="00657272" w:rsidRDefault="00815EC2"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rozhodování v</w:t>
            </w:r>
            <w:r w:rsidR="008F0C95">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197B57" w:rsidRPr="001B4267"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Martina Burachovičová</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3819AC"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3B51E0" w:rsidRPr="00980028" w:rsidRDefault="001F0501"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197B57" w:rsidRPr="0068698E" w:rsidRDefault="00980028"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Vladimír Aubrecht</w:t>
            </w:r>
            <w:r w:rsidRPr="00657272">
              <w:rPr>
                <w:rFonts w:ascii="Arial" w:eastAsia="Times New Roman" w:hAnsi="Arial" w:cs="Arial"/>
                <w:sz w:val="20"/>
                <w:szCs w:val="20"/>
              </w:rPr>
              <w:t>)</w:t>
            </w:r>
          </w:p>
          <w:p w:rsidR="003819AC" w:rsidRPr="00073492" w:rsidRDefault="00BF3C45"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BF5430" w:rsidRPr="00073492">
              <w:rPr>
                <w:rFonts w:ascii="Arial" w:eastAsia="Times New Roman" w:hAnsi="Arial" w:cs="Arial"/>
                <w:sz w:val="20"/>
                <w:szCs w:val="20"/>
              </w:rPr>
              <w:t>(</w:t>
            </w:r>
            <w:proofErr w:type="spellStart"/>
            <w:proofErr w:type="gramStart"/>
            <w:r w:rsidR="003819AC" w:rsidRPr="00073492">
              <w:rPr>
                <w:rFonts w:ascii="Arial" w:eastAsia="Times New Roman" w:hAnsi="Arial" w:cs="Arial"/>
                <w:sz w:val="20"/>
                <w:szCs w:val="20"/>
              </w:rPr>
              <w:t>Ing.Josef</w:t>
            </w:r>
            <w:proofErr w:type="spellEnd"/>
            <w:proofErr w:type="gramEnd"/>
            <w:r w:rsidR="003819AC" w:rsidRPr="00073492">
              <w:rPr>
                <w:rFonts w:ascii="Arial" w:eastAsia="Times New Roman" w:hAnsi="Arial" w:cs="Arial"/>
                <w:sz w:val="20"/>
                <w:szCs w:val="20"/>
              </w:rPr>
              <w:t xml:space="preserve"> Zeman</w:t>
            </w:r>
            <w:r w:rsidR="00BF5430" w:rsidRPr="0007349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Waltraud Partynglová</w:t>
            </w:r>
            <w:r w:rsidRPr="0065727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w:t>
            </w:r>
            <w:r w:rsidR="001B58E6" w:rsidRPr="00657272">
              <w:rPr>
                <w:rFonts w:ascii="Arial" w:eastAsia="Times New Roman" w:hAnsi="Arial" w:cs="Arial"/>
                <w:sz w:val="20"/>
                <w:szCs w:val="20"/>
              </w:rPr>
              <w:t>ěra Vojtová</w:t>
            </w:r>
            <w:r w:rsidRPr="00657272">
              <w:rPr>
                <w:rFonts w:ascii="Arial" w:eastAsia="Times New Roman" w:hAnsi="Arial" w:cs="Arial"/>
                <w:sz w:val="20"/>
                <w:szCs w:val="20"/>
              </w:rPr>
              <w:t>)</w:t>
            </w:r>
          </w:p>
        </w:tc>
        <w:tc>
          <w:tcPr>
            <w:tcW w:w="160" w:type="dxa"/>
            <w:vMerge w:val="restart"/>
            <w:tcBorders>
              <w:top w:val="nil"/>
              <w:left w:val="nil"/>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657272" w:rsidRDefault="00312FB1"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197B57" w:rsidRPr="00657272" w:rsidRDefault="00197B57" w:rsidP="00F25090">
            <w:pPr>
              <w:spacing w:after="0" w:line="240" w:lineRule="auto"/>
              <w:rPr>
                <w:rFonts w:ascii="Arial" w:eastAsia="Times New Roman" w:hAnsi="Arial" w:cs="Arial"/>
                <w:sz w:val="20"/>
                <w:szCs w:val="20"/>
              </w:rPr>
            </w:pPr>
          </w:p>
          <w:p w:rsidR="00312FB1"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197B57" w:rsidRPr="00657272" w:rsidRDefault="00197B57"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Ivana Hovorková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Vladimír Hovorka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Jaroslav Simet</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287666" w:rsidRPr="00657272" w:rsidRDefault="00287666"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vAlign w:val="bottom"/>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AD04F1" w:rsidRPr="00657272">
              <w:rPr>
                <w:rFonts w:ascii="Arial" w:eastAsia="Times New Roman" w:hAnsi="Arial" w:cs="Arial"/>
                <w:sz w:val="20"/>
                <w:szCs w:val="20"/>
              </w:rPr>
              <w:t xml:space="preserve">, 33C,34C </w:t>
            </w:r>
            <w:r w:rsidRPr="00657272">
              <w:rPr>
                <w:rFonts w:ascii="Arial" w:eastAsia="Times New Roman" w:hAnsi="Arial" w:cs="Arial"/>
                <w:sz w:val="20"/>
                <w:szCs w:val="20"/>
              </w:rPr>
              <w:t>a 9C)</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8F0C95">
              <w:rPr>
                <w:rFonts w:ascii="Arial" w:eastAsia="Times New Roman" w:hAnsi="Arial" w:cs="Arial"/>
                <w:sz w:val="20"/>
                <w:szCs w:val="20"/>
              </w:rPr>
              <w:t xml:space="preserve">oddělení je uzavřeno s výjimkou nápadu podle písm. b), jsou v něm rozhodovány věci přidělené do </w:t>
            </w:r>
            <w:proofErr w:type="gramStart"/>
            <w:r w:rsidR="008F0C95">
              <w:rPr>
                <w:rFonts w:ascii="Arial" w:eastAsia="Times New Roman" w:hAnsi="Arial" w:cs="Arial"/>
                <w:sz w:val="20"/>
                <w:szCs w:val="20"/>
              </w:rPr>
              <w:t>31.12.2013</w:t>
            </w:r>
            <w:proofErr w:type="gramEnd"/>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sidR="008F0C95">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197B57" w:rsidRPr="00657272" w:rsidRDefault="008F0C95"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197B57"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00197B57"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197B57" w:rsidRPr="00657272" w:rsidRDefault="00197B57" w:rsidP="00F25090">
            <w:pPr>
              <w:spacing w:after="0" w:line="240" w:lineRule="auto"/>
              <w:rPr>
                <w:rFonts w:ascii="Arial" w:eastAsia="Times New Roman" w:hAnsi="Arial" w:cs="Arial"/>
                <w:sz w:val="20"/>
                <w:szCs w:val="20"/>
              </w:rPr>
            </w:pPr>
          </w:p>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nil"/>
            </w:tcBorders>
            <w:shd w:val="clear" w:color="auto" w:fill="auto"/>
            <w:noWrap/>
          </w:tcPr>
          <w:p w:rsidR="003B51E0" w:rsidRPr="00657272" w:rsidRDefault="003B51E0" w:rsidP="0029316B">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1B4267" w:rsidRDefault="00E54F6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97B57" w:rsidRPr="00147C84" w:rsidRDefault="00197B57" w:rsidP="00F25090">
            <w:pPr>
              <w:spacing w:after="0" w:line="240" w:lineRule="auto"/>
              <w:rPr>
                <w:rFonts w:ascii="Arial" w:eastAsia="Times New Roman" w:hAnsi="Arial" w:cs="Arial"/>
                <w:color w:val="FF0000"/>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B97950" w:rsidTr="00DF43F0">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B97950" w:rsidTr="00DF43F0">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sidR="00287666">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8F0C95" w:rsidRPr="00FB7A00"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8F0C95">
              <w:rPr>
                <w:rFonts w:ascii="Arial" w:eastAsia="Times New Roman" w:hAnsi="Arial" w:cs="Arial"/>
                <w:sz w:val="20"/>
                <w:szCs w:val="20"/>
              </w:rPr>
              <w:t xml:space="preserve">  </w:t>
            </w:r>
            <w:r w:rsidR="008F0C95" w:rsidRPr="00FB7A00">
              <w:rPr>
                <w:rFonts w:ascii="Arial" w:eastAsia="Times New Roman" w:hAnsi="Arial" w:cs="Arial"/>
                <w:sz w:val="20"/>
                <w:szCs w:val="20"/>
              </w:rPr>
              <w:t xml:space="preserve">- </w:t>
            </w:r>
            <w:r w:rsidR="00206D4D" w:rsidRPr="00FB7A00">
              <w:rPr>
                <w:rFonts w:ascii="Arial" w:eastAsia="Times New Roman" w:hAnsi="Arial" w:cs="Arial"/>
                <w:sz w:val="20"/>
                <w:szCs w:val="20"/>
              </w:rPr>
              <w:t>25</w:t>
            </w:r>
            <w:r w:rsidR="008F0C95" w:rsidRPr="00FB7A00">
              <w:rPr>
                <w:rFonts w:ascii="Arial" w:eastAsia="Times New Roman" w:hAnsi="Arial" w:cs="Arial"/>
                <w:sz w:val="20"/>
                <w:szCs w:val="20"/>
              </w:rPr>
              <w:t xml:space="preserve"> % nápadu věci podnikatelské a úvěry;</w:t>
            </w:r>
          </w:p>
          <w:p w:rsidR="008F0C95" w:rsidRPr="00FB7A00" w:rsidRDefault="008F0C95"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w:t>
            </w:r>
            <w:r w:rsidR="00206D4D" w:rsidRPr="00FB7A00">
              <w:rPr>
                <w:rFonts w:ascii="Arial" w:eastAsia="Times New Roman" w:hAnsi="Arial" w:cs="Arial"/>
                <w:sz w:val="20"/>
                <w:szCs w:val="20"/>
              </w:rPr>
              <w:t>5</w:t>
            </w:r>
            <w:r w:rsidR="00F22329" w:rsidRPr="00FB7A00">
              <w:rPr>
                <w:rFonts w:ascii="Arial" w:eastAsia="Times New Roman" w:hAnsi="Arial" w:cs="Arial"/>
                <w:sz w:val="20"/>
                <w:szCs w:val="20"/>
              </w:rPr>
              <w:t>0</w:t>
            </w:r>
            <w:r w:rsidRPr="00FB7A00">
              <w:rPr>
                <w:rFonts w:ascii="Arial" w:eastAsia="Times New Roman" w:hAnsi="Arial" w:cs="Arial"/>
                <w:sz w:val="20"/>
                <w:szCs w:val="20"/>
              </w:rPr>
              <w:t xml:space="preserve"> % nápadu všeobecných občanskoprávních věcí s výjimkou specializované agendy</w:t>
            </w:r>
            <w:r w:rsidR="00F22329" w:rsidRPr="00FB7A00">
              <w:rPr>
                <w:rFonts w:ascii="Arial" w:eastAsia="Times New Roman" w:hAnsi="Arial" w:cs="Arial"/>
                <w:sz w:val="20"/>
                <w:szCs w:val="20"/>
              </w:rPr>
              <w:t xml:space="preserve"> – nejméně ale pět věcí v měsíci</w:t>
            </w:r>
            <w:r w:rsidRPr="00FB7A00">
              <w:rPr>
                <w:rFonts w:ascii="Arial" w:eastAsia="Times New Roman" w:hAnsi="Arial" w:cs="Arial"/>
                <w:sz w:val="20"/>
                <w:szCs w:val="20"/>
              </w:rPr>
              <w:t xml:space="preserve"> (rejstřík C);</w:t>
            </w:r>
          </w:p>
          <w:p w:rsidR="00197B57" w:rsidRPr="00FB7A00" w:rsidRDefault="008F0C95"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w:t>
            </w:r>
            <w:r w:rsidR="00206D4D" w:rsidRPr="00FB7A00">
              <w:rPr>
                <w:rFonts w:ascii="Arial" w:eastAsia="Times New Roman" w:hAnsi="Arial" w:cs="Arial"/>
                <w:sz w:val="20"/>
                <w:szCs w:val="20"/>
              </w:rPr>
              <w:t>5</w:t>
            </w:r>
            <w:r w:rsidR="00F22329" w:rsidRPr="00FB7A00">
              <w:rPr>
                <w:rFonts w:ascii="Arial" w:eastAsia="Times New Roman" w:hAnsi="Arial" w:cs="Arial"/>
                <w:sz w:val="20"/>
                <w:szCs w:val="20"/>
              </w:rPr>
              <w:t>0</w:t>
            </w:r>
            <w:r w:rsidRPr="00FB7A00">
              <w:rPr>
                <w:rFonts w:ascii="Arial" w:eastAsia="Times New Roman" w:hAnsi="Arial" w:cs="Arial"/>
                <w:sz w:val="20"/>
                <w:szCs w:val="20"/>
              </w:rPr>
              <w:t xml:space="preserve"> % </w:t>
            </w:r>
            <w:r w:rsidR="0091221E" w:rsidRPr="00FB7A00">
              <w:rPr>
                <w:rFonts w:ascii="Arial" w:eastAsia="Times New Roman" w:hAnsi="Arial" w:cs="Arial"/>
                <w:sz w:val="20"/>
                <w:szCs w:val="20"/>
              </w:rPr>
              <w:t>nápadu pracovních věcí;</w:t>
            </w:r>
          </w:p>
          <w:p w:rsidR="0091221E" w:rsidRPr="00FB7A00" w:rsidRDefault="0091221E"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w:t>
            </w:r>
            <w:r w:rsidR="00206D4D" w:rsidRPr="00FB7A00">
              <w:rPr>
                <w:rFonts w:ascii="Arial" w:eastAsia="Times New Roman" w:hAnsi="Arial" w:cs="Arial"/>
                <w:sz w:val="20"/>
                <w:szCs w:val="20"/>
              </w:rPr>
              <w:t>5</w:t>
            </w:r>
            <w:r w:rsidR="00F22329" w:rsidRPr="00FB7A00">
              <w:rPr>
                <w:rFonts w:ascii="Arial" w:eastAsia="Times New Roman" w:hAnsi="Arial" w:cs="Arial"/>
                <w:sz w:val="20"/>
                <w:szCs w:val="20"/>
              </w:rPr>
              <w:t>0</w:t>
            </w:r>
            <w:r w:rsidRPr="00FB7A00">
              <w:rPr>
                <w:rFonts w:ascii="Arial" w:eastAsia="Times New Roman" w:hAnsi="Arial" w:cs="Arial"/>
                <w:sz w:val="20"/>
                <w:szCs w:val="20"/>
              </w:rPr>
              <w:t xml:space="preserve">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0186A" w:rsidRPr="002D28BD" w:rsidRDefault="0090186A" w:rsidP="0090186A">
            <w:pPr>
              <w:spacing w:after="0" w:line="240" w:lineRule="auto"/>
              <w:rPr>
                <w:rFonts w:ascii="Arial" w:eastAsia="Times New Roman" w:hAnsi="Arial" w:cs="Arial"/>
                <w:strike/>
                <w:color w:val="FF0000"/>
                <w:sz w:val="20"/>
                <w:szCs w:val="20"/>
              </w:rPr>
            </w:pP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1F0501" w:rsidRPr="00980028" w:rsidRDefault="001F0501"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F0501" w:rsidRPr="0068698E" w:rsidRDefault="00980028"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3B51E0" w:rsidRDefault="00CC6E94"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Jitka Heinzová)</w:t>
            </w:r>
          </w:p>
          <w:p w:rsidR="00447D1A" w:rsidRDefault="00202B4E"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Věra </w:t>
            </w:r>
            <w:r>
              <w:rPr>
                <w:rFonts w:ascii="Arial" w:eastAsia="Times New Roman" w:hAnsi="Arial" w:cs="Arial"/>
                <w:color w:val="000000"/>
                <w:sz w:val="20"/>
                <w:szCs w:val="20"/>
              </w:rPr>
              <w:t>Havlíková)</w:t>
            </w:r>
          </w:p>
          <w:p w:rsidR="00A63EDB" w:rsidRPr="00980028" w:rsidRDefault="00A63ED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447D1A"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447D1A" w:rsidRPr="00263F6D"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611D26">
            <w:pPr>
              <w:spacing w:after="0" w:line="240" w:lineRule="auto"/>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B97950" w:rsidTr="00DF43F0">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901A04" w:rsidRDefault="00D72D38"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D72D38" w:rsidRPr="00263F6D" w:rsidRDefault="00D72D38"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6460D1">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sidR="00287666">
              <w:rPr>
                <w:rFonts w:ascii="Arial" w:eastAsia="Times New Roman" w:hAnsi="Arial" w:cs="Arial"/>
                <w:sz w:val="20"/>
                <w:szCs w:val="20"/>
              </w:rPr>
              <w:t>33C, 34C,</w:t>
            </w:r>
            <w:r w:rsidRPr="00263F6D">
              <w:rPr>
                <w:rFonts w:ascii="Arial" w:eastAsia="Times New Roman" w:hAnsi="Arial" w:cs="Arial"/>
                <w:sz w:val="20"/>
                <w:szCs w:val="20"/>
              </w:rPr>
              <w:t>7C, 8C,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197B57"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sidR="0091221E">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91221E">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97B57" w:rsidRPr="00263F6D" w:rsidRDefault="00197B57"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Default="00611D2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506EEB" w:rsidRPr="00B7255B" w:rsidRDefault="00506EE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3B51E0" w:rsidRDefault="003B51E0" w:rsidP="009E41E7">
            <w:pPr>
              <w:spacing w:after="0" w:line="240" w:lineRule="auto"/>
              <w:jc w:val="center"/>
              <w:rPr>
                <w:rFonts w:ascii="Arial" w:eastAsia="Times New Roman" w:hAnsi="Arial" w:cs="Arial"/>
                <w:color w:val="000000"/>
                <w:sz w:val="20"/>
                <w:szCs w:val="20"/>
              </w:rPr>
            </w:pPr>
          </w:p>
          <w:p w:rsidR="00202B4E" w:rsidRPr="0068698E" w:rsidRDefault="00980028"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202B4E" w:rsidRDefault="00073492"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1B58E6" w:rsidRPr="00073492">
              <w:rPr>
                <w:rFonts w:ascii="Arial" w:eastAsia="Times New Roman" w:hAnsi="Arial" w:cs="Arial"/>
                <w:sz w:val="20"/>
                <w:szCs w:val="20"/>
              </w:rPr>
              <w:t>(</w:t>
            </w:r>
            <w:proofErr w:type="spellStart"/>
            <w:r w:rsidR="003819AC" w:rsidRPr="00073492">
              <w:rPr>
                <w:rFonts w:ascii="Arial" w:eastAsia="Times New Roman" w:hAnsi="Arial" w:cs="Arial"/>
                <w:sz w:val="20"/>
                <w:szCs w:val="20"/>
              </w:rPr>
              <w:t>Bc.Michal</w:t>
            </w:r>
            <w:proofErr w:type="spellEnd"/>
            <w:r w:rsidR="003819AC" w:rsidRPr="00073492">
              <w:rPr>
                <w:rFonts w:ascii="Arial" w:eastAsia="Times New Roman" w:hAnsi="Arial" w:cs="Arial"/>
                <w:sz w:val="20"/>
                <w:szCs w:val="20"/>
              </w:rPr>
              <w:t xml:space="preserve"> </w:t>
            </w:r>
            <w:proofErr w:type="spellStart"/>
            <w:r w:rsidR="003819AC" w:rsidRPr="00073492">
              <w:rPr>
                <w:rFonts w:ascii="Arial" w:eastAsia="Times New Roman" w:hAnsi="Arial" w:cs="Arial"/>
                <w:sz w:val="20"/>
                <w:szCs w:val="20"/>
              </w:rPr>
              <w:t>Pehanič</w:t>
            </w:r>
            <w:proofErr w:type="spellEnd"/>
            <w:r w:rsidR="00202B4E" w:rsidRPr="00073492">
              <w:rPr>
                <w:rFonts w:ascii="Arial" w:eastAsia="Times New Roman" w:hAnsi="Arial" w:cs="Arial"/>
                <w:sz w:val="20"/>
                <w:szCs w:val="20"/>
              </w:rPr>
              <w:t>)</w:t>
            </w:r>
          </w:p>
          <w:p w:rsidR="001F0501" w:rsidRPr="00980028" w:rsidRDefault="001F0501"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A63EDB" w:rsidRPr="00980028" w:rsidRDefault="00A63ED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Pr="00263F6D" w:rsidRDefault="00202B4E" w:rsidP="00263F6D">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Jaroslav Simet</w:t>
            </w:r>
          </w:p>
          <w:p w:rsidR="00197B57" w:rsidRDefault="003819AC"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00197B57" w:rsidRPr="00263F6D">
              <w:rPr>
                <w:rFonts w:ascii="Arial" w:eastAsia="Times New Roman" w:hAnsi="Arial" w:cs="Arial"/>
                <w:sz w:val="20"/>
                <w:szCs w:val="20"/>
              </w:rPr>
              <w:t>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B58E6"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263F6D" w:rsidTr="0091221E">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91221E">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A663BA"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r w:rsidR="002D28BD">
              <w:rPr>
                <w:rFonts w:ascii="Arial" w:eastAsia="Times New Roman" w:hAnsi="Arial" w:cs="Arial"/>
                <w:b/>
                <w:bCs/>
                <w:sz w:val="20"/>
                <w:szCs w:val="20"/>
              </w:rPr>
              <w:t xml:space="preserve">, </w:t>
            </w:r>
            <w:r w:rsidR="002D28BD" w:rsidRPr="00A663BA">
              <w:rPr>
                <w:rFonts w:ascii="Arial" w:eastAsia="Times New Roman" w:hAnsi="Arial" w:cs="Arial"/>
                <w:b/>
                <w:bCs/>
                <w:sz w:val="20"/>
                <w:szCs w:val="20"/>
              </w:rPr>
              <w:t>11Nc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sidR="00287666">
              <w:rPr>
                <w:rFonts w:ascii="Arial" w:eastAsia="Times New Roman" w:hAnsi="Arial" w:cs="Arial"/>
                <w:sz w:val="20"/>
                <w:szCs w:val="20"/>
              </w:rPr>
              <w:t xml:space="preserve"> 33C,</w:t>
            </w:r>
            <w:r w:rsidR="003846D2">
              <w:rPr>
                <w:rFonts w:ascii="Arial" w:eastAsia="Times New Roman" w:hAnsi="Arial" w:cs="Arial"/>
                <w:sz w:val="20"/>
                <w:szCs w:val="20"/>
              </w:rPr>
              <w:t xml:space="preserve"> </w:t>
            </w:r>
            <w:r w:rsidR="00287666">
              <w:rPr>
                <w:rFonts w:ascii="Arial" w:eastAsia="Times New Roman" w:hAnsi="Arial" w:cs="Arial"/>
                <w:sz w:val="20"/>
                <w:szCs w:val="20"/>
              </w:rPr>
              <w:t>34C,</w:t>
            </w:r>
            <w:r w:rsidR="003846D2">
              <w:rPr>
                <w:rFonts w:ascii="Arial" w:eastAsia="Times New Roman" w:hAnsi="Arial" w:cs="Arial"/>
                <w:sz w:val="20"/>
                <w:szCs w:val="20"/>
              </w:rPr>
              <w:t xml:space="preserve"> 7C, 9C,</w:t>
            </w:r>
            <w:r w:rsidRPr="00263F6D">
              <w:rPr>
                <w:rFonts w:ascii="Arial" w:eastAsia="Times New Roman" w:hAnsi="Arial" w:cs="Arial"/>
                <w:sz w:val="20"/>
                <w:szCs w:val="20"/>
              </w:rPr>
              <w:t>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91221E"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pověřuje VSÚ  a asistenty vyřizující agendu </w:t>
            </w:r>
            <w:proofErr w:type="spellStart"/>
            <w:r w:rsidR="0091221E">
              <w:rPr>
                <w:rFonts w:ascii="Arial" w:eastAsia="Times New Roman" w:hAnsi="Arial" w:cs="Arial"/>
                <w:sz w:val="20"/>
                <w:szCs w:val="20"/>
              </w:rPr>
              <w:t>Nc</w:t>
            </w:r>
            <w:proofErr w:type="spellEnd"/>
            <w:r w:rsidR="0091221E">
              <w:rPr>
                <w:rFonts w:ascii="Arial" w:eastAsia="Times New Roman" w:hAnsi="Arial" w:cs="Arial"/>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00217327">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197B57" w:rsidRPr="00263F6D" w:rsidRDefault="00197B57"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1B58E6"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 xml:space="preserve">Brigit </w:t>
            </w:r>
            <w:r w:rsidR="003B51E0" w:rsidRPr="001B58E6">
              <w:rPr>
                <w:rFonts w:ascii="Arial" w:hAnsi="Arial" w:cs="Arial"/>
                <w:b/>
                <w:i/>
                <w:sz w:val="20"/>
                <w:szCs w:val="20"/>
              </w:rPr>
              <w:t>Pelcová</w:t>
            </w:r>
          </w:p>
          <w:p w:rsidR="003B51E0" w:rsidRPr="001B58E6" w:rsidRDefault="000406C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3B51E0" w:rsidRPr="00263F6D" w:rsidRDefault="003B51E0" w:rsidP="002E0EBE">
            <w:pPr>
              <w:spacing w:after="0" w:line="240" w:lineRule="auto"/>
              <w:jc w:val="center"/>
              <w:rPr>
                <w:rFonts w:ascii="Arial" w:eastAsia="Times New Roman" w:hAnsi="Arial" w:cs="Arial"/>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197B57"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Irena </w:t>
            </w:r>
            <w:r>
              <w:rPr>
                <w:rFonts w:ascii="Arial" w:eastAsia="Times New Roman" w:hAnsi="Arial" w:cs="Arial"/>
                <w:sz w:val="20"/>
                <w:szCs w:val="20"/>
              </w:rPr>
              <w:t>Boubelová)</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Jaroslav </w:t>
            </w:r>
            <w:proofErr w:type="spellStart"/>
            <w:r w:rsidR="001B58E6">
              <w:rPr>
                <w:rFonts w:ascii="Arial" w:eastAsia="Times New Roman" w:hAnsi="Arial" w:cs="Arial"/>
                <w:sz w:val="20"/>
                <w:szCs w:val="20"/>
              </w:rPr>
              <w:t>Břicháč</w:t>
            </w:r>
            <w:proofErr w:type="spellEnd"/>
            <w:r>
              <w:rPr>
                <w:rFonts w:ascii="Arial" w:eastAsia="Times New Roman" w:hAnsi="Arial" w:cs="Arial"/>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r w:rsidR="001B58E6">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91221E">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sidR="00E54F66">
              <w:rPr>
                <w:rFonts w:ascii="Arial" w:eastAsia="Times New Roman" w:hAnsi="Arial" w:cs="Arial"/>
                <w:b/>
                <w:bCs/>
                <w:i/>
                <w:iCs/>
                <w:sz w:val="20"/>
                <w:szCs w:val="20"/>
              </w:rPr>
              <w:t>Radka Čepická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91221E">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sidR="00287666">
              <w:rPr>
                <w:rFonts w:ascii="Arial" w:eastAsia="Times New Roman" w:hAnsi="Arial" w:cs="Arial"/>
                <w:sz w:val="20"/>
                <w:szCs w:val="20"/>
              </w:rPr>
              <w:t>33C,34C,</w:t>
            </w:r>
            <w:r w:rsidRPr="00263F6D">
              <w:rPr>
                <w:rFonts w:ascii="Arial" w:eastAsia="Times New Roman" w:hAnsi="Arial" w:cs="Arial"/>
                <w:sz w:val="20"/>
                <w:szCs w:val="20"/>
              </w:rPr>
              <w:t>7C, 8C, 9C, 11C a15C)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21732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217327">
              <w:rPr>
                <w:rFonts w:ascii="Arial" w:eastAsia="Times New Roman" w:hAnsi="Arial" w:cs="Arial"/>
                <w:sz w:val="20"/>
                <w:szCs w:val="20"/>
              </w:rPr>
              <w:t xml:space="preserve"> - 100 % nápadu všeobecných občanskoprávních věcí s výjimkou specializované agendy (rejstřík C);</w:t>
            </w:r>
          </w:p>
          <w:p w:rsidR="00217327"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21732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3B51E0" w:rsidRDefault="003B51E0"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8B7380" w:rsidRPr="00691F01" w:rsidRDefault="00C83E9C"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3B51E0" w:rsidRPr="00263F6D" w:rsidRDefault="003B51E0" w:rsidP="002E0EBE">
            <w:pPr>
              <w:spacing w:after="0" w:line="240" w:lineRule="auto"/>
              <w:jc w:val="center"/>
              <w:rPr>
                <w:rFonts w:ascii="Arial" w:hAnsi="Arial" w:cs="Arial"/>
                <w:b/>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2E0EBE" w:rsidRDefault="00202B4E"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w:t>
            </w:r>
            <w:r w:rsidR="003846D2" w:rsidRPr="0068698E">
              <w:rPr>
                <w:rFonts w:ascii="Arial" w:eastAsia="Times New Roman" w:hAnsi="Arial" w:cs="Arial"/>
                <w:sz w:val="20"/>
                <w:szCs w:val="20"/>
              </w:rPr>
              <w:t xml:space="preserve">Jaroslav </w:t>
            </w:r>
            <w:proofErr w:type="spellStart"/>
            <w:r w:rsidR="003846D2"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202B4E" w:rsidRDefault="00202B4E"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Renata Gruberová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142425">
            <w:pPr>
              <w:spacing w:after="0" w:line="240" w:lineRule="auto"/>
              <w:jc w:val="center"/>
              <w:rPr>
                <w:rFonts w:ascii="Arial" w:eastAsia="Times New Roman" w:hAnsi="Arial" w:cs="Arial"/>
                <w:sz w:val="20"/>
                <w:szCs w:val="20"/>
              </w:rPr>
            </w:pPr>
          </w:p>
        </w:tc>
        <w:tc>
          <w:tcPr>
            <w:tcW w:w="186" w:type="dxa"/>
            <w:vMerge w:val="restart"/>
            <w:tcBorders>
              <w:top w:val="single" w:sz="8" w:space="0" w:color="auto"/>
              <w:left w:val="single" w:sz="8" w:space="0" w:color="auto"/>
              <w:right w:val="single" w:sz="8" w:space="0" w:color="auto"/>
            </w:tcBorders>
            <w:shd w:val="clear" w:color="auto" w:fill="auto"/>
            <w:noWrap/>
            <w:hideMark/>
          </w:tcPr>
          <w:p w:rsidR="00197B57" w:rsidRPr="00263F6D" w:rsidRDefault="00197B57" w:rsidP="0091221E">
            <w:pPr>
              <w:spacing w:after="0" w:line="240" w:lineRule="auto"/>
              <w:jc w:val="center"/>
              <w:rPr>
                <w:rFonts w:ascii="Arial" w:eastAsia="Times New Roman" w:hAnsi="Arial" w:cs="Arial"/>
                <w:b/>
                <w:bCs/>
                <w:i/>
                <w:iCs/>
                <w:sz w:val="20"/>
                <w:szCs w:val="20"/>
              </w:rPr>
            </w:pPr>
          </w:p>
        </w:tc>
      </w:tr>
      <w:tr w:rsidR="00197B57" w:rsidRPr="00263F6D" w:rsidTr="0091221E">
        <w:trPr>
          <w:trHeight w:val="2715"/>
        </w:trPr>
        <w:tc>
          <w:tcPr>
            <w:tcW w:w="176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42425" w:rsidRPr="00263F6D" w:rsidRDefault="00142425" w:rsidP="00142425">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FA7DCE" w:rsidRDefault="00197B57"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25090" w:rsidRDefault="00F25090" w:rsidP="00197B57">
      <w:pPr>
        <w:spacing w:after="0"/>
      </w:pPr>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96"/>
      </w:tblGrid>
      <w:tr w:rsidR="00197B57" w:rsidRPr="00263F6D" w:rsidTr="00217327">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E80066" w:rsidRPr="00263F6D" w:rsidTr="00217327">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E80066" w:rsidRPr="00263F6D" w:rsidRDefault="00E80066"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D72D38" w:rsidRPr="00901A04" w:rsidRDefault="00D72D38"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E80066" w:rsidRPr="00263F6D" w:rsidRDefault="00DC64B7"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E80066" w:rsidRPr="00263F6D" w:rsidRDefault="00E80066"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4D3847" w:rsidRPr="00D72D38" w:rsidRDefault="004D3847" w:rsidP="006140E1">
            <w:pPr>
              <w:spacing w:after="0" w:line="240" w:lineRule="auto"/>
              <w:jc w:val="center"/>
              <w:rPr>
                <w:rFonts w:ascii="Arial" w:eastAsia="Times New Roman" w:hAnsi="Arial" w:cs="Arial"/>
                <w:i/>
                <w:strike/>
                <w:sz w:val="20"/>
                <w:szCs w:val="20"/>
              </w:rPr>
            </w:pPr>
          </w:p>
          <w:p w:rsidR="006140E1" w:rsidRPr="00D72D38" w:rsidRDefault="006140E1" w:rsidP="006140E1">
            <w:pPr>
              <w:spacing w:after="0" w:line="240" w:lineRule="auto"/>
              <w:jc w:val="center"/>
              <w:rPr>
                <w:rFonts w:ascii="Arial" w:eastAsia="Times New Roman" w:hAnsi="Arial" w:cs="Arial"/>
                <w:strike/>
                <w:sz w:val="20"/>
                <w:szCs w:val="20"/>
              </w:rPr>
            </w:pPr>
          </w:p>
          <w:p w:rsidR="00E80066" w:rsidRPr="00263F6D" w:rsidRDefault="00E80066" w:rsidP="00901A04">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E80066" w:rsidRPr="00263F6D" w:rsidRDefault="00E80066" w:rsidP="00F25090">
            <w:pPr>
              <w:spacing w:after="0" w:line="240" w:lineRule="auto"/>
              <w:jc w:val="center"/>
              <w:rPr>
                <w:rFonts w:ascii="Arial" w:eastAsia="Times New Roman" w:hAnsi="Arial" w:cs="Arial"/>
                <w:b/>
                <w:bCs/>
                <w:i/>
                <w:iCs/>
                <w:sz w:val="20"/>
                <w:szCs w:val="20"/>
              </w:rPr>
            </w:pPr>
          </w:p>
        </w:tc>
      </w:tr>
      <w:tr w:rsidR="00E80066" w:rsidRPr="00263F6D" w:rsidTr="00217327">
        <w:trPr>
          <w:trHeight w:val="3015"/>
        </w:trPr>
        <w:tc>
          <w:tcPr>
            <w:tcW w:w="1760" w:type="dxa"/>
            <w:vMerge/>
            <w:tcBorders>
              <w:left w:val="single" w:sz="8" w:space="0" w:color="auto"/>
              <w:bottom w:val="nil"/>
              <w:right w:val="single" w:sz="8" w:space="0" w:color="auto"/>
            </w:tcBorders>
            <w:shd w:val="clear" w:color="auto" w:fill="auto"/>
            <w:vAlign w:val="center"/>
            <w:hideMark/>
          </w:tcPr>
          <w:p w:rsidR="00E80066" w:rsidRPr="00263F6D" w:rsidRDefault="00E80066"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E80066" w:rsidRPr="00263F6D" w:rsidRDefault="00E80066"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nil"/>
            </w:tcBorders>
            <w:shd w:val="clear" w:color="auto" w:fill="auto"/>
            <w:noWrap/>
            <w:vAlign w:val="bottom"/>
            <w:hideMark/>
          </w:tcPr>
          <w:p w:rsidR="00E80066" w:rsidRPr="00263F6D" w:rsidRDefault="00E80066"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tcPr>
          <w:p w:rsidR="00E80066" w:rsidRPr="00263F6D" w:rsidRDefault="00E80066" w:rsidP="00F25090">
            <w:pPr>
              <w:spacing w:after="0" w:line="240" w:lineRule="auto"/>
              <w:jc w:val="center"/>
              <w:rPr>
                <w:rFonts w:ascii="Arial" w:eastAsia="Times New Roman" w:hAnsi="Arial" w:cs="Arial"/>
                <w:sz w:val="20"/>
                <w:szCs w:val="20"/>
              </w:rPr>
            </w:pPr>
          </w:p>
        </w:tc>
      </w:tr>
      <w:tr w:rsidR="00197B57" w:rsidRPr="00263F6D" w:rsidTr="00217327">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sidR="00287666">
              <w:rPr>
                <w:rFonts w:ascii="Arial" w:eastAsia="Times New Roman" w:hAnsi="Arial" w:cs="Arial"/>
                <w:sz w:val="20"/>
                <w:szCs w:val="20"/>
              </w:rPr>
              <w:t>,33C,34C</w:t>
            </w:r>
            <w:r w:rsidRPr="00263F6D">
              <w:rPr>
                <w:rFonts w:ascii="Arial" w:eastAsia="Times New Roman" w:hAnsi="Arial" w:cs="Arial"/>
                <w:sz w:val="20"/>
                <w:szCs w:val="20"/>
              </w:rPr>
              <w:t>)</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DC64B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DC64B7">
              <w:rPr>
                <w:rFonts w:ascii="Arial" w:eastAsia="Times New Roman" w:hAnsi="Arial" w:cs="Arial"/>
                <w:sz w:val="20"/>
                <w:szCs w:val="20"/>
              </w:rPr>
              <w:t>100 % nápadu věci podnikatelské a úvěry</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DC64B7">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197B57" w:rsidRPr="00263F6D" w:rsidRDefault="00C568CD"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86"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217327">
            <w:pPr>
              <w:spacing w:after="0" w:line="240" w:lineRule="auto"/>
              <w:jc w:val="center"/>
              <w:rPr>
                <w:rFonts w:ascii="Arial" w:eastAsia="Times New Roman" w:hAnsi="Arial" w:cs="Arial"/>
                <w:sz w:val="20"/>
                <w:szCs w:val="20"/>
              </w:rPr>
            </w:pPr>
          </w:p>
        </w:tc>
      </w:tr>
      <w:tr w:rsidR="00197B57" w:rsidRPr="00263F6D" w:rsidTr="00217327">
        <w:trPr>
          <w:trHeight w:val="2700"/>
        </w:trPr>
        <w:tc>
          <w:tcPr>
            <w:tcW w:w="176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JUDr.  Simet</w:t>
            </w:r>
            <w:proofErr w:type="gramEnd"/>
            <w:r w:rsidRPr="00263F6D">
              <w:rPr>
                <w:rFonts w:ascii="Arial" w:eastAsia="Times New Roman" w:hAnsi="Arial" w:cs="Arial"/>
                <w:b/>
                <w:bCs/>
                <w:i/>
                <w:iCs/>
                <w:sz w:val="20"/>
                <w:szCs w:val="20"/>
              </w:rPr>
              <w:t xml:space="preserve"> </w:t>
            </w:r>
          </w:p>
          <w:p w:rsidR="00197B57" w:rsidRPr="00E54F66"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147C84">
              <w:rPr>
                <w:rFonts w:ascii="Arial" w:eastAsia="Times New Roman" w:hAnsi="Arial" w:cs="Arial"/>
                <w:sz w:val="20"/>
                <w:szCs w:val="20"/>
              </w:rPr>
              <w:t xml:space="preserve"> </w:t>
            </w:r>
            <w:r w:rsidR="00147C84" w:rsidRPr="001B4267">
              <w:rPr>
                <w:rFonts w:ascii="Arial" w:eastAsia="Times New Roman" w:hAnsi="Arial" w:cs="Arial"/>
                <w:sz w:val="18"/>
                <w:szCs w:val="18"/>
              </w:rPr>
              <w:t>JUDr. Martina</w:t>
            </w:r>
            <w:r w:rsidR="00147C84" w:rsidRPr="001B4267">
              <w:rPr>
                <w:rFonts w:ascii="Arial" w:eastAsia="Times New Roman" w:hAnsi="Arial" w:cs="Arial"/>
                <w:sz w:val="20"/>
                <w:szCs w:val="20"/>
              </w:rPr>
              <w:t xml:space="preserve">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tc>
        <w:tc>
          <w:tcPr>
            <w:tcW w:w="3686" w:type="dxa"/>
            <w:vMerge/>
            <w:tcBorders>
              <w:left w:val="single" w:sz="8" w:space="0" w:color="auto"/>
              <w:bottom w:val="nil"/>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217327">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tcBorders>
              <w:top w:val="nil"/>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w:t>
            </w:r>
          </w:p>
        </w:tc>
      </w:tr>
    </w:tbl>
    <w:p w:rsidR="003D4F9D" w:rsidRDefault="003D4F9D">
      <w:r>
        <w:br w:type="page"/>
      </w:r>
    </w:p>
    <w:tbl>
      <w:tblPr>
        <w:tblW w:w="14660" w:type="dxa"/>
        <w:tblCellMar>
          <w:left w:w="70" w:type="dxa"/>
          <w:right w:w="70" w:type="dxa"/>
        </w:tblCellMar>
        <w:tblLook w:val="04A0" w:firstRow="1" w:lastRow="0" w:firstColumn="1" w:lastColumn="0" w:noHBand="0" w:noVBand="1"/>
      </w:tblPr>
      <w:tblGrid>
        <w:gridCol w:w="1760"/>
        <w:gridCol w:w="5965"/>
        <w:gridCol w:w="3118"/>
        <w:gridCol w:w="3657"/>
        <w:gridCol w:w="160"/>
      </w:tblGrid>
      <w:tr w:rsidR="00197B57" w:rsidRPr="00263F6D" w:rsidTr="00DC64B7">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F93B03">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CC6E94" w:rsidRPr="00263F6D" w:rsidRDefault="00CC6E94"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DC64B7">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sidR="0029316B">
              <w:rPr>
                <w:rFonts w:ascii="Arial" w:eastAsia="Times New Roman" w:hAnsi="Arial" w:cs="Arial"/>
                <w:sz w:val="20"/>
                <w:szCs w:val="20"/>
              </w:rPr>
              <w:t xml:space="preserve">,33C,34C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DC64B7">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1C7DBA">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sidR="006460D1">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197B57" w:rsidRPr="00263F6D" w:rsidRDefault="00C568CD"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E54F66">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9316B"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9316B" w:rsidRPr="00263F6D"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tc>
        <w:tc>
          <w:tcPr>
            <w:tcW w:w="3657"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sidR="0029316B">
              <w:rPr>
                <w:rFonts w:ascii="Arial" w:eastAsia="Times New Roman" w:hAnsi="Arial" w:cs="Arial"/>
                <w:sz w:val="20"/>
                <w:szCs w:val="20"/>
              </w:rPr>
              <w:t xml:space="preserve"> 33C,34C</w:t>
            </w:r>
            <w:r w:rsidR="001F4FB2">
              <w:rPr>
                <w:rFonts w:ascii="Arial" w:eastAsia="Times New Roman" w:hAnsi="Arial" w:cs="Arial"/>
                <w:sz w:val="20"/>
                <w:szCs w:val="20"/>
              </w:rPr>
              <w:t xml:space="preserve">, 8C, 9C, 10C,11C, 12C,15C </w:t>
            </w:r>
            <w:r w:rsidRPr="00263F6D">
              <w:rPr>
                <w:rFonts w:ascii="Arial" w:eastAsia="Times New Roman" w:hAnsi="Arial" w:cs="Arial"/>
                <w:sz w:val="20"/>
                <w:szCs w:val="20"/>
              </w:rPr>
              <w:t>a 7C)</w:t>
            </w:r>
          </w:p>
          <w:p w:rsidR="00197B57" w:rsidRPr="00263F6D" w:rsidRDefault="00197B57" w:rsidP="00F25090">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8B07F2" w:rsidRPr="006E447D" w:rsidRDefault="001C7DBA"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008B07F2" w:rsidRPr="006E447D">
              <w:rPr>
                <w:rFonts w:ascii="Arial" w:eastAsia="Times New Roman" w:hAnsi="Arial" w:cs="Arial"/>
                <w:sz w:val="20"/>
                <w:szCs w:val="20"/>
              </w:rPr>
              <w:t xml:space="preserve">, jsou v něm rozhodovány věci přidělené do </w:t>
            </w:r>
            <w:proofErr w:type="gramStart"/>
            <w:r w:rsidR="008B07F2" w:rsidRPr="006E447D">
              <w:rPr>
                <w:rFonts w:ascii="Arial" w:eastAsia="Times New Roman" w:hAnsi="Arial" w:cs="Arial"/>
                <w:sz w:val="20"/>
                <w:szCs w:val="20"/>
              </w:rPr>
              <w:t>31.1</w:t>
            </w:r>
            <w:r w:rsidR="00E54F66">
              <w:rPr>
                <w:rFonts w:ascii="Arial" w:eastAsia="Times New Roman" w:hAnsi="Arial" w:cs="Arial"/>
                <w:sz w:val="20"/>
                <w:szCs w:val="20"/>
              </w:rPr>
              <w:t>0</w:t>
            </w:r>
            <w:r w:rsidR="008B07F2" w:rsidRPr="006E447D">
              <w:rPr>
                <w:rFonts w:ascii="Arial" w:eastAsia="Times New Roman" w:hAnsi="Arial" w:cs="Arial"/>
                <w:sz w:val="20"/>
                <w:szCs w:val="20"/>
              </w:rPr>
              <w:t>.2013</w:t>
            </w:r>
            <w:proofErr w:type="gramEnd"/>
          </w:p>
          <w:p w:rsidR="00197B57" w:rsidRPr="008B07F2" w:rsidRDefault="008B07F2" w:rsidP="00F25090">
            <w:pPr>
              <w:spacing w:after="0" w:line="240" w:lineRule="auto"/>
              <w:rPr>
                <w:rFonts w:ascii="Arial" w:eastAsia="Times New Roman" w:hAnsi="Arial" w:cs="Arial"/>
                <w:color w:val="FF0000"/>
                <w:sz w:val="20"/>
                <w:szCs w:val="20"/>
              </w:rPr>
            </w:pPr>
            <w:r w:rsidRPr="006E447D">
              <w:rPr>
                <w:rFonts w:ascii="Arial" w:eastAsia="Times New Roman" w:hAnsi="Arial" w:cs="Arial"/>
                <w:sz w:val="20"/>
                <w:szCs w:val="20"/>
              </w:rPr>
              <w:t>předseda senátu je příkazcem při přiznávání náhrad svědkům, znalcům, tlumočníkům a náhrad přísedícím a poukazů na vrácení ze zvláštních příjmových účtů a účtu cizích peněz</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C93ECA" w:rsidRDefault="00197B57"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197B57" w:rsidRPr="000B0DD3" w:rsidRDefault="00197B57"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nil"/>
            </w:tcBorders>
            <w:shd w:val="clear" w:color="auto" w:fill="auto"/>
            <w:noWrap/>
            <w:hideMark/>
          </w:tcPr>
          <w:p w:rsidR="00D22FD7" w:rsidRPr="00073492" w:rsidRDefault="001F050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00D22FD7" w:rsidRPr="00073492">
              <w:rPr>
                <w:rFonts w:ascii="Arial" w:hAnsi="Arial" w:cs="Arial"/>
                <w:b/>
                <w:i/>
                <w:sz w:val="20"/>
                <w:szCs w:val="20"/>
              </w:rPr>
              <w:t>Vlasti</w:t>
            </w:r>
            <w:r w:rsidR="00073492" w:rsidRPr="00073492">
              <w:rPr>
                <w:rFonts w:ascii="Arial" w:hAnsi="Arial" w:cs="Arial"/>
                <w:b/>
                <w:i/>
                <w:sz w:val="20"/>
                <w:szCs w:val="20"/>
              </w:rPr>
              <w:t>slav</w:t>
            </w:r>
            <w:proofErr w:type="spellEnd"/>
            <w:r>
              <w:rPr>
                <w:rFonts w:ascii="Arial" w:hAnsi="Arial" w:cs="Arial"/>
                <w:b/>
                <w:i/>
                <w:sz w:val="20"/>
                <w:szCs w:val="20"/>
              </w:rPr>
              <w:t xml:space="preserve"> </w:t>
            </w:r>
            <w:r w:rsidR="00D22FD7" w:rsidRPr="00073492">
              <w:rPr>
                <w:rFonts w:ascii="Arial" w:hAnsi="Arial" w:cs="Arial"/>
                <w:b/>
                <w:i/>
                <w:sz w:val="20"/>
                <w:szCs w:val="20"/>
              </w:rPr>
              <w:t>Novák</w:t>
            </w:r>
          </w:p>
          <w:p w:rsidR="006140E1" w:rsidRPr="00073492" w:rsidRDefault="00D22FD7"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František Daněk</w:t>
            </w:r>
            <w:r>
              <w:rPr>
                <w:rFonts w:ascii="Arial" w:eastAsia="Times New Roman" w:hAnsi="Arial" w:cs="Arial"/>
                <w:color w:val="000000"/>
                <w:sz w:val="20"/>
                <w:szCs w:val="20"/>
              </w:rPr>
              <w:t>)</w:t>
            </w:r>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 xml:space="preserve">Anna </w:t>
            </w:r>
            <w:proofErr w:type="spellStart"/>
            <w:r w:rsidR="0029316B">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9103FE" w:rsidRPr="00263F6D" w:rsidRDefault="009103FE" w:rsidP="006140E1">
            <w:pPr>
              <w:spacing w:after="0" w:line="240" w:lineRule="auto"/>
              <w:jc w:val="center"/>
              <w:rPr>
                <w:rFonts w:ascii="Arial" w:eastAsia="Times New Roman" w:hAnsi="Arial" w:cs="Arial"/>
                <w:color w:val="000000"/>
                <w:sz w:val="20"/>
                <w:szCs w:val="20"/>
              </w:rPr>
            </w:pPr>
          </w:p>
          <w:p w:rsidR="00197B57" w:rsidRPr="00263F6D" w:rsidRDefault="00197B57" w:rsidP="00142425">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DC64B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197B57" w:rsidRPr="00263F6D" w:rsidRDefault="00197B57" w:rsidP="00F25090">
            <w:pPr>
              <w:spacing w:after="0" w:line="240" w:lineRule="auto"/>
              <w:rPr>
                <w:rFonts w:ascii="Arial" w:eastAsia="Times New Roman" w:hAnsi="Arial" w:cs="Arial"/>
                <w:b/>
                <w:bCs/>
                <w:sz w:val="20"/>
                <w:szCs w:val="20"/>
              </w:rPr>
            </w:pPr>
          </w:p>
          <w:p w:rsidR="00197B57" w:rsidRDefault="00197B57"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29316B" w:rsidRPr="0029316B"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197B57" w:rsidRPr="00E54F66"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sidR="00312FB1">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93B03" w:rsidRDefault="00F93B03">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197B57" w:rsidRPr="00263F6D" w:rsidTr="001C7DBA">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5B0C8E">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447D1A" w:rsidRPr="00263F6D" w:rsidRDefault="00447D1A"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447D1A"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1C7DBA">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sidR="003846D2">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3A6437" w:rsidRPr="00FB7A00"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3A6437">
              <w:rPr>
                <w:rFonts w:ascii="Arial" w:eastAsia="Times New Roman" w:hAnsi="Arial" w:cs="Arial"/>
                <w:sz w:val="20"/>
                <w:szCs w:val="20"/>
              </w:rPr>
              <w:t xml:space="preserve"> - </w:t>
            </w:r>
            <w:r w:rsidR="003A64A6" w:rsidRPr="00FB7A00">
              <w:rPr>
                <w:rFonts w:ascii="Arial" w:eastAsia="Times New Roman" w:hAnsi="Arial" w:cs="Arial"/>
                <w:sz w:val="20"/>
                <w:szCs w:val="20"/>
              </w:rPr>
              <w:t>25</w:t>
            </w:r>
            <w:r w:rsidR="003A6437" w:rsidRPr="00FB7A00">
              <w:rPr>
                <w:rFonts w:ascii="Arial" w:eastAsia="Times New Roman" w:hAnsi="Arial" w:cs="Arial"/>
                <w:sz w:val="20"/>
                <w:szCs w:val="20"/>
              </w:rPr>
              <w:t xml:space="preserve"> % nápadu všeobecných občanskoprávních </w:t>
            </w:r>
            <w:proofErr w:type="gramStart"/>
            <w:r w:rsidR="003A6437" w:rsidRPr="00FB7A00">
              <w:rPr>
                <w:rFonts w:ascii="Arial" w:eastAsia="Times New Roman" w:hAnsi="Arial" w:cs="Arial"/>
                <w:sz w:val="20"/>
                <w:szCs w:val="20"/>
              </w:rPr>
              <w:t>věcí  s výjimkou</w:t>
            </w:r>
            <w:proofErr w:type="gramEnd"/>
            <w:r w:rsidR="003A6437" w:rsidRPr="00FB7A00">
              <w:rPr>
                <w:rFonts w:ascii="Arial" w:eastAsia="Times New Roman" w:hAnsi="Arial" w:cs="Arial"/>
                <w:sz w:val="20"/>
                <w:szCs w:val="20"/>
              </w:rPr>
              <w:t xml:space="preserve"> specializované agendy (rejstřík C);</w:t>
            </w:r>
          </w:p>
          <w:p w:rsidR="003A6437" w:rsidRPr="00FB7A00" w:rsidRDefault="003A6437"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w:t>
            </w:r>
            <w:r w:rsidR="003A64A6" w:rsidRPr="00FB7A00">
              <w:rPr>
                <w:rFonts w:ascii="Arial" w:eastAsia="Times New Roman" w:hAnsi="Arial" w:cs="Arial"/>
                <w:sz w:val="20"/>
                <w:szCs w:val="20"/>
              </w:rPr>
              <w:t>25</w:t>
            </w:r>
            <w:r w:rsidRPr="00FB7A00">
              <w:rPr>
                <w:rFonts w:ascii="Arial" w:eastAsia="Times New Roman" w:hAnsi="Arial" w:cs="Arial"/>
                <w:sz w:val="20"/>
                <w:szCs w:val="20"/>
              </w:rPr>
              <w:t xml:space="preserve"> % nápadu pracovních věcí;</w:t>
            </w:r>
          </w:p>
          <w:p w:rsidR="003A6437" w:rsidRDefault="003A6437"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w:t>
            </w:r>
            <w:r w:rsidR="003A64A6" w:rsidRPr="00FB7A00">
              <w:rPr>
                <w:rFonts w:ascii="Arial" w:eastAsia="Times New Roman" w:hAnsi="Arial" w:cs="Arial"/>
                <w:sz w:val="20"/>
                <w:szCs w:val="20"/>
              </w:rPr>
              <w:t>25</w:t>
            </w:r>
            <w:r w:rsidRPr="00FB7A00">
              <w:rPr>
                <w:rFonts w:ascii="Arial" w:eastAsia="Times New Roman" w:hAnsi="Arial" w:cs="Arial"/>
                <w:sz w:val="20"/>
                <w:szCs w:val="20"/>
              </w:rPr>
              <w:t xml:space="preserve"> % nápadu</w:t>
            </w:r>
            <w:r>
              <w:rPr>
                <w:rFonts w:ascii="Arial" w:eastAsia="Times New Roman" w:hAnsi="Arial" w:cs="Arial"/>
                <w:sz w:val="20"/>
                <w:szCs w:val="20"/>
              </w:rPr>
              <w:t xml:space="preserve">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3A643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3A6437" w:rsidRDefault="00197B57"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sidR="007F541F">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DC4EEB"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DC4EEB" w:rsidRPr="00720C9E"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F0501" w:rsidRPr="00430774" w:rsidRDefault="001B4267"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001F0501" w:rsidRPr="00430774">
              <w:rPr>
                <w:rFonts w:ascii="Arial" w:hAnsi="Arial" w:cs="Arial"/>
                <w:b/>
                <w:i/>
                <w:sz w:val="20"/>
                <w:szCs w:val="20"/>
              </w:rPr>
              <w:t>aroslava Volfová</w:t>
            </w:r>
          </w:p>
          <w:p w:rsidR="00C568CD" w:rsidRPr="00263F6D" w:rsidRDefault="00C568CD" w:rsidP="00F91EB7">
            <w:pPr>
              <w:spacing w:after="0" w:line="240" w:lineRule="auto"/>
              <w:jc w:val="center"/>
              <w:rPr>
                <w:rFonts w:ascii="Arial" w:eastAsia="Times New Roman" w:hAnsi="Arial" w:cs="Arial"/>
                <w:color w:val="000000"/>
                <w:sz w:val="20"/>
                <w:szCs w:val="20"/>
              </w:rPr>
            </w:pPr>
          </w:p>
          <w:p w:rsidR="00F91EB7"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846D2">
              <w:rPr>
                <w:rFonts w:ascii="Arial" w:eastAsia="Times New Roman" w:hAnsi="Arial" w:cs="Arial"/>
                <w:color w:val="000000"/>
                <w:sz w:val="20"/>
                <w:szCs w:val="20"/>
              </w:rPr>
              <w:t xml:space="preserve">Zdeňka </w:t>
            </w:r>
            <w:r>
              <w:rPr>
                <w:rFonts w:ascii="Arial" w:eastAsia="Times New Roman" w:hAnsi="Arial" w:cs="Arial"/>
                <w:color w:val="000000"/>
                <w:sz w:val="20"/>
                <w:szCs w:val="20"/>
              </w:rPr>
              <w:t>Sieglová)</w:t>
            </w:r>
          </w:p>
          <w:p w:rsidR="009103FE" w:rsidRPr="00430774" w:rsidRDefault="009103FE"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1F0501" w:rsidRPr="00430774">
              <w:rPr>
                <w:rFonts w:ascii="Arial" w:eastAsia="Times New Roman" w:hAnsi="Arial" w:cs="Arial"/>
                <w:sz w:val="20"/>
                <w:szCs w:val="20"/>
              </w:rPr>
              <w:t xml:space="preserve">Heinz </w:t>
            </w:r>
            <w:proofErr w:type="spellStart"/>
            <w:r w:rsidR="001F0501" w:rsidRPr="00430774">
              <w:rPr>
                <w:rFonts w:ascii="Arial" w:eastAsia="Times New Roman" w:hAnsi="Arial" w:cs="Arial"/>
                <w:sz w:val="20"/>
                <w:szCs w:val="20"/>
              </w:rPr>
              <w:t>Strunz</w:t>
            </w:r>
            <w:proofErr w:type="spellEnd"/>
            <w:r w:rsidRPr="00430774">
              <w:rPr>
                <w:rFonts w:ascii="Arial" w:eastAsia="Times New Roman" w:hAnsi="Arial" w:cs="Arial"/>
                <w:sz w:val="20"/>
                <w:szCs w:val="20"/>
              </w:rPr>
              <w:t>)</w:t>
            </w:r>
          </w:p>
          <w:p w:rsidR="009103FE"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9103FE" w:rsidRDefault="009103FE"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3846D2">
              <w:rPr>
                <w:rFonts w:ascii="Arial" w:eastAsia="Times New Roman" w:hAnsi="Arial" w:cs="Arial"/>
                <w:sz w:val="20"/>
                <w:szCs w:val="20"/>
              </w:rPr>
              <w:t>Bc. Milena Vyčítalová</w:t>
            </w:r>
            <w:r>
              <w:rPr>
                <w:rFonts w:ascii="Arial" w:eastAsia="Times New Roman" w:hAnsi="Arial" w:cs="Arial"/>
                <w:sz w:val="20"/>
                <w:szCs w:val="20"/>
              </w:rPr>
              <w:t>)</w:t>
            </w:r>
          </w:p>
          <w:p w:rsidR="00197B57" w:rsidRPr="00263F6D" w:rsidRDefault="00197B57" w:rsidP="005B0C8E">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1C7DBA">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0B0DD3"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3846D2" w:rsidRDefault="003846D2"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3846D2" w:rsidRPr="001B4267" w:rsidRDefault="003846D2"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Mgr. </w:t>
            </w:r>
            <w:r w:rsidR="00312FB1" w:rsidRPr="001B4267">
              <w:rPr>
                <w:rFonts w:ascii="Arial" w:eastAsia="Times New Roman" w:hAnsi="Arial" w:cs="Arial"/>
                <w:sz w:val="20"/>
                <w:szCs w:val="20"/>
              </w:rPr>
              <w:t xml:space="preserve">Ing. </w:t>
            </w:r>
            <w:r w:rsidRPr="001B4267">
              <w:rPr>
                <w:rFonts w:ascii="Arial" w:eastAsia="Times New Roman" w:hAnsi="Arial" w:cs="Arial"/>
                <w:sz w:val="20"/>
                <w:szCs w:val="20"/>
              </w:rPr>
              <w:t>Štěpánka Šťastná</w:t>
            </w:r>
          </w:p>
          <w:p w:rsidR="00197B57" w:rsidRPr="00147C84" w:rsidRDefault="00197B57"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tc>
        <w:tc>
          <w:tcPr>
            <w:tcW w:w="3657" w:type="dxa"/>
            <w:vMerge/>
            <w:tcBorders>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3846D2" w:rsidRPr="001B4267" w:rsidTr="001C7DBA">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3846D2" w:rsidRPr="00263F6D" w:rsidRDefault="003846D2"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3846D2" w:rsidRPr="00263F6D" w:rsidRDefault="003846D2"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3846D2" w:rsidRPr="00263F6D" w:rsidRDefault="003846D2" w:rsidP="006C44E8">
            <w:pPr>
              <w:spacing w:after="0" w:line="240" w:lineRule="auto"/>
              <w:jc w:val="center"/>
              <w:rPr>
                <w:rFonts w:ascii="Arial" w:eastAsia="Times New Roman" w:hAnsi="Arial" w:cs="Arial"/>
                <w:sz w:val="20"/>
                <w:szCs w:val="20"/>
              </w:rPr>
            </w:pPr>
          </w:p>
          <w:p w:rsidR="003846D2" w:rsidRPr="00263F6D" w:rsidRDefault="003846D2" w:rsidP="006C44E8">
            <w:pPr>
              <w:spacing w:after="0" w:line="240" w:lineRule="auto"/>
              <w:jc w:val="center"/>
              <w:rPr>
                <w:rFonts w:ascii="Arial" w:eastAsia="Times New Roman" w:hAnsi="Arial" w:cs="Arial"/>
                <w:sz w:val="20"/>
                <w:szCs w:val="20"/>
              </w:rPr>
            </w:pPr>
          </w:p>
          <w:p w:rsidR="003846D2" w:rsidRPr="00D02EAC" w:rsidRDefault="00D02EAC"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w:t>
            </w:r>
            <w:r w:rsidR="003846D2" w:rsidRPr="00D02EAC">
              <w:rPr>
                <w:rFonts w:ascii="Arial" w:eastAsia="Times New Roman" w:hAnsi="Arial" w:cs="Arial"/>
                <w:sz w:val="20"/>
                <w:szCs w:val="20"/>
              </w:rPr>
              <w:t>C,</w:t>
            </w:r>
            <w:r w:rsidRPr="00D02EAC">
              <w:rPr>
                <w:rFonts w:ascii="Arial" w:eastAsia="Times New Roman" w:hAnsi="Arial" w:cs="Arial"/>
                <w:sz w:val="20"/>
                <w:szCs w:val="20"/>
              </w:rPr>
              <w:t>8C, 9C, 10</w:t>
            </w:r>
            <w:r w:rsidR="003846D2" w:rsidRPr="00D02EAC">
              <w:rPr>
                <w:rFonts w:ascii="Arial" w:eastAsia="Times New Roman" w:hAnsi="Arial" w:cs="Arial"/>
                <w:sz w:val="20"/>
                <w:szCs w:val="20"/>
              </w:rPr>
              <w:t>C, 1</w:t>
            </w:r>
            <w:r w:rsidRPr="00D02EAC">
              <w:rPr>
                <w:rFonts w:ascii="Arial" w:eastAsia="Times New Roman" w:hAnsi="Arial" w:cs="Arial"/>
                <w:sz w:val="20"/>
                <w:szCs w:val="20"/>
              </w:rPr>
              <w:t>1C,12C, 15C,16</w:t>
            </w:r>
            <w:r w:rsidR="003846D2" w:rsidRPr="00D02EAC">
              <w:rPr>
                <w:rFonts w:ascii="Arial" w:eastAsia="Times New Roman" w:hAnsi="Arial" w:cs="Arial"/>
                <w:sz w:val="20"/>
                <w:szCs w:val="20"/>
              </w:rPr>
              <w:t>C</w:t>
            </w:r>
            <w:r w:rsidRPr="00D02EAC">
              <w:rPr>
                <w:rFonts w:ascii="Arial" w:eastAsia="Times New Roman" w:hAnsi="Arial" w:cs="Arial"/>
                <w:sz w:val="20"/>
                <w:szCs w:val="20"/>
              </w:rPr>
              <w:t>,</w:t>
            </w:r>
            <w:r w:rsidR="003846D2" w:rsidRPr="00D02EAC">
              <w:rPr>
                <w:rFonts w:ascii="Arial" w:eastAsia="Times New Roman" w:hAnsi="Arial" w:cs="Arial"/>
                <w:sz w:val="20"/>
                <w:szCs w:val="20"/>
              </w:rPr>
              <w:t xml:space="preserve"> </w:t>
            </w:r>
            <w:r w:rsidRPr="00D02EAC">
              <w:rPr>
                <w:rFonts w:ascii="Arial" w:eastAsia="Times New Roman" w:hAnsi="Arial" w:cs="Arial"/>
                <w:sz w:val="20"/>
                <w:szCs w:val="20"/>
              </w:rPr>
              <w:t>20C,22C a 23C</w:t>
            </w:r>
            <w:r w:rsidR="003846D2" w:rsidRPr="00D02EAC">
              <w:rPr>
                <w:rFonts w:ascii="Arial" w:eastAsia="Times New Roman" w:hAnsi="Arial" w:cs="Arial"/>
                <w:sz w:val="20"/>
                <w:szCs w:val="20"/>
              </w:rPr>
              <w:t>)</w:t>
            </w:r>
          </w:p>
          <w:p w:rsidR="003846D2" w:rsidRPr="00263F6D" w:rsidRDefault="003846D2" w:rsidP="006C44E8">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3A6437"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sidR="003A6437">
              <w:rPr>
                <w:rFonts w:ascii="Arial" w:eastAsia="Times New Roman" w:hAnsi="Arial" w:cs="Arial"/>
                <w:sz w:val="20"/>
                <w:szCs w:val="20"/>
              </w:rPr>
              <w:t xml:space="preserve">  - 100 % nápadu všeobecných občanskoprávních věcí s výjimkou specializované agendy (rejstřík C);</w:t>
            </w:r>
          </w:p>
          <w:p w:rsidR="003A6437"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3846D2" w:rsidRPr="00D02EAC"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sidR="003A6437">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3A6437" w:rsidRDefault="003846D2"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3846D2"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3846D2" w:rsidRDefault="003846D2"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3846D2" w:rsidRPr="00263F6D" w:rsidRDefault="003846D2"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nil"/>
            </w:tcBorders>
            <w:shd w:val="clear" w:color="auto" w:fill="auto"/>
            <w:noWrap/>
            <w:hideMark/>
          </w:tcPr>
          <w:p w:rsidR="003846D2" w:rsidRPr="00430774" w:rsidRDefault="00621CB2"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3846D2" w:rsidRPr="00073492" w:rsidRDefault="008B7380"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3846D2" w:rsidRPr="00073492">
              <w:rPr>
                <w:rFonts w:ascii="Arial" w:hAnsi="Arial" w:cs="Arial"/>
                <w:b/>
                <w:i/>
                <w:sz w:val="20"/>
                <w:szCs w:val="20"/>
              </w:rPr>
              <w:t xml:space="preserve">Věra </w:t>
            </w:r>
            <w:proofErr w:type="spellStart"/>
            <w:r w:rsidR="003846D2" w:rsidRPr="00073492">
              <w:rPr>
                <w:rFonts w:ascii="Arial" w:hAnsi="Arial" w:cs="Arial"/>
                <w:b/>
                <w:i/>
                <w:sz w:val="20"/>
                <w:szCs w:val="20"/>
              </w:rPr>
              <w:t>Klimčuková</w:t>
            </w:r>
            <w:proofErr w:type="spellEnd"/>
          </w:p>
          <w:p w:rsidR="003846D2" w:rsidRPr="00430774" w:rsidRDefault="00621CB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3846D2" w:rsidRPr="00430774">
              <w:rPr>
                <w:rFonts w:ascii="Arial" w:eastAsia="Times New Roman" w:hAnsi="Arial" w:cs="Arial"/>
                <w:sz w:val="20"/>
                <w:szCs w:val="20"/>
              </w:rPr>
              <w:t>(</w:t>
            </w:r>
            <w:r w:rsidR="00F065E6" w:rsidRPr="00430774">
              <w:rPr>
                <w:rFonts w:ascii="Arial" w:eastAsia="Times New Roman" w:hAnsi="Arial" w:cs="Arial"/>
                <w:sz w:val="20"/>
                <w:szCs w:val="20"/>
              </w:rPr>
              <w:t xml:space="preserve">Irena </w:t>
            </w:r>
            <w:proofErr w:type="spellStart"/>
            <w:r w:rsidR="00F065E6" w:rsidRPr="00430774">
              <w:rPr>
                <w:rFonts w:ascii="Arial" w:eastAsia="Times New Roman" w:hAnsi="Arial" w:cs="Arial"/>
                <w:sz w:val="20"/>
                <w:szCs w:val="20"/>
              </w:rPr>
              <w:t>Chuderáková</w:t>
            </w:r>
            <w:proofErr w:type="spellEnd"/>
            <w:r w:rsidR="003846D2" w:rsidRPr="00430774">
              <w:rPr>
                <w:rFonts w:ascii="Arial" w:eastAsia="Times New Roman" w:hAnsi="Arial" w:cs="Arial"/>
                <w:sz w:val="20"/>
                <w:szCs w:val="20"/>
              </w:rPr>
              <w:t>)</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Václav Ježek</w:t>
            </w:r>
            <w:r w:rsidRPr="00430774">
              <w:rPr>
                <w:rFonts w:ascii="Arial" w:eastAsia="Times New Roman" w:hAnsi="Arial" w:cs="Arial"/>
                <w:sz w:val="20"/>
                <w:szCs w:val="20"/>
              </w:rPr>
              <w:t>)</w:t>
            </w:r>
          </w:p>
          <w:p w:rsidR="003846D2"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3846D2" w:rsidRPr="00263F6D"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hideMark/>
          </w:tcPr>
          <w:p w:rsidR="003846D2" w:rsidRPr="001B4267" w:rsidRDefault="003846D2" w:rsidP="006C44E8">
            <w:pPr>
              <w:spacing w:after="0" w:line="240" w:lineRule="auto"/>
              <w:jc w:val="center"/>
              <w:rPr>
                <w:rFonts w:ascii="Arial" w:eastAsia="Times New Roman" w:hAnsi="Arial" w:cs="Arial"/>
                <w:b/>
                <w:bCs/>
                <w:i/>
                <w:iCs/>
                <w:sz w:val="20"/>
                <w:szCs w:val="20"/>
              </w:rPr>
            </w:pPr>
          </w:p>
          <w:p w:rsidR="003846D2" w:rsidRPr="001B4267" w:rsidRDefault="003846D2" w:rsidP="00FB15E1">
            <w:pPr>
              <w:spacing w:after="0" w:line="240" w:lineRule="auto"/>
              <w:jc w:val="center"/>
              <w:rPr>
                <w:rFonts w:ascii="Arial" w:eastAsia="Times New Roman" w:hAnsi="Arial" w:cs="Arial"/>
                <w:b/>
                <w:bCs/>
                <w:i/>
                <w:iCs/>
                <w:sz w:val="20"/>
                <w:szCs w:val="20"/>
              </w:rPr>
            </w:pPr>
          </w:p>
        </w:tc>
      </w:tr>
      <w:tr w:rsidR="003846D2" w:rsidRPr="00263F6D" w:rsidTr="001C7DBA">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3846D2" w:rsidRPr="00263F6D" w:rsidRDefault="003846D2"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3846D2" w:rsidRPr="00263F6D" w:rsidRDefault="003846D2"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Mgr. </w:t>
            </w:r>
            <w:r w:rsidR="00312FB1">
              <w:rPr>
                <w:rFonts w:ascii="Arial" w:eastAsia="Times New Roman" w:hAnsi="Arial" w:cs="Arial"/>
                <w:b/>
                <w:bCs/>
                <w:sz w:val="20"/>
                <w:szCs w:val="20"/>
              </w:rPr>
              <w:t xml:space="preserve">Ing. </w:t>
            </w:r>
            <w:r>
              <w:rPr>
                <w:rFonts w:ascii="Arial" w:eastAsia="Times New Roman" w:hAnsi="Arial" w:cs="Arial"/>
                <w:b/>
                <w:bCs/>
                <w:sz w:val="20"/>
                <w:szCs w:val="20"/>
              </w:rPr>
              <w:t>Štěpánka Šťastná</w:t>
            </w:r>
          </w:p>
          <w:p w:rsidR="003846D2" w:rsidRPr="00263F6D" w:rsidRDefault="003846D2" w:rsidP="006C44E8">
            <w:pPr>
              <w:spacing w:after="0" w:line="240" w:lineRule="auto"/>
              <w:rPr>
                <w:rFonts w:ascii="Arial" w:eastAsia="Times New Roman" w:hAnsi="Arial" w:cs="Arial"/>
                <w:b/>
                <w:bCs/>
                <w:sz w:val="20"/>
                <w:szCs w:val="20"/>
              </w:rPr>
            </w:pPr>
          </w:p>
          <w:p w:rsidR="003846D2" w:rsidRPr="00D02EAC" w:rsidRDefault="003846D2"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D02EAC" w:rsidRPr="00D02EAC" w:rsidRDefault="00D02EAC"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 xml:space="preserve">JUDr. </w:t>
            </w:r>
            <w:r w:rsidR="00147C84" w:rsidRPr="001B4267">
              <w:rPr>
                <w:rFonts w:ascii="Arial" w:eastAsia="Times New Roman" w:hAnsi="Arial" w:cs="Arial"/>
                <w:iCs/>
                <w:sz w:val="20"/>
                <w:szCs w:val="20"/>
              </w:rPr>
              <w:t>Martina Burachovičová</w:t>
            </w:r>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3846D2"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3846D2" w:rsidRPr="00263F6D" w:rsidRDefault="003846D2" w:rsidP="006C44E8">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b/>
                <w:bCs/>
                <w:i/>
                <w:iCs/>
                <w:sz w:val="20"/>
                <w:szCs w:val="20"/>
              </w:rPr>
            </w:pPr>
          </w:p>
        </w:tc>
      </w:tr>
    </w:tbl>
    <w:p w:rsidR="005B0C8E" w:rsidRDefault="005B0C8E">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583C05" w:rsidRPr="00263F6D" w:rsidTr="00142CD4">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583C05" w:rsidRPr="00263F6D" w:rsidRDefault="00583C05" w:rsidP="005E77AD">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583C05" w:rsidRPr="00263F6D" w:rsidRDefault="00583C05"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p>
        </w:tc>
      </w:tr>
      <w:tr w:rsidR="00583C05" w:rsidRPr="00263F6D" w:rsidTr="00142CD4">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583C05" w:rsidRPr="00964239" w:rsidRDefault="00583C05"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w:t>
            </w:r>
            <w:r w:rsidR="00815EC2" w:rsidRPr="00964239">
              <w:rPr>
                <w:rFonts w:ascii="Arial" w:eastAsia="Times New Roman" w:hAnsi="Arial" w:cs="Arial"/>
                <w:b/>
                <w:bCs/>
                <w:sz w:val="20"/>
                <w:szCs w:val="20"/>
              </w:rPr>
              <w:t>, 34EVC</w:t>
            </w:r>
          </w:p>
          <w:p w:rsidR="00583C05" w:rsidRPr="00964239" w:rsidRDefault="00815EC2"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w:t>
            </w:r>
            <w:r w:rsidR="00583C05" w:rsidRPr="00964239">
              <w:rPr>
                <w:rFonts w:ascii="Arial" w:eastAsia="Times New Roman" w:hAnsi="Arial" w:cs="Arial"/>
                <w:sz w:val="20"/>
                <w:szCs w:val="20"/>
              </w:rPr>
              <w:t>C</w:t>
            </w:r>
            <w:r w:rsidRPr="00964239">
              <w:rPr>
                <w:rFonts w:ascii="Arial" w:eastAsia="Times New Roman" w:hAnsi="Arial" w:cs="Arial"/>
                <w:sz w:val="20"/>
                <w:szCs w:val="20"/>
              </w:rPr>
              <w:t>, 7EVC</w:t>
            </w:r>
            <w:r w:rsidR="00583C05"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sz w:val="20"/>
                <w:szCs w:val="20"/>
              </w:rPr>
            </w:pPr>
          </w:p>
          <w:p w:rsidR="00583C05" w:rsidRPr="00964239" w:rsidRDefault="00583C05"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 xml:space="preserve">(a dále </w:t>
            </w:r>
            <w:r w:rsidR="00D02EAC" w:rsidRPr="00964239">
              <w:rPr>
                <w:rFonts w:ascii="Arial" w:eastAsia="Times New Roman" w:hAnsi="Arial" w:cs="Arial"/>
                <w:sz w:val="20"/>
                <w:szCs w:val="20"/>
              </w:rPr>
              <w:t>7C,</w:t>
            </w:r>
            <w:r w:rsidRPr="00964239">
              <w:rPr>
                <w:rFonts w:ascii="Arial" w:eastAsia="Times New Roman" w:hAnsi="Arial" w:cs="Arial"/>
                <w:sz w:val="20"/>
                <w:szCs w:val="20"/>
              </w:rPr>
              <w:t>8C, 9C,10C,11C, 12C,15C,</w:t>
            </w:r>
            <w:r w:rsidR="00D02EAC" w:rsidRPr="00964239">
              <w:rPr>
                <w:rFonts w:ascii="Arial" w:eastAsia="Times New Roman" w:hAnsi="Arial" w:cs="Arial"/>
                <w:sz w:val="20"/>
                <w:szCs w:val="20"/>
              </w:rPr>
              <w:t xml:space="preserve"> 16C,</w:t>
            </w:r>
            <w:r w:rsidRPr="00964239">
              <w:rPr>
                <w:rFonts w:ascii="Arial" w:eastAsia="Times New Roman" w:hAnsi="Arial" w:cs="Arial"/>
                <w:sz w:val="20"/>
                <w:szCs w:val="20"/>
              </w:rPr>
              <w:t xml:space="preserve"> 2</w:t>
            </w:r>
            <w:r w:rsidR="00815EC2" w:rsidRPr="00964239">
              <w:rPr>
                <w:rFonts w:ascii="Arial" w:eastAsia="Times New Roman" w:hAnsi="Arial" w:cs="Arial"/>
                <w:sz w:val="20"/>
                <w:szCs w:val="20"/>
              </w:rPr>
              <w:t>0C, 22C,</w:t>
            </w:r>
            <w:r w:rsidRPr="00964239">
              <w:rPr>
                <w:rFonts w:ascii="Arial" w:eastAsia="Times New Roman" w:hAnsi="Arial" w:cs="Arial"/>
                <w:sz w:val="20"/>
                <w:szCs w:val="20"/>
              </w:rPr>
              <w:t xml:space="preserve"> </w:t>
            </w:r>
            <w:r w:rsidR="00D02EAC" w:rsidRPr="00964239">
              <w:rPr>
                <w:rFonts w:ascii="Arial" w:eastAsia="Times New Roman" w:hAnsi="Arial" w:cs="Arial"/>
                <w:sz w:val="20"/>
                <w:szCs w:val="20"/>
              </w:rPr>
              <w:t>23</w:t>
            </w:r>
            <w:r w:rsidRPr="00964239">
              <w:rPr>
                <w:rFonts w:ascii="Arial" w:eastAsia="Times New Roman" w:hAnsi="Arial" w:cs="Arial"/>
                <w:sz w:val="20"/>
                <w:szCs w:val="20"/>
              </w:rPr>
              <w:t>C</w:t>
            </w:r>
            <w:r w:rsidR="00815EC2" w:rsidRPr="00964239">
              <w:rPr>
                <w:rFonts w:ascii="Arial" w:eastAsia="Times New Roman" w:hAnsi="Arial" w:cs="Arial"/>
                <w:sz w:val="20"/>
                <w:szCs w:val="20"/>
              </w:rPr>
              <w:t xml:space="preserve"> a 33C</w:t>
            </w:r>
            <w:r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42CD4"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142CD4">
              <w:rPr>
                <w:rFonts w:ascii="Arial" w:eastAsia="Times New Roman" w:hAnsi="Arial" w:cs="Arial"/>
                <w:sz w:val="20"/>
                <w:szCs w:val="20"/>
              </w:rPr>
              <w:t xml:space="preserve">  - 90 % nápadu všeobecných občanskoprávních věcí s výjimkou specializované agendy (rejstřík C);</w:t>
            </w:r>
          </w:p>
          <w:p w:rsidR="00142CD4"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583C05"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42CD4" w:rsidRPr="00964239"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sidR="00142CD4">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42CD4" w:rsidRDefault="00583C05"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00142CD4" w:rsidRPr="00263F6D">
              <w:rPr>
                <w:rFonts w:ascii="Arial" w:eastAsia="Times New Roman" w:hAnsi="Arial" w:cs="Arial"/>
                <w:sz w:val="20"/>
                <w:szCs w:val="20"/>
              </w:rPr>
              <w:t>rozhodování v</w:t>
            </w:r>
            <w:r w:rsidR="00142CD4">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815EC2" w:rsidRPr="00964239" w:rsidRDefault="00142CD4"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583C05" w:rsidRPr="00964239" w:rsidRDefault="00583C05"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 xml:space="preserve">Mgr. </w:t>
            </w:r>
            <w:r w:rsidR="00312FB1" w:rsidRPr="00964239">
              <w:rPr>
                <w:rFonts w:ascii="Arial" w:eastAsia="Times New Roman" w:hAnsi="Arial" w:cs="Arial"/>
                <w:b/>
                <w:bCs/>
                <w:i/>
                <w:iCs/>
                <w:sz w:val="20"/>
                <w:szCs w:val="20"/>
              </w:rPr>
              <w:t xml:space="preserve">Ing. </w:t>
            </w:r>
            <w:r w:rsidRPr="00964239">
              <w:rPr>
                <w:rFonts w:ascii="Arial" w:eastAsia="Times New Roman" w:hAnsi="Arial" w:cs="Arial"/>
                <w:b/>
                <w:bCs/>
                <w:i/>
                <w:iCs/>
                <w:sz w:val="20"/>
                <w:szCs w:val="20"/>
              </w:rPr>
              <w:t>Štěpánka Šťastná</w:t>
            </w:r>
          </w:p>
          <w:p w:rsidR="00583C05" w:rsidRPr="00964239" w:rsidRDefault="00583C05"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A0748D" w:rsidRDefault="00A0748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583C05" w:rsidRPr="003846D2" w:rsidRDefault="00621CB2"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00583C05" w:rsidRPr="003846D2">
              <w:rPr>
                <w:rFonts w:ascii="Arial" w:hAnsi="Arial" w:cs="Arial"/>
                <w:i/>
                <w:sz w:val="20"/>
                <w:szCs w:val="20"/>
              </w:rPr>
              <w:t xml:space="preserve">  </w:t>
            </w:r>
          </w:p>
          <w:p w:rsidR="00583C05" w:rsidRPr="00430774" w:rsidRDefault="00F065E6"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Hašková Danuše</w:t>
            </w:r>
            <w:r w:rsidR="00583C05" w:rsidRPr="00430774">
              <w:rPr>
                <w:rFonts w:ascii="Arial" w:hAnsi="Arial" w:cs="Arial"/>
                <w:b/>
                <w:i/>
                <w:sz w:val="20"/>
                <w:szCs w:val="20"/>
              </w:rPr>
              <w:t xml:space="preserve"> </w:t>
            </w:r>
          </w:p>
          <w:p w:rsidR="00583C05" w:rsidRPr="003846D2" w:rsidRDefault="00583C05" w:rsidP="00583C05">
            <w:pPr>
              <w:spacing w:after="0" w:line="240" w:lineRule="auto"/>
              <w:jc w:val="center"/>
              <w:rPr>
                <w:rFonts w:ascii="Arial" w:eastAsia="Times New Roman" w:hAnsi="Arial" w:cs="Arial"/>
                <w:i/>
                <w:color w:val="000000"/>
                <w:sz w:val="20"/>
                <w:szCs w:val="20"/>
              </w:rPr>
            </w:pPr>
          </w:p>
          <w:p w:rsidR="00583C05" w:rsidRDefault="00621CB2"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583C05">
              <w:rPr>
                <w:rFonts w:ascii="Arial" w:eastAsia="Times New Roman" w:hAnsi="Arial" w:cs="Arial"/>
                <w:color w:val="000000"/>
                <w:sz w:val="20"/>
                <w:szCs w:val="20"/>
              </w:rPr>
              <w:t>(Ivan Kaucký)</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583C05" w:rsidRDefault="00583C05"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583C05" w:rsidRPr="00263F6D"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r w:rsidR="00583C05" w:rsidRPr="00263F6D" w:rsidTr="00142CD4">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583C05" w:rsidRPr="00964239" w:rsidRDefault="00583C05"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583C05" w:rsidRPr="00964239" w:rsidRDefault="00583C05"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583C05" w:rsidRPr="001B4267" w:rsidRDefault="00815EC2"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Martina Burachovičová</w:t>
            </w:r>
          </w:p>
          <w:p w:rsidR="00583C05" w:rsidRPr="001B4267" w:rsidRDefault="00583C05" w:rsidP="006C44E8">
            <w:pPr>
              <w:spacing w:after="0" w:line="240" w:lineRule="auto"/>
              <w:rPr>
                <w:rFonts w:ascii="Arial" w:eastAsia="Times New Roman" w:hAnsi="Arial" w:cs="Arial"/>
                <w:sz w:val="20"/>
                <w:szCs w:val="20"/>
              </w:rPr>
            </w:pPr>
          </w:p>
          <w:p w:rsidR="00583C05" w:rsidRPr="00964239" w:rsidRDefault="00583C05"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583C05" w:rsidRPr="00964239" w:rsidRDefault="00D02EAC"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583C05"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D02EAC"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815EC2" w:rsidRPr="00964239" w:rsidRDefault="00815EC2"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nil"/>
            </w:tcBorders>
            <w:shd w:val="clear" w:color="auto" w:fill="auto"/>
            <w:noWrap/>
            <w:hideMark/>
          </w:tcPr>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14</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4D3ACA">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FA7DCE" w:rsidRPr="00901A04">
        <w:rPr>
          <w:rFonts w:ascii="Arial" w:hAnsi="Arial" w:cs="Arial"/>
        </w:rPr>
        <w:t xml:space="preserve">Soudní oddělení 15C je od </w:t>
      </w:r>
      <w:proofErr w:type="gramStart"/>
      <w:r w:rsidR="00FA7DCE" w:rsidRPr="00901A04">
        <w:rPr>
          <w:rFonts w:ascii="Arial" w:hAnsi="Arial" w:cs="Arial"/>
        </w:rPr>
        <w:t>1.4.2014</w:t>
      </w:r>
      <w:proofErr w:type="gramEnd"/>
      <w:r w:rsidR="00FA7DCE" w:rsidRPr="00901A04">
        <w:rPr>
          <w:rFonts w:ascii="Arial" w:hAnsi="Arial" w:cs="Arial"/>
        </w:rPr>
        <w:t xml:space="preserve"> uzavřeno a nebudou do něj přidělovány nově napadlé věci.</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xml:space="preserve">. § 261 obch. </w:t>
      </w:r>
      <w:proofErr w:type="gramStart"/>
      <w:r w:rsidR="003A64A6" w:rsidRPr="00FB7A00">
        <w:rPr>
          <w:rFonts w:ascii="Arial" w:hAnsi="Arial" w:cs="Arial"/>
        </w:rPr>
        <w:t>zák.</w:t>
      </w:r>
      <w:proofErr w:type="gramEnd"/>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Pr="001B4267" w:rsidRDefault="00132BEB"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 xml:space="preserve">Věci v senátě 8C a 8EC napadlé do </w:t>
      </w:r>
      <w:proofErr w:type="gramStart"/>
      <w:r w:rsidR="00197B57" w:rsidRPr="00704A91">
        <w:rPr>
          <w:rFonts w:ascii="Arial" w:hAnsi="Arial" w:cs="Arial"/>
        </w:rPr>
        <w:t>31.12.2009</w:t>
      </w:r>
      <w:proofErr w:type="gramEnd"/>
      <w:r w:rsidR="00197B57"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w:t>
      </w:r>
      <w:proofErr w:type="gramStart"/>
      <w:r w:rsidR="007C70C9" w:rsidRPr="00901A04">
        <w:rPr>
          <w:rFonts w:ascii="Arial" w:hAnsi="Arial" w:cs="Arial"/>
        </w:rPr>
        <w:t xml:space="preserve">Ing. </w:t>
      </w:r>
      <w:r w:rsidR="0097778C" w:rsidRPr="00901A04">
        <w:rPr>
          <w:rFonts w:ascii="Arial" w:hAnsi="Arial" w:cs="Arial"/>
        </w:rPr>
        <w:t xml:space="preserve"> </w:t>
      </w:r>
      <w:r w:rsidR="008C107D" w:rsidRPr="00901A04">
        <w:rPr>
          <w:rFonts w:ascii="Arial" w:hAnsi="Arial" w:cs="Arial"/>
        </w:rPr>
        <w:t>Štěpánku</w:t>
      </w:r>
      <w:proofErr w:type="gramEnd"/>
      <w:r w:rsidR="008C107D" w:rsidRPr="00901A04">
        <w:rPr>
          <w:rFonts w:ascii="Arial" w:hAnsi="Arial" w:cs="Arial"/>
        </w:rPr>
        <w:t xml:space="preserve"> </w:t>
      </w:r>
      <w:r w:rsidR="007C70C9" w:rsidRPr="00901A04">
        <w:rPr>
          <w:rFonts w:ascii="Arial" w:hAnsi="Arial" w:cs="Arial"/>
        </w:rPr>
        <w:t>Šťastn</w:t>
      </w:r>
      <w:r w:rsidR="008C107D" w:rsidRPr="00901A04">
        <w:rPr>
          <w:rFonts w:ascii="Arial" w:hAnsi="Arial" w:cs="Arial"/>
        </w:rPr>
        <w:t>ou v poměru 1 : 2</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197B57" w:rsidRPr="00901A04">
        <w:rPr>
          <w:rFonts w:ascii="Arial" w:hAnsi="Arial" w:cs="Arial"/>
        </w:rPr>
        <w:t>Simeta</w:t>
      </w:r>
      <w:proofErr w:type="spellEnd"/>
      <w:r w:rsidR="00197B57" w:rsidRPr="00901A04">
        <w:rPr>
          <w:rFonts w:ascii="Arial" w:hAnsi="Arial" w:cs="Arial"/>
        </w:rPr>
        <w:t xml:space="preserve">.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8C107D" w:rsidRDefault="00197B57" w:rsidP="004D3ACA">
      <w:pPr>
        <w:pStyle w:val="Odstavecseseznamem"/>
        <w:spacing w:after="0"/>
        <w:ind w:left="1701"/>
        <w:jc w:val="both"/>
        <w:rPr>
          <w:rFonts w:ascii="Arial" w:hAnsi="Arial" w:cs="Arial"/>
        </w:rPr>
      </w:pPr>
      <w:r w:rsidRPr="00704A91">
        <w:rPr>
          <w:rFonts w:ascii="Arial" w:hAnsi="Arial" w:cs="Arial"/>
        </w:rPr>
        <w:t>Návrhy na vydání předběžného opatření podle § 7</w:t>
      </w:r>
      <w:r w:rsidR="008C107D">
        <w:rPr>
          <w:rFonts w:ascii="Arial" w:hAnsi="Arial" w:cs="Arial"/>
        </w:rPr>
        <w:t xml:space="preserve">4 o.s.ř. a návrhy na vydání předběžného opatření ve věcech ochrany proti domácímu násilí se zapisují do senátu </w:t>
      </w:r>
      <w:proofErr w:type="gramStart"/>
      <w:r w:rsidR="008C107D">
        <w:rPr>
          <w:rFonts w:ascii="Arial" w:hAnsi="Arial" w:cs="Arial"/>
        </w:rPr>
        <w:t xml:space="preserve">11Nc a </w:t>
      </w:r>
      <w:r w:rsidRPr="00704A91">
        <w:rPr>
          <w:rFonts w:ascii="Arial" w:hAnsi="Arial" w:cs="Arial"/>
        </w:rPr>
        <w:t xml:space="preserve"> budou</w:t>
      </w:r>
      <w:proofErr w:type="gramEnd"/>
      <w:r w:rsidRPr="00704A91">
        <w:rPr>
          <w:rFonts w:ascii="Arial" w:hAnsi="Arial" w:cs="Arial"/>
        </w:rPr>
        <w:t xml:space="preserve"> přidělovány po jednom soudcům v tomto pořadí</w:t>
      </w:r>
      <w:r w:rsidR="00A968E3" w:rsidRPr="00704A91">
        <w:rPr>
          <w:rFonts w:ascii="Arial" w:hAnsi="Arial" w:cs="Arial"/>
        </w:rPr>
        <w:t>:</w:t>
      </w:r>
      <w:r w:rsidRPr="00704A91">
        <w:rPr>
          <w:rFonts w:ascii="Arial" w:hAnsi="Arial" w:cs="Arial"/>
        </w:rPr>
        <w:t xml:space="preserve"> </w:t>
      </w:r>
      <w:r w:rsidRPr="001B4267">
        <w:rPr>
          <w:rFonts w:ascii="Arial" w:hAnsi="Arial" w:cs="Arial"/>
        </w:rPr>
        <w:t xml:space="preserve">JUDr. </w:t>
      </w:r>
      <w:r w:rsidR="00147C84" w:rsidRPr="001B4267">
        <w:rPr>
          <w:rFonts w:ascii="Arial" w:hAnsi="Arial" w:cs="Arial"/>
        </w:rPr>
        <w:t>Martina Burachovičová</w:t>
      </w:r>
      <w:r w:rsidRPr="00704A91">
        <w:rPr>
          <w:rFonts w:ascii="Arial" w:hAnsi="Arial" w:cs="Arial"/>
        </w:rPr>
        <w:t>, Mgr. Libuše Janků,</w:t>
      </w:r>
    </w:p>
    <w:p w:rsidR="008C107D" w:rsidRDefault="009D0A6C" w:rsidP="008C107D">
      <w:pPr>
        <w:pStyle w:val="Odstavecseseznamem"/>
        <w:spacing w:after="0"/>
        <w:ind w:left="1701"/>
        <w:rPr>
          <w:rFonts w:ascii="Arial" w:hAnsi="Arial" w:cs="Arial"/>
        </w:rPr>
      </w:pPr>
      <w:r w:rsidRPr="00704A91">
        <w:rPr>
          <w:rFonts w:ascii="Arial" w:hAnsi="Arial" w:cs="Arial"/>
        </w:rPr>
        <w:t xml:space="preserve">Mgr. Timm Šmehlík, JUDr. Ivana </w:t>
      </w:r>
      <w:r w:rsidR="00197B57" w:rsidRPr="00704A91">
        <w:rPr>
          <w:rFonts w:ascii="Arial" w:hAnsi="Arial" w:cs="Arial"/>
        </w:rPr>
        <w:t xml:space="preserve">Hovorková, JUDr. Vladimír Hovorka, JUDr. Milan </w:t>
      </w:r>
      <w:r w:rsidRPr="00704A91">
        <w:rPr>
          <w:rFonts w:ascii="Arial" w:hAnsi="Arial" w:cs="Arial"/>
        </w:rPr>
        <w:t>Tatár,</w:t>
      </w:r>
      <w:r w:rsidR="00FB7A00">
        <w:rPr>
          <w:rFonts w:ascii="Arial" w:hAnsi="Arial" w:cs="Arial"/>
        </w:rPr>
        <w:t xml:space="preserve"> Mgr. Lenka Pokorná, JUDr. Jaroslav Simet,</w:t>
      </w:r>
    </w:p>
    <w:p w:rsidR="00197B57" w:rsidRDefault="00815EC2" w:rsidP="008C107D">
      <w:pPr>
        <w:pStyle w:val="Odstavecseseznamem"/>
        <w:spacing w:after="0"/>
        <w:ind w:left="1701"/>
        <w:rPr>
          <w:rFonts w:ascii="Arial" w:hAnsi="Arial" w:cs="Arial"/>
        </w:rPr>
      </w:pPr>
      <w:r w:rsidRPr="00704A91">
        <w:rPr>
          <w:rFonts w:ascii="Arial" w:hAnsi="Arial" w:cs="Arial"/>
        </w:rPr>
        <w:t>Mgr. František Sedláček, Mgr. Radka Čepická, Mgr. Ing. Štěpánka Šťastná.</w:t>
      </w:r>
    </w:p>
    <w:p w:rsidR="008C107D" w:rsidRPr="00704A91" w:rsidRDefault="008C107D" w:rsidP="008C107D">
      <w:pPr>
        <w:pStyle w:val="Odstavecseseznamem"/>
        <w:spacing w:after="0"/>
        <w:ind w:left="1701"/>
        <w:rPr>
          <w:rFonts w:ascii="Arial" w:hAnsi="Arial" w:cs="Arial"/>
        </w:rPr>
      </w:pPr>
      <w:r>
        <w:rPr>
          <w:rFonts w:ascii="Arial" w:hAnsi="Arial" w:cs="Arial"/>
        </w:rPr>
        <w:t xml:space="preserve">Místopředseda soudu stanoví, v závislosti na přidělování těchto návrhů do </w:t>
      </w:r>
      <w:proofErr w:type="gramStart"/>
      <w:r>
        <w:rPr>
          <w:rFonts w:ascii="Arial" w:hAnsi="Arial" w:cs="Arial"/>
        </w:rPr>
        <w:t>31.12.</w:t>
      </w:r>
      <w:r w:rsidRPr="00FB7A00">
        <w:rPr>
          <w:rFonts w:ascii="Arial" w:hAnsi="Arial" w:cs="Arial"/>
        </w:rPr>
        <w:t>201</w:t>
      </w:r>
      <w:r w:rsidR="003A64A6" w:rsidRPr="00FB7A00">
        <w:rPr>
          <w:rFonts w:ascii="Arial" w:hAnsi="Arial" w:cs="Arial"/>
        </w:rPr>
        <w:t>4</w:t>
      </w:r>
      <w:proofErr w:type="gramEnd"/>
      <w:r w:rsidRPr="00FB7A00">
        <w:rPr>
          <w:rFonts w:ascii="Arial" w:hAnsi="Arial" w:cs="Arial"/>
        </w:rPr>
        <w:t>,</w:t>
      </w:r>
      <w:r>
        <w:rPr>
          <w:rFonts w:ascii="Arial" w:hAnsi="Arial" w:cs="Arial"/>
        </w:rPr>
        <w:t xml:space="preserve"> kterému ze soudců bude přidělen návrh, který bude podán v roce 20</w:t>
      </w:r>
      <w:r w:rsidR="003A64A6" w:rsidRPr="00FB7A00">
        <w:rPr>
          <w:rFonts w:ascii="Arial" w:hAnsi="Arial" w:cs="Arial"/>
        </w:rPr>
        <w:t>15</w:t>
      </w:r>
      <w:r w:rsidRPr="00FB7A00">
        <w:rPr>
          <w:rFonts w:ascii="Arial" w:hAnsi="Arial" w:cs="Arial"/>
        </w:rPr>
        <w:t xml:space="preserve"> </w:t>
      </w:r>
      <w:r>
        <w:rPr>
          <w:rFonts w:ascii="Arial" w:hAnsi="Arial" w:cs="Arial"/>
        </w:rPr>
        <w:t xml:space="preserve">jako prvý. O návrhu na předběžné opatření podle § 102 </w:t>
      </w:r>
      <w:proofErr w:type="gramStart"/>
      <w:r>
        <w:rPr>
          <w:rFonts w:ascii="Arial" w:hAnsi="Arial" w:cs="Arial"/>
        </w:rPr>
        <w:t>o.s.</w:t>
      </w:r>
      <w:proofErr w:type="gramEnd"/>
      <w:r>
        <w:rPr>
          <w:rFonts w:ascii="Arial" w:hAnsi="Arial" w:cs="Arial"/>
        </w:rPr>
        <w:t>ř. rozhoduje předseda senátu (samosoudce), který rozhoduje ve věci samé.</w:t>
      </w:r>
    </w:p>
    <w:p w:rsidR="00197B57" w:rsidRDefault="00197B57" w:rsidP="002C329F">
      <w:pPr>
        <w:rPr>
          <w:rFonts w:ascii="Arial" w:hAnsi="Arial" w:cs="Arial"/>
        </w:rPr>
      </w:pPr>
    </w:p>
    <w:p w:rsidR="00132BEB" w:rsidRDefault="00132BEB" w:rsidP="002C329F">
      <w:pPr>
        <w:rPr>
          <w:rFonts w:ascii="Arial" w:hAnsi="Arial" w:cs="Arial"/>
        </w:rPr>
      </w:pPr>
    </w:p>
    <w:p w:rsidR="00132BEB" w:rsidRPr="00704A91" w:rsidRDefault="00132BEB" w:rsidP="002C329F">
      <w:pPr>
        <w:rPr>
          <w:rFonts w:ascii="Arial" w:hAnsi="Arial" w:cs="Arial"/>
        </w:rPr>
      </w:pPr>
    </w:p>
    <w:p w:rsidR="00197B57" w:rsidRPr="00704A91"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proofErr w:type="gramStart"/>
      <w:r w:rsidRPr="00704A91">
        <w:rPr>
          <w:rFonts w:ascii="Arial" w:hAnsi="Arial" w:cs="Arial"/>
        </w:rPr>
        <w:t>sp.zn</w:t>
      </w:r>
      <w:proofErr w:type="spellEnd"/>
      <w:r w:rsidRPr="00704A91">
        <w:rPr>
          <w:rFonts w:ascii="Arial" w:hAnsi="Arial" w:cs="Arial"/>
        </w:rPr>
        <w:t>.</w:t>
      </w:r>
      <w:proofErr w:type="gram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197B57" w:rsidRPr="00704A91" w:rsidRDefault="00197B57" w:rsidP="002C329F">
      <w:pPr>
        <w:tabs>
          <w:tab w:val="left" w:pos="1701"/>
        </w:tabs>
        <w:spacing w:after="0"/>
        <w:rPr>
          <w:rFonts w:ascii="Arial" w:hAnsi="Arial" w:cs="Arial"/>
        </w:rPr>
      </w:pPr>
    </w:p>
    <w:p w:rsidR="00197B57" w:rsidRPr="005B51C1" w:rsidRDefault="00A972F5" w:rsidP="00197B57">
      <w:pPr>
        <w:tabs>
          <w:tab w:val="left" w:pos="1701"/>
        </w:tabs>
        <w:spacing w:after="0"/>
        <w:ind w:left="1701" w:hanging="567"/>
        <w:jc w:val="both"/>
        <w:rPr>
          <w:rFonts w:ascii="Arial" w:hAnsi="Arial" w:cs="Arial"/>
        </w:rPr>
      </w:pPr>
      <w:r>
        <w:rPr>
          <w:rFonts w:ascii="Arial" w:hAnsi="Arial" w:cs="Arial"/>
          <w:b/>
        </w:rPr>
        <w:t>13</w:t>
      </w:r>
      <w:r w:rsidR="00197B57" w:rsidRPr="00704A91">
        <w:rPr>
          <w:rFonts w:ascii="Arial" w:hAnsi="Arial" w:cs="Arial"/>
          <w:b/>
        </w:rPr>
        <w:t>)</w:t>
      </w:r>
      <w:r w:rsidR="00197B57" w:rsidRPr="00704A91">
        <w:rPr>
          <w:rFonts w:ascii="Arial" w:hAnsi="Arial" w:cs="Arial"/>
        </w:rPr>
        <w:tab/>
      </w:r>
      <w:r w:rsidR="00421783" w:rsidRPr="00FC64B0">
        <w:rPr>
          <w:rFonts w:ascii="Arial" w:hAnsi="Arial" w:cs="Arial"/>
        </w:rPr>
        <w:t>Návrhy na vydání elektronického platebního rozkazu vyřiz</w:t>
      </w:r>
      <w:r w:rsidR="00F84E26" w:rsidRPr="00FC64B0">
        <w:rPr>
          <w:rFonts w:ascii="Arial" w:hAnsi="Arial" w:cs="Arial"/>
        </w:rPr>
        <w:t>u</w:t>
      </w:r>
      <w:r w:rsidR="00E837B2">
        <w:rPr>
          <w:rFonts w:ascii="Arial" w:hAnsi="Arial" w:cs="Arial"/>
        </w:rPr>
        <w:t xml:space="preserve">jí VSÚ Jana Kučerová, </w:t>
      </w:r>
      <w:r w:rsidR="00421783" w:rsidRPr="00FC64B0">
        <w:rPr>
          <w:rFonts w:ascii="Arial" w:hAnsi="Arial" w:cs="Arial"/>
        </w:rPr>
        <w:t>VSÚ Ivana Zásmětová</w:t>
      </w:r>
      <w:r w:rsidR="00E837B2">
        <w:rPr>
          <w:rFonts w:ascii="Arial" w:hAnsi="Arial" w:cs="Arial"/>
          <w:color w:val="FF0000"/>
        </w:rPr>
        <w:t xml:space="preserve"> </w:t>
      </w:r>
      <w:r w:rsidR="00E837B2" w:rsidRPr="00621CB2">
        <w:rPr>
          <w:rFonts w:ascii="Arial" w:hAnsi="Arial" w:cs="Arial"/>
        </w:rPr>
        <w:t>a soudní tajemnice Monika Kuchtová</w:t>
      </w:r>
      <w:r w:rsidR="00421783" w:rsidRPr="00621CB2">
        <w:rPr>
          <w:rFonts w:ascii="Arial" w:hAnsi="Arial" w:cs="Arial"/>
        </w:rPr>
        <w:t xml:space="preserve">, </w:t>
      </w:r>
      <w:r w:rsidR="00421783" w:rsidRPr="00FC64B0">
        <w:rPr>
          <w:rFonts w:ascii="Arial" w:hAnsi="Arial" w:cs="Arial"/>
        </w:rPr>
        <w:t>mezi které nápad bude rozdělen rovnoměrně podle pořadí po jedné vě</w:t>
      </w:r>
      <w:r w:rsidR="004B62C5" w:rsidRPr="00FC64B0">
        <w:rPr>
          <w:rFonts w:ascii="Arial" w:hAnsi="Arial" w:cs="Arial"/>
        </w:rPr>
        <w:t>ci, a soudce Mgr. Timm Šmehlík.</w:t>
      </w:r>
      <w:r w:rsidR="00197B57" w:rsidRPr="00FC64B0" w:rsidDel="00557369">
        <w:rPr>
          <w:rFonts w:ascii="Arial" w:hAnsi="Arial" w:cs="Arial"/>
        </w:rPr>
        <w:t xml:space="preserve"> </w:t>
      </w:r>
      <w:r w:rsidR="00197B57" w:rsidRPr="00FC64B0">
        <w:rPr>
          <w:rFonts w:ascii="Arial" w:hAnsi="Arial" w:cs="Arial"/>
        </w:rPr>
        <w:t>Soudce rozhoduje o opravných prostředcích proti rozhodnutí</w:t>
      </w:r>
      <w:r w:rsidR="00197B57" w:rsidRPr="00704A91">
        <w:rPr>
          <w:rFonts w:ascii="Arial" w:hAnsi="Arial" w:cs="Arial"/>
        </w:rPr>
        <w:t xml:space="preserve"> VSÚ a</w:t>
      </w:r>
      <w:r w:rsidR="008C67B7" w:rsidRPr="00704A91">
        <w:rPr>
          <w:rFonts w:ascii="Arial" w:eastAsia="Times New Roman" w:hAnsi="Arial" w:cs="Arial"/>
        </w:rPr>
        <w:t xml:space="preserve"> dále </w:t>
      </w:r>
      <w:r w:rsidR="00197B57" w:rsidRPr="00704A91">
        <w:rPr>
          <w:rFonts w:ascii="Arial" w:eastAsia="Times New Roman" w:hAnsi="Arial" w:cs="Arial"/>
        </w:rPr>
        <w:t>provádí úkony</w:t>
      </w:r>
      <w:r w:rsidR="00E80066" w:rsidRPr="00704A91">
        <w:rPr>
          <w:rFonts w:ascii="Arial" w:eastAsia="Times New Roman" w:hAnsi="Arial" w:cs="Arial"/>
        </w:rPr>
        <w:t>,</w:t>
      </w:r>
      <w:r w:rsidR="00197B57" w:rsidRPr="00704A91">
        <w:rPr>
          <w:rFonts w:ascii="Arial" w:eastAsia="Times New Roman" w:hAnsi="Arial" w:cs="Arial"/>
        </w:rPr>
        <w:t xml:space="preserve"> z jejichž provedení je vyloučen VSÚ nebo ke kterým není VSÚ oprávně</w:t>
      </w:r>
      <w:r>
        <w:rPr>
          <w:rFonts w:ascii="Arial" w:eastAsia="Times New Roman" w:hAnsi="Arial" w:cs="Arial"/>
        </w:rPr>
        <w:t xml:space="preserve">n, nebo jestliže mu taková věc byla předložena </w:t>
      </w:r>
      <w:r w:rsidR="00197B57" w:rsidRPr="00704A91">
        <w:rPr>
          <w:rFonts w:ascii="Arial" w:eastAsia="Times New Roman" w:hAnsi="Arial" w:cs="Arial"/>
        </w:rPr>
        <w:t>podle § 7 písm. a) zák. č. 121/2008 Sb. ve znění příslušných předpisů</w:t>
      </w:r>
      <w:r>
        <w:rPr>
          <w:rFonts w:ascii="Arial" w:eastAsia="Times New Roman" w:hAnsi="Arial" w:cs="Arial"/>
        </w:rPr>
        <w:t xml:space="preserve">, nebo </w:t>
      </w:r>
      <w:r w:rsidR="00197B57" w:rsidRPr="00704A91">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Pr>
          <w:rFonts w:ascii="Arial" w:eastAsia="Times New Roman" w:hAnsi="Arial" w:cs="Arial"/>
        </w:rPr>
        <w:t xml:space="preserve">pod body 1-4 a podle vymezení působnosti jednotlivých soudních oddělení a poměru, v jakém se tato podílejí na vyřizování nápadu (tabulka shora); </w:t>
      </w:r>
      <w:r w:rsidR="00197B57" w:rsidRPr="00704A91">
        <w:rPr>
          <w:rFonts w:ascii="Arial" w:eastAsia="Times New Roman" w:hAnsi="Arial" w:cs="Arial"/>
        </w:rPr>
        <w:t xml:space="preserve"> pro určení pořadí je rozhodným zápis věci do rejstříku C.</w:t>
      </w:r>
      <w:r w:rsidR="000E3B0E">
        <w:rPr>
          <w:rFonts w:ascii="Arial" w:eastAsia="Times New Roman" w:hAnsi="Arial" w:cs="Arial"/>
        </w:rPr>
        <w:t xml:space="preserve"> </w:t>
      </w:r>
      <w:r w:rsidR="000E779A">
        <w:rPr>
          <w:rFonts w:ascii="Arial" w:eastAsia="Times New Roman" w:hAnsi="Arial" w:cs="Arial"/>
        </w:rPr>
        <w:t xml:space="preserve">  </w:t>
      </w:r>
      <w:r w:rsidR="00456D86" w:rsidRPr="005B51C1">
        <w:rPr>
          <w:rFonts w:ascii="Arial" w:eastAsia="Times New Roman" w:hAnsi="Arial" w:cs="Arial"/>
        </w:rPr>
        <w:t xml:space="preserve">Od </w:t>
      </w:r>
      <w:proofErr w:type="gramStart"/>
      <w:r w:rsidR="00456D86" w:rsidRPr="005B51C1">
        <w:rPr>
          <w:rFonts w:ascii="Arial" w:eastAsia="Times New Roman" w:hAnsi="Arial" w:cs="Arial"/>
        </w:rPr>
        <w:t>1.3.2015</w:t>
      </w:r>
      <w:proofErr w:type="gramEnd"/>
      <w:r w:rsidR="00456D86" w:rsidRPr="005B51C1">
        <w:rPr>
          <w:rFonts w:ascii="Arial" w:eastAsia="Times New Roman" w:hAnsi="Arial" w:cs="Arial"/>
        </w:rPr>
        <w:t xml:space="preserve"> vyšší soudní úřednici Janě Kučerové zastaven nápad.</w:t>
      </w:r>
    </w:p>
    <w:p w:rsidR="00197B57" w:rsidRPr="005B51C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a sběrné boxy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proofErr w:type="gramStart"/>
      <w:r w:rsidRPr="00691F01">
        <w:rPr>
          <w:rFonts w:ascii="Arial" w:hAnsi="Arial" w:cs="Arial"/>
        </w:rPr>
        <w:t>ustanovení</w:t>
      </w:r>
      <w:r w:rsidR="00FB62CD" w:rsidRPr="00691F01">
        <w:rPr>
          <w:rFonts w:ascii="Arial" w:hAnsi="Arial" w:cs="Arial"/>
        </w:rPr>
        <w:t xml:space="preserve"> </w:t>
      </w:r>
      <w:r w:rsidRPr="00691F01">
        <w:rPr>
          <w:rFonts w:ascii="Arial" w:hAnsi="Arial" w:cs="Arial"/>
        </w:rPr>
        <w:t xml:space="preserve"> § 6 odst.</w:t>
      </w:r>
      <w:proofErr w:type="gramEnd"/>
      <w:r w:rsidRPr="00691F01">
        <w:rPr>
          <w:rFonts w:ascii="Arial" w:hAnsi="Arial" w:cs="Arial"/>
        </w:rPr>
        <w:t xml:space="preserve">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A972F5" w:rsidRDefault="00A972F5">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w:t>
      </w:r>
      <w:r w:rsidRPr="005B51C1">
        <w:rPr>
          <w:rFonts w:ascii="Times New Roman" w:hAnsi="Times New Roman"/>
          <w:b/>
          <w:strike/>
          <w:color w:val="FF0000"/>
          <w:sz w:val="24"/>
          <w:szCs w:val="24"/>
        </w:rPr>
        <w:t>Helena Hasmanová</w:t>
      </w:r>
      <w:r w:rsidRPr="00BF1B44">
        <w:rPr>
          <w:rFonts w:ascii="Times New Roman" w:hAnsi="Times New Roman"/>
          <w:b/>
          <w:sz w:val="24"/>
          <w:szCs w:val="24"/>
        </w:rPr>
        <w:t xml:space="preserve">, Jana Kovácsiková, Eva Bilinčuková, Lucie Staňková, Denisa Dušáková, Michaela </w:t>
      </w:r>
      <w:proofErr w:type="gramStart"/>
      <w:r w:rsidRPr="00BF1B44">
        <w:rPr>
          <w:rFonts w:ascii="Times New Roman" w:hAnsi="Times New Roman"/>
          <w:b/>
          <w:sz w:val="24"/>
          <w:szCs w:val="24"/>
        </w:rPr>
        <w:t>Pártlová,  Veronika</w:t>
      </w:r>
      <w:proofErr w:type="gramEnd"/>
      <w:r w:rsidRPr="00206D4D">
        <w:rPr>
          <w:rFonts w:ascii="Times New Roman" w:hAnsi="Times New Roman"/>
          <w:b/>
          <w:sz w:val="24"/>
          <w:szCs w:val="24"/>
        </w:rPr>
        <w:t xml:space="preserve"> Levčenková</w:t>
      </w:r>
      <w:r w:rsidR="00901A04" w:rsidRPr="00206D4D">
        <w:rPr>
          <w:rFonts w:ascii="Times New Roman" w:hAnsi="Times New Roman"/>
          <w:b/>
          <w:sz w:val="24"/>
          <w:szCs w:val="24"/>
        </w:rPr>
        <w:t>, Anna Dörflerová</w:t>
      </w:r>
      <w:r w:rsidR="00B7255B" w:rsidRPr="00206D4D">
        <w:rPr>
          <w:rFonts w:ascii="Times New Roman" w:hAnsi="Times New Roman"/>
          <w:b/>
          <w:sz w:val="24"/>
          <w:szCs w:val="24"/>
        </w:rPr>
        <w:t>, Renata Heinzmannová</w:t>
      </w:r>
      <w:r w:rsidR="005B51C1">
        <w:rPr>
          <w:rFonts w:ascii="Times New Roman" w:hAnsi="Times New Roman"/>
          <w:b/>
          <w:sz w:val="24"/>
          <w:szCs w:val="24"/>
        </w:rPr>
        <w:t xml:space="preserve">, </w:t>
      </w:r>
      <w:r w:rsidR="005B51C1" w:rsidRPr="005B51C1">
        <w:rPr>
          <w:rFonts w:ascii="Times New Roman" w:hAnsi="Times New Roman"/>
          <w:b/>
          <w:color w:val="FF0000"/>
          <w:sz w:val="24"/>
          <w:szCs w:val="24"/>
        </w:rPr>
        <w:t>Lucie Masáková</w:t>
      </w:r>
      <w:r w:rsidR="00B7255B" w:rsidRPr="005B51C1">
        <w:rPr>
          <w:rFonts w:ascii="Times New Roman" w:hAnsi="Times New Roman"/>
          <w:b/>
          <w:color w:val="FF0000"/>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proofErr w:type="spellStart"/>
      <w:r w:rsidR="00067152" w:rsidRPr="00691F01">
        <w:rPr>
          <w:rFonts w:ascii="Arial" w:hAnsi="Arial" w:cs="Arial"/>
        </w:rPr>
        <w:t>Nc</w:t>
      </w:r>
      <w:proofErr w:type="spellEnd"/>
      <w:r w:rsidR="00067152" w:rsidRPr="00691F01">
        <w:rPr>
          <w:rFonts w:ascii="Arial" w:hAnsi="Arial" w:cs="Arial"/>
        </w:rPr>
        <w:t xml:space="preserve"> občanskoprávní oddíly.</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w:t>
      </w:r>
      <w:proofErr w:type="spellStart"/>
      <w:r w:rsidR="00197B57" w:rsidRPr="00691F01">
        <w:rPr>
          <w:rFonts w:ascii="Arial" w:hAnsi="Arial" w:cs="Arial"/>
        </w:rPr>
        <w:t>porozsudkové</w:t>
      </w:r>
      <w:proofErr w:type="spellEnd"/>
      <w:r w:rsidR="00197B57" w:rsidRPr="00691F01">
        <w:rPr>
          <w:rFonts w:ascii="Arial" w:hAnsi="Arial" w:cs="Arial"/>
        </w:rPr>
        <w:t xml:space="preserve">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 xml:space="preserve">nápadu; provádí přitom samostatně veškeré úkony s výjimkou úkonů, k nimž je oprávněn výlučně soudce, včetně všech úkonů </w:t>
      </w:r>
      <w:proofErr w:type="spellStart"/>
      <w:r w:rsidRPr="00691F01">
        <w:rPr>
          <w:rFonts w:ascii="Arial" w:hAnsi="Arial" w:cs="Arial"/>
        </w:rPr>
        <w:t>porozsudkové</w:t>
      </w:r>
      <w:proofErr w:type="spellEnd"/>
      <w:r w:rsidRPr="00691F01">
        <w:rPr>
          <w:rFonts w:ascii="Arial" w:hAnsi="Arial" w:cs="Arial"/>
        </w:rPr>
        <w:t xml:space="preserve">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5B51C1" w:rsidRDefault="00A86D00" w:rsidP="00A86D00">
      <w:pPr>
        <w:tabs>
          <w:tab w:val="left" w:pos="1418"/>
        </w:tabs>
        <w:spacing w:after="0"/>
        <w:ind w:left="1418"/>
        <w:rPr>
          <w:rFonts w:ascii="Arial" w:hAnsi="Arial" w:cs="Arial"/>
        </w:rPr>
      </w:pPr>
      <w:r w:rsidRPr="005B51C1">
        <w:rPr>
          <w:rFonts w:ascii="Arial" w:hAnsi="Arial" w:cs="Arial"/>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rozhoduje o návrzích na vydání el. </w:t>
      </w:r>
      <w:proofErr w:type="gramStart"/>
      <w:r w:rsidRPr="008C62C6">
        <w:rPr>
          <w:rFonts w:ascii="Arial" w:hAnsi="Arial" w:cs="Arial"/>
        </w:rPr>
        <w:t>platebního</w:t>
      </w:r>
      <w:proofErr w:type="gramEnd"/>
      <w:r w:rsidRPr="008C62C6">
        <w:rPr>
          <w:rFonts w:ascii="Arial" w:hAnsi="Arial" w:cs="Arial"/>
        </w:rPr>
        <w:t xml:space="preserve"> rozkazu, které vyřizuje využitím programové apli</w:t>
      </w:r>
      <w:r w:rsidR="005D2C26">
        <w:rPr>
          <w:rFonts w:ascii="Arial" w:hAnsi="Arial" w:cs="Arial"/>
        </w:rPr>
        <w:t xml:space="preserve">kace CEPR, a to v rozsahu </w:t>
      </w:r>
      <w:r w:rsidR="005D2C26" w:rsidRPr="005D2C26">
        <w:rPr>
          <w:rFonts w:ascii="Arial" w:hAnsi="Arial" w:cs="Arial"/>
        </w:rPr>
        <w:t>jedné</w:t>
      </w:r>
      <w:r w:rsidRPr="005D2C26">
        <w:rPr>
          <w:rFonts w:ascii="Arial" w:hAnsi="Arial" w:cs="Arial"/>
        </w:rPr>
        <w:t xml:space="preserve"> </w:t>
      </w:r>
      <w:r w:rsidR="002814EE" w:rsidRPr="005D2C26">
        <w:rPr>
          <w:rFonts w:ascii="Arial" w:hAnsi="Arial" w:cs="Arial"/>
        </w:rPr>
        <w:t>poloviny</w:t>
      </w:r>
      <w:r w:rsidR="002814EE">
        <w:rPr>
          <w:rFonts w:ascii="Arial" w:hAnsi="Arial" w:cs="Arial"/>
          <w:color w:val="FF0000"/>
        </w:rPr>
        <w:t xml:space="preserve"> </w:t>
      </w:r>
      <w:r w:rsidRPr="008C62C6">
        <w:rPr>
          <w:rFonts w:ascii="Arial" w:hAnsi="Arial" w:cs="Arial"/>
        </w:rPr>
        <w:t xml:space="preserve">nápadu; provádí přitom samostatně veškeré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w:t>
      </w:r>
      <w:proofErr w:type="gramStart"/>
      <w:r w:rsidRPr="008C62C6">
        <w:rPr>
          <w:rFonts w:ascii="Arial" w:hAnsi="Arial" w:cs="Arial"/>
        </w:rPr>
        <w:t>na</w:t>
      </w:r>
      <w:proofErr w:type="gramEnd"/>
      <w:r w:rsidRPr="008C62C6">
        <w:rPr>
          <w:rFonts w:ascii="Arial" w:hAnsi="Arial" w:cs="Arial"/>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 xml:space="preserve">ozkazu v senátech 10C,15C,34C, </w:t>
      </w:r>
      <w:r w:rsidRPr="008C62C6">
        <w:rPr>
          <w:rFonts w:ascii="Arial" w:hAnsi="Arial" w:cs="Arial"/>
        </w:rPr>
        <w:t>34 EVC</w:t>
      </w:r>
      <w:r w:rsidR="002814EE">
        <w:rPr>
          <w:rFonts w:ascii="Arial" w:hAnsi="Arial" w:cs="Arial"/>
        </w:rPr>
        <w:t xml:space="preserve"> a </w:t>
      </w:r>
      <w:r w:rsidR="00232752" w:rsidRPr="005D2C26">
        <w:rPr>
          <w:rFonts w:ascii="Arial" w:hAnsi="Arial" w:cs="Arial"/>
        </w:rPr>
        <w:t xml:space="preserve">12C, </w:t>
      </w:r>
      <w:r w:rsidR="002814EE" w:rsidRPr="005D2C26">
        <w:rPr>
          <w:rFonts w:ascii="Arial" w:hAnsi="Arial" w:cs="Arial"/>
        </w:rPr>
        <w:t>20C</w:t>
      </w:r>
      <w:r w:rsidR="00232752" w:rsidRPr="005D2C26">
        <w:rPr>
          <w:rFonts w:ascii="Arial" w:hAnsi="Arial" w:cs="Arial"/>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w:t>
      </w:r>
      <w:proofErr w:type="gramStart"/>
      <w:r w:rsidRPr="008C62C6">
        <w:rPr>
          <w:rFonts w:ascii="Times New Roman" w:hAnsi="Times New Roman"/>
          <w:i/>
        </w:rPr>
        <w:t>zastupuje  – Zásmětová</w:t>
      </w:r>
      <w:proofErr w:type="gramEnd"/>
      <w:r w:rsidRPr="008C62C6">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A972F5" w:rsidRDefault="00A972F5" w:rsidP="00A972F5">
      <w:pPr>
        <w:tabs>
          <w:tab w:val="left" w:pos="-993"/>
        </w:tabs>
        <w:spacing w:after="0"/>
        <w:rPr>
          <w:rFonts w:ascii="Times New Roman" w:hAnsi="Times New Roman"/>
        </w:rPr>
      </w:pPr>
    </w:p>
    <w:p w:rsidR="00A972F5" w:rsidRPr="00E273CC" w:rsidRDefault="00A972F5" w:rsidP="00A972F5">
      <w:pPr>
        <w:tabs>
          <w:tab w:val="left" w:pos="-993"/>
        </w:tabs>
        <w:spacing w:after="0"/>
        <w:rPr>
          <w:rFonts w:ascii="Times New Roman" w:hAnsi="Times New Roman"/>
        </w:rPr>
      </w:pPr>
    </w:p>
    <w:p w:rsidR="00A972F5" w:rsidRDefault="00A972F5" w:rsidP="00BA1431">
      <w:pPr>
        <w:spacing w:after="0"/>
        <w:rPr>
          <w:rFonts w:ascii="Times New Roman" w:hAnsi="Times New Roman"/>
          <w:b/>
          <w:i/>
          <w:sz w:val="32"/>
          <w:szCs w:val="32"/>
          <w:u w:val="single"/>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w:t>
      </w:r>
      <w:proofErr w:type="spellStart"/>
      <w:r w:rsidR="001746B5" w:rsidRPr="00691F01">
        <w:rPr>
          <w:rFonts w:ascii="Times New Roman" w:hAnsi="Times New Roman"/>
          <w:sz w:val="24"/>
          <w:szCs w:val="24"/>
        </w:rPr>
        <w:t>porozsudkové</w:t>
      </w:r>
      <w:proofErr w:type="spellEnd"/>
      <w:r w:rsidR="001746B5" w:rsidRPr="00691F01">
        <w:rPr>
          <w:rFonts w:ascii="Times New Roman" w:hAnsi="Times New Roman"/>
          <w:sz w:val="24"/>
          <w:szCs w:val="24"/>
        </w:rPr>
        <w:t xml:space="preserve">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691F01"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proofErr w:type="gramStart"/>
      <w:r w:rsidRPr="00691F01">
        <w:rPr>
          <w:rFonts w:ascii="Times New Roman" w:hAnsi="Times New Roman"/>
          <w:sz w:val="24"/>
          <w:szCs w:val="24"/>
        </w:rPr>
        <w:t>j.ř</w:t>
      </w:r>
      <w:proofErr w:type="spellEnd"/>
      <w:r w:rsidRPr="00691F01">
        <w:rPr>
          <w:rFonts w:ascii="Times New Roman" w:hAnsi="Times New Roman"/>
          <w:sz w:val="24"/>
          <w:szCs w:val="24"/>
        </w:rPr>
        <w:t>.</w:t>
      </w:r>
      <w:proofErr w:type="gramEnd"/>
    </w:p>
    <w:p w:rsidR="001746B5" w:rsidRPr="00691F01" w:rsidRDefault="001746B5" w:rsidP="001746B5">
      <w:pPr>
        <w:pStyle w:val="Odstavecseseznamem"/>
        <w:tabs>
          <w:tab w:val="left" w:pos="1418"/>
        </w:tabs>
        <w:spacing w:after="0"/>
        <w:ind w:left="1785"/>
        <w:rPr>
          <w:rFonts w:ascii="Arial" w:hAnsi="Arial" w:cs="Arial"/>
        </w:rPr>
      </w:pP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proofErr w:type="gramStart"/>
      <w:r w:rsidR="001746B5" w:rsidRPr="00691F01">
        <w:rPr>
          <w:rFonts w:ascii="Times New Roman" w:hAnsi="Times New Roman"/>
          <w:i/>
        </w:rPr>
        <w:t>zastupuje</w:t>
      </w:r>
      <w:proofErr w:type="gramEnd"/>
      <w:r w:rsidR="001746B5" w:rsidRPr="00691F01">
        <w:rPr>
          <w:rFonts w:ascii="Times New Roman" w:hAnsi="Times New Roman"/>
          <w:i/>
        </w:rPr>
        <w:t xml:space="preserve"> –</w:t>
      </w:r>
      <w:proofErr w:type="gramStart"/>
      <w:r w:rsidR="001746B5" w:rsidRPr="00691F01">
        <w:rPr>
          <w:rFonts w:ascii="Times New Roman" w:hAnsi="Times New Roman"/>
          <w:i/>
        </w:rPr>
        <w:t>Říhová</w:t>
      </w:r>
      <w:proofErr w:type="gramEnd"/>
      <w:r w:rsidR="001746B5" w:rsidRPr="00691F01">
        <w:rPr>
          <w:rFonts w:ascii="Times New Roman" w:hAnsi="Times New Roman"/>
          <w:i/>
        </w:rPr>
        <w:t>,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lastRenderedPageBreak/>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686552">
        <w:rPr>
          <w:rFonts w:ascii="Arial" w:hAnsi="Arial" w:cs="Arial"/>
        </w:rPr>
        <w:t xml:space="preserve">  </w:t>
      </w:r>
      <w:r w:rsidR="00197B57" w:rsidRPr="00197B57">
        <w:rPr>
          <w:rFonts w:ascii="Arial" w:hAnsi="Arial" w:cs="Arial"/>
        </w:rPr>
        <w:t>vyřizuje</w:t>
      </w:r>
      <w:proofErr w:type="gramEnd"/>
      <w:r w:rsidR="00197B57" w:rsidRPr="00197B57">
        <w:rPr>
          <w:rFonts w:ascii="Arial" w:hAnsi="Arial" w:cs="Arial"/>
        </w:rPr>
        <w:t xml:space="preserve"> věci 11Nc a 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BF3B84">
        <w:rPr>
          <w:rFonts w:ascii="Arial" w:hAnsi="Arial" w:cs="Arial"/>
        </w:rPr>
        <w:t xml:space="preserve">  v</w:t>
      </w:r>
      <w:r w:rsidR="00197B57" w:rsidRPr="00197B57">
        <w:rPr>
          <w:rFonts w:ascii="Arial" w:hAnsi="Arial" w:cs="Arial"/>
        </w:rPr>
        <w:t>ykonává</w:t>
      </w:r>
      <w:proofErr w:type="gramEnd"/>
      <w:r w:rsidR="00197B57" w:rsidRPr="00197B57">
        <w:rPr>
          <w:rFonts w:ascii="Arial" w:hAnsi="Arial" w:cs="Arial"/>
        </w:rPr>
        <w:t xml:space="preserve">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w:t>
      </w:r>
      <w:proofErr w:type="gramStart"/>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samostatně</w:t>
      </w:r>
      <w:proofErr w:type="gramEnd"/>
      <w:r w:rsidRPr="0029186E">
        <w:rPr>
          <w:rFonts w:ascii="Arial" w:hAnsi="Arial" w:cs="Arial"/>
        </w:rPr>
        <w:t xml:space="preserve">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r w:rsidR="00206D4D">
        <w:rPr>
          <w:rFonts w:ascii="Arial" w:hAnsi="Arial" w:cs="Arial"/>
        </w:rPr>
        <w:t>,</w:t>
      </w:r>
    </w:p>
    <w:p w:rsidR="00206D4D" w:rsidRPr="00FB7A00" w:rsidRDefault="00206D4D" w:rsidP="00206D4D">
      <w:pPr>
        <w:tabs>
          <w:tab w:val="left" w:pos="1418"/>
        </w:tabs>
        <w:spacing w:after="0"/>
        <w:rPr>
          <w:rFonts w:ascii="Arial" w:hAnsi="Arial" w:cs="Arial"/>
        </w:rPr>
      </w:pPr>
      <w:r>
        <w:rPr>
          <w:rFonts w:ascii="Arial" w:hAnsi="Arial" w:cs="Arial"/>
        </w:rPr>
        <w:tab/>
      </w:r>
      <w:proofErr w:type="gramStart"/>
      <w:r w:rsidRPr="00FB7A00">
        <w:rPr>
          <w:rFonts w:ascii="Arial" w:hAnsi="Arial" w:cs="Arial"/>
        </w:rPr>
        <w:t>-     provádí</w:t>
      </w:r>
      <w:proofErr w:type="gramEnd"/>
      <w:r w:rsidRPr="00FB7A00">
        <w:rPr>
          <w:rFonts w:ascii="Arial" w:hAnsi="Arial" w:cs="Arial"/>
        </w:rPr>
        <w:t xml:space="preserve">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5662A1" w:rsidRPr="005B51C1">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Pr="005B51C1">
        <w:rPr>
          <w:rFonts w:ascii="Arial" w:hAnsi="Arial" w:cs="Arial"/>
        </w:rPr>
        <w:t>Cd (mimo věznice).</w:t>
      </w:r>
    </w:p>
    <w:p w:rsidR="004D47AF" w:rsidRPr="005B51C1" w:rsidRDefault="00BF3B84" w:rsidP="00BF3B84">
      <w:pPr>
        <w:tabs>
          <w:tab w:val="left" w:pos="1418"/>
        </w:tabs>
        <w:spacing w:after="0"/>
        <w:rPr>
          <w:rFonts w:ascii="Arial" w:hAnsi="Arial" w:cs="Arial"/>
          <w:i/>
          <w:sz w:val="18"/>
          <w:szCs w:val="18"/>
        </w:rPr>
      </w:pPr>
      <w:r w:rsidRPr="005B51C1">
        <w:rPr>
          <w:rFonts w:ascii="Arial" w:hAnsi="Arial" w:cs="Arial"/>
        </w:rPr>
        <w:t xml:space="preserve">                         </w:t>
      </w:r>
      <w:r w:rsidR="004D47AF" w:rsidRPr="005B51C1">
        <w:rPr>
          <w:rFonts w:ascii="Arial" w:hAnsi="Arial" w:cs="Arial"/>
          <w:i/>
          <w:sz w:val="18"/>
          <w:szCs w:val="18"/>
        </w:rPr>
        <w:t>(zastupuje: Mgr. Pavlíčková)</w:t>
      </w:r>
    </w:p>
    <w:p w:rsidR="00BD05D5" w:rsidRPr="005B51C1" w:rsidRDefault="00BD05D5" w:rsidP="00BF3B84">
      <w:pPr>
        <w:tabs>
          <w:tab w:val="left" w:pos="1418"/>
        </w:tabs>
        <w:spacing w:after="0"/>
        <w:rPr>
          <w:rFonts w:ascii="Arial" w:hAnsi="Arial" w:cs="Arial"/>
          <w:i/>
          <w:sz w:val="18"/>
          <w:szCs w:val="18"/>
        </w:rPr>
      </w:pPr>
    </w:p>
    <w:p w:rsidR="00BD05D5" w:rsidRPr="005B51C1" w:rsidRDefault="00BD05D5" w:rsidP="00BD05D5">
      <w:pPr>
        <w:tabs>
          <w:tab w:val="left" w:pos="1134"/>
        </w:tabs>
        <w:spacing w:after="0"/>
        <w:rPr>
          <w:rFonts w:ascii="Times New Roman" w:hAnsi="Times New Roman"/>
          <w:b/>
          <w:i/>
          <w:sz w:val="28"/>
          <w:szCs w:val="28"/>
          <w:u w:val="single"/>
        </w:rPr>
      </w:pPr>
      <w:r w:rsidRPr="005B51C1">
        <w:rPr>
          <w:rFonts w:ascii="Times New Roman" w:hAnsi="Times New Roman"/>
          <w:b/>
          <w:i/>
          <w:sz w:val="28"/>
          <w:szCs w:val="28"/>
          <w:u w:val="single"/>
        </w:rPr>
        <w:t xml:space="preserve">Justiční čekatelé:     </w:t>
      </w:r>
    </w:p>
    <w:p w:rsidR="00BD05D5" w:rsidRPr="005B51C1" w:rsidRDefault="00BD05D5" w:rsidP="00BD05D5">
      <w:pPr>
        <w:tabs>
          <w:tab w:val="left" w:pos="1134"/>
        </w:tabs>
        <w:spacing w:after="0"/>
        <w:ind w:left="709"/>
        <w:rPr>
          <w:rFonts w:ascii="Times New Roman" w:hAnsi="Times New Roman"/>
        </w:rPr>
      </w:pPr>
      <w:r w:rsidRPr="005B51C1">
        <w:rPr>
          <w:rFonts w:ascii="Times New Roman" w:hAnsi="Times New Roman"/>
          <w:b/>
          <w:i/>
          <w:sz w:val="28"/>
          <w:szCs w:val="28"/>
        </w:rPr>
        <w:tab/>
      </w:r>
      <w:r w:rsidR="003D03E1" w:rsidRPr="005B51C1">
        <w:rPr>
          <w:rFonts w:ascii="Times New Roman" w:hAnsi="Times New Roman"/>
          <w:b/>
          <w:i/>
          <w:sz w:val="28"/>
          <w:szCs w:val="28"/>
        </w:rPr>
        <w:t xml:space="preserve">    </w:t>
      </w:r>
      <w:r w:rsidRPr="005B51C1">
        <w:rPr>
          <w:rFonts w:ascii="Times New Roman" w:hAnsi="Times New Roman"/>
          <w:b/>
          <w:i/>
          <w:sz w:val="28"/>
          <w:szCs w:val="28"/>
        </w:rPr>
        <w:t xml:space="preserve">Mgr. Bc. </w:t>
      </w:r>
      <w:r w:rsidR="00592C89" w:rsidRPr="005B51C1">
        <w:rPr>
          <w:rFonts w:ascii="Times New Roman" w:hAnsi="Times New Roman"/>
          <w:b/>
          <w:i/>
          <w:sz w:val="28"/>
          <w:szCs w:val="28"/>
        </w:rPr>
        <w:t xml:space="preserve">Martin </w:t>
      </w:r>
      <w:r w:rsidRPr="005B51C1">
        <w:rPr>
          <w:rFonts w:ascii="Times New Roman" w:hAnsi="Times New Roman"/>
          <w:b/>
          <w:i/>
          <w:sz w:val="28"/>
          <w:szCs w:val="28"/>
        </w:rPr>
        <w:t xml:space="preserve">Havlík, Mgr. </w:t>
      </w:r>
      <w:r w:rsidR="00592C89" w:rsidRPr="005B51C1">
        <w:rPr>
          <w:rFonts w:ascii="Times New Roman" w:hAnsi="Times New Roman"/>
          <w:b/>
          <w:i/>
          <w:sz w:val="28"/>
          <w:szCs w:val="28"/>
        </w:rPr>
        <w:t xml:space="preserve">Ondřej </w:t>
      </w:r>
      <w:r w:rsidRPr="005B51C1">
        <w:rPr>
          <w:rFonts w:ascii="Times New Roman" w:hAnsi="Times New Roman"/>
          <w:b/>
          <w:i/>
          <w:sz w:val="28"/>
          <w:szCs w:val="28"/>
        </w:rPr>
        <w:t>Szalonnás</w:t>
      </w:r>
      <w:r w:rsidR="00753476" w:rsidRPr="005B51C1">
        <w:rPr>
          <w:rFonts w:ascii="Times New Roman" w:hAnsi="Times New Roman"/>
        </w:rPr>
        <w:t xml:space="preserve"> </w:t>
      </w:r>
      <w:r w:rsidRPr="005B51C1">
        <w:rPr>
          <w:rFonts w:ascii="Times New Roman" w:hAnsi="Times New Roman"/>
        </w:rPr>
        <w:t xml:space="preserve"> </w:t>
      </w:r>
    </w:p>
    <w:p w:rsidR="00BD05D5" w:rsidRPr="005B51C1" w:rsidRDefault="00592C89" w:rsidP="00BD05D5">
      <w:pPr>
        <w:tabs>
          <w:tab w:val="left" w:pos="1418"/>
        </w:tabs>
        <w:spacing w:after="0"/>
        <w:rPr>
          <w:rFonts w:ascii="Arial" w:hAnsi="Arial" w:cs="Arial"/>
        </w:rPr>
      </w:pPr>
      <w:r w:rsidRPr="005B51C1">
        <w:rPr>
          <w:rFonts w:ascii="Arial" w:hAnsi="Arial" w:cs="Arial"/>
        </w:rPr>
        <w:tab/>
        <w:t>- vyřizují</w:t>
      </w:r>
      <w:r w:rsidR="00BD05D5" w:rsidRPr="005B51C1">
        <w:rPr>
          <w:rFonts w:ascii="Arial" w:hAnsi="Arial" w:cs="Arial"/>
        </w:rPr>
        <w:t xml:space="preserve"> věci</w:t>
      </w:r>
      <w:r w:rsidRPr="005B51C1">
        <w:rPr>
          <w:rFonts w:ascii="Arial" w:hAnsi="Arial" w:cs="Arial"/>
        </w:rPr>
        <w:t xml:space="preserve"> 11 </w:t>
      </w:r>
      <w:proofErr w:type="spellStart"/>
      <w:r w:rsidRPr="005B51C1">
        <w:rPr>
          <w:rFonts w:ascii="Arial" w:hAnsi="Arial" w:cs="Arial"/>
        </w:rPr>
        <w:t>Nc</w:t>
      </w:r>
      <w:proofErr w:type="spellEnd"/>
      <w:r w:rsidR="000E779A" w:rsidRPr="005B51C1">
        <w:rPr>
          <w:rFonts w:ascii="Arial" w:hAnsi="Arial" w:cs="Arial"/>
        </w:rPr>
        <w:t>,</w:t>
      </w:r>
      <w:r w:rsidRPr="005B51C1">
        <w:rPr>
          <w:rFonts w:ascii="Arial" w:hAnsi="Arial" w:cs="Arial"/>
        </w:rPr>
        <w:t xml:space="preserve"> oba rovným dílem</w:t>
      </w:r>
    </w:p>
    <w:p w:rsidR="00BD05D5" w:rsidRPr="005B51C1" w:rsidRDefault="00BD05D5" w:rsidP="00BD05D5">
      <w:pPr>
        <w:tabs>
          <w:tab w:val="left" w:pos="1418"/>
        </w:tabs>
        <w:spacing w:after="0"/>
        <w:rPr>
          <w:rFonts w:ascii="Arial" w:hAnsi="Arial" w:cs="Arial"/>
          <w:i/>
          <w:sz w:val="18"/>
          <w:szCs w:val="18"/>
        </w:rPr>
      </w:pPr>
      <w:r w:rsidRPr="005B51C1">
        <w:rPr>
          <w:rFonts w:ascii="Arial" w:hAnsi="Arial" w:cs="Arial"/>
        </w:rPr>
        <w:t xml:space="preserve">                         </w:t>
      </w:r>
      <w:r w:rsidRPr="005B51C1">
        <w:rPr>
          <w:rFonts w:ascii="Arial" w:hAnsi="Arial" w:cs="Arial"/>
          <w:i/>
          <w:sz w:val="18"/>
          <w:szCs w:val="18"/>
        </w:rPr>
        <w:t>(zastupuje: Mgr. Pavlíčková)</w:t>
      </w:r>
    </w:p>
    <w:p w:rsidR="008D54DB" w:rsidRPr="00BD05D5" w:rsidRDefault="008D54DB" w:rsidP="006E447D">
      <w:pPr>
        <w:tabs>
          <w:tab w:val="left" w:pos="1418"/>
        </w:tabs>
        <w:spacing w:after="0"/>
        <w:rPr>
          <w:rFonts w:ascii="Times New Roman" w:hAnsi="Times New Roman"/>
          <w:i/>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proofErr w:type="spellStart"/>
            <w:r w:rsidRPr="00197B57">
              <w:rPr>
                <w:rFonts w:ascii="Arial" w:eastAsia="Times New Roman" w:hAnsi="Arial" w:cs="Arial"/>
                <w:b/>
                <w:bCs/>
                <w:sz w:val="20"/>
                <w:szCs w:val="20"/>
              </w:rPr>
              <w:t>D</w:t>
            </w:r>
            <w:r w:rsidR="00BF3B84">
              <w:rPr>
                <w:rFonts w:ascii="Arial" w:eastAsia="Times New Roman" w:hAnsi="Arial" w:cs="Arial"/>
                <w:b/>
                <w:bCs/>
                <w:sz w:val="20"/>
                <w:szCs w:val="20"/>
              </w:rPr>
              <w:t>,Sd,U</w:t>
            </w:r>
            <w:proofErr w:type="spellEnd"/>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r w:rsidR="006E447D">
              <w:rPr>
                <w:rFonts w:ascii="Arial" w:eastAsia="Times New Roman" w:hAnsi="Arial" w:cs="Arial"/>
              </w:rPr>
              <w:t xml:space="preserve">, </w:t>
            </w:r>
            <w:proofErr w:type="spellStart"/>
            <w:r w:rsidR="006E447D">
              <w:rPr>
                <w:rFonts w:ascii="Arial" w:eastAsia="Times New Roman" w:hAnsi="Arial" w:cs="Arial"/>
              </w:rPr>
              <w:t>Sd</w:t>
            </w:r>
            <w:proofErr w:type="spellEnd"/>
            <w:r w:rsidR="006E447D">
              <w:rPr>
                <w:rFonts w:ascii="Arial" w:eastAsia="Times New Roman" w:hAnsi="Arial" w:cs="Arial"/>
              </w:rPr>
              <w:t>, U</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proofErr w:type="spellStart"/>
            <w:proofErr w:type="gramStart"/>
            <w:r>
              <w:rPr>
                <w:rFonts w:ascii="Arial" w:eastAsia="Times New Roman" w:hAnsi="Arial" w:cs="Arial"/>
                <w:b/>
                <w:bCs/>
                <w:i/>
                <w:iCs/>
                <w:sz w:val="20"/>
                <w:szCs w:val="20"/>
              </w:rPr>
              <w:t>Mgr.Ing.</w:t>
            </w:r>
            <w:proofErr w:type="gramEnd"/>
            <w:r>
              <w:rPr>
                <w:rFonts w:ascii="Arial" w:eastAsia="Times New Roman" w:hAnsi="Arial" w:cs="Arial"/>
                <w:b/>
                <w:bCs/>
                <w:i/>
                <w:iCs/>
                <w:sz w:val="20"/>
                <w:szCs w:val="20"/>
              </w:rPr>
              <w:t>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w:t>
      </w:r>
      <w:proofErr w:type="spellStart"/>
      <w:r w:rsidRPr="00197B57">
        <w:rPr>
          <w:rFonts w:ascii="Arial" w:hAnsi="Arial" w:cs="Arial"/>
        </w:rPr>
        <w:t>Sd</w:t>
      </w:r>
      <w:proofErr w:type="spellEnd"/>
      <w:r w:rsidRPr="00197B57">
        <w:rPr>
          <w:rFonts w:ascii="Arial" w:hAnsi="Arial" w:cs="Arial"/>
        </w:rPr>
        <w:t xml:space="preserve">, U, </w:t>
      </w:r>
      <w:proofErr w:type="spellStart"/>
      <w:r w:rsidR="00486F20">
        <w:rPr>
          <w:rFonts w:ascii="Arial" w:hAnsi="Arial" w:cs="Arial"/>
        </w:rPr>
        <w:t>N</w:t>
      </w:r>
      <w:r w:rsidR="00DB2791">
        <w:rPr>
          <w:rFonts w:ascii="Arial" w:hAnsi="Arial" w:cs="Arial"/>
        </w:rPr>
        <w:t>c</w:t>
      </w:r>
      <w:proofErr w:type="spellEnd"/>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spisovnu D, spisovnu bývalého STN,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CD a EXE</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xml:space="preserve">, </w:t>
      </w:r>
      <w:proofErr w:type="spellStart"/>
      <w:r w:rsidR="00BF3B84">
        <w:rPr>
          <w:rFonts w:ascii="Times New Roman" w:hAnsi="Times New Roman"/>
          <w:i/>
        </w:rPr>
        <w:t>Nc</w:t>
      </w:r>
      <w:proofErr w:type="spellEnd"/>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 xml:space="preserve">Vyšší soudní </w:t>
      </w:r>
      <w:proofErr w:type="gramStart"/>
      <w:r>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w:t>
      </w:r>
      <w:proofErr w:type="spellStart"/>
      <w:r w:rsidR="00BF3B84">
        <w:rPr>
          <w:rFonts w:ascii="Arial" w:hAnsi="Arial" w:cs="Arial"/>
        </w:rPr>
        <w:t>Nc</w:t>
      </w:r>
      <w:proofErr w:type="spellEnd"/>
      <w:r w:rsidR="00BF3B84">
        <w:rPr>
          <w:rFonts w:ascii="Arial" w:hAnsi="Arial" w:cs="Arial"/>
        </w:rPr>
        <w:t xml:space="preserve">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Pr="00197B57">
        <w:rPr>
          <w:rFonts w:ascii="Times New Roman" w:hAnsi="Times New Roman"/>
          <w:i/>
        </w:rPr>
        <w:t xml:space="preserve"> </w:t>
      </w:r>
      <w:r w:rsidR="009B3DF3">
        <w:rPr>
          <w:rFonts w:ascii="Times New Roman" w:hAnsi="Times New Roman"/>
          <w:i/>
        </w:rPr>
        <w:t xml:space="preserve">Mgr. </w:t>
      </w:r>
      <w:r w:rsidRPr="00197B57">
        <w:rPr>
          <w:rFonts w:ascii="Times New Roman" w:hAnsi="Times New Roman"/>
          <w:i/>
        </w:rPr>
        <w:t>Ing. Jiří Hlaváček)</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691F01"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proofErr w:type="spellStart"/>
      <w:r w:rsidR="00261005" w:rsidRPr="00691F01">
        <w:rPr>
          <w:rFonts w:ascii="Arial" w:hAnsi="Arial" w:cs="Arial"/>
        </w:rPr>
        <w:t>Spr</w:t>
      </w:r>
      <w:proofErr w:type="spellEnd"/>
      <w:r w:rsidR="00261005" w:rsidRPr="00691F01">
        <w:rPr>
          <w:rFonts w:ascii="Arial" w:hAnsi="Arial" w:cs="Arial"/>
        </w:rPr>
        <w:t xml:space="preserve"> KS </w:t>
      </w:r>
      <w:r w:rsidR="008D54DB">
        <w:rPr>
          <w:rFonts w:ascii="Arial" w:hAnsi="Arial" w:cs="Arial"/>
        </w:rPr>
        <w:t>2540/2014</w:t>
      </w:r>
      <w:r w:rsidR="00197B57" w:rsidRPr="00691F01">
        <w:rPr>
          <w:rFonts w:ascii="Arial" w:hAnsi="Arial" w:cs="Arial"/>
        </w:rPr>
        <w:t>)</w:t>
      </w:r>
      <w:r w:rsidR="00197B57" w:rsidRPr="00691F01">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bookmarkStart w:id="0" w:name="_GoBack"/>
      <w:bookmarkEnd w:id="0"/>
    </w:p>
    <w:p w:rsidR="005D2C26" w:rsidRDefault="0073754B" w:rsidP="0073754B">
      <w:pPr>
        <w:rPr>
          <w:rFonts w:ascii="Times New Roman" w:hAnsi="Times New Roman"/>
          <w:b/>
          <w:sz w:val="32"/>
          <w:szCs w:val="32"/>
        </w:rPr>
      </w:pPr>
      <w:r>
        <w:rPr>
          <w:rFonts w:ascii="Times New Roman" w:hAnsi="Times New Roman"/>
          <w:b/>
          <w:sz w:val="32"/>
          <w:szCs w:val="32"/>
        </w:rPr>
        <w:lastRenderedPageBreak/>
        <w:t xml:space="preserve">           </w:t>
      </w:r>
    </w:p>
    <w:p w:rsidR="0073754B" w:rsidRPr="0073754B" w:rsidRDefault="0073754B" w:rsidP="0036336C">
      <w:pPr>
        <w:spacing w:after="0"/>
        <w:ind w:firstLine="709"/>
        <w:rPr>
          <w:rFonts w:ascii="Times New Roman" w:hAnsi="Times New Roman"/>
          <w:b/>
          <w:sz w:val="32"/>
          <w:szCs w:val="32"/>
          <w:u w:val="single"/>
        </w:rPr>
      </w:pPr>
      <w:r w:rsidRPr="0073754B">
        <w:rPr>
          <w:rFonts w:ascii="Times New Roman" w:hAnsi="Times New Roman"/>
          <w:b/>
          <w:sz w:val="32"/>
          <w:szCs w:val="32"/>
          <w:u w:val="single"/>
        </w:rPr>
        <w:t>Oddělení péče soudu o nezletilé a jiných zvláštních řízení soudních (opatrovnické věci)</w:t>
      </w:r>
    </w:p>
    <w:tbl>
      <w:tblPr>
        <w:tblW w:w="13921" w:type="dxa"/>
        <w:tblInd w:w="55" w:type="dxa"/>
        <w:tblCellMar>
          <w:left w:w="70" w:type="dxa"/>
          <w:right w:w="70" w:type="dxa"/>
        </w:tblCellMar>
        <w:tblLook w:val="04A0" w:firstRow="1" w:lastRow="0" w:firstColumn="1" w:lastColumn="0" w:noHBand="0" w:noVBand="1"/>
      </w:tblPr>
      <w:tblGrid>
        <w:gridCol w:w="2132"/>
        <w:gridCol w:w="8656"/>
        <w:gridCol w:w="2973"/>
        <w:gridCol w:w="160"/>
      </w:tblGrid>
      <w:tr w:rsidR="00197B57" w:rsidRPr="00197B57" w:rsidTr="000E384A">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0" w:type="dxa"/>
            <w:tcBorders>
              <w:top w:val="single" w:sz="8" w:space="0" w:color="auto"/>
              <w:left w:val="single" w:sz="4" w:space="0" w:color="auto"/>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0E384A">
        <w:trPr>
          <w:trHeight w:val="1170"/>
        </w:trPr>
        <w:tc>
          <w:tcPr>
            <w:tcW w:w="2132" w:type="dxa"/>
            <w:vMerge w:val="restart"/>
            <w:tcBorders>
              <w:top w:val="nil"/>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sidR="00F232EB">
              <w:rPr>
                <w:rFonts w:ascii="Arial" w:eastAsia="Times New Roman" w:hAnsi="Arial" w:cs="Arial"/>
                <w:b/>
                <w:bCs/>
                <w:sz w:val="20"/>
                <w:szCs w:val="20"/>
              </w:rPr>
              <w:t>, 13Nc, 13L</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sidR="00F232EB">
              <w:rPr>
                <w:rFonts w:ascii="Arial" w:eastAsia="Times New Roman" w:hAnsi="Arial" w:cs="Arial"/>
                <w:b/>
                <w:bCs/>
                <w:sz w:val="20"/>
                <w:szCs w:val="20"/>
              </w:rPr>
              <w:t>, 14Nc, 14L</w:t>
            </w:r>
            <w:r w:rsidRPr="00197B57">
              <w:rPr>
                <w:rFonts w:ascii="Arial" w:eastAsia="Times New Roman" w:hAnsi="Arial" w:cs="Arial"/>
                <w:b/>
                <w:bCs/>
                <w:sz w:val="20"/>
                <w:szCs w:val="20"/>
              </w:rPr>
              <w:t>)</w:t>
            </w:r>
          </w:p>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F232EB" w:rsidRDefault="00197B57" w:rsidP="00F25090">
            <w:pPr>
              <w:spacing w:after="0" w:line="240" w:lineRule="auto"/>
              <w:rPr>
                <w:rFonts w:ascii="Arial" w:eastAsia="Times New Roman" w:hAnsi="Arial" w:cs="Arial"/>
              </w:rPr>
            </w:pPr>
            <w:r w:rsidRPr="00197B57">
              <w:rPr>
                <w:rFonts w:ascii="Arial" w:eastAsia="Times New Roman" w:hAnsi="Arial" w:cs="Arial"/>
              </w:rPr>
              <w:t>-</w:t>
            </w:r>
            <w:r w:rsidR="00AE68AF">
              <w:rPr>
                <w:rFonts w:ascii="Arial" w:eastAsia="Times New Roman" w:hAnsi="Arial" w:cs="Arial"/>
              </w:rPr>
              <w:t xml:space="preserve"> rozhodování v</w:t>
            </w:r>
            <w:r w:rsidR="00F232EB">
              <w:rPr>
                <w:rFonts w:ascii="Arial" w:eastAsia="Times New Roman" w:hAnsi="Arial" w:cs="Arial"/>
              </w:rPr>
              <w:t xml:space="preserve">e všech věcech zapisovaných do rejstříků (seznamů) P, </w:t>
            </w:r>
            <w:proofErr w:type="spellStart"/>
            <w:r w:rsidR="00F232EB">
              <w:rPr>
                <w:rFonts w:ascii="Arial" w:eastAsia="Times New Roman" w:hAnsi="Arial" w:cs="Arial"/>
              </w:rPr>
              <w:t>Nc</w:t>
            </w:r>
            <w:proofErr w:type="spellEnd"/>
            <w:r w:rsidR="00F232EB">
              <w:rPr>
                <w:rFonts w:ascii="Arial" w:eastAsia="Times New Roman" w:hAnsi="Arial" w:cs="Arial"/>
              </w:rPr>
              <w:t xml:space="preserve"> (opatrovnické), </w:t>
            </w:r>
            <w:proofErr w:type="spellStart"/>
            <w:r w:rsidR="00F232EB">
              <w:rPr>
                <w:rFonts w:ascii="Arial" w:eastAsia="Times New Roman" w:hAnsi="Arial" w:cs="Arial"/>
              </w:rPr>
              <w:t>PaNc</w:t>
            </w:r>
            <w:proofErr w:type="spellEnd"/>
            <w:r w:rsidR="00F232EB">
              <w:rPr>
                <w:rFonts w:ascii="Arial" w:eastAsia="Times New Roman" w:hAnsi="Arial" w:cs="Arial"/>
              </w:rPr>
              <w:t xml:space="preserve"> a L (L vždy po 1 věci) včetně vykonávacího řízení vyjma věcí týkajících se určování a popírání rodičovství;</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o návr</w:t>
            </w:r>
            <w:r w:rsidR="00F232EB">
              <w:rPr>
                <w:rFonts w:ascii="Arial" w:eastAsia="Times New Roman" w:hAnsi="Arial" w:cs="Arial"/>
              </w:rPr>
              <w:t>zích na vydání předběžného opatření upravujícího poměry dítěte;</w:t>
            </w:r>
          </w:p>
          <w:p w:rsidR="00197B57" w:rsidRDefault="00197B57" w:rsidP="00F232EB">
            <w:pPr>
              <w:spacing w:after="0" w:line="240" w:lineRule="auto"/>
              <w:rPr>
                <w:rFonts w:ascii="Arial" w:eastAsia="Times New Roman" w:hAnsi="Arial" w:cs="Arial"/>
              </w:rPr>
            </w:pPr>
            <w:r w:rsidRPr="00197B57">
              <w:rPr>
                <w:rFonts w:ascii="Arial" w:eastAsia="Times New Roman" w:hAnsi="Arial" w:cs="Arial"/>
              </w:rPr>
              <w:t>- p</w:t>
            </w:r>
            <w:r w:rsidR="00F232EB">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197B57" w:rsidRPr="005B51C1" w:rsidRDefault="00FB15E1" w:rsidP="00F25090">
            <w:pPr>
              <w:spacing w:after="0" w:line="240" w:lineRule="auto"/>
              <w:rPr>
                <w:rFonts w:ascii="Arial" w:eastAsia="Times New Roman" w:hAnsi="Arial" w:cs="Arial"/>
                <w:b/>
                <w:bCs/>
                <w:i/>
                <w:iCs/>
                <w:color w:val="FF0000"/>
                <w:sz w:val="20"/>
                <w:szCs w:val="20"/>
              </w:rPr>
            </w:pPr>
            <w:r w:rsidRPr="005B51C1">
              <w:rPr>
                <w:rFonts w:ascii="Arial" w:eastAsia="Times New Roman" w:hAnsi="Arial" w:cs="Arial"/>
                <w:b/>
                <w:bCs/>
                <w:i/>
                <w:iCs/>
                <w:color w:val="FF0000"/>
                <w:sz w:val="20"/>
                <w:szCs w:val="20"/>
              </w:rPr>
              <w:t>JUDr. Dana Červená</w:t>
            </w:r>
          </w:p>
          <w:p w:rsidR="005B51C1" w:rsidRPr="005D2C26" w:rsidRDefault="005B51C1" w:rsidP="00F25090">
            <w:pPr>
              <w:spacing w:after="0" w:line="240" w:lineRule="auto"/>
              <w:rPr>
                <w:rFonts w:ascii="Arial" w:eastAsia="Times New Roman" w:hAnsi="Arial" w:cs="Arial"/>
                <w:b/>
                <w:bCs/>
                <w:iCs/>
                <w:color w:val="FF0000"/>
                <w:sz w:val="20"/>
                <w:szCs w:val="20"/>
              </w:rPr>
            </w:pPr>
            <w:r w:rsidRPr="005D2C26">
              <w:rPr>
                <w:rFonts w:ascii="Arial" w:eastAsia="Times New Roman" w:hAnsi="Arial" w:cs="Arial"/>
                <w:b/>
                <w:bCs/>
                <w:iCs/>
                <w:color w:val="FF0000"/>
                <w:sz w:val="20"/>
                <w:szCs w:val="20"/>
              </w:rPr>
              <w:t>(JUDr. Jaroslav Přibyl)</w:t>
            </w:r>
          </w:p>
          <w:p w:rsidR="005B51C1" w:rsidRDefault="005B51C1" w:rsidP="00F25090">
            <w:pPr>
              <w:spacing w:after="0" w:line="240" w:lineRule="auto"/>
              <w:rPr>
                <w:rFonts w:ascii="Arial" w:eastAsia="Times New Roman" w:hAnsi="Arial" w:cs="Arial"/>
                <w:b/>
                <w:i/>
                <w:color w:val="FF0000"/>
                <w:sz w:val="20"/>
                <w:szCs w:val="20"/>
              </w:rPr>
            </w:pPr>
          </w:p>
          <w:p w:rsidR="00197B57" w:rsidRDefault="005B51C1" w:rsidP="00F25090">
            <w:pPr>
              <w:spacing w:after="0" w:line="240" w:lineRule="auto"/>
              <w:rPr>
                <w:rFonts w:ascii="Arial" w:eastAsia="Times New Roman" w:hAnsi="Arial" w:cs="Arial"/>
                <w:b/>
                <w:i/>
                <w:color w:val="FF0000"/>
                <w:sz w:val="20"/>
                <w:szCs w:val="20"/>
              </w:rPr>
            </w:pPr>
            <w:r w:rsidRPr="005B51C1">
              <w:rPr>
                <w:rFonts w:ascii="Arial" w:eastAsia="Times New Roman" w:hAnsi="Arial" w:cs="Arial"/>
                <w:b/>
                <w:i/>
                <w:color w:val="FF0000"/>
                <w:sz w:val="20"/>
                <w:szCs w:val="20"/>
              </w:rPr>
              <w:t>JUDr. Jaroslav Přibyl</w:t>
            </w:r>
          </w:p>
          <w:p w:rsidR="005B51C1" w:rsidRPr="005D2C26" w:rsidRDefault="005B51C1" w:rsidP="00F25090">
            <w:pPr>
              <w:spacing w:after="0" w:line="240" w:lineRule="auto"/>
              <w:rPr>
                <w:rFonts w:ascii="Arial" w:eastAsia="Times New Roman" w:hAnsi="Arial" w:cs="Arial"/>
                <w:b/>
                <w:color w:val="FF0000"/>
                <w:sz w:val="20"/>
                <w:szCs w:val="20"/>
              </w:rPr>
            </w:pPr>
            <w:r w:rsidRPr="005D2C26">
              <w:rPr>
                <w:rFonts w:ascii="Arial" w:eastAsia="Times New Roman" w:hAnsi="Arial" w:cs="Arial"/>
                <w:b/>
                <w:color w:val="FF0000"/>
                <w:sz w:val="20"/>
                <w:szCs w:val="20"/>
              </w:rPr>
              <w:t>(JUDr. Dana Červená)</w:t>
            </w:r>
          </w:p>
          <w:p w:rsidR="00197B57" w:rsidRPr="005B51C1" w:rsidRDefault="00FA7DCE" w:rsidP="00F25090">
            <w:pPr>
              <w:spacing w:after="0" w:line="240" w:lineRule="auto"/>
              <w:rPr>
                <w:rFonts w:ascii="Arial" w:eastAsia="Times New Roman" w:hAnsi="Arial" w:cs="Arial"/>
                <w:b/>
                <w:bCs/>
                <w:i/>
                <w:iCs/>
                <w:strike/>
                <w:color w:val="FF0000"/>
                <w:sz w:val="20"/>
                <w:szCs w:val="20"/>
              </w:rPr>
            </w:pPr>
            <w:r w:rsidRPr="005B51C1">
              <w:rPr>
                <w:rFonts w:ascii="Arial" w:eastAsia="Times New Roman" w:hAnsi="Arial" w:cs="Arial"/>
                <w:b/>
                <w:bCs/>
                <w:i/>
                <w:iCs/>
                <w:strike/>
                <w:color w:val="FF0000"/>
                <w:sz w:val="20"/>
                <w:szCs w:val="20"/>
              </w:rPr>
              <w:t>JUDr. Ladislav Šturma</w:t>
            </w:r>
            <w:r w:rsidR="00197B57" w:rsidRPr="005B51C1">
              <w:rPr>
                <w:rFonts w:ascii="Arial" w:eastAsia="Times New Roman" w:hAnsi="Arial" w:cs="Arial"/>
                <w:b/>
                <w:bCs/>
                <w:i/>
                <w:iCs/>
                <w:strike/>
                <w:color w:val="FF0000"/>
                <w:sz w:val="20"/>
                <w:szCs w:val="20"/>
              </w:rPr>
              <w:t xml:space="preserve"> </w:t>
            </w:r>
          </w:p>
          <w:p w:rsidR="00197B57" w:rsidRPr="00901A04" w:rsidRDefault="00197B57" w:rsidP="00F25090">
            <w:pPr>
              <w:spacing w:after="0" w:line="240" w:lineRule="auto"/>
              <w:rPr>
                <w:rFonts w:ascii="Arial" w:eastAsia="Times New Roman" w:hAnsi="Arial" w:cs="Arial"/>
                <w:b/>
                <w:i/>
                <w:sz w:val="20"/>
                <w:szCs w:val="20"/>
              </w:rPr>
            </w:pPr>
          </w:p>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val="restart"/>
            <w:tcBorders>
              <w:top w:val="nil"/>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36336C">
        <w:trPr>
          <w:trHeight w:val="772"/>
        </w:trPr>
        <w:tc>
          <w:tcPr>
            <w:tcW w:w="2132" w:type="dxa"/>
            <w:vMerge/>
            <w:tcBorders>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5B51C1" w:rsidRPr="005D2C26" w:rsidRDefault="00197B57" w:rsidP="00F25090">
            <w:pPr>
              <w:spacing w:after="0" w:line="240" w:lineRule="auto"/>
              <w:rPr>
                <w:rFonts w:ascii="Arial" w:eastAsia="Times New Roman" w:hAnsi="Arial" w:cs="Arial"/>
                <w:b/>
                <w:bCs/>
                <w:iCs/>
                <w:color w:val="FF0000"/>
                <w:sz w:val="20"/>
                <w:szCs w:val="20"/>
              </w:rPr>
            </w:pPr>
            <w:r w:rsidRPr="005D2C26">
              <w:rPr>
                <w:rFonts w:ascii="Arial" w:eastAsia="Times New Roman" w:hAnsi="Arial" w:cs="Arial"/>
                <w:b/>
                <w:bCs/>
                <w:iCs/>
                <w:color w:val="FF0000"/>
                <w:sz w:val="20"/>
                <w:szCs w:val="20"/>
              </w:rPr>
              <w:t>(</w:t>
            </w:r>
            <w:r w:rsidR="005B51C1" w:rsidRPr="005D2C26">
              <w:rPr>
                <w:rFonts w:ascii="Arial" w:eastAsia="Times New Roman" w:hAnsi="Arial" w:cs="Arial"/>
                <w:b/>
                <w:bCs/>
                <w:iCs/>
                <w:color w:val="FF0000"/>
                <w:sz w:val="20"/>
                <w:szCs w:val="20"/>
              </w:rPr>
              <w:t>JUDr. Ladislav Šturma)</w:t>
            </w:r>
          </w:p>
          <w:p w:rsidR="00197B57" w:rsidRPr="005D2C26" w:rsidRDefault="005B51C1" w:rsidP="00F25090">
            <w:pPr>
              <w:spacing w:after="0" w:line="240" w:lineRule="auto"/>
              <w:rPr>
                <w:rFonts w:ascii="Arial" w:eastAsia="Times New Roman" w:hAnsi="Arial" w:cs="Arial"/>
                <w:b/>
                <w:bCs/>
                <w:iCs/>
                <w:color w:val="FF0000"/>
                <w:sz w:val="20"/>
                <w:szCs w:val="20"/>
              </w:rPr>
            </w:pPr>
            <w:r w:rsidRPr="005D2C26">
              <w:rPr>
                <w:rFonts w:ascii="Arial" w:eastAsia="Times New Roman" w:hAnsi="Arial" w:cs="Arial"/>
                <w:b/>
                <w:bCs/>
                <w:iCs/>
                <w:color w:val="FF0000"/>
                <w:sz w:val="20"/>
                <w:szCs w:val="20"/>
              </w:rPr>
              <w:t>(</w:t>
            </w:r>
            <w:r w:rsidR="00197B57" w:rsidRPr="005D2C26">
              <w:rPr>
                <w:rFonts w:ascii="Arial" w:eastAsia="Times New Roman" w:hAnsi="Arial" w:cs="Arial"/>
                <w:b/>
                <w:bCs/>
                <w:iCs/>
                <w:color w:val="FF0000"/>
                <w:sz w:val="20"/>
                <w:szCs w:val="20"/>
              </w:rPr>
              <w:t xml:space="preserve">Mgr. Hana Matějková) </w:t>
            </w:r>
          </w:p>
          <w:p w:rsidR="00197B57" w:rsidRPr="005D2C26" w:rsidRDefault="00197B57" w:rsidP="00F25090">
            <w:pPr>
              <w:spacing w:after="0" w:line="240" w:lineRule="auto"/>
              <w:rPr>
                <w:rFonts w:ascii="Arial" w:eastAsia="Times New Roman" w:hAnsi="Arial" w:cs="Arial"/>
                <w:color w:val="FF0000"/>
                <w:sz w:val="20"/>
                <w:szCs w:val="20"/>
              </w:rPr>
            </w:pPr>
          </w:p>
          <w:p w:rsidR="00197B57" w:rsidRPr="005D2C26" w:rsidRDefault="00197B57" w:rsidP="00F25090">
            <w:pPr>
              <w:spacing w:after="0" w:line="240" w:lineRule="auto"/>
              <w:rPr>
                <w:rFonts w:ascii="Arial" w:eastAsia="Times New Roman" w:hAnsi="Arial" w:cs="Arial"/>
                <w:b/>
                <w:bCs/>
                <w:iCs/>
                <w:color w:val="FF0000"/>
                <w:sz w:val="20"/>
                <w:szCs w:val="20"/>
              </w:rPr>
            </w:pPr>
            <w:r w:rsidRPr="005D2C26">
              <w:rPr>
                <w:rFonts w:ascii="Arial" w:eastAsia="Times New Roman" w:hAnsi="Arial" w:cs="Arial"/>
                <w:b/>
                <w:bCs/>
                <w:iCs/>
                <w:color w:val="FF0000"/>
                <w:sz w:val="20"/>
                <w:szCs w:val="20"/>
              </w:rPr>
              <w:t>  </w:t>
            </w:r>
          </w:p>
        </w:tc>
        <w:tc>
          <w:tcPr>
            <w:tcW w:w="160" w:type="dxa"/>
            <w:vMerge/>
            <w:tcBorders>
              <w:left w:val="single" w:sz="4" w:space="0" w:color="auto"/>
              <w:bottom w:val="nil"/>
              <w:right w:val="single" w:sz="8" w:space="0" w:color="auto"/>
            </w:tcBorders>
            <w:shd w:val="clear" w:color="auto" w:fill="auto"/>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F232EB" w:rsidRPr="00197B57" w:rsidTr="000E384A">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F232EB" w:rsidRPr="00197B57" w:rsidRDefault="00F232EB"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F232EB" w:rsidRPr="00197B57" w:rsidRDefault="00F232EB"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5B51C1" w:rsidRPr="005B51C1" w:rsidRDefault="00F232EB" w:rsidP="00F25090">
            <w:pPr>
              <w:spacing w:after="0" w:line="240" w:lineRule="auto"/>
              <w:rPr>
                <w:rFonts w:ascii="Arial" w:eastAsia="Times New Roman" w:hAnsi="Arial" w:cs="Arial"/>
                <w:b/>
                <w:bCs/>
                <w:i/>
                <w:iCs/>
                <w:color w:val="FF0000"/>
                <w:sz w:val="20"/>
                <w:szCs w:val="20"/>
              </w:rPr>
            </w:pPr>
            <w:r w:rsidRPr="005B51C1">
              <w:rPr>
                <w:rFonts w:ascii="Arial" w:eastAsia="Times New Roman" w:hAnsi="Arial" w:cs="Arial"/>
                <w:b/>
                <w:bCs/>
                <w:i/>
                <w:iCs/>
                <w:color w:val="FF0000"/>
                <w:sz w:val="20"/>
                <w:szCs w:val="20"/>
              </w:rPr>
              <w:t>Mgr. Hana Matějková</w:t>
            </w:r>
          </w:p>
          <w:p w:rsidR="00F232EB" w:rsidRPr="005D2C26" w:rsidRDefault="005B51C1" w:rsidP="00F25090">
            <w:pPr>
              <w:spacing w:after="0" w:line="240" w:lineRule="auto"/>
              <w:rPr>
                <w:rFonts w:ascii="Arial" w:eastAsia="Times New Roman" w:hAnsi="Arial" w:cs="Arial"/>
                <w:b/>
                <w:bCs/>
                <w:iCs/>
                <w:color w:val="FF0000"/>
                <w:sz w:val="20"/>
                <w:szCs w:val="20"/>
              </w:rPr>
            </w:pPr>
            <w:r w:rsidRPr="005D2C26">
              <w:rPr>
                <w:rFonts w:ascii="Arial" w:eastAsia="Times New Roman" w:hAnsi="Arial" w:cs="Arial"/>
                <w:b/>
                <w:bCs/>
                <w:iCs/>
                <w:color w:val="FF0000"/>
                <w:sz w:val="20"/>
                <w:szCs w:val="20"/>
              </w:rPr>
              <w:t>(JUDr. Ladislav Šturma)</w:t>
            </w:r>
            <w:r w:rsidR="00F232EB" w:rsidRPr="005D2C26">
              <w:rPr>
                <w:rFonts w:ascii="Arial" w:eastAsia="Times New Roman" w:hAnsi="Arial" w:cs="Arial"/>
                <w:b/>
                <w:bCs/>
                <w:iCs/>
                <w:color w:val="FF0000"/>
                <w:sz w:val="20"/>
                <w:szCs w:val="20"/>
              </w:rPr>
              <w:t xml:space="preserve"> </w:t>
            </w:r>
          </w:p>
          <w:p w:rsidR="00F232EB" w:rsidRPr="005D2C26" w:rsidRDefault="00F232EB" w:rsidP="00F25090">
            <w:pPr>
              <w:spacing w:after="0" w:line="240" w:lineRule="auto"/>
              <w:rPr>
                <w:rFonts w:ascii="Arial" w:eastAsia="Times New Roman" w:hAnsi="Arial" w:cs="Arial"/>
                <w:color w:val="FF0000"/>
                <w:sz w:val="20"/>
                <w:szCs w:val="20"/>
              </w:rPr>
            </w:pPr>
            <w:r w:rsidRPr="005D2C26">
              <w:rPr>
                <w:rFonts w:ascii="Arial" w:eastAsia="Times New Roman" w:hAnsi="Arial" w:cs="Arial"/>
                <w:color w:val="FF0000"/>
                <w:sz w:val="20"/>
                <w:szCs w:val="20"/>
              </w:rPr>
              <w:t xml:space="preserve">  </w:t>
            </w:r>
          </w:p>
          <w:p w:rsidR="00F232EB" w:rsidRPr="005B51C1" w:rsidRDefault="00FA7DCE" w:rsidP="00F25090">
            <w:pPr>
              <w:spacing w:after="0" w:line="240" w:lineRule="auto"/>
              <w:rPr>
                <w:rFonts w:ascii="Arial" w:eastAsia="Times New Roman" w:hAnsi="Arial" w:cs="Arial"/>
                <w:b/>
                <w:bCs/>
                <w:i/>
                <w:iCs/>
                <w:color w:val="FF0000"/>
                <w:sz w:val="20"/>
                <w:szCs w:val="20"/>
              </w:rPr>
            </w:pPr>
            <w:r w:rsidRPr="005B51C1">
              <w:rPr>
                <w:rFonts w:ascii="Arial" w:eastAsia="Times New Roman" w:hAnsi="Arial" w:cs="Arial"/>
                <w:b/>
                <w:bCs/>
                <w:i/>
                <w:iCs/>
                <w:color w:val="FF0000"/>
                <w:sz w:val="20"/>
                <w:szCs w:val="20"/>
              </w:rPr>
              <w:t>JUDr. Ladislav Šturma</w:t>
            </w:r>
          </w:p>
          <w:p w:rsidR="005B51C1" w:rsidRPr="005D2C26" w:rsidRDefault="005B51C1" w:rsidP="00F25090">
            <w:pPr>
              <w:spacing w:after="0" w:line="240" w:lineRule="auto"/>
              <w:rPr>
                <w:rFonts w:ascii="Arial" w:eastAsia="Times New Roman" w:hAnsi="Arial" w:cs="Arial"/>
                <w:b/>
                <w:bCs/>
                <w:iCs/>
                <w:color w:val="FF0000"/>
                <w:sz w:val="20"/>
                <w:szCs w:val="20"/>
              </w:rPr>
            </w:pPr>
            <w:r w:rsidRPr="005D2C26">
              <w:rPr>
                <w:rFonts w:ascii="Arial" w:eastAsia="Times New Roman" w:hAnsi="Arial" w:cs="Arial"/>
                <w:b/>
                <w:bCs/>
                <w:iCs/>
                <w:color w:val="FF0000"/>
                <w:sz w:val="20"/>
                <w:szCs w:val="20"/>
              </w:rPr>
              <w:t>(Mgr. Hana Matějková)</w:t>
            </w:r>
          </w:p>
          <w:p w:rsidR="00F232EB" w:rsidRPr="005B51C1" w:rsidRDefault="00F232EB" w:rsidP="00F25090">
            <w:pPr>
              <w:spacing w:after="0" w:line="240" w:lineRule="auto"/>
              <w:rPr>
                <w:rFonts w:ascii="Arial" w:eastAsia="Times New Roman" w:hAnsi="Arial" w:cs="Arial"/>
                <w:b/>
                <w:bCs/>
                <w:i/>
                <w:iCs/>
                <w:color w:val="FF0000"/>
                <w:sz w:val="20"/>
                <w:szCs w:val="20"/>
              </w:rPr>
            </w:pPr>
          </w:p>
        </w:tc>
        <w:tc>
          <w:tcPr>
            <w:tcW w:w="160" w:type="dxa"/>
            <w:vMerge w:val="restart"/>
            <w:tcBorders>
              <w:top w:val="single" w:sz="8" w:space="0" w:color="auto"/>
              <w:left w:val="single" w:sz="4" w:space="0" w:color="auto"/>
              <w:bottom w:val="nil"/>
              <w:right w:val="single" w:sz="8" w:space="0" w:color="auto"/>
            </w:tcBorders>
            <w:shd w:val="clear" w:color="auto" w:fill="auto"/>
            <w:noWrap/>
          </w:tcPr>
          <w:p w:rsidR="00F232EB" w:rsidRPr="00197B57" w:rsidRDefault="00F232EB" w:rsidP="00F25090">
            <w:pPr>
              <w:spacing w:after="0" w:line="240" w:lineRule="auto"/>
              <w:jc w:val="center"/>
              <w:rPr>
                <w:rFonts w:ascii="Arial" w:eastAsia="Times New Roman" w:hAnsi="Arial" w:cs="Arial"/>
                <w:b/>
                <w:bCs/>
                <w:i/>
                <w:iCs/>
                <w:sz w:val="20"/>
                <w:szCs w:val="20"/>
              </w:rPr>
            </w:pPr>
          </w:p>
        </w:tc>
      </w:tr>
      <w:tr w:rsidR="00197B57" w:rsidRPr="00197B57" w:rsidTr="0036336C">
        <w:trPr>
          <w:trHeight w:val="696"/>
        </w:trPr>
        <w:tc>
          <w:tcPr>
            <w:tcW w:w="2132" w:type="dxa"/>
            <w:vMerge/>
            <w:tcBorders>
              <w:left w:val="single" w:sz="4"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197B57" w:rsidRPr="005D2C26" w:rsidRDefault="00197B57" w:rsidP="00F25090">
            <w:pPr>
              <w:spacing w:after="0" w:line="240" w:lineRule="auto"/>
              <w:rPr>
                <w:rFonts w:ascii="Arial" w:eastAsia="Times New Roman" w:hAnsi="Arial" w:cs="Arial"/>
                <w:b/>
                <w:bCs/>
                <w:iCs/>
                <w:color w:val="FF0000"/>
                <w:sz w:val="20"/>
                <w:szCs w:val="20"/>
              </w:rPr>
            </w:pPr>
            <w:r w:rsidRPr="005D2C26">
              <w:rPr>
                <w:rFonts w:ascii="Arial" w:eastAsia="Times New Roman" w:hAnsi="Arial" w:cs="Arial"/>
                <w:b/>
                <w:bCs/>
                <w:iCs/>
                <w:color w:val="FF0000"/>
                <w:sz w:val="20"/>
                <w:szCs w:val="20"/>
              </w:rPr>
              <w:t>(</w:t>
            </w:r>
            <w:r w:rsidR="00FB15E1" w:rsidRPr="005D2C26">
              <w:rPr>
                <w:rFonts w:ascii="Arial" w:eastAsia="Times New Roman" w:hAnsi="Arial" w:cs="Arial"/>
                <w:b/>
                <w:bCs/>
                <w:iCs/>
                <w:color w:val="FF0000"/>
                <w:sz w:val="20"/>
                <w:szCs w:val="20"/>
              </w:rPr>
              <w:t>JUDr. Dana Červená</w:t>
            </w:r>
            <w:r w:rsidRPr="005D2C26">
              <w:rPr>
                <w:rFonts w:ascii="Arial" w:eastAsia="Times New Roman" w:hAnsi="Arial" w:cs="Arial"/>
                <w:b/>
                <w:bCs/>
                <w:iCs/>
                <w:color w:val="FF0000"/>
                <w:sz w:val="20"/>
                <w:szCs w:val="20"/>
              </w:rPr>
              <w:t xml:space="preserve">) </w:t>
            </w:r>
          </w:p>
          <w:p w:rsidR="00197B57" w:rsidRPr="005D2C26" w:rsidRDefault="005B51C1" w:rsidP="00F25090">
            <w:pPr>
              <w:spacing w:after="0" w:line="240" w:lineRule="auto"/>
              <w:rPr>
                <w:rFonts w:ascii="Arial" w:eastAsia="Times New Roman" w:hAnsi="Arial" w:cs="Arial"/>
                <w:b/>
                <w:color w:val="FF0000"/>
                <w:sz w:val="20"/>
                <w:szCs w:val="20"/>
              </w:rPr>
            </w:pPr>
            <w:r w:rsidRPr="005D2C26">
              <w:rPr>
                <w:rFonts w:ascii="Arial" w:eastAsia="Times New Roman" w:hAnsi="Arial" w:cs="Arial"/>
                <w:b/>
                <w:color w:val="FF0000"/>
                <w:sz w:val="20"/>
                <w:szCs w:val="20"/>
              </w:rPr>
              <w:t>(JUDr. Jaroslav Přibyl)</w:t>
            </w:r>
          </w:p>
          <w:p w:rsidR="00197B57" w:rsidRPr="005D2C26" w:rsidRDefault="00197B57" w:rsidP="00F25090">
            <w:pPr>
              <w:spacing w:after="0" w:line="240" w:lineRule="auto"/>
              <w:rPr>
                <w:rFonts w:ascii="Arial" w:eastAsia="Times New Roman" w:hAnsi="Arial" w:cs="Arial"/>
                <w:b/>
                <w:bCs/>
                <w:iCs/>
                <w:sz w:val="20"/>
                <w:szCs w:val="20"/>
              </w:rPr>
            </w:pPr>
            <w:r w:rsidRPr="005D2C26">
              <w:rPr>
                <w:rFonts w:ascii="Arial" w:eastAsia="Times New Roman" w:hAnsi="Arial" w:cs="Arial"/>
                <w:b/>
                <w:bCs/>
                <w:iCs/>
                <w:sz w:val="20"/>
                <w:szCs w:val="20"/>
              </w:rPr>
              <w:t>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 </w:t>
            </w:r>
          </w:p>
        </w:tc>
        <w:tc>
          <w:tcPr>
            <w:tcW w:w="160" w:type="dxa"/>
            <w:vMerge/>
            <w:tcBorders>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197B57" w:rsidRPr="009020BD" w:rsidRDefault="009020BD"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w:t>
            </w:r>
            <w:r w:rsidR="00197B57" w:rsidRPr="009020BD">
              <w:rPr>
                <w:rFonts w:ascii="Arial" w:eastAsia="Times New Roman" w:hAnsi="Arial" w:cs="Arial"/>
                <w:bCs/>
                <w:sz w:val="20"/>
                <w:szCs w:val="20"/>
              </w:rPr>
              <w:t>Rod</w:t>
            </w:r>
            <w:r w:rsidRPr="009020BD">
              <w:rPr>
                <w:rFonts w:ascii="Arial" w:eastAsia="Times New Roman" w:hAnsi="Arial" w:cs="Arial"/>
                <w:bCs/>
                <w:sz w:val="20"/>
                <w:szCs w:val="20"/>
              </w:rPr>
              <w:t>)</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921795" w:rsidRPr="00921795" w:rsidRDefault="00921795" w:rsidP="00F25090">
            <w:pPr>
              <w:spacing w:after="0" w:line="240" w:lineRule="auto"/>
              <w:rPr>
                <w:rFonts w:ascii="Arial" w:eastAsia="Times New Roman" w:hAnsi="Arial" w:cs="Arial"/>
                <w:color w:val="FF0000"/>
              </w:rPr>
            </w:pPr>
            <w:r w:rsidRPr="00921795">
              <w:rPr>
                <w:rFonts w:ascii="Arial" w:eastAsia="Times New Roman" w:hAnsi="Arial" w:cs="Arial"/>
                <w:color w:val="FF0000"/>
              </w:rPr>
              <w:t xml:space="preserve">- </w:t>
            </w:r>
            <w:r>
              <w:rPr>
                <w:rFonts w:ascii="Arial" w:eastAsia="Times New Roman" w:hAnsi="Arial" w:cs="Arial"/>
                <w:color w:val="FF0000"/>
              </w:rPr>
              <w:t xml:space="preserve">v </w:t>
            </w:r>
            <w:r w:rsidRPr="00921795">
              <w:rPr>
                <w:rFonts w:ascii="Arial" w:eastAsia="Times New Roman" w:hAnsi="Arial" w:cs="Arial"/>
                <w:color w:val="FF0000"/>
              </w:rPr>
              <w:t xml:space="preserve">senátě 4Rod od </w:t>
            </w:r>
            <w:proofErr w:type="gramStart"/>
            <w:r w:rsidRPr="00921795">
              <w:rPr>
                <w:rFonts w:ascii="Arial" w:eastAsia="Times New Roman" w:hAnsi="Arial" w:cs="Arial"/>
                <w:color w:val="FF0000"/>
              </w:rPr>
              <w:t>1.4.2015</w:t>
            </w:r>
            <w:proofErr w:type="gramEnd"/>
            <w:r w:rsidRPr="00921795">
              <w:rPr>
                <w:rFonts w:ascii="Arial" w:eastAsia="Times New Roman" w:hAnsi="Arial" w:cs="Arial"/>
                <w:color w:val="FF0000"/>
              </w:rPr>
              <w:t xml:space="preserve"> zastaven nápad</w:t>
            </w:r>
            <w:r w:rsidR="00197B57" w:rsidRPr="00921795">
              <w:rPr>
                <w:rFonts w:ascii="Arial" w:eastAsia="Times New Roman" w:hAnsi="Arial" w:cs="Arial"/>
                <w:color w:val="FF0000"/>
              </w:rPr>
              <w:t xml:space="preserve"> </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197B57" w:rsidRPr="00197B57" w:rsidRDefault="00197B57"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Pr="00921795" w:rsidRDefault="00197B57" w:rsidP="00F25090">
            <w:pPr>
              <w:spacing w:after="0" w:line="240" w:lineRule="auto"/>
              <w:rPr>
                <w:rFonts w:ascii="Arial" w:eastAsia="Times New Roman" w:hAnsi="Arial" w:cs="Arial"/>
                <w:b/>
                <w:bCs/>
                <w:i/>
                <w:iCs/>
                <w:strike/>
                <w:color w:val="FF0000"/>
                <w:sz w:val="20"/>
                <w:szCs w:val="20"/>
              </w:rPr>
            </w:pPr>
            <w:r w:rsidRPr="00921795">
              <w:rPr>
                <w:rFonts w:ascii="Arial" w:eastAsia="Times New Roman" w:hAnsi="Arial" w:cs="Arial"/>
                <w:b/>
                <w:bCs/>
                <w:i/>
                <w:iCs/>
                <w:strike/>
                <w:color w:val="FF0000"/>
                <w:sz w:val="20"/>
                <w:szCs w:val="20"/>
              </w:rPr>
              <w:t>JUDr. Jaroslav Přibyl</w:t>
            </w:r>
          </w:p>
          <w:p w:rsidR="00A83D47" w:rsidRPr="00A83D47" w:rsidRDefault="00A83D47" w:rsidP="00F25090">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9020BD">
            <w:pPr>
              <w:spacing w:after="0" w:line="240" w:lineRule="auto"/>
              <w:rPr>
                <w:rFonts w:ascii="Arial" w:eastAsia="Times New Roman" w:hAnsi="Arial" w:cs="Arial"/>
                <w:bCs/>
                <w:iCs/>
                <w:sz w:val="20"/>
                <w:szCs w:val="20"/>
              </w:rPr>
            </w:pPr>
          </w:p>
        </w:tc>
      </w:tr>
      <w:tr w:rsidR="00197B57"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A83D4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197B57" w:rsidRPr="00E21984" w:rsidRDefault="00197B57"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197B57" w:rsidRPr="00E21984" w:rsidRDefault="00197B57" w:rsidP="00F25090">
            <w:pPr>
              <w:spacing w:after="0" w:line="240" w:lineRule="auto"/>
              <w:rPr>
                <w:rFonts w:ascii="Arial" w:eastAsia="Times New Roman" w:hAnsi="Arial" w:cs="Arial"/>
                <w:b/>
                <w:bCs/>
                <w:i/>
                <w:iCs/>
                <w:sz w:val="20"/>
                <w:szCs w:val="20"/>
              </w:rPr>
            </w:pPr>
          </w:p>
        </w:tc>
      </w:tr>
      <w:tr w:rsidR="009020BD"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9020BD" w:rsidRPr="009020BD" w:rsidRDefault="009020BD"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9020BD" w:rsidRPr="00197B57" w:rsidRDefault="009020BD"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9020BD"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A83D47" w:rsidRPr="00A83D47" w:rsidRDefault="00A83D47" w:rsidP="009020BD">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583C05">
            <w:pPr>
              <w:spacing w:after="0" w:line="240" w:lineRule="auto"/>
              <w:rPr>
                <w:rFonts w:ascii="Arial" w:eastAsia="Times New Roman" w:hAnsi="Arial" w:cs="Arial"/>
                <w:bCs/>
                <w:iCs/>
                <w:sz w:val="20"/>
                <w:szCs w:val="20"/>
              </w:rPr>
            </w:pPr>
          </w:p>
        </w:tc>
      </w:tr>
      <w:tr w:rsidR="009020BD"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9020BD" w:rsidRDefault="009020BD" w:rsidP="009020BD">
            <w:pPr>
              <w:spacing w:after="0" w:line="240" w:lineRule="auto"/>
              <w:rPr>
                <w:rFonts w:ascii="Arial" w:eastAsia="Times New Roman" w:hAnsi="Arial" w:cs="Arial"/>
                <w:strike/>
                <w:color w:val="FF0000"/>
                <w:sz w:val="20"/>
                <w:szCs w:val="20"/>
              </w:rPr>
            </w:pPr>
            <w:r w:rsidRPr="00921795">
              <w:rPr>
                <w:rFonts w:ascii="Arial" w:eastAsia="Times New Roman" w:hAnsi="Arial" w:cs="Arial"/>
                <w:strike/>
                <w:color w:val="FF0000"/>
                <w:sz w:val="20"/>
                <w:szCs w:val="20"/>
              </w:rPr>
              <w:t>JUDr. Jaroslav Přibyl</w:t>
            </w:r>
          </w:p>
          <w:p w:rsidR="005D2C26" w:rsidRPr="005D2C26" w:rsidRDefault="005D2C26" w:rsidP="009020BD">
            <w:pPr>
              <w:spacing w:after="0" w:line="240" w:lineRule="auto"/>
              <w:rPr>
                <w:rFonts w:ascii="Arial" w:eastAsia="Times New Roman" w:hAnsi="Arial" w:cs="Arial"/>
                <w:color w:val="FF0000"/>
                <w:sz w:val="20"/>
                <w:szCs w:val="20"/>
              </w:rPr>
            </w:pPr>
            <w:r w:rsidRPr="005D2C26">
              <w:rPr>
                <w:rFonts w:ascii="Arial" w:eastAsia="Times New Roman" w:hAnsi="Arial" w:cs="Arial"/>
                <w:color w:val="FF0000"/>
                <w:sz w:val="20"/>
                <w:szCs w:val="20"/>
              </w:rPr>
              <w:t>(JUDr. Radoslav Krůšek)</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9020BD" w:rsidRPr="00197B57" w:rsidRDefault="009020BD" w:rsidP="00633985">
            <w:pPr>
              <w:spacing w:after="0" w:line="240" w:lineRule="auto"/>
              <w:jc w:val="center"/>
              <w:rPr>
                <w:rFonts w:ascii="Arial" w:eastAsia="Times New Roman" w:hAnsi="Arial" w:cs="Arial"/>
                <w:b/>
                <w:bCs/>
                <w:i/>
                <w:iCs/>
                <w:sz w:val="20"/>
                <w:szCs w:val="20"/>
              </w:rPr>
            </w:pPr>
          </w:p>
        </w:tc>
      </w:tr>
      <w:tr w:rsidR="009020BD"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9020BD" w:rsidRPr="00197B57" w:rsidRDefault="009020BD" w:rsidP="00633985">
            <w:pPr>
              <w:spacing w:after="0" w:line="240" w:lineRule="auto"/>
              <w:rPr>
                <w:rFonts w:ascii="Arial" w:eastAsia="Times New Roman" w:hAnsi="Arial" w:cs="Arial"/>
                <w:b/>
                <w:bCs/>
                <w:i/>
                <w:iCs/>
                <w:sz w:val="20"/>
                <w:szCs w:val="20"/>
              </w:rPr>
            </w:pPr>
          </w:p>
        </w:tc>
      </w:tr>
      <w:tr w:rsidR="0036336C" w:rsidRPr="00197B57" w:rsidTr="005B51C1">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tcPr>
          <w:p w:rsidR="0036336C" w:rsidRPr="00197B57" w:rsidRDefault="0036336C" w:rsidP="00F917B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36336C" w:rsidRPr="00197B57" w:rsidRDefault="0036336C" w:rsidP="00F917B0">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tcPr>
          <w:p w:rsidR="0036336C" w:rsidRPr="00197B57" w:rsidRDefault="0036336C" w:rsidP="00F917B0">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tcPr>
          <w:p w:rsidR="0036336C" w:rsidRDefault="0036336C" w:rsidP="00F917B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36336C" w:rsidRDefault="0036336C" w:rsidP="00F917B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36336C" w:rsidRDefault="0036336C" w:rsidP="00F917B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36336C" w:rsidRDefault="0036336C" w:rsidP="00F917B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36336C" w:rsidRDefault="0036336C" w:rsidP="00F917B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36336C" w:rsidRDefault="0036336C" w:rsidP="00F917B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36336C" w:rsidRDefault="0036336C" w:rsidP="00F917B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36336C" w:rsidRPr="00197B57" w:rsidRDefault="0036336C" w:rsidP="0036336C">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c>
          <w:tcPr>
            <w:tcW w:w="160" w:type="dxa"/>
            <w:tcBorders>
              <w:top w:val="single" w:sz="8" w:space="0" w:color="auto"/>
              <w:left w:val="single" w:sz="4" w:space="0" w:color="auto"/>
              <w:bottom w:val="nil"/>
              <w:right w:val="single" w:sz="8" w:space="0" w:color="auto"/>
            </w:tcBorders>
            <w:shd w:val="clear" w:color="auto" w:fill="auto"/>
            <w:noWrap/>
          </w:tcPr>
          <w:p w:rsidR="0036336C" w:rsidRPr="00197B57" w:rsidRDefault="0036336C" w:rsidP="0048101D">
            <w:pPr>
              <w:spacing w:after="0" w:line="240" w:lineRule="auto"/>
              <w:jc w:val="center"/>
              <w:rPr>
                <w:rFonts w:ascii="Arial" w:eastAsia="Times New Roman" w:hAnsi="Arial" w:cs="Arial"/>
                <w:b/>
                <w:bCs/>
                <w:i/>
                <w:iCs/>
                <w:sz w:val="20"/>
                <w:szCs w:val="20"/>
              </w:rPr>
            </w:pPr>
          </w:p>
        </w:tc>
      </w:tr>
    </w:tbl>
    <w:p w:rsidR="00197B57" w:rsidRPr="0048101D" w:rsidRDefault="00E52529" w:rsidP="0048101D">
      <w:pPr>
        <w:rPr>
          <w:rFonts w:ascii="Times New Roman" w:hAnsi="Times New Roman"/>
        </w:rPr>
      </w:pPr>
      <w:r>
        <w:rPr>
          <w:rFonts w:ascii="Times New Roman" w:hAnsi="Times New Roman"/>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31.12.2013</w:t>
      </w:r>
      <w:proofErr w:type="gramEnd"/>
      <w:r w:rsidR="0048101D">
        <w:rPr>
          <w:rFonts w:ascii="Times New Roman" w:hAnsi="Times New Roman"/>
          <w:b/>
          <w:i/>
          <w:sz w:val="32"/>
          <w:szCs w:val="32"/>
          <w:u w:val="single"/>
        </w:rPr>
        <w:t xml:space="preserve"> již přidělených)</w:t>
      </w:r>
      <w:r w:rsidR="00197B57"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 xml:space="preserve">Dolní Nivy, Horní Slavkov, Chodov, </w:t>
      </w:r>
      <w:proofErr w:type="spellStart"/>
      <w:r w:rsidRPr="00BA42C3">
        <w:rPr>
          <w:rFonts w:ascii="Arial" w:hAnsi="Arial" w:cs="Arial"/>
        </w:rPr>
        <w:t>Chranišov</w:t>
      </w:r>
      <w:proofErr w:type="spellEnd"/>
      <w:r w:rsidRPr="00BA42C3">
        <w:rPr>
          <w:rFonts w:ascii="Arial" w:hAnsi="Arial" w:cs="Arial"/>
        </w:rPr>
        <w:t>,</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proofErr w:type="spellStart"/>
      <w:r w:rsidR="00450B80" w:rsidRPr="00BA42C3">
        <w:rPr>
          <w:rFonts w:ascii="Arial" w:hAnsi="Arial" w:cs="Arial"/>
        </w:rPr>
        <w:t>Kynšperk</w:t>
      </w:r>
      <w:proofErr w:type="spellEnd"/>
      <w:r w:rsidR="00450B80" w:rsidRPr="00BA42C3">
        <w:rPr>
          <w:rFonts w:ascii="Arial" w:hAnsi="Arial" w:cs="Arial"/>
        </w:rPr>
        <w:t xml:space="preserve">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 xml:space="preserve">včetně věcí </w:t>
      </w:r>
      <w:proofErr w:type="spellStart"/>
      <w:r w:rsidR="00450B80" w:rsidRPr="00BA42C3">
        <w:rPr>
          <w:rFonts w:ascii="Arial" w:hAnsi="Arial" w:cs="Arial"/>
        </w:rPr>
        <w:t>Nc</w:t>
      </w:r>
      <w:proofErr w:type="spellEnd"/>
      <w:r w:rsidR="00450B80" w:rsidRPr="00BA42C3">
        <w:rPr>
          <w:rFonts w:ascii="Arial" w:hAnsi="Arial" w:cs="Arial"/>
        </w:rPr>
        <w:t xml:space="preserve">, </w:t>
      </w:r>
      <w:proofErr w:type="spellStart"/>
      <w:r w:rsidR="00450B80" w:rsidRPr="00BA42C3">
        <w:rPr>
          <w:rFonts w:ascii="Arial" w:hAnsi="Arial" w:cs="Arial"/>
        </w:rPr>
        <w:t>PaNc</w:t>
      </w:r>
      <w:proofErr w:type="spellEnd"/>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w:t>
      </w:r>
      <w:proofErr w:type="spellStart"/>
      <w:r w:rsidR="00450B80" w:rsidRPr="00BA42C3">
        <w:rPr>
          <w:rFonts w:ascii="Arial" w:hAnsi="Arial" w:cs="Arial"/>
        </w:rPr>
        <w:t>P,Nc</w:t>
      </w:r>
      <w:proofErr w:type="spellEnd"/>
      <w:r w:rsidR="00450B80" w:rsidRPr="00BA42C3">
        <w:rPr>
          <w:rFonts w:ascii="Arial" w:hAnsi="Arial" w:cs="Arial"/>
        </w:rPr>
        <w:t xml:space="preserve">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8D4D61" w:rsidRPr="00C26FE2" w:rsidRDefault="00D72D38" w:rsidP="008D4D61">
      <w:pPr>
        <w:pStyle w:val="Odstavecseseznamem"/>
        <w:numPr>
          <w:ilvl w:val="0"/>
          <w:numId w:val="6"/>
        </w:numPr>
        <w:tabs>
          <w:tab w:val="left" w:pos="-993"/>
          <w:tab w:val="left" w:pos="1418"/>
        </w:tabs>
        <w:spacing w:after="0"/>
        <w:rPr>
          <w:rFonts w:ascii="Arial" w:hAnsi="Arial" w:cs="Arial"/>
          <w:color w:val="FF0000"/>
        </w:rPr>
      </w:pPr>
      <w:r>
        <w:rPr>
          <w:rFonts w:ascii="Arial" w:hAnsi="Arial" w:cs="Arial"/>
          <w:color w:val="FF0000"/>
        </w:rPr>
        <w:t xml:space="preserve"> </w:t>
      </w:r>
      <w:r w:rsidR="008D4D61" w:rsidRPr="00C26FE2">
        <w:rPr>
          <w:rFonts w:ascii="Arial" w:hAnsi="Arial" w:cs="Arial"/>
          <w:color w:val="FF0000"/>
        </w:rPr>
        <w:t>Věci zapsané do soudního oddělení 13P,13NC,13L vyřizují sou</w:t>
      </w:r>
      <w:r w:rsidR="00C26FE2" w:rsidRPr="00C26FE2">
        <w:rPr>
          <w:rFonts w:ascii="Arial" w:hAnsi="Arial" w:cs="Arial"/>
          <w:color w:val="FF0000"/>
        </w:rPr>
        <w:t>dci JUDr. Dana Červená a JUDr. Jaroslav Přibyl</w:t>
      </w:r>
      <w:r w:rsidR="008D4D61" w:rsidRPr="00C26FE2">
        <w:rPr>
          <w:rFonts w:ascii="Arial" w:hAnsi="Arial" w:cs="Arial"/>
          <w:color w:val="FF0000"/>
        </w:rPr>
        <w:t>. V tomto soudním oddělení se věci rozdělu</w:t>
      </w:r>
      <w:r w:rsidR="00C26FE2" w:rsidRPr="00C26FE2">
        <w:rPr>
          <w:rFonts w:ascii="Arial" w:hAnsi="Arial" w:cs="Arial"/>
          <w:color w:val="FF0000"/>
        </w:rPr>
        <w:t>jí mezi JUDr. Červenou a JUDr. Přibyla v pořadí nápadu po jedné věci</w:t>
      </w:r>
      <w:r w:rsidR="008D4D61" w:rsidRPr="00C26FE2">
        <w:rPr>
          <w:rFonts w:ascii="Arial" w:hAnsi="Arial" w:cs="Arial"/>
          <w:color w:val="FF0000"/>
        </w:rPr>
        <w:t>.</w:t>
      </w:r>
    </w:p>
    <w:p w:rsidR="008D4D61" w:rsidRPr="00C26FE2" w:rsidRDefault="008D4D61" w:rsidP="008D4D61">
      <w:pPr>
        <w:tabs>
          <w:tab w:val="left" w:pos="-993"/>
          <w:tab w:val="left" w:pos="1418"/>
        </w:tabs>
        <w:spacing w:after="0"/>
        <w:rPr>
          <w:rFonts w:ascii="Arial" w:hAnsi="Arial" w:cs="Arial"/>
          <w:color w:val="FF0000"/>
        </w:rPr>
      </w:pPr>
    </w:p>
    <w:p w:rsidR="008D4D61" w:rsidRPr="00C26FE2" w:rsidRDefault="008D4D61" w:rsidP="008D4D61">
      <w:pPr>
        <w:pStyle w:val="Odstavecseseznamem"/>
        <w:tabs>
          <w:tab w:val="left" w:pos="-993"/>
          <w:tab w:val="left" w:pos="1418"/>
        </w:tabs>
        <w:spacing w:after="0"/>
        <w:ind w:left="1494"/>
        <w:rPr>
          <w:rFonts w:ascii="Arial" w:hAnsi="Arial" w:cs="Arial"/>
          <w:color w:val="FF0000"/>
        </w:rPr>
      </w:pPr>
      <w:r w:rsidRPr="00C26FE2">
        <w:rPr>
          <w:rFonts w:ascii="Arial" w:hAnsi="Arial" w:cs="Arial"/>
          <w:color w:val="FF0000"/>
        </w:rPr>
        <w:t>Věci zapsané do soudního oddělení 14P, 14Nc,14L vyřizují soudci Mgr. Hana Matějková a JUDr. Ladislav Šturma. V tomto soudním oddělení</w:t>
      </w:r>
    </w:p>
    <w:p w:rsidR="008D4D61" w:rsidRPr="00C26FE2" w:rsidRDefault="008D4D61" w:rsidP="008D4D61">
      <w:pPr>
        <w:pStyle w:val="Odstavecseseznamem"/>
        <w:tabs>
          <w:tab w:val="left" w:pos="-993"/>
          <w:tab w:val="left" w:pos="1418"/>
        </w:tabs>
        <w:spacing w:after="0"/>
        <w:ind w:left="1494"/>
        <w:rPr>
          <w:rFonts w:ascii="Arial" w:hAnsi="Arial" w:cs="Arial"/>
          <w:color w:val="FF0000"/>
        </w:rPr>
      </w:pPr>
      <w:proofErr w:type="gramStart"/>
      <w:r w:rsidRPr="00C26FE2">
        <w:rPr>
          <w:rFonts w:ascii="Arial" w:hAnsi="Arial" w:cs="Arial"/>
          <w:color w:val="FF0000"/>
        </w:rPr>
        <w:t>se</w:t>
      </w:r>
      <w:proofErr w:type="gramEnd"/>
      <w:r w:rsidRPr="00C26FE2">
        <w:rPr>
          <w:rFonts w:ascii="Arial" w:hAnsi="Arial" w:cs="Arial"/>
          <w:color w:val="FF0000"/>
        </w:rPr>
        <w:t xml:space="preserve"> věci rozdělují mezi Mgr. Matějkovou a JUDr. Šturmu v pořadí nápadu tak, že</w:t>
      </w:r>
      <w:r w:rsidR="00C26FE2" w:rsidRPr="00C26FE2">
        <w:rPr>
          <w:rFonts w:ascii="Arial" w:hAnsi="Arial" w:cs="Arial"/>
          <w:color w:val="FF0000"/>
        </w:rPr>
        <w:t xml:space="preserve"> Mgr. Matějkové jsou přiděleny dvě</w:t>
      </w:r>
      <w:r w:rsidRPr="00C26FE2">
        <w:rPr>
          <w:rFonts w:ascii="Arial" w:hAnsi="Arial" w:cs="Arial"/>
          <w:color w:val="FF0000"/>
        </w:rPr>
        <w:t xml:space="preserve"> věci a JUDr. Šturmovi</w:t>
      </w:r>
    </w:p>
    <w:p w:rsidR="008D4D61" w:rsidRPr="00C26FE2" w:rsidRDefault="008D4D61" w:rsidP="008D4D61">
      <w:pPr>
        <w:pStyle w:val="Odstavecseseznamem"/>
        <w:tabs>
          <w:tab w:val="left" w:pos="-993"/>
          <w:tab w:val="left" w:pos="1418"/>
        </w:tabs>
        <w:spacing w:after="0"/>
        <w:ind w:left="1494"/>
        <w:rPr>
          <w:rFonts w:ascii="Arial" w:hAnsi="Arial" w:cs="Arial"/>
          <w:b/>
          <w:color w:val="FF0000"/>
        </w:rPr>
      </w:pPr>
      <w:r w:rsidRPr="00C26FE2">
        <w:rPr>
          <w:rFonts w:ascii="Arial" w:hAnsi="Arial" w:cs="Arial"/>
          <w:color w:val="FF0000"/>
        </w:rPr>
        <w:t>věc jedna. Věci s cizím prvkem se přidělují pouze Mgr. Matějkové</w:t>
      </w:r>
      <w:r w:rsidR="00C26FE2" w:rsidRPr="00C26FE2">
        <w:rPr>
          <w:rFonts w:ascii="Arial" w:hAnsi="Arial" w:cs="Arial"/>
          <w:color w:val="FF0000"/>
        </w:rPr>
        <w:t>.</w:t>
      </w:r>
    </w:p>
    <w:p w:rsidR="00197B57" w:rsidRPr="00C26FE2" w:rsidRDefault="00197B57" w:rsidP="00197B57">
      <w:pPr>
        <w:tabs>
          <w:tab w:val="left" w:pos="-993"/>
          <w:tab w:val="left" w:pos="1418"/>
        </w:tabs>
        <w:spacing w:after="0"/>
        <w:ind w:left="1418" w:hanging="284"/>
        <w:rPr>
          <w:rFonts w:ascii="Arial" w:hAnsi="Arial" w:cs="Arial"/>
          <w:b/>
          <w:color w:val="FF0000"/>
        </w:rPr>
      </w:pP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450B80" w:rsidRPr="00921795" w:rsidRDefault="00921795" w:rsidP="00197B57">
      <w:pPr>
        <w:spacing w:after="0"/>
        <w:ind w:left="1418" w:hanging="284"/>
        <w:rPr>
          <w:rFonts w:ascii="Arial" w:hAnsi="Arial" w:cs="Arial"/>
          <w:color w:val="FF0000"/>
        </w:rPr>
      </w:pPr>
      <w:r w:rsidRPr="00921795">
        <w:rPr>
          <w:rFonts w:ascii="Arial" w:hAnsi="Arial" w:cs="Arial"/>
          <w:b/>
          <w:color w:val="FF0000"/>
        </w:rPr>
        <w:t>8)</w:t>
      </w:r>
      <w:r w:rsidRPr="00921795">
        <w:rPr>
          <w:rFonts w:ascii="Arial" w:hAnsi="Arial" w:cs="Arial"/>
          <w:color w:val="FF0000"/>
        </w:rPr>
        <w:t xml:space="preserve"> Věci senátu 4Rod, v nichž se budou provádět úkony vykonávacího řízení a bezplatné obhajoby, budou přiděleny k vyřízení JUDr. </w:t>
      </w:r>
      <w:proofErr w:type="spellStart"/>
      <w:r w:rsidRPr="00921795">
        <w:rPr>
          <w:rFonts w:ascii="Arial" w:hAnsi="Arial" w:cs="Arial"/>
          <w:color w:val="FF0000"/>
        </w:rPr>
        <w:t>Siegelové</w:t>
      </w:r>
      <w:proofErr w:type="spellEnd"/>
      <w:r w:rsidRPr="00921795">
        <w:rPr>
          <w:rFonts w:ascii="Arial" w:hAnsi="Arial" w:cs="Arial"/>
          <w:color w:val="FF0000"/>
        </w:rPr>
        <w:t>.</w:t>
      </w: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46574C"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w:t>
      </w:r>
      <w:r w:rsidR="0046574C">
        <w:rPr>
          <w:rFonts w:ascii="Arial" w:hAnsi="Arial" w:cs="Arial"/>
        </w:rPr>
        <w:t xml:space="preserve">14Nc (opatrovnické oddíly), 37P, 37Nc (sudých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p>
    <w:p w:rsidR="00197B57" w:rsidRPr="00197B57" w:rsidRDefault="0046574C" w:rsidP="00197B57">
      <w:pPr>
        <w:tabs>
          <w:tab w:val="left" w:pos="-1276"/>
          <w:tab w:val="left" w:pos="-993"/>
          <w:tab w:val="left" w:pos="1418"/>
        </w:tabs>
        <w:spacing w:after="0"/>
        <w:ind w:left="1134"/>
        <w:rPr>
          <w:rFonts w:ascii="Arial" w:hAnsi="Arial" w:cs="Arial"/>
        </w:rPr>
      </w:pPr>
      <w:r>
        <w:rPr>
          <w:rFonts w:ascii="Arial" w:hAnsi="Arial" w:cs="Arial"/>
        </w:rPr>
        <w:t xml:space="preserve">     </w:t>
      </w:r>
      <w:r w:rsidR="00197B57" w:rsidRPr="00197B57">
        <w:rPr>
          <w:rFonts w:ascii="Arial" w:hAnsi="Arial" w:cs="Arial"/>
        </w:rPr>
        <w:t xml:space="preserve"> </w:t>
      </w: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r w:rsidR="00621CB2" w:rsidRPr="006579D9">
        <w:rPr>
          <w:rFonts w:ascii="Times New Roman" w:hAnsi="Times New Roman"/>
          <w:i/>
        </w:rPr>
        <w:t>Vlachovská</w:t>
      </w:r>
      <w:r w:rsidRPr="006579D9">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579D9"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00621CB2" w:rsidRPr="006579D9">
        <w:rPr>
          <w:rFonts w:ascii="Times New Roman" w:hAnsi="Times New Roman"/>
          <w:b/>
          <w:i/>
          <w:sz w:val="28"/>
          <w:szCs w:val="28"/>
        </w:rPr>
        <w:t>Jitka Vlachovská</w:t>
      </w:r>
      <w:r w:rsidR="001B4408" w:rsidRPr="006579D9">
        <w:rPr>
          <w:rFonts w:ascii="Times New Roman" w:hAnsi="Times New Roman"/>
        </w:rPr>
        <w:t>-</w:t>
      </w:r>
    </w:p>
    <w:p w:rsidR="0046574C"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w:t>
      </w:r>
      <w:r w:rsidR="0046574C">
        <w:rPr>
          <w:rFonts w:ascii="Arial" w:hAnsi="Arial" w:cs="Arial"/>
        </w:rPr>
        <w:t xml:space="preserve">13Nc (opatrovnické oddíly), 37P, 37Nc (lichých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 xml:space="preserve">odpovídá za práci zapisovatelek, sleduje </w:t>
      </w:r>
    </w:p>
    <w:p w:rsidR="00197B57" w:rsidRPr="00197B57" w:rsidRDefault="0046574C" w:rsidP="00197B57">
      <w:pPr>
        <w:tabs>
          <w:tab w:val="left" w:pos="-1276"/>
          <w:tab w:val="left" w:pos="-993"/>
          <w:tab w:val="left" w:pos="1418"/>
        </w:tabs>
        <w:spacing w:after="0"/>
        <w:rPr>
          <w:rFonts w:ascii="Arial" w:hAnsi="Arial" w:cs="Arial"/>
        </w:rPr>
      </w:pP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D2C26"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w:t>
      </w:r>
      <w:proofErr w:type="gramStart"/>
      <w:r w:rsidRPr="00BF1B44">
        <w:rPr>
          <w:rFonts w:ascii="Times New Roman" w:hAnsi="Times New Roman"/>
          <w:b/>
          <w:sz w:val="24"/>
          <w:szCs w:val="24"/>
        </w:rPr>
        <w:t>Sugárová</w:t>
      </w:r>
      <w:r w:rsidR="006579D9">
        <w:rPr>
          <w:rFonts w:ascii="Times New Roman" w:hAnsi="Times New Roman"/>
          <w:b/>
          <w:sz w:val="24"/>
          <w:szCs w:val="24"/>
        </w:rPr>
        <w:t xml:space="preserve">,  </w:t>
      </w:r>
      <w:r w:rsidR="00B7255B" w:rsidRPr="00751FB1">
        <w:rPr>
          <w:rFonts w:ascii="Times New Roman" w:hAnsi="Times New Roman"/>
          <w:b/>
          <w:sz w:val="24"/>
          <w:szCs w:val="24"/>
        </w:rPr>
        <w:t>Nikol</w:t>
      </w:r>
      <w:proofErr w:type="gramEnd"/>
      <w:r w:rsidR="00B7255B" w:rsidRPr="00751FB1">
        <w:rPr>
          <w:rFonts w:ascii="Times New Roman" w:hAnsi="Times New Roman"/>
          <w:b/>
          <w:sz w:val="24"/>
          <w:szCs w:val="24"/>
        </w:rPr>
        <w:t xml:space="preserve"> Soukupová a </w:t>
      </w:r>
      <w:r w:rsidR="00621CB2" w:rsidRPr="00751FB1">
        <w:rPr>
          <w:rFonts w:ascii="Times New Roman" w:hAnsi="Times New Roman"/>
          <w:b/>
          <w:sz w:val="24"/>
          <w:szCs w:val="24"/>
        </w:rPr>
        <w:t>Šárka Krystlová</w:t>
      </w:r>
      <w:r w:rsidR="00A0731F">
        <w:rPr>
          <w:rFonts w:ascii="Times New Roman" w:hAnsi="Times New Roman"/>
          <w:b/>
          <w:sz w:val="24"/>
          <w:szCs w:val="24"/>
        </w:rPr>
        <w:t xml:space="preserve">, </w:t>
      </w:r>
      <w:r w:rsidR="00A0731F" w:rsidRPr="005D2C26">
        <w:rPr>
          <w:rFonts w:ascii="Times New Roman" w:hAnsi="Times New Roman"/>
          <w:b/>
          <w:sz w:val="24"/>
          <w:szCs w:val="24"/>
        </w:rPr>
        <w:t>Barbora Jodasová.</w:t>
      </w:r>
      <w:r w:rsidR="00621CB2" w:rsidRPr="005D2C26">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sepisuje návrhy, připravuje věci pro rozhodování soudců ve věcech P a </w:t>
      </w:r>
      <w:proofErr w:type="spellStart"/>
      <w:r w:rsidRPr="00197B57">
        <w:rPr>
          <w:rFonts w:ascii="Arial" w:hAnsi="Arial" w:cs="Arial"/>
        </w:rPr>
        <w:t>Nc</w:t>
      </w:r>
      <w:proofErr w:type="spellEnd"/>
      <w:r w:rsidRPr="00197B57">
        <w:rPr>
          <w:rFonts w:ascii="Arial" w:hAnsi="Arial" w:cs="Arial"/>
        </w:rPr>
        <w:t xml:space="preserve">. Rozhoduje ve věcech svěřených předpisy vyšším soudním úředníkům. Samostatně provádí úkony a rozhoduje v </w:t>
      </w:r>
      <w:proofErr w:type="spellStart"/>
      <w:r w:rsidRPr="00197B57">
        <w:rPr>
          <w:rFonts w:ascii="Arial" w:hAnsi="Arial" w:cs="Arial"/>
        </w:rPr>
        <w:t>porozsudkové</w:t>
      </w:r>
      <w:proofErr w:type="spellEnd"/>
      <w:r w:rsidRPr="00197B57">
        <w:rPr>
          <w:rFonts w:ascii="Arial" w:hAnsi="Arial" w:cs="Arial"/>
        </w:rPr>
        <w:t xml:space="preserve"> agendě, vyhotovuje stati</w:t>
      </w:r>
      <w:r w:rsidR="004878D2">
        <w:rPr>
          <w:rFonts w:ascii="Arial" w:hAnsi="Arial" w:cs="Arial"/>
        </w:rPr>
        <w:t xml:space="preserve">stické listy v senátě </w:t>
      </w:r>
      <w:r w:rsidR="004878D2" w:rsidRPr="005D2C26">
        <w:rPr>
          <w:rFonts w:ascii="Arial" w:hAnsi="Arial" w:cs="Arial"/>
          <w:color w:val="FF0000"/>
        </w:rPr>
        <w:t>13P,1</w:t>
      </w:r>
      <w:r w:rsidR="005D2C26" w:rsidRPr="005D2C26">
        <w:rPr>
          <w:rFonts w:ascii="Arial" w:hAnsi="Arial" w:cs="Arial"/>
          <w:color w:val="FF0000"/>
        </w:rPr>
        <w:t>3Nc</w:t>
      </w:r>
      <w:r w:rsidR="004878D2" w:rsidRPr="005D2C26">
        <w:rPr>
          <w:rFonts w:ascii="Arial" w:hAnsi="Arial" w:cs="Arial"/>
          <w:color w:val="FF0000"/>
        </w:rPr>
        <w:t>, 4Rod, 24 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BF1B44" w:rsidRDefault="00825B58" w:rsidP="000D4A18">
      <w:pPr>
        <w:tabs>
          <w:tab w:val="left" w:pos="-1276"/>
          <w:tab w:val="left" w:pos="-993"/>
          <w:tab w:val="left" w:pos="1418"/>
        </w:tabs>
        <w:spacing w:after="0"/>
        <w:ind w:left="1418"/>
        <w:rPr>
          <w:rFonts w:ascii="Times New Roman" w:hAnsi="Times New Roman"/>
          <w:i/>
        </w:rPr>
      </w:pPr>
      <w:r>
        <w:rPr>
          <w:rFonts w:ascii="Times New Roman" w:hAnsi="Times New Roman"/>
          <w:i/>
        </w:rPr>
        <w:t xml:space="preserve">(zastupuje – </w:t>
      </w:r>
      <w:r w:rsidR="000D4A18" w:rsidRPr="00691F01">
        <w:rPr>
          <w:rFonts w:ascii="Times New Roman" w:hAnsi="Times New Roman"/>
          <w:i/>
        </w:rPr>
        <w:t>Tomanicová</w:t>
      </w:r>
      <w:r w:rsidR="00197B57"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Lenka Tomanicová</w:t>
      </w:r>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w:t>
      </w:r>
      <w:proofErr w:type="spellStart"/>
      <w:r w:rsidRPr="00691F01">
        <w:rPr>
          <w:rFonts w:ascii="Arial" w:hAnsi="Arial" w:cs="Arial"/>
        </w:rPr>
        <w:t>Nc</w:t>
      </w:r>
      <w:proofErr w:type="spellEnd"/>
      <w:r w:rsidRPr="00691F01">
        <w:rPr>
          <w:rFonts w:ascii="Arial" w:hAnsi="Arial" w:cs="Arial"/>
        </w:rPr>
        <w:t xml:space="preserve">. Rozhoduje ve věcech svěřených předpisy vyšším soudním úředníkům. Samostatně provádí úkony a rozhoduje v </w:t>
      </w:r>
      <w:proofErr w:type="spellStart"/>
      <w:r w:rsidRPr="00691F01">
        <w:rPr>
          <w:rFonts w:ascii="Arial" w:hAnsi="Arial" w:cs="Arial"/>
        </w:rPr>
        <w:t>porozsudkové</w:t>
      </w:r>
      <w:proofErr w:type="spellEnd"/>
      <w:r w:rsidRPr="00691F01">
        <w:rPr>
          <w:rFonts w:ascii="Arial" w:hAnsi="Arial" w:cs="Arial"/>
        </w:rPr>
        <w:t xml:space="preserve"> agendě, vyhotovuje statistické listy v senátě </w:t>
      </w:r>
      <w:r w:rsidRPr="005D2C26">
        <w:rPr>
          <w:rFonts w:ascii="Arial" w:hAnsi="Arial" w:cs="Arial"/>
          <w:color w:val="FF0000"/>
        </w:rPr>
        <w:t>1</w:t>
      </w:r>
      <w:r w:rsidR="005D2C26" w:rsidRPr="005D2C26">
        <w:rPr>
          <w:rFonts w:ascii="Arial" w:hAnsi="Arial" w:cs="Arial"/>
          <w:color w:val="FF0000"/>
        </w:rPr>
        <w:t>4P,14Nc</w:t>
      </w:r>
      <w:r w:rsidRPr="005D2C26">
        <w:rPr>
          <w:rFonts w:ascii="Arial" w:hAnsi="Arial" w:cs="Arial"/>
          <w:color w:val="FF0000"/>
        </w:rPr>
        <w:t>, 4Rod a 24Rod</w:t>
      </w:r>
      <w:r w:rsidRPr="005D2C26">
        <w:rPr>
          <w:rFonts w:ascii="Arial" w:hAnsi="Arial" w:cs="Arial"/>
        </w:rPr>
        <w:t>.</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proofErr w:type="gramStart"/>
      <w:r w:rsidRPr="00691F01">
        <w:rPr>
          <w:rFonts w:ascii="Arial" w:hAnsi="Arial" w:cs="Arial"/>
        </w:rPr>
        <w:t>j.ř</w:t>
      </w:r>
      <w:proofErr w:type="spellEnd"/>
      <w:r w:rsidRPr="00691F01">
        <w:rPr>
          <w:rFonts w:ascii="Arial" w:hAnsi="Arial" w:cs="Arial"/>
        </w:rPr>
        <w:t>.</w:t>
      </w:r>
      <w:proofErr w:type="gramEnd"/>
      <w:r w:rsidRPr="00691F01">
        <w:rPr>
          <w:rFonts w:ascii="Arial" w:hAnsi="Arial" w:cs="Arial"/>
        </w:rPr>
        <w:t xml:space="preserve"> </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 Benešová)</w:t>
      </w:r>
    </w:p>
    <w:p w:rsidR="00FB7A00" w:rsidRDefault="00FB7A00" w:rsidP="0048422C">
      <w:pPr>
        <w:tabs>
          <w:tab w:val="left" w:pos="-993"/>
          <w:tab w:val="left" w:pos="1418"/>
        </w:tabs>
        <w:spacing w:after="0"/>
        <w:rPr>
          <w:rFonts w:ascii="Times New Roman" w:hAnsi="Times New Roman"/>
          <w:b/>
        </w:rPr>
      </w:pPr>
    </w:p>
    <w:p w:rsidR="0048422C" w:rsidRPr="00FB7A00" w:rsidRDefault="0048422C" w:rsidP="0048422C">
      <w:pPr>
        <w:tabs>
          <w:tab w:val="left" w:pos="-993"/>
          <w:tab w:val="left" w:pos="1418"/>
        </w:tabs>
        <w:spacing w:after="0"/>
        <w:rPr>
          <w:rFonts w:ascii="Times New Roman" w:hAnsi="Times New Roman"/>
          <w:b/>
        </w:rPr>
      </w:pPr>
      <w:r w:rsidRPr="00FB7A00">
        <w:rPr>
          <w:rFonts w:ascii="Times New Roman" w:hAnsi="Times New Roman"/>
          <w:b/>
        </w:rPr>
        <w:t xml:space="preserve">3) Podle pokynu soudce provádějí v řízeních ve věcech svéprávnosti úkony podle ustanovení  § 38 odst. 2 </w:t>
      </w:r>
      <w:proofErr w:type="spellStart"/>
      <w:r w:rsidRPr="00FB7A00">
        <w:rPr>
          <w:rFonts w:ascii="Times New Roman" w:hAnsi="Times New Roman"/>
          <w:b/>
        </w:rPr>
        <w:t>z.ř.s</w:t>
      </w:r>
      <w:proofErr w:type="spellEnd"/>
      <w:r w:rsidRPr="00FB7A00">
        <w:rPr>
          <w:rFonts w:ascii="Times New Roman" w:hAnsi="Times New Roman"/>
          <w:b/>
        </w:rPr>
        <w:t xml:space="preserve"> rovnoměrně </w:t>
      </w:r>
      <w:proofErr w:type="gramStart"/>
      <w:r w:rsidRPr="00FB7A00">
        <w:rPr>
          <w:rFonts w:ascii="Times New Roman" w:hAnsi="Times New Roman"/>
          <w:b/>
        </w:rPr>
        <w:t>všichni</w:t>
      </w:r>
      <w:proofErr w:type="gramEnd"/>
      <w:r w:rsidRPr="00FB7A00">
        <w:rPr>
          <w:rFonts w:ascii="Times New Roman" w:hAnsi="Times New Roman"/>
          <w:b/>
        </w:rPr>
        <w:t xml:space="preserve"> justiční čekatelé a dále vyšší soudní úředníci Lenka Benešová, Lenka Tomanicová, </w:t>
      </w:r>
      <w:r w:rsidR="00AC4252" w:rsidRPr="00FB7A00">
        <w:rPr>
          <w:rFonts w:ascii="Times New Roman" w:hAnsi="Times New Roman"/>
          <w:b/>
        </w:rPr>
        <w:t>Ivana Zásmět</w:t>
      </w:r>
      <w:r w:rsidR="005D2C26">
        <w:rPr>
          <w:rFonts w:ascii="Times New Roman" w:hAnsi="Times New Roman"/>
          <w:b/>
        </w:rPr>
        <w:t>ová</w:t>
      </w:r>
      <w:r w:rsidR="00AC4252" w:rsidRPr="00FB7A00">
        <w:rPr>
          <w:rFonts w:ascii="Times New Roman" w:hAnsi="Times New Roman"/>
          <w:b/>
        </w:rPr>
        <w:t xml:space="preserve"> a Monika Kuchtová.</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FB7A00" w:rsidRPr="00AC4252" w:rsidRDefault="00FB7A00" w:rsidP="0048422C">
      <w:pPr>
        <w:tabs>
          <w:tab w:val="left" w:pos="-993"/>
          <w:tab w:val="left" w:pos="1418"/>
        </w:tabs>
        <w:spacing w:after="0"/>
        <w:rPr>
          <w:rFonts w:ascii="Times New Roman" w:hAnsi="Times New Roman"/>
          <w:b/>
          <w:color w:val="FF0000"/>
        </w:rPr>
      </w:pP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1B4408" w:rsidRPr="00901A04">
        <w:rPr>
          <w:rFonts w:ascii="Times New Roman" w:hAnsi="Times New Roman"/>
          <w:color w:val="000000" w:themeColor="text1"/>
        </w:rPr>
        <w:t xml:space="preserve"> –</w:t>
      </w:r>
    </w:p>
    <w:p w:rsidR="00197B57" w:rsidRPr="008C62C6" w:rsidRDefault="00197B57"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oddělení 13L</w:t>
      </w:r>
      <w:r w:rsidR="00E86451" w:rsidRPr="008C62C6">
        <w:rPr>
          <w:rFonts w:ascii="Arial" w:hAnsi="Arial" w:cs="Arial"/>
        </w:rPr>
        <w:t xml:space="preserve"> úkony s výjimkou úkonů, k nimž je oprávněn výlučně soudce, včetně všech úkonů </w:t>
      </w:r>
      <w:proofErr w:type="spellStart"/>
      <w:r w:rsidR="00E86451" w:rsidRPr="008C62C6">
        <w:rPr>
          <w:rFonts w:ascii="Arial" w:hAnsi="Arial" w:cs="Arial"/>
        </w:rPr>
        <w:t>porozsudkové</w:t>
      </w:r>
      <w:proofErr w:type="spellEnd"/>
      <w:r w:rsidR="00E86451" w:rsidRPr="008C62C6">
        <w:rPr>
          <w:rFonts w:ascii="Arial" w:hAnsi="Arial" w:cs="Arial"/>
        </w:rPr>
        <w:t xml:space="preserve"> agendy a úkonů statistiky;</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proofErr w:type="gramStart"/>
      <w:r w:rsidR="007C70B7" w:rsidRPr="008C62C6">
        <w:rPr>
          <w:rFonts w:ascii="Arial" w:hAnsi="Arial" w:cs="Arial"/>
        </w:rPr>
        <w:t>j.ř</w:t>
      </w:r>
      <w:proofErr w:type="spellEnd"/>
      <w:r w:rsidR="007C70B7" w:rsidRPr="008C62C6">
        <w:rPr>
          <w:rFonts w:ascii="Arial" w:hAnsi="Arial" w:cs="Arial"/>
        </w:rPr>
        <w:t>.</w:t>
      </w:r>
      <w:proofErr w:type="gramEnd"/>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Pr="008C62C6">
        <w:rPr>
          <w:rFonts w:ascii="Times New Roman" w:hAnsi="Times New Roman"/>
          <w:i/>
        </w:rPr>
        <w:t>Tomanicová</w:t>
      </w:r>
      <w:r w:rsidR="000D4A18" w:rsidRPr="008C62C6">
        <w:rPr>
          <w:rFonts w:ascii="Times New Roman" w:hAnsi="Times New Roman"/>
          <w:i/>
        </w:rPr>
        <w:t>, Benešová)</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14L úkony s výjimkou úkonů, k nimž je oprávněn výlučně soudce, včetně všech úkonů </w:t>
      </w:r>
      <w:proofErr w:type="spellStart"/>
      <w:r w:rsidRPr="008C62C6">
        <w:rPr>
          <w:rFonts w:ascii="Arial" w:hAnsi="Arial" w:cs="Arial"/>
        </w:rPr>
        <w:t>porozsudkové</w:t>
      </w:r>
      <w:proofErr w:type="spellEnd"/>
      <w:r w:rsidRPr="008C62C6">
        <w:rPr>
          <w:rFonts w:ascii="Arial" w:hAnsi="Arial" w:cs="Arial"/>
        </w:rPr>
        <w:t xml:space="preserve">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w:t>
      </w:r>
      <w:proofErr w:type="spellStart"/>
      <w:r>
        <w:rPr>
          <w:rFonts w:ascii="Arial" w:hAnsi="Arial" w:cs="Arial"/>
        </w:rPr>
        <w:t>PaNc</w:t>
      </w:r>
      <w:proofErr w:type="spellEnd"/>
      <w:r>
        <w:rPr>
          <w:rFonts w:ascii="Arial" w:hAnsi="Arial" w:cs="Arial"/>
        </w:rPr>
        <w:t>)</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p>
    <w:p w:rsidR="00691F01" w:rsidRPr="008C62C6" w:rsidRDefault="00E86451" w:rsidP="00E86451">
      <w:pPr>
        <w:ind w:left="709" w:firstLine="709"/>
        <w:rPr>
          <w:rFonts w:ascii="Times New Roman" w:hAnsi="Times New Roman"/>
          <w:i/>
        </w:rPr>
      </w:pPr>
      <w:r w:rsidRPr="008C62C6">
        <w:rPr>
          <w:rFonts w:ascii="Times New Roman" w:hAnsi="Times New Roman"/>
          <w:i/>
        </w:rPr>
        <w:t xml:space="preserve">(zastupuje- </w:t>
      </w:r>
      <w:r w:rsidR="0054346C" w:rsidRPr="008C62C6">
        <w:rPr>
          <w:rFonts w:ascii="Times New Roman" w:hAnsi="Times New Roman"/>
          <w:i/>
        </w:rPr>
        <w:t>Mgr. V</w:t>
      </w:r>
      <w:r w:rsidRPr="008C62C6">
        <w:rPr>
          <w:rFonts w:ascii="Times New Roman" w:hAnsi="Times New Roman"/>
          <w:i/>
        </w:rPr>
        <w:t>šahová a dále Benešová, Tomanicová)</w:t>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CC59E6" w:rsidRDefault="00CC59E6">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w:t>
      </w:r>
      <w:proofErr w:type="spellStart"/>
      <w:r w:rsidRPr="004D3ACA">
        <w:rPr>
          <w:rFonts w:ascii="Times New Roman" w:hAnsi="Times New Roman"/>
          <w:b/>
          <w:sz w:val="32"/>
          <w:szCs w:val="32"/>
          <w:u w:val="single"/>
        </w:rPr>
        <w:t>Nc</w:t>
      </w:r>
      <w:proofErr w:type="spellEnd"/>
      <w:r w:rsidRPr="004D3ACA">
        <w:rPr>
          <w:rFonts w:ascii="Times New Roman" w:hAnsi="Times New Roman"/>
          <w:b/>
          <w:sz w:val="32"/>
          <w:szCs w:val="32"/>
          <w:u w:val="single"/>
        </w:rPr>
        <w:t xml:space="preserve"> (exekuční), E, EXE)</w:t>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8A5D13">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p>
          <w:p w:rsidR="00197B57" w:rsidRPr="00E21984"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9B3DF3"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00197B57" w:rsidRPr="00197B57">
              <w:rPr>
                <w:rFonts w:ascii="Arial" w:eastAsia="Times New Roman" w:hAnsi="Arial" w:cs="Arial"/>
                <w:b/>
                <w:bCs/>
                <w:i/>
                <w:iCs/>
                <w:sz w:val="20"/>
                <w:szCs w:val="20"/>
              </w:rPr>
              <w:t>Ing.</w:t>
            </w:r>
            <w:r w:rsidR="00A10C69">
              <w:rPr>
                <w:rFonts w:ascii="Arial" w:eastAsia="Times New Roman" w:hAnsi="Arial" w:cs="Arial"/>
                <w:b/>
                <w:bCs/>
                <w:i/>
                <w:iCs/>
                <w:sz w:val="20"/>
                <w:szCs w:val="20"/>
              </w:rPr>
              <w:t xml:space="preserve"> 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w:t>
            </w:r>
            <w:r w:rsidR="00045ABB" w:rsidRPr="00E21984">
              <w:rPr>
                <w:rFonts w:ascii="Arial" w:eastAsia="Times New Roman" w:hAnsi="Arial" w:cs="Arial"/>
                <w:b/>
                <w:bCs/>
                <w:iCs/>
                <w:sz w:val="20"/>
                <w:szCs w:val="20"/>
              </w:rPr>
              <w:t>Radka Čepická</w:t>
            </w:r>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i/>
                <w:iCs/>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317"/>
        </w:trPr>
        <w:tc>
          <w:tcPr>
            <w:tcW w:w="1760" w:type="dxa"/>
            <w:vMerge w:val="restart"/>
            <w:tcBorders>
              <w:top w:val="nil"/>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735FE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nil"/>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right w:val="single" w:sz="8" w:space="0" w:color="auto"/>
            </w:tcBorders>
            <w:shd w:val="clear" w:color="auto" w:fill="auto"/>
            <w:noWrap/>
          </w:tcPr>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42"/>
        </w:trPr>
        <w:tc>
          <w:tcPr>
            <w:tcW w:w="1760" w:type="dxa"/>
            <w:tcBorders>
              <w:top w:val="single" w:sz="4" w:space="0" w:color="auto"/>
              <w:left w:val="single" w:sz="4" w:space="0" w:color="auto"/>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8A5D13" w:rsidRDefault="008A5D13">
      <w:r>
        <w:br w:type="page"/>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CA57D3">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000000"/>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návrhy na zahá</w:t>
            </w:r>
            <w:r w:rsidR="006C44E8">
              <w:rPr>
                <w:rFonts w:ascii="Arial" w:eastAsia="Times New Roman" w:hAnsi="Arial" w:cs="Arial"/>
              </w:rPr>
              <w:t xml:space="preserve">jení řízení podle § 260a </w:t>
            </w:r>
            <w:proofErr w:type="gramStart"/>
            <w:r w:rsidR="006C44E8">
              <w:rPr>
                <w:rFonts w:ascii="Arial" w:eastAsia="Times New Roman" w:hAnsi="Arial" w:cs="Arial"/>
              </w:rPr>
              <w:t>o.s.</w:t>
            </w:r>
            <w:proofErr w:type="gramEnd"/>
            <w:r w:rsidR="006C44E8">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0" w:type="dxa"/>
            <w:vMerge w:val="restart"/>
            <w:tcBorders>
              <w:top w:val="double" w:sz="6" w:space="0" w:color="000000"/>
              <w:left w:val="nil"/>
              <w:bottom w:val="single" w:sz="4" w:space="0" w:color="auto"/>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97B57" w:rsidRPr="00E21984" w:rsidRDefault="00045ABB"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top w:val="single" w:sz="4" w:space="0" w:color="auto"/>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300"/>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zákona č. 120/2001 Sb.</w:t>
            </w:r>
            <w:r w:rsidR="00735FE6">
              <w:rPr>
                <w:rFonts w:ascii="Arial" w:eastAsia="Times New Roman" w:hAnsi="Arial" w:cs="Arial"/>
              </w:rPr>
              <w:t xml:space="preserve"> a o jiných návrzích v exekučních věcech, je-li rozhodnutí vyhraz</w:t>
            </w:r>
            <w:r w:rsidR="005A2983">
              <w:rPr>
                <w:rFonts w:ascii="Arial" w:eastAsia="Times New Roman" w:hAnsi="Arial" w:cs="Arial"/>
              </w:rPr>
              <w:t>e</w:t>
            </w:r>
            <w:r w:rsidR="00735FE6">
              <w:rPr>
                <w:rFonts w:ascii="Arial" w:eastAsia="Times New Roman" w:hAnsi="Arial" w:cs="Arial"/>
              </w:rPr>
              <w:t xml:space="preserv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sidR="002D4DEB">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2D4DEB"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385F7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sidR="00735FE6">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00045ABB" w:rsidRPr="00735FE6">
              <w:rPr>
                <w:rFonts w:ascii="Arial" w:eastAsia="Times New Roman" w:hAnsi="Arial" w:cs="Arial"/>
                <w:b/>
                <w:bCs/>
                <w:i/>
                <w:sz w:val="20"/>
                <w:szCs w:val="20"/>
                <w:u w:val="single"/>
              </w:rPr>
              <w:t>Mgr. Ing. Štěpánka Šťastná</w:t>
            </w:r>
            <w:r w:rsidR="00735FE6">
              <w:rPr>
                <w:rFonts w:ascii="Arial" w:eastAsia="Times New Roman" w:hAnsi="Arial" w:cs="Arial"/>
                <w:b/>
                <w:bCs/>
                <w:i/>
                <w:sz w:val="20"/>
                <w:szCs w:val="20"/>
                <w:u w:val="single"/>
              </w:rPr>
              <w:t>__</w:t>
            </w:r>
          </w:p>
          <w:p w:rsidR="002D4DEB" w:rsidRPr="00735FE6" w:rsidRDefault="002E42A7"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sidR="00735FE6">
              <w:rPr>
                <w:rFonts w:ascii="Arial" w:eastAsia="Times New Roman" w:hAnsi="Arial" w:cs="Arial"/>
                <w:b/>
                <w:bCs/>
                <w:i/>
                <w:sz w:val="20"/>
                <w:szCs w:val="20"/>
                <w:u w:val="single"/>
              </w:rPr>
              <w:t>Mgr. Ing. Štěpánka Šťastná__</w:t>
            </w:r>
            <w:r w:rsidR="00CF6EED" w:rsidRPr="00735FE6">
              <w:rPr>
                <w:rFonts w:ascii="Arial" w:eastAsia="Times New Roman" w:hAnsi="Arial" w:cs="Arial"/>
                <w:b/>
                <w:bCs/>
                <w:i/>
                <w:sz w:val="20"/>
                <w:szCs w:val="20"/>
                <w:u w:val="single"/>
              </w:rPr>
              <w:t xml:space="preserve">              </w:t>
            </w:r>
          </w:p>
          <w:p w:rsidR="00197B57" w:rsidRPr="00735FE6" w:rsidRDefault="002E42A7"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JUDr. Martina Burachovičová</w:t>
            </w:r>
          </w:p>
          <w:p w:rsidR="002D4DEB" w:rsidRPr="00E21984" w:rsidRDefault="002D4DEB"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nil"/>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E21984" w:rsidRDefault="00197B57"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single" w:sz="8"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69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sidR="00735FE6">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197B57" w:rsidRDefault="0003240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197B57" w:rsidRPr="00197B57" w:rsidRDefault="009B3DF3"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00197B57" w:rsidRPr="00197B57">
              <w:rPr>
                <w:rFonts w:ascii="Arial" w:eastAsia="Times New Roman" w:hAnsi="Arial" w:cs="Arial"/>
                <w:b/>
                <w:bCs/>
                <w:i/>
                <w:iCs/>
                <w:sz w:val="20"/>
                <w:szCs w:val="20"/>
              </w:rPr>
              <w:t>Ing.</w:t>
            </w:r>
            <w:r>
              <w:rPr>
                <w:rFonts w:ascii="Arial" w:eastAsia="Times New Roman" w:hAnsi="Arial" w:cs="Arial"/>
                <w:b/>
                <w:bCs/>
                <w:i/>
                <w:iCs/>
                <w:sz w:val="20"/>
                <w:szCs w:val="20"/>
              </w:rPr>
              <w:t xml:space="preserve"> </w:t>
            </w:r>
            <w:r w:rsidR="00197B57" w:rsidRPr="00197B57">
              <w:rPr>
                <w:rFonts w:ascii="Arial" w:eastAsia="Times New Roman" w:hAnsi="Arial" w:cs="Arial"/>
                <w:b/>
                <w:bCs/>
                <w:i/>
                <w:iCs/>
                <w:sz w:val="20"/>
                <w:szCs w:val="20"/>
              </w:rPr>
              <w:t>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CA57D3">
        <w:trPr>
          <w:trHeight w:val="353"/>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299"/>
        </w:trPr>
        <w:tc>
          <w:tcPr>
            <w:tcW w:w="1760" w:type="dxa"/>
            <w:vMerge/>
            <w:tcBorders>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4" w:space="0" w:color="auto"/>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4"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44"/>
        </w:trPr>
        <w:tc>
          <w:tcPr>
            <w:tcW w:w="17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9F367E" w:rsidRPr="00197B57" w:rsidRDefault="009F367E" w:rsidP="00F25090">
            <w:pPr>
              <w:spacing w:after="0" w:line="240" w:lineRule="auto"/>
              <w:jc w:val="center"/>
              <w:rPr>
                <w:rFonts w:ascii="Arial" w:eastAsia="Times New Roman" w:hAnsi="Arial" w:cs="Arial"/>
                <w:b/>
                <w:bCs/>
                <w:sz w:val="20"/>
                <w:szCs w:val="20"/>
              </w:rPr>
            </w:pP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single" w:sz="4" w:space="0" w:color="auto"/>
              <w:bottom w:val="single" w:sz="4" w:space="0" w:color="auto"/>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4" w:space="0" w:color="auto"/>
              <w:right w:val="single" w:sz="8" w:space="0" w:color="auto"/>
            </w:tcBorders>
            <w:shd w:val="clear" w:color="auto" w:fill="auto"/>
            <w:noWrap/>
          </w:tcPr>
          <w:p w:rsidR="00197B57" w:rsidRPr="00E21984" w:rsidRDefault="00197B57"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197B57" w:rsidRPr="00197B57" w:rsidRDefault="00197B57" w:rsidP="0064652D">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bottom w:val="single" w:sz="4" w:space="0" w:color="auto"/>
              <w:right w:val="single" w:sz="4"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656"/>
        </w:trPr>
        <w:tc>
          <w:tcPr>
            <w:tcW w:w="1760" w:type="dxa"/>
            <w:vMerge/>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CA57D3" w:rsidRPr="00735FE6" w:rsidRDefault="00CA57D3"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197B57" w:rsidRPr="00197B57" w:rsidRDefault="00197B57"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4" w:space="0" w:color="auto"/>
              <w:right w:val="single" w:sz="8" w:space="0" w:color="auto"/>
            </w:tcBorders>
            <w:shd w:val="clear" w:color="auto" w:fill="auto"/>
            <w:noWrap/>
          </w:tcPr>
          <w:p w:rsidR="00197B57" w:rsidRPr="00E21984" w:rsidRDefault="00197B57"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tcBorders>
              <w:top w:val="single" w:sz="4" w:space="0" w:color="auto"/>
              <w:left w:val="nil"/>
              <w:bottom w:val="single" w:sz="4" w:space="0" w:color="auto"/>
              <w:right w:val="single" w:sz="4"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 xml:space="preserve">Věci CD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FB7A00"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000B518D" w:rsidRPr="00FB7A00">
        <w:rPr>
          <w:rFonts w:ascii="Times New Roman" w:hAnsi="Times New Roman"/>
          <w:b/>
          <w:i/>
        </w:rPr>
        <w:t xml:space="preserve"> </w:t>
      </w:r>
      <w:r w:rsidR="00751FB1" w:rsidRPr="00FB7A00">
        <w:rPr>
          <w:rFonts w:ascii="Times New Roman" w:hAnsi="Times New Roman"/>
          <w:b/>
          <w:i/>
          <w:sz w:val="28"/>
        </w:rPr>
        <w:t>Mgr. Dana Všahová</w:t>
      </w:r>
      <w:r w:rsidR="000B518D" w:rsidRPr="00FB7A00">
        <w:rPr>
          <w:rFonts w:ascii="Times New Roman" w:hAnsi="Times New Roman"/>
          <w:sz w:val="28"/>
        </w:rPr>
        <w:t xml:space="preserve">– </w:t>
      </w:r>
    </w:p>
    <w:p w:rsidR="00197B57" w:rsidRPr="00AD5463" w:rsidRDefault="00197B57" w:rsidP="00197B57">
      <w:pPr>
        <w:tabs>
          <w:tab w:val="left" w:pos="-993"/>
        </w:tabs>
        <w:spacing w:after="0"/>
        <w:ind w:left="1418"/>
        <w:rPr>
          <w:rFonts w:ascii="Arial" w:hAnsi="Arial" w:cs="Arial"/>
        </w:rPr>
      </w:pPr>
      <w:r w:rsidRPr="00AD5463">
        <w:rPr>
          <w:rFonts w:ascii="Arial" w:hAnsi="Arial" w:cs="Arial"/>
        </w:rPr>
        <w:t xml:space="preserve">- samostatně rozhoduje v senátech 27Nc, 27EXE, </w:t>
      </w:r>
      <w:r w:rsidR="00E3675C" w:rsidRPr="00AD5463">
        <w:rPr>
          <w:rFonts w:ascii="Arial" w:hAnsi="Arial" w:cs="Arial"/>
        </w:rPr>
        <w:t xml:space="preserve">27E, </w:t>
      </w:r>
      <w:r w:rsidR="00DB2791" w:rsidRPr="00AD5463">
        <w:rPr>
          <w:rFonts w:ascii="Arial" w:hAnsi="Arial" w:cs="Arial"/>
        </w:rPr>
        <w:t>28</w:t>
      </w:r>
      <w:r w:rsidRPr="00AD5463">
        <w:rPr>
          <w:rFonts w:ascii="Arial" w:hAnsi="Arial" w:cs="Arial"/>
        </w:rPr>
        <w:t>Nc, 28EXE,</w:t>
      </w:r>
      <w:r w:rsidR="00E3675C" w:rsidRPr="00AD5463">
        <w:rPr>
          <w:rFonts w:ascii="Arial" w:hAnsi="Arial" w:cs="Arial"/>
        </w:rPr>
        <w:t xml:space="preserve"> </w:t>
      </w:r>
      <w:r w:rsidR="00DB2791" w:rsidRPr="00AD5463">
        <w:rPr>
          <w:rFonts w:ascii="Arial" w:hAnsi="Arial" w:cs="Arial"/>
        </w:rPr>
        <w:t>28E a</w:t>
      </w:r>
      <w:r w:rsidR="006E447D" w:rsidRPr="00AD5463">
        <w:rPr>
          <w:rFonts w:ascii="Arial" w:hAnsi="Arial" w:cs="Arial"/>
        </w:rPr>
        <w:t xml:space="preserve"> v</w:t>
      </w:r>
      <w:r w:rsidR="00DB2791" w:rsidRPr="00AD5463">
        <w:rPr>
          <w:rFonts w:ascii="Arial" w:hAnsi="Arial" w:cs="Arial"/>
        </w:rPr>
        <w:t xml:space="preserve"> uzavřených odděleních 17Nc a E, 29Nc</w:t>
      </w:r>
      <w:r w:rsidR="00A0731F" w:rsidRPr="00AD5463">
        <w:rPr>
          <w:rFonts w:ascii="Arial" w:hAnsi="Arial" w:cs="Arial"/>
        </w:rPr>
        <w:t xml:space="preserve">, 29EXE, 29E, 30Nc, 30EXE , 30E, pokud jde o věci přidělené soudkyni Mgr. Libuši Janků, </w:t>
      </w:r>
      <w:r w:rsidRPr="00AD5463">
        <w:rPr>
          <w:rFonts w:ascii="Arial" w:hAnsi="Arial" w:cs="Arial"/>
        </w:rPr>
        <w:t>s</w:t>
      </w:r>
      <w:r w:rsidR="00A0731F" w:rsidRPr="00AD5463">
        <w:rPr>
          <w:rFonts w:ascii="Arial" w:hAnsi="Arial" w:cs="Arial"/>
        </w:rPr>
        <w:t xml:space="preserve"> výjimkou věcí svěřených soudci; v takových věcech připravuje jednotlivé úkony z pověření a podle pokynů Mgr. Libuše Janků.</w:t>
      </w:r>
    </w:p>
    <w:p w:rsidR="00A0731F" w:rsidRPr="00AD5463" w:rsidRDefault="00A0731F" w:rsidP="00197B57">
      <w:pPr>
        <w:tabs>
          <w:tab w:val="left" w:pos="-993"/>
        </w:tabs>
        <w:spacing w:after="0"/>
        <w:ind w:left="1418"/>
        <w:rPr>
          <w:rFonts w:ascii="Arial" w:hAnsi="Arial" w:cs="Arial"/>
        </w:rPr>
      </w:pPr>
      <w:r w:rsidRPr="00AD5463">
        <w:rPr>
          <w:rFonts w:ascii="Arial" w:hAnsi="Arial" w:cs="Arial"/>
        </w:rPr>
        <w:t>- samostatně a v součinnosti s místopředsedou občanskoprávního úseku provádí výkon státního dohledu nad činností soudního exekutora, který má sídlo exekutorského úřadu v obvodu soudu, s výjimkou rozhodování o stížnostech.</w:t>
      </w: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197B57" w:rsidRDefault="00197B57" w:rsidP="00197B57">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27E,27EXE,27Nc (exekuční oddíly) a rejstříky již uzavřených oddělení</w:t>
      </w:r>
      <w:r w:rsidR="00C93ECA" w:rsidRPr="001B4267">
        <w:rPr>
          <w:rFonts w:ascii="Arial" w:hAnsi="Arial" w:cs="Arial"/>
        </w:rPr>
        <w:t xml:space="preserve">17Nc, </w:t>
      </w:r>
      <w:r w:rsidR="00E3675C">
        <w:rPr>
          <w:rFonts w:ascii="Arial" w:hAnsi="Arial" w:cs="Arial"/>
        </w:rPr>
        <w:t xml:space="preserve">a 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E8198A" w:rsidRPr="0029186E">
        <w:rPr>
          <w:rFonts w:ascii="Arial" w:hAnsi="Arial" w:cs="Arial"/>
        </w:rPr>
        <w:t>29E , 29Nc, 29EXE</w:t>
      </w:r>
    </w:p>
    <w:p w:rsidR="00E3675C" w:rsidRPr="0029186E" w:rsidRDefault="00E3675C" w:rsidP="00197B57">
      <w:pPr>
        <w:tabs>
          <w:tab w:val="left" w:pos="-993"/>
        </w:tabs>
        <w:spacing w:after="0"/>
        <w:ind w:left="1418"/>
        <w:rPr>
          <w:rFonts w:ascii="Arial" w:hAnsi="Arial" w:cs="Arial"/>
        </w:rPr>
      </w:pPr>
      <w:r>
        <w:rPr>
          <w:rFonts w:ascii="Arial" w:hAnsi="Arial" w:cs="Arial"/>
        </w:rPr>
        <w:t xml:space="preserve">    (z věcí napadlých do oddělení 29 v období od 1.1.2002 do 31.12.2009 pouze věci lichých </w:t>
      </w:r>
      <w:proofErr w:type="spellStart"/>
      <w:proofErr w:type="gramStart"/>
      <w:r>
        <w:rPr>
          <w:rFonts w:ascii="Arial" w:hAnsi="Arial" w:cs="Arial"/>
        </w:rPr>
        <w:t>sp.zn</w:t>
      </w:r>
      <w:proofErr w:type="spellEnd"/>
      <w:r>
        <w:rPr>
          <w:rFonts w:ascii="Arial" w:hAnsi="Arial" w:cs="Arial"/>
        </w:rPr>
        <w:t>.</w:t>
      </w:r>
      <w:proofErr w:type="gramEnd"/>
      <w:r>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 xml:space="preserve">28E,28EXE, 28Nc (exekuční oddíly) a rejstříky již uzavřených oddělení17Nc a 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Pr="000B518D">
        <w:rPr>
          <w:rFonts w:ascii="Arial" w:hAnsi="Arial" w:cs="Arial"/>
        </w:rPr>
        <w:t xml:space="preserve"> , 30 </w:t>
      </w:r>
      <w:proofErr w:type="spellStart"/>
      <w:r w:rsidRPr="000B518D">
        <w:rPr>
          <w:rFonts w:ascii="Arial" w:hAnsi="Arial" w:cs="Arial"/>
        </w:rPr>
        <w:t>Nc</w:t>
      </w:r>
      <w:proofErr w:type="spellEnd"/>
      <w:r w:rsidRPr="000B518D">
        <w:rPr>
          <w:rFonts w:ascii="Arial" w:hAnsi="Arial" w:cs="Arial"/>
        </w:rPr>
        <w:t>, 30EXE</w:t>
      </w:r>
    </w:p>
    <w:p w:rsidR="00E3675C" w:rsidRPr="0029186E" w:rsidRDefault="00E3675C" w:rsidP="00197B57">
      <w:pPr>
        <w:tabs>
          <w:tab w:val="left" w:pos="-993"/>
        </w:tabs>
        <w:spacing w:after="0"/>
        <w:ind w:left="1418" w:hanging="1418"/>
        <w:rPr>
          <w:rFonts w:ascii="Arial" w:hAnsi="Arial" w:cs="Arial"/>
        </w:rPr>
      </w:pPr>
      <w:r>
        <w:rPr>
          <w:rFonts w:ascii="Arial" w:hAnsi="Arial" w:cs="Arial"/>
        </w:rPr>
        <w:t xml:space="preserve">                          a věcí sudých spisových značek napadlých do oddělení 29 v období od </w:t>
      </w:r>
      <w:proofErr w:type="gramStart"/>
      <w:r>
        <w:rPr>
          <w:rFonts w:ascii="Arial" w:hAnsi="Arial" w:cs="Arial"/>
        </w:rPr>
        <w:t>1.1.2002</w:t>
      </w:r>
      <w:proofErr w:type="gramEnd"/>
      <w:r>
        <w:rPr>
          <w:rFonts w:ascii="Arial" w:hAnsi="Arial" w:cs="Arial"/>
        </w:rPr>
        <w:t xml:space="preserve">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00646AA4" w:rsidRPr="00646AA4">
        <w:rPr>
          <w:rFonts w:ascii="Times New Roman" w:hAnsi="Times New Roman"/>
          <w:b/>
          <w:i/>
          <w:sz w:val="28"/>
          <w:szCs w:val="28"/>
        </w:rPr>
        <w:t>Mgr.</w:t>
      </w:r>
      <w:r w:rsidR="00646AA4">
        <w:rPr>
          <w:rFonts w:ascii="Times New Roman" w:hAnsi="Times New Roman"/>
          <w:i/>
        </w:rPr>
        <w:t xml:space="preserve"> </w:t>
      </w:r>
      <w:r w:rsidRPr="00197B57">
        <w:rPr>
          <w:rFonts w:ascii="Times New Roman" w:hAnsi="Times New Roman"/>
          <w:b/>
          <w:i/>
          <w:sz w:val="28"/>
          <w:szCs w:val="28"/>
        </w:rPr>
        <w:t>Ing.</w:t>
      </w:r>
      <w:r w:rsidR="00646AA4">
        <w:rPr>
          <w:rFonts w:ascii="Times New Roman" w:hAnsi="Times New Roman"/>
          <w:b/>
          <w:i/>
          <w:sz w:val="28"/>
          <w:szCs w:val="28"/>
        </w:rPr>
        <w:t xml:space="preserve"> </w:t>
      </w:r>
      <w:r w:rsidRPr="00197B57">
        <w:rPr>
          <w:rFonts w:ascii="Times New Roman" w:hAnsi="Times New Roman"/>
          <w:b/>
          <w:i/>
          <w:sz w:val="28"/>
          <w:szCs w:val="28"/>
        </w:rPr>
        <w:t>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28E, 28EXE a uzavřených odděleních 17Nc a E,</w:t>
      </w:r>
      <w:r w:rsidRPr="001B4267">
        <w:rPr>
          <w:rFonts w:ascii="Times New Roman" w:hAnsi="Times New Roman"/>
        </w:rPr>
        <w:t xml:space="preserv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 xml:space="preserve"> ,</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17Nc a 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DF51EE">
        <w:rPr>
          <w:rFonts w:ascii="Times New Roman" w:hAnsi="Times New Roman"/>
          <w:i/>
        </w:rPr>
        <w:t xml:space="preserve">Mgr. </w:t>
      </w:r>
      <w:r w:rsidR="006C44E8">
        <w:rPr>
          <w:rFonts w:ascii="Times New Roman" w:hAnsi="Times New Roman"/>
          <w:i/>
        </w:rPr>
        <w:t>Ing.</w:t>
      </w:r>
      <w:r w:rsidR="00DF51EE">
        <w:rPr>
          <w:rFonts w:ascii="Times New Roman" w:hAnsi="Times New Roman"/>
          <w:i/>
        </w:rPr>
        <w:t xml:space="preserve"> </w:t>
      </w:r>
      <w:r w:rsidR="006C44E8">
        <w:rPr>
          <w:rFonts w:ascii="Times New Roman" w:hAnsi="Times New Roman"/>
          <w:i/>
        </w:rPr>
        <w:t>Hlaváček)</w:t>
      </w: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sidRPr="00FB7A00">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C30077" w:rsidRPr="006E447D" w:rsidRDefault="00C30077" w:rsidP="00197B57">
      <w:pPr>
        <w:tabs>
          <w:tab w:val="left" w:pos="-993"/>
        </w:tabs>
        <w:spacing w:after="0"/>
        <w:ind w:left="1418"/>
        <w:rPr>
          <w:rFonts w:ascii="Arial" w:hAnsi="Arial" w:cs="Arial"/>
        </w:rPr>
      </w:pPr>
      <w:r>
        <w:rPr>
          <w:rFonts w:ascii="Arial" w:hAnsi="Arial" w:cs="Arial"/>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F11543">
        <w:rPr>
          <w:rFonts w:ascii="Times New Roman" w:hAnsi="Times New Roman"/>
          <w:i/>
        </w:rPr>
        <w:t xml:space="preserve">Mgr. </w:t>
      </w:r>
      <w:r w:rsidRPr="002537EA">
        <w:rPr>
          <w:rFonts w:ascii="Times New Roman" w:hAnsi="Times New Roman"/>
          <w:i/>
        </w:rPr>
        <w:t>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Ondřej Szalonnás</w:t>
      </w:r>
    </w:p>
    <w:p w:rsidR="00901A04" w:rsidRDefault="00901A04"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xml:space="preserve">. Vede evidenci včasnosti rozhodování o odměnách advokátů a jejich proplácení. Zajišťuje údaje z centrálních evidencí. Vede rejstřík </w:t>
      </w:r>
      <w:proofErr w:type="spellStart"/>
      <w:r w:rsidRPr="00197B57">
        <w:rPr>
          <w:rFonts w:ascii="Arial" w:hAnsi="Arial" w:cs="Arial"/>
        </w:rPr>
        <w:t>ZRt</w:t>
      </w:r>
      <w:proofErr w:type="spellEnd"/>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xml:space="preserve">, munduje věci </w:t>
      </w:r>
      <w:proofErr w:type="spellStart"/>
      <w:r w:rsidR="00A74445" w:rsidRPr="00197B57">
        <w:rPr>
          <w:rFonts w:ascii="Arial" w:hAnsi="Arial" w:cs="Arial"/>
        </w:rPr>
        <w:t>Spr</w:t>
      </w:r>
      <w:proofErr w:type="spellEnd"/>
      <w:r w:rsidR="00A74445" w:rsidRPr="00197B57">
        <w:rPr>
          <w:rFonts w:ascii="Arial" w:hAnsi="Arial" w:cs="Arial"/>
        </w:rPr>
        <w:t>.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Pr>
          <w:rFonts w:ascii="Times New Roman" w:hAnsi="Times New Roman" w:cs="Times New Roman"/>
          <w:i/>
        </w:rPr>
        <w:t>Dundová)</w:t>
      </w:r>
    </w:p>
    <w:p w:rsidR="003D188D" w:rsidRPr="00284AF5" w:rsidRDefault="003D188D" w:rsidP="00284AF5">
      <w:pPr>
        <w:rPr>
          <w:rFonts w:ascii="Times New Roman" w:hAnsi="Times New Roman" w:cs="Times New Roman"/>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Pr="00727323" w:rsidRDefault="00727323"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 xml:space="preserve">3) </w:t>
      </w:r>
      <w:r w:rsidR="009B3DF3">
        <w:rPr>
          <w:rFonts w:ascii="Times New Roman" w:hAnsi="Times New Roman" w:cs="Times New Roman"/>
          <w:b/>
          <w:i/>
          <w:sz w:val="28"/>
          <w:szCs w:val="28"/>
        </w:rPr>
        <w:t xml:space="preserve">Mgr. </w:t>
      </w:r>
      <w:r w:rsidRPr="00E21984">
        <w:rPr>
          <w:rFonts w:ascii="Times New Roman" w:hAnsi="Times New Roman" w:cs="Times New Roman"/>
          <w:b/>
          <w:i/>
          <w:sz w:val="28"/>
          <w:szCs w:val="28"/>
        </w:rPr>
        <w:t>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727323" w:rsidRDefault="00727323"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SI (§244a VKŘ) a vyřizuje</w:t>
      </w:r>
      <w:r w:rsidR="00AA4430" w:rsidRPr="00691F01">
        <w:rPr>
          <w:rFonts w:ascii="Arial" w:hAnsi="Arial" w:cs="Arial"/>
        </w:rPr>
        <w:t xml:space="preserve"> žádosti</w:t>
      </w:r>
      <w:r w:rsidRPr="00691F01">
        <w:rPr>
          <w:rFonts w:ascii="Arial" w:hAnsi="Arial" w:cs="Arial"/>
        </w:rPr>
        <w:t xml:space="preserve"> o vylustrování věcí 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 Kuchtová)</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57334" w:rsidRPr="0002105E" w:rsidRDefault="00BD304F" w:rsidP="0002105E">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Ludmila Pešková</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(zastupuje-Truhan</w:t>
      </w:r>
      <w:r w:rsidR="00AC138E">
        <w:rPr>
          <w:rFonts w:ascii="Times New Roman" w:hAnsi="Times New Roman" w:cs="Times New Roman"/>
          <w:i/>
        </w:rPr>
        <w:t xml:space="preserve">, </w:t>
      </w:r>
      <w:r w:rsidR="00AC138E" w:rsidRPr="00727323">
        <w:rPr>
          <w:rFonts w:ascii="Times New Roman" w:hAnsi="Times New Roman" w:cs="Times New Roman"/>
          <w:i/>
          <w:color w:val="0D0D0D" w:themeColor="text1" w:themeTint="F2"/>
        </w:rPr>
        <w:t>Vranka</w:t>
      </w:r>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Pavel Truhan</w:t>
      </w:r>
    </w:p>
    <w:p w:rsidR="00BD304F" w:rsidRPr="00197B57"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Pr="00727323">
        <w:rPr>
          <w:rFonts w:ascii="Times New Roman" w:hAnsi="Times New Roman" w:cs="Times New Roman"/>
          <w:i/>
          <w:color w:val="0D0D0D" w:themeColor="text1" w:themeTint="F2"/>
        </w:rPr>
        <w:t>Dunda, Vranka</w:t>
      </w:r>
      <w:r w:rsidR="002B1755">
        <w:rPr>
          <w:rFonts w:ascii="Times New Roman" w:hAnsi="Times New Roman" w:cs="Times New Roman"/>
          <w:i/>
        </w:rPr>
        <w:t>)</w:t>
      </w:r>
      <w:r w:rsidR="002B1755">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D666F3">
        <w:rPr>
          <w:rFonts w:ascii="Albertus Extra Bold" w:hAnsi="Albertus Extra Bold"/>
          <w:sz w:val="40"/>
          <w:szCs w:val="40"/>
          <w:u w:val="single"/>
        </w:rPr>
        <w:t>5</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Přehled přísedících Okresního </w:t>
      </w:r>
      <w:proofErr w:type="gramStart"/>
      <w:r w:rsidRPr="00197B57">
        <w:rPr>
          <w:rFonts w:ascii="Albertus Extra Bold" w:hAnsi="Albertus Extra Bold"/>
          <w:sz w:val="40"/>
          <w:szCs w:val="40"/>
          <w:u w:val="single"/>
        </w:rPr>
        <w:t>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roofErr w:type="gramEnd"/>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 xml:space="preserve">zvolen </w:t>
      </w:r>
      <w:proofErr w:type="gramStart"/>
      <w:r w:rsidRPr="00197B57">
        <w:t>29.2.2012</w:t>
      </w:r>
      <w:proofErr w:type="gramEnd"/>
    </w:p>
    <w:p w:rsidR="003635D2" w:rsidRDefault="003635D2" w:rsidP="003635D2">
      <w:pPr>
        <w:spacing w:after="0" w:line="240" w:lineRule="auto"/>
      </w:pPr>
      <w:r w:rsidRPr="00197B57">
        <w:t xml:space="preserve">do </w:t>
      </w:r>
      <w:proofErr w:type="gramStart"/>
      <w:r w:rsidRPr="00197B57">
        <w:t>28.2.2016</w:t>
      </w:r>
      <w:proofErr w:type="gramEnd"/>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proofErr w:type="spellStart"/>
      <w:r w:rsidR="00A663BA">
        <w:rPr>
          <w:rFonts w:ascii="Albertus Extra Bold" w:hAnsi="Albertus Extra Bold"/>
          <w:b/>
        </w:rPr>
        <w:t>Bernáthová</w:t>
      </w:r>
      <w:proofErr w:type="spellEnd"/>
      <w:r w:rsidR="00A663BA">
        <w:rPr>
          <w:rFonts w:ascii="Albertus Extra Bold" w:hAnsi="Albertus Extra Bold"/>
          <w:b/>
        </w:rPr>
        <w:t xml:space="preserve"> Leona, Ing.</w:t>
      </w:r>
    </w:p>
    <w:p w:rsidR="00430774" w:rsidRPr="00421783" w:rsidRDefault="00430774" w:rsidP="003635D2">
      <w:pPr>
        <w:spacing w:after="0" w:line="240" w:lineRule="auto"/>
      </w:pPr>
      <w:r w:rsidRPr="00421783">
        <w:t xml:space="preserve">    zvolena </w:t>
      </w:r>
      <w:proofErr w:type="gramStart"/>
      <w:r w:rsidRPr="00421783">
        <w:t>19.6.2013</w:t>
      </w:r>
      <w:proofErr w:type="gramEnd"/>
    </w:p>
    <w:p w:rsidR="00430774" w:rsidRPr="00421783" w:rsidRDefault="00430774" w:rsidP="003635D2">
      <w:pPr>
        <w:spacing w:after="0" w:line="240" w:lineRule="auto"/>
      </w:pPr>
      <w:r w:rsidRPr="00421783">
        <w:t xml:space="preserve">    do </w:t>
      </w:r>
      <w:proofErr w:type="gramStart"/>
      <w:r w:rsidRPr="00421783">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Botlíková</w:t>
      </w:r>
      <w:proofErr w:type="spellEnd"/>
      <w:r w:rsidR="003635D2" w:rsidRPr="00197B57">
        <w:rPr>
          <w:rFonts w:ascii="Albertus Extra Bold" w:hAnsi="Albertus Extra Bold"/>
          <w:b/>
        </w:rPr>
        <w:t xml:space="preserve">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3635D2" w:rsidRPr="009A2279" w:rsidRDefault="003635D2" w:rsidP="003635D2">
      <w:pPr>
        <w:spacing w:after="0" w:line="240" w:lineRule="auto"/>
      </w:pPr>
      <w:r w:rsidRPr="009A2279">
        <w:t xml:space="preserve">do </w:t>
      </w:r>
      <w:proofErr w:type="gramStart"/>
      <w:r w:rsidR="00701CFF" w:rsidRPr="009A2279">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 xml:space="preserve">zvolena </w:t>
      </w:r>
      <w:proofErr w:type="gramStart"/>
      <w:r w:rsidRPr="00197B57">
        <w:t>2</w:t>
      </w:r>
      <w:r w:rsidR="00FA17D7">
        <w:t>1</w:t>
      </w:r>
      <w:r w:rsidRPr="00197B57">
        <w:t>.</w:t>
      </w:r>
      <w:r w:rsidR="00FA17D7">
        <w:t>3</w:t>
      </w:r>
      <w:r w:rsidRPr="00197B57">
        <w:t>.20</w:t>
      </w:r>
      <w:r w:rsidR="00FA17D7">
        <w:t>13</w:t>
      </w:r>
      <w:proofErr w:type="gramEnd"/>
    </w:p>
    <w:p w:rsidR="003635D2" w:rsidRDefault="003635D2" w:rsidP="003635D2">
      <w:pPr>
        <w:spacing w:after="0" w:line="240" w:lineRule="auto"/>
      </w:pPr>
      <w:r w:rsidRPr="00197B57">
        <w:t xml:space="preserve">do </w:t>
      </w:r>
      <w:proofErr w:type="gramStart"/>
      <w:r w:rsidR="00FA17D7">
        <w:t>20</w:t>
      </w:r>
      <w:r w:rsidRPr="00197B57">
        <w:t>.</w:t>
      </w:r>
      <w:r w:rsidR="00FA17D7">
        <w:t>3</w:t>
      </w:r>
      <w:r w:rsidRPr="00197B57">
        <w:t>.201</w:t>
      </w:r>
      <w:r w:rsidR="00FA17D7">
        <w:t>7</w:t>
      </w:r>
      <w:proofErr w:type="gramEnd"/>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proofErr w:type="gramStart"/>
      <w:r>
        <w:t>18</w:t>
      </w:r>
      <w:r w:rsidRPr="00A72541">
        <w:t>.</w:t>
      </w:r>
      <w:r>
        <w:t>2</w:t>
      </w:r>
      <w:r w:rsidRPr="00A72541">
        <w:t>.201</w:t>
      </w:r>
      <w:r>
        <w:t>3</w:t>
      </w:r>
      <w:proofErr w:type="gramEnd"/>
    </w:p>
    <w:p w:rsidR="00FC76E1" w:rsidRPr="00A72541" w:rsidRDefault="00FC76E1" w:rsidP="00FC76E1">
      <w:pPr>
        <w:spacing w:after="0" w:line="240" w:lineRule="auto"/>
      </w:pPr>
      <w:r>
        <w:t xml:space="preserve">do </w:t>
      </w:r>
      <w:proofErr w:type="gramStart"/>
      <w:r>
        <w:t>17</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w:t>
      </w:r>
      <w:proofErr w:type="gramEnd"/>
      <w:r w:rsidR="003635D2" w:rsidRPr="00197B57">
        <w:rPr>
          <w:rFonts w:ascii="Albertus Extra Bold" w:hAnsi="Albertus Extra Bold"/>
          <w:b/>
        </w:rPr>
        <w:t xml:space="preserve"> Jaroslav</w:t>
      </w:r>
    </w:p>
    <w:p w:rsidR="003635D2" w:rsidRPr="00197B57" w:rsidRDefault="003635D2" w:rsidP="003635D2">
      <w:pPr>
        <w:spacing w:after="0" w:line="240" w:lineRule="auto"/>
      </w:pPr>
      <w:r w:rsidRPr="00197B57">
        <w:t xml:space="preserve">zvolen </w:t>
      </w:r>
      <w:proofErr w:type="gramStart"/>
      <w:r w:rsidRPr="00197B57">
        <w:t>2</w:t>
      </w:r>
      <w:r w:rsidR="00B078DD">
        <w:t>1</w:t>
      </w:r>
      <w:r w:rsidRPr="00197B57">
        <w:t>.</w:t>
      </w:r>
      <w:r w:rsidR="00B078DD">
        <w:t>3</w:t>
      </w:r>
      <w:r w:rsidRPr="00197B57">
        <w:t>.20</w:t>
      </w:r>
      <w:r w:rsidR="00B078DD">
        <w:t>13</w:t>
      </w:r>
      <w:proofErr w:type="gramEnd"/>
    </w:p>
    <w:p w:rsidR="003635D2" w:rsidRPr="00197B57" w:rsidRDefault="00B078DD" w:rsidP="003635D2">
      <w:pPr>
        <w:spacing w:after="0" w:line="240" w:lineRule="auto"/>
      </w:pPr>
      <w:r>
        <w:t xml:space="preserve">do </w:t>
      </w:r>
      <w:proofErr w:type="gramStart"/>
      <w:r>
        <w:t>20</w:t>
      </w:r>
      <w:r w:rsidR="003635D2" w:rsidRPr="00197B57">
        <w:t>.</w:t>
      </w:r>
      <w:r>
        <w:t>3.2017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w:t>
      </w:r>
      <w:proofErr w:type="gramEnd"/>
      <w:r w:rsidR="003635D2" w:rsidRPr="00197B57">
        <w:rPr>
          <w:rFonts w:ascii="Albertus Extra Bold" w:hAnsi="Albertus Extra Bold"/>
          <w:b/>
        </w:rPr>
        <w:t xml:space="preserve"> František</w:t>
      </w:r>
    </w:p>
    <w:p w:rsidR="003635D2" w:rsidRPr="00197B57" w:rsidRDefault="003635D2" w:rsidP="003635D2">
      <w:pPr>
        <w:spacing w:after="0" w:line="240" w:lineRule="auto"/>
      </w:pPr>
      <w:r w:rsidRPr="00197B57">
        <w:t xml:space="preserve">zvolen </w:t>
      </w:r>
      <w:proofErr w:type="gramStart"/>
      <w:r w:rsidR="00FA17D7">
        <w:t>5</w:t>
      </w:r>
      <w:r w:rsidRPr="00197B57">
        <w:t>.</w:t>
      </w:r>
      <w:r w:rsidR="00FA17D7">
        <w:t>2.2013</w:t>
      </w:r>
      <w:proofErr w:type="gramEnd"/>
    </w:p>
    <w:p w:rsidR="003635D2" w:rsidRPr="00197B57" w:rsidRDefault="003635D2" w:rsidP="003635D2">
      <w:pPr>
        <w:spacing w:after="0" w:line="240" w:lineRule="auto"/>
      </w:pPr>
      <w:r w:rsidRPr="00197B57">
        <w:t xml:space="preserve">do </w:t>
      </w:r>
      <w:proofErr w:type="gramStart"/>
      <w:r w:rsidR="00FA17D7">
        <w:t>4</w:t>
      </w:r>
      <w:r w:rsidRPr="00197B57">
        <w:t>.</w:t>
      </w:r>
      <w:r w:rsidR="00FA17D7">
        <w:t>2</w:t>
      </w:r>
      <w:r w:rsidRPr="00197B57">
        <w:t>.</w:t>
      </w:r>
      <w:r w:rsidR="00FA17D7">
        <w:t>2017</w:t>
      </w:r>
      <w:proofErr w:type="gramEnd"/>
    </w:p>
    <w:p w:rsidR="00B860BA" w:rsidRDefault="00B860BA" w:rsidP="003635D2">
      <w:pPr>
        <w:spacing w:after="0" w:line="240" w:lineRule="auto"/>
      </w:pPr>
    </w:p>
    <w:p w:rsidR="00B860BA" w:rsidRPr="00430774" w:rsidRDefault="009F1168" w:rsidP="00B860BA">
      <w:pPr>
        <w:spacing w:after="0" w:line="240" w:lineRule="auto"/>
      </w:pPr>
      <w:proofErr w:type="gramStart"/>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w:t>
      </w:r>
      <w:proofErr w:type="gramEnd"/>
      <w:r w:rsidR="00B860BA" w:rsidRPr="00430774">
        <w:rPr>
          <w:rFonts w:ascii="Albertus Extra Bold" w:hAnsi="Albertus Extra Bold"/>
          <w:b/>
        </w:rPr>
        <w:t xml:space="preserve"> Hana</w:t>
      </w:r>
    </w:p>
    <w:p w:rsidR="00B860BA" w:rsidRPr="00430774" w:rsidRDefault="00B860BA" w:rsidP="003635D2">
      <w:pPr>
        <w:spacing w:after="0" w:line="240" w:lineRule="auto"/>
      </w:pPr>
      <w:r w:rsidRPr="00430774">
        <w:t xml:space="preserve">zvolena </w:t>
      </w:r>
      <w:proofErr w:type="gramStart"/>
      <w:r w:rsidRPr="00430774">
        <w:t>20.5.2013</w:t>
      </w:r>
      <w:proofErr w:type="gramEnd"/>
    </w:p>
    <w:p w:rsidR="00B860BA" w:rsidRDefault="00B860BA" w:rsidP="003635D2">
      <w:pPr>
        <w:spacing w:after="0" w:line="240" w:lineRule="auto"/>
      </w:pPr>
      <w:r w:rsidRPr="00430774">
        <w:t xml:space="preserve">do </w:t>
      </w:r>
      <w:proofErr w:type="gramStart"/>
      <w:r w:rsidRPr="00430774">
        <w:t>19.5.2017</w:t>
      </w:r>
      <w:proofErr w:type="gramEnd"/>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9F1168" w:rsidRPr="00430774" w:rsidRDefault="009F1168" w:rsidP="003635D2">
      <w:pPr>
        <w:spacing w:after="0" w:line="240" w:lineRule="auto"/>
      </w:pPr>
    </w:p>
    <w:p w:rsidR="00A60E50" w:rsidRDefault="00A60E50"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proofErr w:type="gramStart"/>
      <w:r w:rsidR="00FA17D7">
        <w:t>4.3.2013</w:t>
      </w:r>
      <w:proofErr w:type="gramEnd"/>
    </w:p>
    <w:p w:rsidR="00AF4319" w:rsidRDefault="003635D2" w:rsidP="00AF4319">
      <w:pPr>
        <w:spacing w:after="0" w:line="240" w:lineRule="auto"/>
      </w:pPr>
      <w:r w:rsidRPr="00197B57">
        <w:t xml:space="preserve">do </w:t>
      </w:r>
      <w:proofErr w:type="gramStart"/>
      <w:r w:rsidR="00FA17D7">
        <w:t>3</w:t>
      </w:r>
      <w:r w:rsidRPr="00197B57">
        <w:t>.</w:t>
      </w:r>
      <w:r w:rsidR="00FA17D7">
        <w:t>3</w:t>
      </w:r>
      <w:r w:rsidRPr="00197B57">
        <w:t>.</w:t>
      </w:r>
      <w:r w:rsidR="00AF4319">
        <w:t>2017</w:t>
      </w:r>
      <w:proofErr w:type="gramEnd"/>
    </w:p>
    <w:p w:rsidR="00AF4319" w:rsidRDefault="00AF4319" w:rsidP="00AF4319">
      <w:pPr>
        <w:spacing w:after="0" w:line="240" w:lineRule="auto"/>
      </w:pPr>
    </w:p>
    <w:p w:rsidR="00AF4319" w:rsidRPr="00197B57" w:rsidRDefault="00670C5B" w:rsidP="00AF4319">
      <w:pPr>
        <w:spacing w:after="0" w:line="240" w:lineRule="auto"/>
      </w:pPr>
      <w:proofErr w:type="gramStart"/>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w:t>
      </w:r>
      <w:proofErr w:type="gramEnd"/>
      <w:r w:rsidR="00AF4319" w:rsidRPr="00197B57">
        <w:rPr>
          <w:rFonts w:ascii="Albertus Extra Bold" w:hAnsi="Albertus Extra Bold"/>
          <w:b/>
        </w:rPr>
        <w:t xml:space="preserve"> Renata</w:t>
      </w:r>
      <w:r w:rsidR="00AF4319">
        <w:tab/>
      </w:r>
    </w:p>
    <w:p w:rsidR="00AF4319" w:rsidRPr="006579D9" w:rsidRDefault="008C62C6" w:rsidP="00AF4319">
      <w:pPr>
        <w:spacing w:after="0" w:line="240" w:lineRule="auto"/>
      </w:pPr>
      <w:r w:rsidRPr="006579D9">
        <w:t xml:space="preserve">zvolena </w:t>
      </w:r>
      <w:proofErr w:type="gramStart"/>
      <w:r w:rsidRPr="006579D9">
        <w:t>5.5.2014</w:t>
      </w:r>
      <w:proofErr w:type="gramEnd"/>
    </w:p>
    <w:p w:rsidR="00AF4319" w:rsidRPr="006579D9" w:rsidRDefault="00AF4319" w:rsidP="00AF4319">
      <w:pPr>
        <w:spacing w:after="0" w:line="240" w:lineRule="auto"/>
      </w:pPr>
      <w:r w:rsidRPr="006579D9">
        <w:t xml:space="preserve">do </w:t>
      </w:r>
      <w:proofErr w:type="gramStart"/>
      <w:r w:rsidR="008C62C6" w:rsidRPr="006579D9">
        <w:t>4</w:t>
      </w:r>
      <w:r w:rsidRPr="006579D9">
        <w:t>.</w:t>
      </w:r>
      <w:r w:rsidR="008C62C6" w:rsidRPr="006579D9">
        <w:t>5</w:t>
      </w:r>
      <w:r w:rsidRPr="006579D9">
        <w:t>.201</w:t>
      </w:r>
      <w:r w:rsidR="008C62C6" w:rsidRPr="006579D9">
        <w:t>8</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proofErr w:type="gramStart"/>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w:t>
      </w:r>
      <w:proofErr w:type="gramEnd"/>
      <w:r w:rsidRPr="00197B57">
        <w:rPr>
          <w:rFonts w:ascii="Albertus Extra Bold" w:hAnsi="Albertus Extra Bold"/>
          <w:b/>
        </w:rPr>
        <w:t xml:space="preserve"> Věra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FF3D81" w:rsidRPr="00430774" w:rsidRDefault="00FF3D81" w:rsidP="00FF3D81">
      <w:pPr>
        <w:spacing w:after="0" w:line="240" w:lineRule="auto"/>
      </w:pPr>
    </w:p>
    <w:p w:rsidR="00FF3D81" w:rsidRPr="00430774" w:rsidRDefault="009F1168" w:rsidP="00FF3D81">
      <w:pPr>
        <w:spacing w:after="0" w:line="240" w:lineRule="auto"/>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 xml:space="preserve">zvolena </w:t>
      </w:r>
      <w:proofErr w:type="gramStart"/>
      <w:r w:rsidRPr="00430774">
        <w:t>29.4.2013</w:t>
      </w:r>
      <w:proofErr w:type="gramEnd"/>
    </w:p>
    <w:p w:rsidR="00FF3D81" w:rsidRPr="00430774" w:rsidRDefault="00FF3D81" w:rsidP="00FF3D81">
      <w:pPr>
        <w:spacing w:after="0" w:line="240" w:lineRule="auto"/>
      </w:pPr>
      <w:r w:rsidRPr="00430774">
        <w:t xml:space="preserve">do </w:t>
      </w:r>
      <w:proofErr w:type="gramStart"/>
      <w:r w:rsidRPr="00430774">
        <w:t>28.4.201</w:t>
      </w:r>
      <w:r w:rsidR="009A2279">
        <w:t>7</w:t>
      </w:r>
      <w:proofErr w:type="gramEnd"/>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103C94" w:rsidRPr="00430774" w:rsidRDefault="00103C94" w:rsidP="00103C94">
      <w:pPr>
        <w:spacing w:after="0" w:line="240" w:lineRule="auto"/>
      </w:pPr>
      <w:r w:rsidRPr="00430774">
        <w:t xml:space="preserve">do </w:t>
      </w:r>
      <w:proofErr w:type="gramStart"/>
      <w:r w:rsidRPr="00430774">
        <w:t>19.5.2017</w:t>
      </w:r>
      <w:proofErr w:type="gramEnd"/>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proofErr w:type="spellStart"/>
      <w:r w:rsidR="00103C94" w:rsidRPr="00430774">
        <w:rPr>
          <w:rFonts w:ascii="Albertus Extra Bold" w:hAnsi="Albertus Extra Bold"/>
          <w:b/>
        </w:rPr>
        <w:t>Chuderáková</w:t>
      </w:r>
      <w:proofErr w:type="spellEnd"/>
      <w:r w:rsidR="00103C94" w:rsidRPr="00430774">
        <w:rPr>
          <w:rFonts w:ascii="Albertus Extra Bold" w:hAnsi="Albertus Extra Bold"/>
          <w:b/>
        </w:rPr>
        <w:t xml:space="preserve"> Irena</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B860BA" w:rsidRPr="00430774" w:rsidRDefault="00103C94" w:rsidP="00103C94">
      <w:pPr>
        <w:spacing w:after="0" w:line="240" w:lineRule="auto"/>
      </w:pPr>
      <w:r w:rsidRPr="00430774">
        <w:t xml:space="preserve">do </w:t>
      </w:r>
      <w:proofErr w:type="gramStart"/>
      <w:r w:rsidRPr="00430774">
        <w:t>19.5.201</w:t>
      </w:r>
      <w:r w:rsidR="00430774">
        <w:t>7</w:t>
      </w:r>
      <w:proofErr w:type="gramEnd"/>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proofErr w:type="gramStart"/>
      <w:r>
        <w:t>25</w:t>
      </w:r>
      <w:r w:rsidRPr="00A72541">
        <w:t>.</w:t>
      </w:r>
      <w:r>
        <w:t>2</w:t>
      </w:r>
      <w:r w:rsidRPr="00A72541">
        <w:t>.201</w:t>
      </w:r>
      <w:r>
        <w:t>3</w:t>
      </w:r>
      <w:proofErr w:type="gramEnd"/>
    </w:p>
    <w:p w:rsidR="006366D4" w:rsidRPr="00197B57" w:rsidRDefault="00AF4319" w:rsidP="006366D4">
      <w:pPr>
        <w:spacing w:after="0" w:line="240" w:lineRule="auto"/>
      </w:pPr>
      <w:r>
        <w:t xml:space="preserve">do </w:t>
      </w:r>
      <w:proofErr w:type="gramStart"/>
      <w:r>
        <w:t>24</w:t>
      </w:r>
      <w:r w:rsidRPr="00A72541">
        <w:t>.</w:t>
      </w:r>
      <w:r>
        <w:t>2</w:t>
      </w:r>
      <w:r w:rsidRPr="00A72541">
        <w:t>.201</w:t>
      </w:r>
      <w:r>
        <w:t>7</w:t>
      </w:r>
      <w:proofErr w:type="gramEnd"/>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 xml:space="preserve">zvolen </w:t>
      </w:r>
      <w:proofErr w:type="gramStart"/>
      <w:r w:rsidRPr="00430774">
        <w:t>9.5.2013</w:t>
      </w:r>
      <w:proofErr w:type="gramEnd"/>
    </w:p>
    <w:p w:rsidR="009A2279" w:rsidRPr="00430774" w:rsidRDefault="006366D4" w:rsidP="006366D4">
      <w:pPr>
        <w:spacing w:after="0" w:line="240" w:lineRule="auto"/>
      </w:pPr>
      <w:r w:rsidRPr="00430774">
        <w:t xml:space="preserve">do </w:t>
      </w:r>
      <w:proofErr w:type="gramStart"/>
      <w:r w:rsidRPr="00430774">
        <w:t>8.5.2017</w:t>
      </w:r>
      <w:proofErr w:type="gramEnd"/>
    </w:p>
    <w:p w:rsidR="006366D4" w:rsidRDefault="006366D4" w:rsidP="006366D4">
      <w:pPr>
        <w:spacing w:after="0" w:line="240" w:lineRule="auto"/>
      </w:pPr>
    </w:p>
    <w:p w:rsidR="009F1168" w:rsidRDefault="009F1168" w:rsidP="006366D4">
      <w:pPr>
        <w:spacing w:after="0" w:line="240" w:lineRule="auto"/>
      </w:pPr>
    </w:p>
    <w:p w:rsidR="009F1168" w:rsidRDefault="009F1168" w:rsidP="006366D4">
      <w:pPr>
        <w:spacing w:after="0" w:line="240" w:lineRule="auto"/>
      </w:pPr>
    </w:p>
    <w:p w:rsidR="009F1168" w:rsidRPr="00430774"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proofErr w:type="spellStart"/>
      <w:r w:rsidR="006366D4" w:rsidRPr="00430774">
        <w:rPr>
          <w:rFonts w:ascii="Albertus Extra Bold" w:hAnsi="Albertus Extra Bold"/>
          <w:b/>
        </w:rPr>
        <w:t>Jurcsiková</w:t>
      </w:r>
      <w:proofErr w:type="spellEnd"/>
      <w:r w:rsidR="006366D4" w:rsidRPr="00430774">
        <w:rPr>
          <w:rFonts w:ascii="Albertus Extra Bold" w:hAnsi="Albertus Extra Bold"/>
          <w:b/>
        </w:rPr>
        <w:t xml:space="preserve"> Miroslava</w:t>
      </w:r>
      <w:r w:rsidR="006366D4" w:rsidRPr="00430774">
        <w:tab/>
      </w:r>
    </w:p>
    <w:p w:rsidR="006366D4" w:rsidRPr="00430774" w:rsidRDefault="006366D4" w:rsidP="006366D4">
      <w:pPr>
        <w:spacing w:after="0" w:line="240" w:lineRule="auto"/>
      </w:pPr>
      <w:r w:rsidRPr="00430774">
        <w:t xml:space="preserve">zvolena </w:t>
      </w:r>
      <w:proofErr w:type="gramStart"/>
      <w:r w:rsidRPr="00430774">
        <w:t>20.5.2013</w:t>
      </w:r>
      <w:proofErr w:type="gramEnd"/>
    </w:p>
    <w:p w:rsidR="006366D4" w:rsidRPr="00430774" w:rsidRDefault="006366D4" w:rsidP="006366D4">
      <w:pPr>
        <w:spacing w:after="0" w:line="240" w:lineRule="auto"/>
      </w:pPr>
      <w:r w:rsidRPr="00430774">
        <w:t xml:space="preserve">do </w:t>
      </w:r>
      <w:proofErr w:type="gramStart"/>
      <w:r w:rsidRPr="00430774">
        <w:t>19.5.201</w:t>
      </w:r>
      <w:r w:rsidR="009A2279">
        <w:t>7</w:t>
      </w:r>
      <w:proofErr w:type="gramEnd"/>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 xml:space="preserve">zvolena </w:t>
      </w:r>
      <w:proofErr w:type="gramStart"/>
      <w:r w:rsidRPr="00A72541">
        <w:t>20.9.2012</w:t>
      </w:r>
      <w:proofErr w:type="gramEnd"/>
    </w:p>
    <w:p w:rsidR="00AF4319" w:rsidRDefault="00AF4319" w:rsidP="00AF4319">
      <w:pPr>
        <w:spacing w:after="0" w:line="240" w:lineRule="auto"/>
      </w:pPr>
      <w:r w:rsidRPr="00A72541">
        <w:t xml:space="preserve">do </w:t>
      </w:r>
      <w:proofErr w:type="gramStart"/>
      <w:r w:rsidRPr="00A72541">
        <w:t>19.9.2016</w:t>
      </w:r>
      <w:proofErr w:type="gramEnd"/>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 xml:space="preserve">zvolen </w:t>
      </w:r>
      <w:proofErr w:type="gramStart"/>
      <w:r w:rsidRPr="00430774">
        <w:t>20.5.2013</w:t>
      </w:r>
      <w:proofErr w:type="gramEnd"/>
    </w:p>
    <w:p w:rsidR="00786C39" w:rsidRPr="00430774" w:rsidRDefault="00786C39" w:rsidP="00AF4319">
      <w:pPr>
        <w:spacing w:after="0" w:line="240" w:lineRule="auto"/>
      </w:pPr>
      <w:r w:rsidRPr="00430774">
        <w:t xml:space="preserve">do </w:t>
      </w:r>
      <w:proofErr w:type="gramStart"/>
      <w:r w:rsidRPr="00430774">
        <w:t>19.5.2017</w:t>
      </w:r>
      <w:proofErr w:type="gramEnd"/>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8C62C6" w:rsidRDefault="0095287F" w:rsidP="003635D2">
      <w:pPr>
        <w:spacing w:after="0" w:line="240" w:lineRule="auto"/>
      </w:pPr>
      <w:r w:rsidRPr="008C62C6">
        <w:t xml:space="preserve">zvolen </w:t>
      </w:r>
      <w:proofErr w:type="gramStart"/>
      <w:r w:rsidRPr="008C62C6">
        <w:t>24</w:t>
      </w:r>
      <w:r w:rsidR="003635D2" w:rsidRPr="008C62C6">
        <w:t>.</w:t>
      </w:r>
      <w:r w:rsidRPr="008C62C6">
        <w:t>2</w:t>
      </w:r>
      <w:r w:rsidR="003635D2" w:rsidRPr="008C62C6">
        <w:t>.201</w:t>
      </w:r>
      <w:r w:rsidRPr="008C62C6">
        <w:t>4</w:t>
      </w:r>
      <w:proofErr w:type="gramEnd"/>
    </w:p>
    <w:p w:rsidR="003635D2" w:rsidRPr="008C62C6" w:rsidRDefault="0095287F" w:rsidP="003635D2">
      <w:pPr>
        <w:spacing w:after="0" w:line="240" w:lineRule="auto"/>
      </w:pPr>
      <w:r w:rsidRPr="008C62C6">
        <w:t xml:space="preserve">do </w:t>
      </w:r>
      <w:proofErr w:type="gramStart"/>
      <w:r w:rsidRPr="008C62C6">
        <w:t>23</w:t>
      </w:r>
      <w:r w:rsidR="003635D2" w:rsidRPr="008C62C6">
        <w:t>.</w:t>
      </w:r>
      <w:r w:rsidRPr="008C62C6">
        <w:t>2</w:t>
      </w:r>
      <w:r w:rsidR="003635D2" w:rsidRPr="008C62C6">
        <w:t>.201</w:t>
      </w:r>
      <w:r w:rsidRPr="008C62C6">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r w:rsidR="008B7380" w:rsidRPr="008B7380">
        <w:rPr>
          <w:rFonts w:ascii="Albertus Extra Bold" w:hAnsi="Albertus Extra Bold"/>
          <w:b/>
        </w:rPr>
        <w:t>Bc.</w:t>
      </w:r>
      <w:r w:rsidR="008B7380">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691F01" w:rsidRDefault="003635D2" w:rsidP="003635D2">
      <w:pPr>
        <w:spacing w:after="0" w:line="240" w:lineRule="auto"/>
      </w:pPr>
      <w:r w:rsidRPr="00691F01">
        <w:t xml:space="preserve">zvolena </w:t>
      </w:r>
      <w:proofErr w:type="gramStart"/>
      <w:r w:rsidR="008B7380" w:rsidRPr="00691F01">
        <w:t>27</w:t>
      </w:r>
      <w:r w:rsidRPr="00691F01">
        <w:t>.</w:t>
      </w:r>
      <w:r w:rsidR="008B7380" w:rsidRPr="00691F01">
        <w:t>1</w:t>
      </w:r>
      <w:r w:rsidRPr="00691F01">
        <w:t>.201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2</w:t>
      </w:r>
      <w:r w:rsidR="008B7380" w:rsidRPr="00691F01">
        <w:t>6</w:t>
      </w:r>
      <w:r w:rsidRPr="00691F01">
        <w:t>.</w:t>
      </w:r>
      <w:r w:rsidR="008B7380" w:rsidRPr="00691F01">
        <w:t>1</w:t>
      </w:r>
      <w:r w:rsidRPr="00691F01">
        <w:t>.201</w:t>
      </w:r>
      <w:r w:rsidR="008B7380" w:rsidRPr="00691F01">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 xml:space="preserve">zvolen </w:t>
      </w:r>
      <w:proofErr w:type="gramStart"/>
      <w:r w:rsidRPr="00430774">
        <w:t>9</w:t>
      </w:r>
      <w:r w:rsidR="002B1755" w:rsidRPr="00430774">
        <w:t>.5.20</w:t>
      </w:r>
      <w:r w:rsidRPr="00430774">
        <w:t>13</w:t>
      </w:r>
      <w:proofErr w:type="gramEnd"/>
    </w:p>
    <w:p w:rsidR="003635D2" w:rsidRPr="00430774" w:rsidRDefault="00F62759" w:rsidP="003635D2">
      <w:pPr>
        <w:spacing w:after="0" w:line="240" w:lineRule="auto"/>
      </w:pPr>
      <w:r w:rsidRPr="00430774">
        <w:t xml:space="preserve">do </w:t>
      </w:r>
      <w:proofErr w:type="gramStart"/>
      <w:r w:rsidRPr="00430774">
        <w:t>8</w:t>
      </w:r>
      <w:r w:rsidR="003635D2" w:rsidRPr="00430774">
        <w:t>.5.201</w:t>
      </w:r>
      <w:r w:rsidRPr="00430774">
        <w:t>7</w:t>
      </w:r>
      <w:proofErr w:type="gramEnd"/>
    </w:p>
    <w:p w:rsidR="00AF4319" w:rsidRPr="006579D9" w:rsidRDefault="00AF4319" w:rsidP="00AF4319">
      <w:pPr>
        <w:spacing w:after="0" w:line="240" w:lineRule="auto"/>
        <w:rPr>
          <w:strike/>
          <w:color w:val="FF0000"/>
        </w:rPr>
      </w:pPr>
    </w:p>
    <w:p w:rsidR="00786C39" w:rsidRPr="00421783" w:rsidRDefault="00670C5B" w:rsidP="00AF4319">
      <w:pPr>
        <w:spacing w:after="0" w:line="240" w:lineRule="auto"/>
        <w:rPr>
          <w:b/>
        </w:rPr>
      </w:pPr>
      <w:r>
        <w:rPr>
          <w:b/>
        </w:rPr>
        <w:t>2</w:t>
      </w:r>
      <w:r w:rsidR="00B7255B">
        <w:rPr>
          <w:b/>
        </w:rPr>
        <w:t>4</w:t>
      </w:r>
      <w:r w:rsidR="00430774" w:rsidRPr="00421783">
        <w:rPr>
          <w:b/>
        </w:rPr>
        <w:t xml:space="preserve">. </w:t>
      </w:r>
      <w:proofErr w:type="spellStart"/>
      <w:r w:rsidR="00430774" w:rsidRPr="00421783">
        <w:rPr>
          <w:b/>
        </w:rPr>
        <w:t>Lapcová</w:t>
      </w:r>
      <w:proofErr w:type="spellEnd"/>
      <w:r w:rsidR="00430774" w:rsidRPr="00421783">
        <w:rPr>
          <w:b/>
        </w:rPr>
        <w:t xml:space="preserve"> Jana</w:t>
      </w:r>
    </w:p>
    <w:p w:rsidR="00430774" w:rsidRPr="00421783" w:rsidRDefault="00430774" w:rsidP="00AF4319">
      <w:pPr>
        <w:spacing w:after="0" w:line="240" w:lineRule="auto"/>
      </w:pPr>
      <w:r w:rsidRPr="00421783">
        <w:t xml:space="preserve">zvolena </w:t>
      </w:r>
      <w:proofErr w:type="gramStart"/>
      <w:r w:rsidRPr="00421783">
        <w:t>19.6.2013</w:t>
      </w:r>
      <w:proofErr w:type="gramEnd"/>
    </w:p>
    <w:p w:rsidR="00430774" w:rsidRPr="00421783" w:rsidRDefault="00430774" w:rsidP="00AF4319">
      <w:pPr>
        <w:spacing w:after="0" w:line="240" w:lineRule="auto"/>
      </w:pPr>
      <w:r w:rsidRPr="00421783">
        <w:t xml:space="preserve">do </w:t>
      </w:r>
      <w:proofErr w:type="gramStart"/>
      <w:r w:rsidRPr="00421783">
        <w:t>18.6.2017</w:t>
      </w:r>
      <w:proofErr w:type="gramEnd"/>
    </w:p>
    <w:p w:rsidR="00371396" w:rsidRDefault="00371396" w:rsidP="00371396">
      <w:pPr>
        <w:spacing w:after="0" w:line="240" w:lineRule="auto"/>
        <w:rPr>
          <w:color w:val="FF0000"/>
        </w:rPr>
      </w:pPr>
    </w:p>
    <w:p w:rsidR="00371396" w:rsidRPr="009A2279" w:rsidRDefault="00670C5B" w:rsidP="00371396">
      <w:pPr>
        <w:spacing w:after="0" w:line="240" w:lineRule="auto"/>
        <w:rPr>
          <w:b/>
        </w:rPr>
      </w:pPr>
      <w:r>
        <w:t>2</w:t>
      </w:r>
      <w:r w:rsidR="00B7255B">
        <w:t>5</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 xml:space="preserve">zvolen </w:t>
      </w:r>
      <w:proofErr w:type="gramStart"/>
      <w:r w:rsidRPr="009A2279">
        <w:t>20.6.2013</w:t>
      </w:r>
      <w:proofErr w:type="gramEnd"/>
    </w:p>
    <w:p w:rsidR="00371396" w:rsidRDefault="00371396" w:rsidP="00AF4319">
      <w:pPr>
        <w:spacing w:after="0" w:line="240" w:lineRule="auto"/>
      </w:pPr>
      <w:r w:rsidRPr="009A2279">
        <w:t xml:space="preserve">do </w:t>
      </w:r>
      <w:proofErr w:type="gramStart"/>
      <w:r w:rsidRPr="009A2279">
        <w:t>19.6.2017</w:t>
      </w:r>
      <w:proofErr w:type="gramEnd"/>
    </w:p>
    <w:p w:rsidR="009F1168" w:rsidRDefault="009F1168" w:rsidP="00AF4319">
      <w:pPr>
        <w:spacing w:after="0" w:line="240" w:lineRule="auto"/>
      </w:pPr>
    </w:p>
    <w:p w:rsidR="009F1168" w:rsidRDefault="009F1168" w:rsidP="00AF4319">
      <w:pPr>
        <w:spacing w:after="0" w:line="240" w:lineRule="auto"/>
      </w:pPr>
    </w:p>
    <w:p w:rsidR="009F1168" w:rsidRDefault="009F1168" w:rsidP="00AF4319">
      <w:pPr>
        <w:spacing w:after="0" w:line="240" w:lineRule="auto"/>
      </w:pPr>
    </w:p>
    <w:p w:rsidR="00B7255B" w:rsidRDefault="00B7255B" w:rsidP="00AF4319">
      <w:pPr>
        <w:spacing w:after="0" w:line="240" w:lineRule="auto"/>
      </w:pPr>
    </w:p>
    <w:p w:rsidR="00B7255B" w:rsidRPr="009A2279" w:rsidRDefault="00B7255B" w:rsidP="00AF4319">
      <w:pPr>
        <w:spacing w:after="0" w:line="240" w:lineRule="auto"/>
      </w:pPr>
    </w:p>
    <w:p w:rsidR="009A2279" w:rsidRDefault="009A2279" w:rsidP="00AF4319">
      <w:pPr>
        <w:spacing w:after="0" w:line="240" w:lineRule="auto"/>
      </w:pPr>
    </w:p>
    <w:p w:rsidR="00AF4319" w:rsidRDefault="00B078DD" w:rsidP="00AF4319">
      <w:pPr>
        <w:spacing w:after="0" w:line="240" w:lineRule="auto"/>
        <w:rPr>
          <w:b/>
        </w:rPr>
      </w:pPr>
      <w:r>
        <w:t>2</w:t>
      </w:r>
      <w:r w:rsidR="00B7255B">
        <w:t>6</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proofErr w:type="gramStart"/>
      <w:r>
        <w:t>28</w:t>
      </w:r>
      <w:r w:rsidRPr="00A72541">
        <w:t>.</w:t>
      </w:r>
      <w:r>
        <w:t>3</w:t>
      </w:r>
      <w:r w:rsidRPr="00A72541">
        <w:t>.201</w:t>
      </w:r>
      <w:r>
        <w:t>3</w:t>
      </w:r>
      <w:proofErr w:type="gramEnd"/>
    </w:p>
    <w:p w:rsidR="00AF4319" w:rsidRDefault="00AF4319" w:rsidP="00AF4319">
      <w:pPr>
        <w:spacing w:after="0" w:line="240" w:lineRule="auto"/>
      </w:pPr>
      <w:r>
        <w:t xml:space="preserve">do </w:t>
      </w:r>
      <w:proofErr w:type="gramStart"/>
      <w:r>
        <w:t>27</w:t>
      </w:r>
      <w:r w:rsidRPr="00A72541">
        <w:t>.</w:t>
      </w:r>
      <w:r>
        <w:t>3</w:t>
      </w:r>
      <w:r w:rsidRPr="00A72541">
        <w:t>.201</w:t>
      </w:r>
      <w:r>
        <w:t>7</w:t>
      </w:r>
      <w:proofErr w:type="gramEnd"/>
    </w:p>
    <w:p w:rsidR="00AF4319" w:rsidRDefault="00AF4319" w:rsidP="00AF4319">
      <w:pPr>
        <w:spacing w:after="0" w:line="240" w:lineRule="auto"/>
      </w:pPr>
    </w:p>
    <w:p w:rsidR="00AF4319" w:rsidRDefault="00B7255B" w:rsidP="00AF4319">
      <w:pPr>
        <w:spacing w:after="0" w:line="240" w:lineRule="auto"/>
        <w:rPr>
          <w:b/>
        </w:rPr>
      </w:pPr>
      <w:r>
        <w:t>27</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proofErr w:type="gramStart"/>
      <w:r>
        <w:t>20</w:t>
      </w:r>
      <w:r w:rsidRPr="00A72541">
        <w:t>.</w:t>
      </w:r>
      <w:r>
        <w:t>2</w:t>
      </w:r>
      <w:r w:rsidRPr="00A72541">
        <w:t>.201</w:t>
      </w:r>
      <w:r>
        <w:t>3</w:t>
      </w:r>
      <w:proofErr w:type="gramEnd"/>
    </w:p>
    <w:p w:rsidR="00417F59" w:rsidRPr="00786C39" w:rsidRDefault="00AF4319" w:rsidP="00AF4319">
      <w:pPr>
        <w:spacing w:after="0" w:line="240" w:lineRule="auto"/>
      </w:pPr>
      <w:r>
        <w:t xml:space="preserve">do </w:t>
      </w:r>
      <w:proofErr w:type="gramStart"/>
      <w:r>
        <w:t>19</w:t>
      </w:r>
      <w:r w:rsidRPr="00A72541">
        <w:t>.</w:t>
      </w:r>
      <w:r>
        <w:t>2</w:t>
      </w:r>
      <w:r w:rsidRPr="00A72541">
        <w:t>.201</w:t>
      </w:r>
      <w:r>
        <w:t>7</w:t>
      </w:r>
      <w:proofErr w:type="gramEnd"/>
    </w:p>
    <w:p w:rsidR="00417F59" w:rsidRDefault="00417F59" w:rsidP="00AF4319">
      <w:pPr>
        <w:spacing w:after="0" w:line="240" w:lineRule="auto"/>
        <w:rPr>
          <w:rFonts w:ascii="Albertus Extra Bold" w:hAnsi="Albertus Extra Bold"/>
        </w:rPr>
      </w:pPr>
    </w:p>
    <w:p w:rsidR="00AF4319" w:rsidRPr="00197B57" w:rsidRDefault="00B7255B" w:rsidP="00AF4319">
      <w:pPr>
        <w:spacing w:after="0" w:line="240" w:lineRule="auto"/>
      </w:pPr>
      <w:r>
        <w:rPr>
          <w:rFonts w:ascii="Albertus Extra Bold" w:hAnsi="Albertus Extra Bold"/>
        </w:rPr>
        <w:t>28</w:t>
      </w:r>
      <w:r w:rsidR="00AF4319" w:rsidRPr="00197B57">
        <w:rPr>
          <w:rFonts w:ascii="Albertus Extra Bold" w:hAnsi="Albertus Extra Bold"/>
          <w:b/>
        </w:rPr>
        <w:t>. Partynglová Waltraud</w:t>
      </w:r>
    </w:p>
    <w:p w:rsidR="00AF4319" w:rsidRPr="00197B57" w:rsidRDefault="00AF4319" w:rsidP="00AF4319">
      <w:pPr>
        <w:spacing w:after="0" w:line="240" w:lineRule="auto"/>
      </w:pPr>
      <w:r>
        <w:t xml:space="preserve">zvolena </w:t>
      </w:r>
      <w:proofErr w:type="gramStart"/>
      <w:r>
        <w:t>24.1.2013</w:t>
      </w:r>
      <w:proofErr w:type="gramEnd"/>
    </w:p>
    <w:p w:rsidR="00AF4319" w:rsidRPr="00197B57" w:rsidRDefault="00AF4319" w:rsidP="00AF4319">
      <w:pPr>
        <w:spacing w:after="0" w:line="240" w:lineRule="auto"/>
      </w:pPr>
      <w:r>
        <w:t xml:space="preserve">do </w:t>
      </w:r>
      <w:proofErr w:type="gramStart"/>
      <w:r>
        <w:t>23</w:t>
      </w:r>
      <w:r w:rsidRPr="00197B57">
        <w:t>.</w:t>
      </w:r>
      <w:r>
        <w:t>1</w:t>
      </w:r>
      <w:r w:rsidRPr="00197B57">
        <w:t>.201</w:t>
      </w:r>
      <w:r>
        <w:t>7</w:t>
      </w:r>
      <w:proofErr w:type="gramEnd"/>
    </w:p>
    <w:p w:rsidR="00AF4319" w:rsidRPr="00197B57" w:rsidRDefault="00AF4319" w:rsidP="00AF4319">
      <w:pPr>
        <w:spacing w:after="0" w:line="240" w:lineRule="auto"/>
      </w:pPr>
    </w:p>
    <w:p w:rsidR="00AF4319" w:rsidRPr="00197B57" w:rsidRDefault="00B7255B" w:rsidP="00AF4319">
      <w:pPr>
        <w:spacing w:after="0" w:line="240" w:lineRule="auto"/>
      </w:pPr>
      <w:r>
        <w:rPr>
          <w:rFonts w:ascii="Albertus Extra Bold" w:hAnsi="Albertus Extra Bold"/>
        </w:rPr>
        <w:t>29</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691F01" w:rsidRDefault="008B7380" w:rsidP="00AF4319">
      <w:pPr>
        <w:spacing w:after="0" w:line="240" w:lineRule="auto"/>
      </w:pPr>
      <w:r w:rsidRPr="00691F01">
        <w:t xml:space="preserve">zvolena </w:t>
      </w:r>
      <w:proofErr w:type="gramStart"/>
      <w:r w:rsidRPr="00691F01">
        <w:t>19</w:t>
      </w:r>
      <w:r w:rsidR="00AF4319" w:rsidRPr="00691F01">
        <w:t>.</w:t>
      </w:r>
      <w:r w:rsidRPr="00691F01">
        <w:t>12</w:t>
      </w:r>
      <w:r w:rsidR="00AF4319" w:rsidRPr="00691F01">
        <w:t>.201</w:t>
      </w:r>
      <w:r w:rsidRPr="00691F01">
        <w:t>3</w:t>
      </w:r>
      <w:proofErr w:type="gramEnd"/>
    </w:p>
    <w:p w:rsidR="00554A3D" w:rsidRPr="00691F01" w:rsidRDefault="008B7380" w:rsidP="00786C39">
      <w:pPr>
        <w:spacing w:after="0" w:line="240" w:lineRule="auto"/>
      </w:pPr>
      <w:r w:rsidRPr="00691F01">
        <w:t xml:space="preserve">do </w:t>
      </w:r>
      <w:proofErr w:type="gramStart"/>
      <w:r w:rsidRPr="00691F01">
        <w:t>18</w:t>
      </w:r>
      <w:r w:rsidR="00AF4319" w:rsidRPr="00691F01">
        <w:t>.1</w:t>
      </w:r>
      <w:r w:rsidRPr="00691F01">
        <w:t>2</w:t>
      </w:r>
      <w:r w:rsidR="00AF4319" w:rsidRPr="00691F01">
        <w:t>.201</w:t>
      </w:r>
      <w:r w:rsidRPr="00691F01">
        <w:t>7</w:t>
      </w:r>
      <w:proofErr w:type="gramEnd"/>
    </w:p>
    <w:p w:rsidR="00786C39" w:rsidRDefault="00786C39" w:rsidP="00786C39">
      <w:pPr>
        <w:spacing w:after="0" w:line="240" w:lineRule="auto"/>
      </w:pPr>
    </w:p>
    <w:p w:rsidR="00554A3D" w:rsidRDefault="00786C39" w:rsidP="00554A3D">
      <w:pPr>
        <w:spacing w:after="0" w:line="240" w:lineRule="auto"/>
        <w:rPr>
          <w:b/>
        </w:rPr>
      </w:pPr>
      <w:r>
        <w:t>3</w:t>
      </w:r>
      <w:r w:rsidR="00B7255B">
        <w:t>0</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proofErr w:type="gramStart"/>
      <w:r>
        <w:t>25</w:t>
      </w:r>
      <w:r w:rsidRPr="00A72541">
        <w:t>.</w:t>
      </w:r>
      <w:r>
        <w:t>2</w:t>
      </w:r>
      <w:r w:rsidRPr="00A72541">
        <w:t>.201</w:t>
      </w:r>
      <w:r>
        <w:t>3</w:t>
      </w:r>
      <w:proofErr w:type="gramEnd"/>
    </w:p>
    <w:p w:rsidR="00554A3D" w:rsidRPr="00197B57" w:rsidRDefault="00554A3D" w:rsidP="003635D2">
      <w:pPr>
        <w:spacing w:after="0" w:line="240" w:lineRule="auto"/>
      </w:pPr>
      <w:r>
        <w:t xml:space="preserve">do </w:t>
      </w:r>
      <w:proofErr w:type="gramStart"/>
      <w:r>
        <w:t>24</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1</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 xml:space="preserve">zvolena </w:t>
      </w:r>
      <w:proofErr w:type="gramStart"/>
      <w:r>
        <w:t>6</w:t>
      </w:r>
      <w:r w:rsidR="002B1755">
        <w:t>.</w:t>
      </w:r>
      <w:r>
        <w:t>3.2013</w:t>
      </w:r>
      <w:proofErr w:type="gramEnd"/>
    </w:p>
    <w:p w:rsidR="003635D2" w:rsidRPr="00197B57" w:rsidRDefault="00554A3D" w:rsidP="003635D2">
      <w:pPr>
        <w:spacing w:after="0" w:line="240" w:lineRule="auto"/>
      </w:pPr>
      <w:r>
        <w:t xml:space="preserve">do </w:t>
      </w:r>
      <w:proofErr w:type="gramStart"/>
      <w:r>
        <w:t>5</w:t>
      </w:r>
      <w:r w:rsidR="003635D2" w:rsidRPr="00197B57">
        <w:t>.3.201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2</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 xml:space="preserve">zvolen </w:t>
      </w:r>
      <w:proofErr w:type="gramStart"/>
      <w:r>
        <w:t>24</w:t>
      </w:r>
      <w:r w:rsidR="002B1755">
        <w:t>.</w:t>
      </w:r>
      <w:r>
        <w:t>1</w:t>
      </w:r>
      <w:r w:rsidR="002B1755">
        <w:t>.20</w:t>
      </w:r>
      <w:r>
        <w:t>13</w:t>
      </w:r>
      <w:proofErr w:type="gramEnd"/>
    </w:p>
    <w:p w:rsidR="003635D2" w:rsidRPr="00197B57" w:rsidRDefault="00554A3D" w:rsidP="003635D2">
      <w:pPr>
        <w:spacing w:after="0" w:line="240" w:lineRule="auto"/>
      </w:pPr>
      <w:r>
        <w:t xml:space="preserve">do </w:t>
      </w:r>
      <w:proofErr w:type="gramStart"/>
      <w:r>
        <w:t>23</w:t>
      </w:r>
      <w:r w:rsidR="003635D2" w:rsidRPr="00197B57">
        <w:t>.</w:t>
      </w:r>
      <w:r>
        <w:t>1</w:t>
      </w:r>
      <w:r w:rsidR="003635D2" w:rsidRPr="00197B57">
        <w:t>.201</w:t>
      </w:r>
      <w:r>
        <w:t>7</w:t>
      </w:r>
      <w:proofErr w:type="gramEnd"/>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 xml:space="preserve">zvolena </w:t>
      </w:r>
      <w:proofErr w:type="gramStart"/>
      <w:r>
        <w:t>4</w:t>
      </w:r>
      <w:r w:rsidR="003635D2" w:rsidRPr="00197B57">
        <w:t>.</w:t>
      </w:r>
      <w:r>
        <w:t>3</w:t>
      </w:r>
      <w:r w:rsidR="003635D2" w:rsidRPr="00197B57">
        <w:t>.20</w:t>
      </w:r>
      <w:r>
        <w:t>13</w:t>
      </w:r>
      <w:proofErr w:type="gramEnd"/>
    </w:p>
    <w:p w:rsidR="00371396" w:rsidRDefault="00554A3D" w:rsidP="003635D2">
      <w:pPr>
        <w:spacing w:after="0" w:line="240" w:lineRule="auto"/>
      </w:pPr>
      <w:r>
        <w:t>do</w:t>
      </w:r>
      <w:r w:rsidR="00371396">
        <w:t xml:space="preserve"> </w:t>
      </w:r>
      <w:proofErr w:type="gramStart"/>
      <w:r>
        <w:t>3.3</w:t>
      </w:r>
      <w:r w:rsidR="003635D2" w:rsidRPr="00197B57">
        <w:t>.201</w:t>
      </w:r>
      <w:r>
        <w:t>7</w:t>
      </w:r>
      <w:proofErr w:type="gramEnd"/>
    </w:p>
    <w:p w:rsidR="00371396" w:rsidRDefault="00371396" w:rsidP="003635D2">
      <w:pPr>
        <w:spacing w:after="0" w:line="240" w:lineRule="auto"/>
      </w:pPr>
    </w:p>
    <w:p w:rsidR="00B26E21" w:rsidRPr="00430774" w:rsidRDefault="00B26E21" w:rsidP="003635D2">
      <w:pPr>
        <w:spacing w:after="0" w:line="240" w:lineRule="auto"/>
      </w:pPr>
      <w:r w:rsidRPr="00430774">
        <w:t>3</w:t>
      </w:r>
      <w:r w:rsidR="00B7255B">
        <w:t>4</w:t>
      </w:r>
      <w:r w:rsidRPr="00430774">
        <w:t xml:space="preserve">. </w:t>
      </w:r>
      <w:proofErr w:type="spellStart"/>
      <w:r w:rsidRPr="00430774">
        <w:rPr>
          <w:rFonts w:ascii="Albertus Extra Bold" w:hAnsi="Albertus Extra Bold"/>
          <w:b/>
        </w:rPr>
        <w:t>Schromm</w:t>
      </w:r>
      <w:proofErr w:type="spellEnd"/>
      <w:r w:rsidRPr="00430774">
        <w:rPr>
          <w:rFonts w:ascii="Albertus Extra Bold" w:hAnsi="Albertus Extra Bold"/>
          <w:b/>
        </w:rPr>
        <w:t xml:space="preserve"> </w:t>
      </w:r>
      <w:proofErr w:type="spellStart"/>
      <w:r w:rsidRPr="00430774">
        <w:rPr>
          <w:rFonts w:ascii="Albertus Extra Bold" w:hAnsi="Albertus Extra Bold"/>
          <w:b/>
        </w:rPr>
        <w:t>Kočišová</w:t>
      </w:r>
      <w:proofErr w:type="spellEnd"/>
      <w:r w:rsidRPr="00430774">
        <w:rPr>
          <w:rFonts w:ascii="Albertus Extra Bold" w:hAnsi="Albertus Extra Bold"/>
          <w:b/>
        </w:rPr>
        <w:t xml:space="preserve">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 xml:space="preserve">zvolena </w:t>
      </w:r>
      <w:proofErr w:type="gramStart"/>
      <w:r w:rsidRPr="00430774">
        <w:t>9.5.2013</w:t>
      </w:r>
      <w:proofErr w:type="gramEnd"/>
    </w:p>
    <w:p w:rsidR="009A2279" w:rsidRDefault="00371396" w:rsidP="00554A3D">
      <w:pPr>
        <w:spacing w:after="0" w:line="240" w:lineRule="auto"/>
      </w:pPr>
      <w:r>
        <w:t xml:space="preserve">do </w:t>
      </w:r>
      <w:proofErr w:type="gramStart"/>
      <w:r>
        <w:t>8.5.2017</w:t>
      </w:r>
      <w:proofErr w:type="gramEnd"/>
    </w:p>
    <w:p w:rsidR="009A2279" w:rsidRDefault="009A2279" w:rsidP="00554A3D">
      <w:pPr>
        <w:spacing w:after="0" w:line="240" w:lineRule="auto"/>
      </w:pPr>
    </w:p>
    <w:p w:rsidR="009F1168" w:rsidRDefault="009F1168" w:rsidP="00554A3D">
      <w:pPr>
        <w:spacing w:after="0" w:line="240" w:lineRule="auto"/>
      </w:pPr>
    </w:p>
    <w:p w:rsidR="00B7255B" w:rsidRDefault="00B7255B" w:rsidP="00554A3D">
      <w:pPr>
        <w:spacing w:after="0" w:line="240" w:lineRule="auto"/>
      </w:pPr>
    </w:p>
    <w:p w:rsidR="009F1168" w:rsidRDefault="009F1168" w:rsidP="00554A3D">
      <w:pPr>
        <w:spacing w:after="0" w:line="240" w:lineRule="auto"/>
      </w:pPr>
    </w:p>
    <w:p w:rsidR="00473924" w:rsidRDefault="00473924" w:rsidP="00554A3D">
      <w:pPr>
        <w:spacing w:after="0" w:line="240" w:lineRule="auto"/>
      </w:pPr>
    </w:p>
    <w:p w:rsidR="00554A3D" w:rsidRDefault="00B078DD" w:rsidP="00554A3D">
      <w:pPr>
        <w:spacing w:after="0" w:line="240" w:lineRule="auto"/>
        <w:rPr>
          <w:b/>
        </w:rPr>
      </w:pPr>
      <w:r>
        <w:t>3</w:t>
      </w:r>
      <w:r w:rsidR="00B7255B">
        <w:t>5</w:t>
      </w:r>
      <w:r w:rsidR="00554A3D" w:rsidRPr="00A72541">
        <w:t xml:space="preserve">. </w:t>
      </w:r>
      <w:r w:rsidR="00554A3D">
        <w:rPr>
          <w:rFonts w:ascii="Albertus Extra Bold" w:hAnsi="Albertus Extra Bold"/>
          <w:b/>
        </w:rPr>
        <w:t>Sieglová Zdeňka, Mgr.</w:t>
      </w:r>
    </w:p>
    <w:p w:rsidR="00554A3D" w:rsidRPr="00A72541" w:rsidRDefault="00554A3D" w:rsidP="00554A3D">
      <w:pPr>
        <w:spacing w:after="0" w:line="240" w:lineRule="auto"/>
      </w:pPr>
      <w:r w:rsidRPr="00A72541">
        <w:t xml:space="preserve">zvolena </w:t>
      </w:r>
      <w:proofErr w:type="gramStart"/>
      <w:r w:rsidRPr="00A72541">
        <w:t>13.9.2012</w:t>
      </w:r>
      <w:proofErr w:type="gramEnd"/>
    </w:p>
    <w:p w:rsidR="00554A3D" w:rsidRDefault="00554A3D" w:rsidP="00554A3D">
      <w:pPr>
        <w:spacing w:after="0" w:line="240" w:lineRule="auto"/>
      </w:pPr>
      <w:r w:rsidRPr="00A72541">
        <w:t xml:space="preserve">do </w:t>
      </w:r>
      <w:proofErr w:type="gramStart"/>
      <w:r w:rsidRPr="00A72541">
        <w:t>12.9.2016</w:t>
      </w:r>
      <w:proofErr w:type="gramEnd"/>
    </w:p>
    <w:p w:rsidR="006A1577" w:rsidRDefault="006A1577" w:rsidP="00554A3D">
      <w:pPr>
        <w:spacing w:after="0" w:line="240" w:lineRule="auto"/>
      </w:pPr>
    </w:p>
    <w:p w:rsidR="006A1577" w:rsidRPr="00421783" w:rsidRDefault="00B7255B" w:rsidP="00554A3D">
      <w:pPr>
        <w:spacing w:after="0" w:line="240" w:lineRule="auto"/>
        <w:rPr>
          <w:b/>
        </w:rPr>
      </w:pPr>
      <w:r>
        <w:t>36</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 xml:space="preserve">zvolena </w:t>
      </w:r>
      <w:proofErr w:type="gramStart"/>
      <w:r w:rsidRPr="00421783">
        <w:t>20.6.2013</w:t>
      </w:r>
      <w:proofErr w:type="gramEnd"/>
    </w:p>
    <w:p w:rsidR="006A1577" w:rsidRPr="00421783" w:rsidRDefault="006A1577" w:rsidP="00554A3D">
      <w:pPr>
        <w:spacing w:after="0" w:line="240" w:lineRule="auto"/>
      </w:pPr>
      <w:r w:rsidRPr="00421783">
        <w:t xml:space="preserve">do </w:t>
      </w:r>
      <w:proofErr w:type="gramStart"/>
      <w:r w:rsidRPr="00421783">
        <w:t>19.6.201</w:t>
      </w:r>
      <w:r w:rsidR="009A2279">
        <w:t>7</w:t>
      </w:r>
      <w:proofErr w:type="gramEnd"/>
    </w:p>
    <w:p w:rsidR="003635D2" w:rsidRPr="006A1577" w:rsidRDefault="003635D2" w:rsidP="003635D2">
      <w:pPr>
        <w:spacing w:after="0" w:line="240" w:lineRule="auto"/>
        <w:rPr>
          <w:color w:val="FF0000"/>
        </w:rPr>
      </w:pPr>
    </w:p>
    <w:p w:rsidR="003635D2" w:rsidRPr="00197B57" w:rsidRDefault="009F1168" w:rsidP="003635D2">
      <w:pPr>
        <w:spacing w:after="0" w:line="240" w:lineRule="auto"/>
      </w:pPr>
      <w:r>
        <w:rPr>
          <w:rFonts w:ascii="Albertus Extra Bold" w:hAnsi="Albertus Extra Bold"/>
        </w:rPr>
        <w:t>3</w:t>
      </w:r>
      <w:r w:rsidR="00B7255B">
        <w:rPr>
          <w:rFonts w:ascii="Albertus Extra Bold" w:hAnsi="Albertus Extra Bold"/>
        </w:rPr>
        <w:t>7</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 xml:space="preserve">zvolena </w:t>
      </w:r>
      <w:proofErr w:type="gramStart"/>
      <w:r w:rsidRPr="00197B57">
        <w:t>2.2.2012</w:t>
      </w:r>
      <w:proofErr w:type="gramEnd"/>
    </w:p>
    <w:p w:rsidR="00B078DD" w:rsidRDefault="00B078DD" w:rsidP="00B078DD">
      <w:pPr>
        <w:spacing w:after="0" w:line="240" w:lineRule="auto"/>
      </w:pPr>
      <w:r>
        <w:t xml:space="preserve">do </w:t>
      </w:r>
      <w:proofErr w:type="gramStart"/>
      <w:r>
        <w:t>1.2.2016</w:t>
      </w:r>
      <w:proofErr w:type="gramEnd"/>
    </w:p>
    <w:p w:rsidR="00103C94" w:rsidRPr="00197B57" w:rsidRDefault="00103C94" w:rsidP="00103C94">
      <w:pPr>
        <w:spacing w:after="0" w:line="240" w:lineRule="auto"/>
      </w:pPr>
    </w:p>
    <w:p w:rsidR="00103C94" w:rsidRPr="006A1577" w:rsidRDefault="00B7255B" w:rsidP="00103C94">
      <w:pPr>
        <w:spacing w:after="0" w:line="240" w:lineRule="auto"/>
      </w:pPr>
      <w:r>
        <w:rPr>
          <w:rFonts w:ascii="Albertus Extra Bold" w:hAnsi="Albertus Extra Bold"/>
        </w:rPr>
        <w:t>38</w:t>
      </w:r>
      <w:r w:rsidR="00103C94" w:rsidRPr="006A1577">
        <w:rPr>
          <w:rFonts w:ascii="Albertus Extra Bold" w:hAnsi="Albertus Extra Bold"/>
        </w:rPr>
        <w:t xml:space="preserve">. </w:t>
      </w:r>
      <w:proofErr w:type="spellStart"/>
      <w:r w:rsidR="00103C94" w:rsidRPr="006A1577">
        <w:rPr>
          <w:rFonts w:ascii="Albertus Extra Bold" w:hAnsi="Albertus Extra Bold"/>
          <w:b/>
        </w:rPr>
        <w:t>Strunz</w:t>
      </w:r>
      <w:proofErr w:type="spellEnd"/>
      <w:r w:rsidR="00103C94" w:rsidRPr="006A1577">
        <w:rPr>
          <w:rFonts w:ascii="Albertus Extra Bold" w:hAnsi="Albertus Extra Bold"/>
          <w:b/>
        </w:rPr>
        <w:t xml:space="preserve"> Heinz</w:t>
      </w:r>
      <w:r w:rsidR="00103C94" w:rsidRPr="006A1577">
        <w:tab/>
      </w:r>
    </w:p>
    <w:p w:rsidR="00103C94" w:rsidRPr="006A1577" w:rsidRDefault="00103C94" w:rsidP="00103C94">
      <w:pPr>
        <w:spacing w:after="0" w:line="240" w:lineRule="auto"/>
      </w:pPr>
      <w:r w:rsidRPr="006A1577">
        <w:t xml:space="preserve">zvolen </w:t>
      </w:r>
      <w:proofErr w:type="gramStart"/>
      <w:r w:rsidRPr="006A1577">
        <w:t>20.5.2013</w:t>
      </w:r>
      <w:proofErr w:type="gramEnd"/>
    </w:p>
    <w:p w:rsidR="00103C94" w:rsidRPr="006A1577" w:rsidRDefault="00103C94" w:rsidP="00103C94">
      <w:pPr>
        <w:spacing w:after="0" w:line="240" w:lineRule="auto"/>
      </w:pPr>
      <w:r w:rsidRPr="006A1577">
        <w:t xml:space="preserve">do </w:t>
      </w:r>
      <w:proofErr w:type="gramStart"/>
      <w:r w:rsidRPr="006A1577">
        <w:t>19.5.2017</w:t>
      </w:r>
      <w:proofErr w:type="gramEnd"/>
    </w:p>
    <w:p w:rsidR="00B26E21" w:rsidRDefault="00B26E21" w:rsidP="00B26E21">
      <w:pPr>
        <w:spacing w:after="0" w:line="240" w:lineRule="auto"/>
      </w:pPr>
    </w:p>
    <w:p w:rsidR="00B26E21" w:rsidRPr="006A1577" w:rsidRDefault="00B7255B" w:rsidP="00B26E21">
      <w:pPr>
        <w:spacing w:after="0" w:line="240" w:lineRule="auto"/>
      </w:pPr>
      <w:r>
        <w:rPr>
          <w:rFonts w:ascii="Albertus Extra Bold" w:hAnsi="Albertus Extra Bold"/>
        </w:rPr>
        <w:t>39</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 xml:space="preserve">zvolena </w:t>
      </w:r>
      <w:proofErr w:type="gramStart"/>
      <w:r w:rsidRPr="006A1577">
        <w:t>9.5.2013</w:t>
      </w:r>
      <w:proofErr w:type="gramEnd"/>
    </w:p>
    <w:p w:rsidR="00B26E21" w:rsidRDefault="00B26E21" w:rsidP="00B26E21">
      <w:pPr>
        <w:spacing w:after="0" w:line="240" w:lineRule="auto"/>
      </w:pPr>
      <w:r w:rsidRPr="006A1577">
        <w:t xml:space="preserve">do </w:t>
      </w:r>
      <w:proofErr w:type="gramStart"/>
      <w:r w:rsidRPr="006A1577">
        <w:t>8.5.2017</w:t>
      </w:r>
      <w:proofErr w:type="gramEnd"/>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B7255B">
        <w:rPr>
          <w:rFonts w:ascii="Albertus Extra Bold" w:hAnsi="Albertus Extra Bold"/>
        </w:rPr>
        <w:t>0</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18.6.2017</w:t>
      </w:r>
      <w:proofErr w:type="gramEnd"/>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B7255B">
        <w:rPr>
          <w:rFonts w:ascii="Albertus Extra Bold" w:hAnsi="Albertus Extra Bold"/>
        </w:rPr>
        <w:t>1</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9F1168" w:rsidRPr="00670C5B" w:rsidRDefault="00701CFF" w:rsidP="003635D2">
      <w:pPr>
        <w:spacing w:after="0" w:line="240" w:lineRule="auto"/>
      </w:pPr>
      <w:r w:rsidRPr="009A2279">
        <w:t xml:space="preserve">do </w:t>
      </w:r>
      <w:proofErr w:type="gramStart"/>
      <w:r w:rsidRPr="009A2279">
        <w:t>19</w:t>
      </w:r>
      <w:r w:rsidR="003635D2" w:rsidRPr="009A2279">
        <w:t>.</w:t>
      </w:r>
      <w:r w:rsidRPr="009A2279">
        <w:t>6.2017</w:t>
      </w:r>
      <w:proofErr w:type="gramEnd"/>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B7255B">
        <w:rPr>
          <w:rFonts w:ascii="Albertus Extra Bold" w:hAnsi="Albertus Extra Bold"/>
        </w:rPr>
        <w:t>2</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proofErr w:type="gramStart"/>
      <w:r w:rsidR="00554A3D">
        <w:t>12</w:t>
      </w:r>
      <w:r w:rsidRPr="00197B57">
        <w:t>.</w:t>
      </w:r>
      <w:r w:rsidR="00554A3D">
        <w:t>3</w:t>
      </w:r>
      <w:r w:rsidRPr="00197B57">
        <w:t>.20</w:t>
      </w:r>
      <w:r w:rsidR="00554A3D">
        <w:t>13</w:t>
      </w:r>
      <w:proofErr w:type="gramEnd"/>
    </w:p>
    <w:p w:rsidR="00FE6BD5" w:rsidRDefault="00A515CC" w:rsidP="00A515CC">
      <w:pPr>
        <w:spacing w:after="0" w:line="240" w:lineRule="auto"/>
      </w:pPr>
      <w:r w:rsidRPr="00197B57">
        <w:t xml:space="preserve">do </w:t>
      </w:r>
      <w:proofErr w:type="gramStart"/>
      <w:r w:rsidR="00554A3D">
        <w:t>11</w:t>
      </w:r>
      <w:r w:rsidRPr="00197B57">
        <w:t>.</w:t>
      </w:r>
      <w:r w:rsidR="00554A3D">
        <w:t>3</w:t>
      </w:r>
      <w:r w:rsidRPr="00197B57">
        <w:t>.201</w:t>
      </w:r>
      <w:r w:rsidR="00554A3D">
        <w:t>7</w:t>
      </w:r>
      <w:proofErr w:type="gramEnd"/>
    </w:p>
    <w:p w:rsidR="00882F9A" w:rsidRDefault="00882F9A"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6A1577" w:rsidRPr="00421783" w:rsidRDefault="009F1168" w:rsidP="006A1577">
      <w:pPr>
        <w:spacing w:after="0" w:line="240" w:lineRule="auto"/>
      </w:pPr>
      <w:r>
        <w:rPr>
          <w:rFonts w:ascii="Albertus Extra Bold" w:hAnsi="Albertus Extra Bold"/>
        </w:rPr>
        <w:t>4</w:t>
      </w:r>
      <w:r w:rsidR="00B7255B">
        <w:rPr>
          <w:rFonts w:ascii="Albertus Extra Bold" w:hAnsi="Albertus Extra Bold"/>
        </w:rPr>
        <w:t>3</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w:t>
      </w:r>
      <w:r w:rsidR="009A2279">
        <w:t>7</w:t>
      </w:r>
      <w:proofErr w:type="gramEnd"/>
    </w:p>
    <w:p w:rsidR="00621CB2" w:rsidRDefault="00621CB2"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B7255B">
        <w:rPr>
          <w:rFonts w:ascii="Albertus Extra Bold" w:hAnsi="Albertus Extra Bold"/>
        </w:rPr>
        <w:t>4</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 xml:space="preserve">Zvolen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18.6.2017</w:t>
      </w:r>
      <w:proofErr w:type="gramEnd"/>
    </w:p>
    <w:p w:rsidR="006A1577" w:rsidRPr="00421783" w:rsidRDefault="006A1577" w:rsidP="006A1577">
      <w:pPr>
        <w:spacing w:after="0" w:line="240" w:lineRule="auto"/>
      </w:pPr>
    </w:p>
    <w:p w:rsidR="006A1577" w:rsidRPr="00421783" w:rsidRDefault="00B7255B" w:rsidP="006A1577">
      <w:pPr>
        <w:spacing w:after="0" w:line="240" w:lineRule="auto"/>
      </w:pPr>
      <w:r>
        <w:rPr>
          <w:rFonts w:ascii="Albertus Extra Bold" w:hAnsi="Albertus Extra Bold"/>
        </w:rPr>
        <w:t>45</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035F63" w:rsidRDefault="00035F63" w:rsidP="00A515CC">
      <w:pPr>
        <w:spacing w:after="0" w:line="240" w:lineRule="auto"/>
      </w:pPr>
    </w:p>
    <w:p w:rsidR="00035F63" w:rsidRPr="00197B57" w:rsidRDefault="00691F01" w:rsidP="00035F63">
      <w:pPr>
        <w:spacing w:after="0" w:line="240" w:lineRule="auto"/>
      </w:pPr>
      <w:r>
        <w:rPr>
          <w:rFonts w:ascii="Albertus Extra Bold" w:hAnsi="Albertus Extra Bold"/>
        </w:rPr>
        <w:t>4</w:t>
      </w:r>
      <w:r w:rsidR="00B7255B">
        <w:rPr>
          <w:rFonts w:ascii="Albertus Extra Bold" w:hAnsi="Albertus Extra Bold"/>
        </w:rPr>
        <w:t>6</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 xml:space="preserve">zvolena </w:t>
      </w:r>
      <w:proofErr w:type="gramStart"/>
      <w:r>
        <w:t>2</w:t>
      </w:r>
      <w:r w:rsidR="008C62C6">
        <w:t>9</w:t>
      </w:r>
      <w:r>
        <w:t>.5.2013</w:t>
      </w:r>
      <w:proofErr w:type="gramEnd"/>
    </w:p>
    <w:p w:rsidR="00035F63" w:rsidRPr="00197B57" w:rsidRDefault="00035F63" w:rsidP="00A515CC">
      <w:pPr>
        <w:spacing w:after="0" w:line="240" w:lineRule="auto"/>
      </w:pPr>
      <w:r>
        <w:t xml:space="preserve">do </w:t>
      </w:r>
      <w:proofErr w:type="gramStart"/>
      <w:r>
        <w:t>2</w:t>
      </w:r>
      <w:r w:rsidR="008C62C6">
        <w:t>8</w:t>
      </w:r>
      <w:r>
        <w:t>.5.201</w:t>
      </w:r>
      <w:r w:rsidR="009A2279">
        <w:t>7</w:t>
      </w:r>
      <w:proofErr w:type="gramEnd"/>
    </w:p>
    <w:p w:rsidR="00035F63" w:rsidRPr="00197B57" w:rsidRDefault="00035F63" w:rsidP="00A515CC">
      <w:pPr>
        <w:spacing w:after="0" w:line="240" w:lineRule="auto"/>
      </w:pPr>
    </w:p>
    <w:p w:rsidR="003635D2" w:rsidRPr="00197B57" w:rsidRDefault="00691F01" w:rsidP="003635D2">
      <w:pPr>
        <w:spacing w:after="0" w:line="240" w:lineRule="auto"/>
      </w:pPr>
      <w:r>
        <w:rPr>
          <w:rFonts w:ascii="Albertus Extra Bold" w:hAnsi="Albertus Extra Bold"/>
        </w:rPr>
        <w:t>4</w:t>
      </w:r>
      <w:r w:rsidR="00B7255B">
        <w:rPr>
          <w:rFonts w:ascii="Albertus Extra Bold" w:hAnsi="Albertus Extra Bold"/>
        </w:rPr>
        <w:t>7</w:t>
      </w:r>
      <w:r w:rsidR="003635D2" w:rsidRPr="00197B57">
        <w:rPr>
          <w:rFonts w:ascii="Albertus Extra Bold" w:hAnsi="Albertus Extra Bold"/>
          <w:b/>
        </w:rPr>
        <w:t>. Vojtová Věra</w:t>
      </w:r>
    </w:p>
    <w:p w:rsidR="003635D2" w:rsidRPr="00691F01" w:rsidRDefault="002B1755" w:rsidP="003635D2">
      <w:pPr>
        <w:spacing w:after="0" w:line="240" w:lineRule="auto"/>
      </w:pPr>
      <w:r w:rsidRPr="00691F01">
        <w:t xml:space="preserve">zvolena </w:t>
      </w:r>
      <w:proofErr w:type="gramStart"/>
      <w:r w:rsidRPr="00691F01">
        <w:t>1</w:t>
      </w:r>
      <w:r w:rsidR="008B7380" w:rsidRPr="00691F01">
        <w:t>3</w:t>
      </w:r>
      <w:r w:rsidRPr="00691F01">
        <w:t>.2.201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1</w:t>
      </w:r>
      <w:r w:rsidR="008B7380" w:rsidRPr="00691F01">
        <w:t>2</w:t>
      </w:r>
      <w:r w:rsidRPr="00691F01">
        <w:t>.2.201</w:t>
      </w:r>
      <w:r w:rsidR="008B7380" w:rsidRPr="00691F01">
        <w:t>8</w:t>
      </w:r>
      <w:proofErr w:type="gramEnd"/>
    </w:p>
    <w:p w:rsidR="00786C39" w:rsidRDefault="00786C39" w:rsidP="003635D2">
      <w:pPr>
        <w:spacing w:after="0" w:line="240" w:lineRule="auto"/>
        <w:rPr>
          <w:rFonts w:ascii="Albertus Extra Bold" w:hAnsi="Albertus Extra Bold"/>
        </w:rPr>
      </w:pPr>
    </w:p>
    <w:p w:rsidR="003635D2" w:rsidRPr="00197B57" w:rsidRDefault="00B7255B" w:rsidP="003635D2">
      <w:pPr>
        <w:spacing w:after="0" w:line="240" w:lineRule="auto"/>
      </w:pPr>
      <w:r>
        <w:rPr>
          <w:rFonts w:ascii="Albertus Extra Bold" w:hAnsi="Albertus Extra Bold"/>
        </w:rPr>
        <w:t>48</w:t>
      </w:r>
      <w:r w:rsidR="003635D2" w:rsidRPr="00197B57">
        <w:rPr>
          <w:rFonts w:ascii="Albertus Extra Bold" w:hAnsi="Albertus Extra Bold"/>
        </w:rPr>
        <w:t xml:space="preserve">. </w:t>
      </w:r>
      <w:r w:rsidR="003635D2" w:rsidRPr="00197B57">
        <w:rPr>
          <w:rFonts w:ascii="Albertus Extra Bold" w:hAnsi="Albertus Extra Bold"/>
          <w:b/>
        </w:rPr>
        <w:t>Vyčítalová Milena</w:t>
      </w:r>
      <w:r w:rsidR="00EF383A">
        <w:rPr>
          <w:rFonts w:ascii="Albertus Extra Bold" w:hAnsi="Albertus Extra Bold"/>
          <w:b/>
        </w:rPr>
        <w:t>, Bc.</w:t>
      </w:r>
    </w:p>
    <w:p w:rsidR="003635D2" w:rsidRPr="00197B57" w:rsidRDefault="003635D2" w:rsidP="003635D2">
      <w:pPr>
        <w:spacing w:after="0" w:line="240" w:lineRule="auto"/>
      </w:pPr>
      <w:r w:rsidRPr="00197B57">
        <w:t xml:space="preserve">zvolena </w:t>
      </w:r>
      <w:proofErr w:type="gramStart"/>
      <w:r w:rsidRPr="00197B57">
        <w:t>14.9</w:t>
      </w:r>
      <w:r w:rsidR="002B1755">
        <w:t>.2011</w:t>
      </w:r>
      <w:proofErr w:type="gramEnd"/>
    </w:p>
    <w:p w:rsidR="003635D2" w:rsidRPr="00197B57" w:rsidRDefault="003635D2" w:rsidP="003635D2">
      <w:pPr>
        <w:spacing w:after="0" w:line="240" w:lineRule="auto"/>
      </w:pPr>
      <w:r w:rsidRPr="00197B57">
        <w:t xml:space="preserve">do </w:t>
      </w:r>
      <w:proofErr w:type="gramStart"/>
      <w:r w:rsidRPr="00197B57">
        <w:t>13.9.2015</w:t>
      </w:r>
      <w:proofErr w:type="gramEnd"/>
    </w:p>
    <w:p w:rsidR="00670C5B" w:rsidRDefault="00670C5B" w:rsidP="003635D2">
      <w:pPr>
        <w:spacing w:after="0" w:line="240" w:lineRule="auto"/>
      </w:pPr>
    </w:p>
    <w:p w:rsidR="00EF383A" w:rsidRDefault="00B7255B" w:rsidP="003635D2">
      <w:pPr>
        <w:spacing w:after="0" w:line="240" w:lineRule="auto"/>
        <w:rPr>
          <w:b/>
        </w:rPr>
      </w:pPr>
      <w:r>
        <w:t>49</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proofErr w:type="gramStart"/>
      <w:r>
        <w:t>2</w:t>
      </w:r>
      <w:r w:rsidR="00FC76E1">
        <w:t>7</w:t>
      </w:r>
      <w:r w:rsidR="00A515CC" w:rsidRPr="00A72541">
        <w:t>.</w:t>
      </w:r>
      <w:r>
        <w:t>3</w:t>
      </w:r>
      <w:r w:rsidR="00A515CC" w:rsidRPr="00A72541">
        <w:t>.201</w:t>
      </w:r>
      <w:r>
        <w:t>3</w:t>
      </w:r>
      <w:proofErr w:type="gramEnd"/>
    </w:p>
    <w:p w:rsidR="00A515CC" w:rsidRDefault="00554A3D" w:rsidP="003635D2">
      <w:pPr>
        <w:spacing w:after="0" w:line="240" w:lineRule="auto"/>
      </w:pPr>
      <w:r>
        <w:t xml:space="preserve">do </w:t>
      </w:r>
      <w:proofErr w:type="gramStart"/>
      <w:r>
        <w:t>2</w:t>
      </w:r>
      <w:r w:rsidR="00FC76E1">
        <w:t>6</w:t>
      </w:r>
      <w:r w:rsidR="00A515CC" w:rsidRPr="00A72541">
        <w:t>.</w:t>
      </w:r>
      <w:r>
        <w:t>3</w:t>
      </w:r>
      <w:r w:rsidR="00A515CC" w:rsidRPr="00A72541">
        <w:t>.201</w:t>
      </w:r>
      <w:r>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1C1" w:rsidRDefault="005B51C1" w:rsidP="009E3F51">
      <w:pPr>
        <w:spacing w:after="0" w:line="240" w:lineRule="auto"/>
      </w:pPr>
      <w:r>
        <w:separator/>
      </w:r>
    </w:p>
  </w:endnote>
  <w:endnote w:type="continuationSeparator" w:id="0">
    <w:p w:rsidR="005B51C1" w:rsidRDefault="005B51C1"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5B51C1" w:rsidRDefault="005B51C1">
        <w:pPr>
          <w:pStyle w:val="Zpat"/>
        </w:pPr>
        <w:r>
          <w:fldChar w:fldCharType="begin"/>
        </w:r>
        <w:r>
          <w:instrText>PAGE   \* MERGEFORMAT</w:instrText>
        </w:r>
        <w:r>
          <w:fldChar w:fldCharType="separate"/>
        </w:r>
        <w:r w:rsidR="0036336C">
          <w:rPr>
            <w:noProof/>
          </w:rPr>
          <w:t>27</w:t>
        </w:r>
        <w:r>
          <w:rPr>
            <w:noProof/>
          </w:rPr>
          <w:fldChar w:fldCharType="end"/>
        </w:r>
      </w:p>
    </w:sdtContent>
  </w:sdt>
  <w:p w:rsidR="005B51C1" w:rsidRDefault="005B51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1C1" w:rsidRDefault="005B51C1" w:rsidP="009E3F51">
      <w:pPr>
        <w:spacing w:after="0" w:line="240" w:lineRule="auto"/>
      </w:pPr>
      <w:r>
        <w:separator/>
      </w:r>
    </w:p>
  </w:footnote>
  <w:footnote w:type="continuationSeparator" w:id="0">
    <w:p w:rsidR="005B51C1" w:rsidRDefault="005B51C1"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2"/>
  </w:compat>
  <w:rsids>
    <w:rsidRoot w:val="00FE47FF"/>
    <w:rsid w:val="000031F9"/>
    <w:rsid w:val="00003B69"/>
    <w:rsid w:val="000104FD"/>
    <w:rsid w:val="00012E28"/>
    <w:rsid w:val="00013344"/>
    <w:rsid w:val="000140C3"/>
    <w:rsid w:val="00015B20"/>
    <w:rsid w:val="00017B7A"/>
    <w:rsid w:val="0002105E"/>
    <w:rsid w:val="00023319"/>
    <w:rsid w:val="000253F1"/>
    <w:rsid w:val="00026076"/>
    <w:rsid w:val="000302C3"/>
    <w:rsid w:val="00032406"/>
    <w:rsid w:val="00035367"/>
    <w:rsid w:val="00035F63"/>
    <w:rsid w:val="000406C4"/>
    <w:rsid w:val="00043145"/>
    <w:rsid w:val="00043EAE"/>
    <w:rsid w:val="00045ABB"/>
    <w:rsid w:val="000477D3"/>
    <w:rsid w:val="00050313"/>
    <w:rsid w:val="000533DB"/>
    <w:rsid w:val="00054C17"/>
    <w:rsid w:val="0006073A"/>
    <w:rsid w:val="00067152"/>
    <w:rsid w:val="00070CCD"/>
    <w:rsid w:val="00073492"/>
    <w:rsid w:val="00085674"/>
    <w:rsid w:val="000A1FA2"/>
    <w:rsid w:val="000B0DD3"/>
    <w:rsid w:val="000B518D"/>
    <w:rsid w:val="000B53A1"/>
    <w:rsid w:val="000C4DED"/>
    <w:rsid w:val="000D26DE"/>
    <w:rsid w:val="000D4A18"/>
    <w:rsid w:val="000D665A"/>
    <w:rsid w:val="000D6D33"/>
    <w:rsid w:val="000D77EE"/>
    <w:rsid w:val="000E0AF8"/>
    <w:rsid w:val="000E2579"/>
    <w:rsid w:val="000E384A"/>
    <w:rsid w:val="000E3B0E"/>
    <w:rsid w:val="000E3CC7"/>
    <w:rsid w:val="000E779A"/>
    <w:rsid w:val="000F0490"/>
    <w:rsid w:val="000F062D"/>
    <w:rsid w:val="000F11BD"/>
    <w:rsid w:val="000F3CDE"/>
    <w:rsid w:val="00102085"/>
    <w:rsid w:val="00102FAD"/>
    <w:rsid w:val="001038F0"/>
    <w:rsid w:val="00103C94"/>
    <w:rsid w:val="0010635E"/>
    <w:rsid w:val="001075F5"/>
    <w:rsid w:val="001207FB"/>
    <w:rsid w:val="0012284A"/>
    <w:rsid w:val="001229CF"/>
    <w:rsid w:val="00125D03"/>
    <w:rsid w:val="00132BEB"/>
    <w:rsid w:val="0013406F"/>
    <w:rsid w:val="001349DA"/>
    <w:rsid w:val="00142425"/>
    <w:rsid w:val="00142CD4"/>
    <w:rsid w:val="001444A6"/>
    <w:rsid w:val="00147C84"/>
    <w:rsid w:val="00152F1E"/>
    <w:rsid w:val="00153C41"/>
    <w:rsid w:val="00157AD3"/>
    <w:rsid w:val="00161093"/>
    <w:rsid w:val="00162C1E"/>
    <w:rsid w:val="00162F0D"/>
    <w:rsid w:val="001655DA"/>
    <w:rsid w:val="001746B5"/>
    <w:rsid w:val="001800C7"/>
    <w:rsid w:val="00180FDE"/>
    <w:rsid w:val="001811C2"/>
    <w:rsid w:val="0018297C"/>
    <w:rsid w:val="00190263"/>
    <w:rsid w:val="00191C37"/>
    <w:rsid w:val="00191DC8"/>
    <w:rsid w:val="00192F49"/>
    <w:rsid w:val="00197B57"/>
    <w:rsid w:val="001A6D2A"/>
    <w:rsid w:val="001B4267"/>
    <w:rsid w:val="001B4408"/>
    <w:rsid w:val="001B58E6"/>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06D4D"/>
    <w:rsid w:val="00217327"/>
    <w:rsid w:val="002202CA"/>
    <w:rsid w:val="00220B1C"/>
    <w:rsid w:val="00221A4B"/>
    <w:rsid w:val="00224B8B"/>
    <w:rsid w:val="00226105"/>
    <w:rsid w:val="00230CB5"/>
    <w:rsid w:val="00232752"/>
    <w:rsid w:val="0023293A"/>
    <w:rsid w:val="002357E3"/>
    <w:rsid w:val="00236700"/>
    <w:rsid w:val="00237B10"/>
    <w:rsid w:val="00237BE5"/>
    <w:rsid w:val="002410D7"/>
    <w:rsid w:val="00241ED9"/>
    <w:rsid w:val="002433FA"/>
    <w:rsid w:val="002449A9"/>
    <w:rsid w:val="0025010A"/>
    <w:rsid w:val="002537EA"/>
    <w:rsid w:val="00261005"/>
    <w:rsid w:val="00262059"/>
    <w:rsid w:val="00262634"/>
    <w:rsid w:val="00262921"/>
    <w:rsid w:val="00262BB3"/>
    <w:rsid w:val="00263F6D"/>
    <w:rsid w:val="002650C0"/>
    <w:rsid w:val="0026713B"/>
    <w:rsid w:val="0028102B"/>
    <w:rsid w:val="002814EE"/>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28BD"/>
    <w:rsid w:val="002D4DEB"/>
    <w:rsid w:val="002D5213"/>
    <w:rsid w:val="002D53B7"/>
    <w:rsid w:val="002D6421"/>
    <w:rsid w:val="002E0EBE"/>
    <w:rsid w:val="002E27CD"/>
    <w:rsid w:val="002E3771"/>
    <w:rsid w:val="002E42A7"/>
    <w:rsid w:val="002E5F94"/>
    <w:rsid w:val="002E60DC"/>
    <w:rsid w:val="002E7F39"/>
    <w:rsid w:val="002F5BCC"/>
    <w:rsid w:val="003003DD"/>
    <w:rsid w:val="00304D99"/>
    <w:rsid w:val="00305B34"/>
    <w:rsid w:val="00312FB1"/>
    <w:rsid w:val="00316CA9"/>
    <w:rsid w:val="003266E4"/>
    <w:rsid w:val="0033683F"/>
    <w:rsid w:val="00344B46"/>
    <w:rsid w:val="0034565C"/>
    <w:rsid w:val="00345EE6"/>
    <w:rsid w:val="0035336F"/>
    <w:rsid w:val="00355E54"/>
    <w:rsid w:val="0036336C"/>
    <w:rsid w:val="003635D2"/>
    <w:rsid w:val="00365BCD"/>
    <w:rsid w:val="00366229"/>
    <w:rsid w:val="00370BA0"/>
    <w:rsid w:val="00371396"/>
    <w:rsid w:val="00372DD5"/>
    <w:rsid w:val="0037419F"/>
    <w:rsid w:val="00375759"/>
    <w:rsid w:val="00375D21"/>
    <w:rsid w:val="00377CB1"/>
    <w:rsid w:val="00380E83"/>
    <w:rsid w:val="0038159A"/>
    <w:rsid w:val="003819AC"/>
    <w:rsid w:val="00381BF0"/>
    <w:rsid w:val="003846D2"/>
    <w:rsid w:val="00385F76"/>
    <w:rsid w:val="003909EE"/>
    <w:rsid w:val="003965B1"/>
    <w:rsid w:val="003A003C"/>
    <w:rsid w:val="003A2574"/>
    <w:rsid w:val="003A6437"/>
    <w:rsid w:val="003A64A6"/>
    <w:rsid w:val="003A7BC2"/>
    <w:rsid w:val="003B348E"/>
    <w:rsid w:val="003B51E0"/>
    <w:rsid w:val="003B67BF"/>
    <w:rsid w:val="003B7380"/>
    <w:rsid w:val="003C172A"/>
    <w:rsid w:val="003C3352"/>
    <w:rsid w:val="003C7A91"/>
    <w:rsid w:val="003D03E1"/>
    <w:rsid w:val="003D0E20"/>
    <w:rsid w:val="003D1708"/>
    <w:rsid w:val="003D188D"/>
    <w:rsid w:val="003D18AC"/>
    <w:rsid w:val="003D4F9D"/>
    <w:rsid w:val="003E10DD"/>
    <w:rsid w:val="003E2E10"/>
    <w:rsid w:val="003E3A8A"/>
    <w:rsid w:val="003F5BFE"/>
    <w:rsid w:val="00412705"/>
    <w:rsid w:val="004127DC"/>
    <w:rsid w:val="00417F59"/>
    <w:rsid w:val="00417F75"/>
    <w:rsid w:val="00421736"/>
    <w:rsid w:val="00421783"/>
    <w:rsid w:val="004236FF"/>
    <w:rsid w:val="004252E3"/>
    <w:rsid w:val="004270F9"/>
    <w:rsid w:val="00427BD2"/>
    <w:rsid w:val="00430774"/>
    <w:rsid w:val="00431420"/>
    <w:rsid w:val="00433A0A"/>
    <w:rsid w:val="00433AC8"/>
    <w:rsid w:val="00447D1A"/>
    <w:rsid w:val="00450B7A"/>
    <w:rsid w:val="00450B80"/>
    <w:rsid w:val="00455BD9"/>
    <w:rsid w:val="004563C0"/>
    <w:rsid w:val="00456923"/>
    <w:rsid w:val="00456D86"/>
    <w:rsid w:val="004574C1"/>
    <w:rsid w:val="00461461"/>
    <w:rsid w:val="00461AFC"/>
    <w:rsid w:val="00464874"/>
    <w:rsid w:val="0046574C"/>
    <w:rsid w:val="00471153"/>
    <w:rsid w:val="00473924"/>
    <w:rsid w:val="0048101D"/>
    <w:rsid w:val="00484219"/>
    <w:rsid w:val="0048422C"/>
    <w:rsid w:val="00486F20"/>
    <w:rsid w:val="004878D2"/>
    <w:rsid w:val="004A7215"/>
    <w:rsid w:val="004B11B8"/>
    <w:rsid w:val="004B50B6"/>
    <w:rsid w:val="004B62C5"/>
    <w:rsid w:val="004C3295"/>
    <w:rsid w:val="004D3312"/>
    <w:rsid w:val="004D3847"/>
    <w:rsid w:val="004D3ACA"/>
    <w:rsid w:val="004D3AFB"/>
    <w:rsid w:val="004D47AF"/>
    <w:rsid w:val="004E5389"/>
    <w:rsid w:val="004F1796"/>
    <w:rsid w:val="004F271A"/>
    <w:rsid w:val="00506EEB"/>
    <w:rsid w:val="00515604"/>
    <w:rsid w:val="00521DF7"/>
    <w:rsid w:val="00530A5D"/>
    <w:rsid w:val="005311D5"/>
    <w:rsid w:val="005340E2"/>
    <w:rsid w:val="005404CC"/>
    <w:rsid w:val="00542875"/>
    <w:rsid w:val="0054346C"/>
    <w:rsid w:val="00550B2A"/>
    <w:rsid w:val="00554A3D"/>
    <w:rsid w:val="00554B16"/>
    <w:rsid w:val="005565F3"/>
    <w:rsid w:val="00556A17"/>
    <w:rsid w:val="005603B5"/>
    <w:rsid w:val="00561492"/>
    <w:rsid w:val="00563DE1"/>
    <w:rsid w:val="00564F9B"/>
    <w:rsid w:val="005662A1"/>
    <w:rsid w:val="00566BAF"/>
    <w:rsid w:val="00566E29"/>
    <w:rsid w:val="005702AD"/>
    <w:rsid w:val="00571AD1"/>
    <w:rsid w:val="005742BB"/>
    <w:rsid w:val="005760DE"/>
    <w:rsid w:val="00576EC3"/>
    <w:rsid w:val="0057774E"/>
    <w:rsid w:val="00583C05"/>
    <w:rsid w:val="0058597F"/>
    <w:rsid w:val="0058633F"/>
    <w:rsid w:val="00586EA0"/>
    <w:rsid w:val="00590A7A"/>
    <w:rsid w:val="00592C89"/>
    <w:rsid w:val="0059314F"/>
    <w:rsid w:val="005A0876"/>
    <w:rsid w:val="005A2656"/>
    <w:rsid w:val="005A2983"/>
    <w:rsid w:val="005A4F9A"/>
    <w:rsid w:val="005A57B1"/>
    <w:rsid w:val="005B0C8E"/>
    <w:rsid w:val="005B51C1"/>
    <w:rsid w:val="005B6459"/>
    <w:rsid w:val="005C0481"/>
    <w:rsid w:val="005C0979"/>
    <w:rsid w:val="005C75E4"/>
    <w:rsid w:val="005D0FB5"/>
    <w:rsid w:val="005D2C26"/>
    <w:rsid w:val="005D4CF8"/>
    <w:rsid w:val="005E1776"/>
    <w:rsid w:val="005E4FE7"/>
    <w:rsid w:val="005E77AD"/>
    <w:rsid w:val="005F5562"/>
    <w:rsid w:val="005F7967"/>
    <w:rsid w:val="00606A57"/>
    <w:rsid w:val="00611D26"/>
    <w:rsid w:val="006140E1"/>
    <w:rsid w:val="00614944"/>
    <w:rsid w:val="00617E40"/>
    <w:rsid w:val="00621CB2"/>
    <w:rsid w:val="00622523"/>
    <w:rsid w:val="00633985"/>
    <w:rsid w:val="006366D4"/>
    <w:rsid w:val="006460D1"/>
    <w:rsid w:val="0064652D"/>
    <w:rsid w:val="00646AA4"/>
    <w:rsid w:val="00654577"/>
    <w:rsid w:val="006570F2"/>
    <w:rsid w:val="00657272"/>
    <w:rsid w:val="006579D9"/>
    <w:rsid w:val="006612C7"/>
    <w:rsid w:val="00670C5B"/>
    <w:rsid w:val="00672EF2"/>
    <w:rsid w:val="00673273"/>
    <w:rsid w:val="006818E5"/>
    <w:rsid w:val="00681E45"/>
    <w:rsid w:val="006845DB"/>
    <w:rsid w:val="00686552"/>
    <w:rsid w:val="0068698E"/>
    <w:rsid w:val="00690543"/>
    <w:rsid w:val="00691F01"/>
    <w:rsid w:val="006A1577"/>
    <w:rsid w:val="006A7509"/>
    <w:rsid w:val="006B0192"/>
    <w:rsid w:val="006B6BD4"/>
    <w:rsid w:val="006B767C"/>
    <w:rsid w:val="006C44E8"/>
    <w:rsid w:val="006D739E"/>
    <w:rsid w:val="006D7619"/>
    <w:rsid w:val="006E447D"/>
    <w:rsid w:val="006E518F"/>
    <w:rsid w:val="006E59ED"/>
    <w:rsid w:val="006E712C"/>
    <w:rsid w:val="006F51C7"/>
    <w:rsid w:val="006F5A5C"/>
    <w:rsid w:val="007009F4"/>
    <w:rsid w:val="00701CFF"/>
    <w:rsid w:val="00702FFE"/>
    <w:rsid w:val="00704A91"/>
    <w:rsid w:val="00705ABD"/>
    <w:rsid w:val="0071097D"/>
    <w:rsid w:val="00715CF1"/>
    <w:rsid w:val="00720C9E"/>
    <w:rsid w:val="00723EF9"/>
    <w:rsid w:val="00727323"/>
    <w:rsid w:val="0073072D"/>
    <w:rsid w:val="007356B0"/>
    <w:rsid w:val="00735FE6"/>
    <w:rsid w:val="0073754B"/>
    <w:rsid w:val="00740FBD"/>
    <w:rsid w:val="0074625A"/>
    <w:rsid w:val="00747A76"/>
    <w:rsid w:val="00751227"/>
    <w:rsid w:val="00751FB1"/>
    <w:rsid w:val="00753476"/>
    <w:rsid w:val="00760A5A"/>
    <w:rsid w:val="00760D81"/>
    <w:rsid w:val="00765F6C"/>
    <w:rsid w:val="00767186"/>
    <w:rsid w:val="00772578"/>
    <w:rsid w:val="007807EB"/>
    <w:rsid w:val="00783C99"/>
    <w:rsid w:val="00786C39"/>
    <w:rsid w:val="00792151"/>
    <w:rsid w:val="00795EC7"/>
    <w:rsid w:val="007A3D5A"/>
    <w:rsid w:val="007A7A9F"/>
    <w:rsid w:val="007C1832"/>
    <w:rsid w:val="007C2D8C"/>
    <w:rsid w:val="007C5308"/>
    <w:rsid w:val="007C70B7"/>
    <w:rsid w:val="007C70C9"/>
    <w:rsid w:val="007C7901"/>
    <w:rsid w:val="007D4F46"/>
    <w:rsid w:val="007E4F95"/>
    <w:rsid w:val="007F1852"/>
    <w:rsid w:val="007F5031"/>
    <w:rsid w:val="007F541F"/>
    <w:rsid w:val="00800F20"/>
    <w:rsid w:val="00807738"/>
    <w:rsid w:val="00811198"/>
    <w:rsid w:val="00812EAA"/>
    <w:rsid w:val="00815EC2"/>
    <w:rsid w:val="00825B58"/>
    <w:rsid w:val="00827277"/>
    <w:rsid w:val="00830181"/>
    <w:rsid w:val="00832B78"/>
    <w:rsid w:val="00833E3F"/>
    <w:rsid w:val="00835D12"/>
    <w:rsid w:val="00836DD5"/>
    <w:rsid w:val="008372F0"/>
    <w:rsid w:val="00842FC3"/>
    <w:rsid w:val="0085226D"/>
    <w:rsid w:val="00857799"/>
    <w:rsid w:val="0086129A"/>
    <w:rsid w:val="00862025"/>
    <w:rsid w:val="00871705"/>
    <w:rsid w:val="00872C00"/>
    <w:rsid w:val="00880BB7"/>
    <w:rsid w:val="0088285F"/>
    <w:rsid w:val="00882F9A"/>
    <w:rsid w:val="00886211"/>
    <w:rsid w:val="00894E65"/>
    <w:rsid w:val="008A0088"/>
    <w:rsid w:val="008A0FA3"/>
    <w:rsid w:val="008A1D61"/>
    <w:rsid w:val="008A2B08"/>
    <w:rsid w:val="008A5D13"/>
    <w:rsid w:val="008B07F2"/>
    <w:rsid w:val="008B1520"/>
    <w:rsid w:val="008B7380"/>
    <w:rsid w:val="008C107D"/>
    <w:rsid w:val="008C1C26"/>
    <w:rsid w:val="008C62C6"/>
    <w:rsid w:val="008C67B7"/>
    <w:rsid w:val="008D147C"/>
    <w:rsid w:val="008D34D0"/>
    <w:rsid w:val="008D4D61"/>
    <w:rsid w:val="008D54DB"/>
    <w:rsid w:val="008D6E18"/>
    <w:rsid w:val="008E0FCB"/>
    <w:rsid w:val="008E691C"/>
    <w:rsid w:val="008F0C95"/>
    <w:rsid w:val="008F21E5"/>
    <w:rsid w:val="0090186A"/>
    <w:rsid w:val="00901A04"/>
    <w:rsid w:val="009020BD"/>
    <w:rsid w:val="00904B1E"/>
    <w:rsid w:val="0090583B"/>
    <w:rsid w:val="009103FE"/>
    <w:rsid w:val="0091221E"/>
    <w:rsid w:val="00913FA5"/>
    <w:rsid w:val="00921795"/>
    <w:rsid w:val="00922388"/>
    <w:rsid w:val="00926707"/>
    <w:rsid w:val="00933889"/>
    <w:rsid w:val="00934CB1"/>
    <w:rsid w:val="00935796"/>
    <w:rsid w:val="00941E42"/>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709C"/>
    <w:rsid w:val="009A2279"/>
    <w:rsid w:val="009A23A9"/>
    <w:rsid w:val="009B0F6C"/>
    <w:rsid w:val="009B3DF3"/>
    <w:rsid w:val="009B76DF"/>
    <w:rsid w:val="009C17AE"/>
    <w:rsid w:val="009C252E"/>
    <w:rsid w:val="009C4D5D"/>
    <w:rsid w:val="009C5D31"/>
    <w:rsid w:val="009C6AF9"/>
    <w:rsid w:val="009C71FF"/>
    <w:rsid w:val="009D0A6C"/>
    <w:rsid w:val="009D0A9D"/>
    <w:rsid w:val="009D29A5"/>
    <w:rsid w:val="009D45D9"/>
    <w:rsid w:val="009E299A"/>
    <w:rsid w:val="009E2E18"/>
    <w:rsid w:val="009E3F51"/>
    <w:rsid w:val="009E41E7"/>
    <w:rsid w:val="009E4342"/>
    <w:rsid w:val="009E50FB"/>
    <w:rsid w:val="009F1168"/>
    <w:rsid w:val="009F367E"/>
    <w:rsid w:val="009F6D0D"/>
    <w:rsid w:val="009F7069"/>
    <w:rsid w:val="00A008BE"/>
    <w:rsid w:val="00A058EE"/>
    <w:rsid w:val="00A0731F"/>
    <w:rsid w:val="00A0748D"/>
    <w:rsid w:val="00A10C69"/>
    <w:rsid w:val="00A20C30"/>
    <w:rsid w:val="00A25833"/>
    <w:rsid w:val="00A25FAA"/>
    <w:rsid w:val="00A27B84"/>
    <w:rsid w:val="00A3389B"/>
    <w:rsid w:val="00A35597"/>
    <w:rsid w:val="00A41F5A"/>
    <w:rsid w:val="00A43DB7"/>
    <w:rsid w:val="00A46738"/>
    <w:rsid w:val="00A515CC"/>
    <w:rsid w:val="00A5160A"/>
    <w:rsid w:val="00A52F38"/>
    <w:rsid w:val="00A5392F"/>
    <w:rsid w:val="00A56D2E"/>
    <w:rsid w:val="00A570E0"/>
    <w:rsid w:val="00A57D12"/>
    <w:rsid w:val="00A60E50"/>
    <w:rsid w:val="00A63EDB"/>
    <w:rsid w:val="00A663BA"/>
    <w:rsid w:val="00A66591"/>
    <w:rsid w:val="00A67D74"/>
    <w:rsid w:val="00A72541"/>
    <w:rsid w:val="00A73730"/>
    <w:rsid w:val="00A74445"/>
    <w:rsid w:val="00A75020"/>
    <w:rsid w:val="00A80505"/>
    <w:rsid w:val="00A80DB4"/>
    <w:rsid w:val="00A81A72"/>
    <w:rsid w:val="00A83D47"/>
    <w:rsid w:val="00A85282"/>
    <w:rsid w:val="00A865A9"/>
    <w:rsid w:val="00A86D00"/>
    <w:rsid w:val="00A92E49"/>
    <w:rsid w:val="00A96572"/>
    <w:rsid w:val="00A968E3"/>
    <w:rsid w:val="00A972F5"/>
    <w:rsid w:val="00AA4430"/>
    <w:rsid w:val="00AB34E3"/>
    <w:rsid w:val="00AC138E"/>
    <w:rsid w:val="00AC4252"/>
    <w:rsid w:val="00AC592C"/>
    <w:rsid w:val="00AD04F1"/>
    <w:rsid w:val="00AD0641"/>
    <w:rsid w:val="00AD5463"/>
    <w:rsid w:val="00AE0791"/>
    <w:rsid w:val="00AE3526"/>
    <w:rsid w:val="00AE3CEE"/>
    <w:rsid w:val="00AE68AF"/>
    <w:rsid w:val="00AE6A49"/>
    <w:rsid w:val="00AF218A"/>
    <w:rsid w:val="00AF2A29"/>
    <w:rsid w:val="00AF4319"/>
    <w:rsid w:val="00AF4DB7"/>
    <w:rsid w:val="00B00472"/>
    <w:rsid w:val="00B078DD"/>
    <w:rsid w:val="00B123B6"/>
    <w:rsid w:val="00B204DB"/>
    <w:rsid w:val="00B21E10"/>
    <w:rsid w:val="00B22129"/>
    <w:rsid w:val="00B24376"/>
    <w:rsid w:val="00B26E21"/>
    <w:rsid w:val="00B32EE8"/>
    <w:rsid w:val="00B34387"/>
    <w:rsid w:val="00B35E8D"/>
    <w:rsid w:val="00B443B6"/>
    <w:rsid w:val="00B524E0"/>
    <w:rsid w:val="00B56819"/>
    <w:rsid w:val="00B57334"/>
    <w:rsid w:val="00B57350"/>
    <w:rsid w:val="00B63AE0"/>
    <w:rsid w:val="00B64387"/>
    <w:rsid w:val="00B70BFB"/>
    <w:rsid w:val="00B7255B"/>
    <w:rsid w:val="00B737F9"/>
    <w:rsid w:val="00B75436"/>
    <w:rsid w:val="00B77F49"/>
    <w:rsid w:val="00B849A8"/>
    <w:rsid w:val="00B860BA"/>
    <w:rsid w:val="00B86F1D"/>
    <w:rsid w:val="00B90B8B"/>
    <w:rsid w:val="00B91AA7"/>
    <w:rsid w:val="00B9334E"/>
    <w:rsid w:val="00B93509"/>
    <w:rsid w:val="00B95595"/>
    <w:rsid w:val="00B97950"/>
    <w:rsid w:val="00BA1431"/>
    <w:rsid w:val="00BA1A40"/>
    <w:rsid w:val="00BA2ACC"/>
    <w:rsid w:val="00BA2C38"/>
    <w:rsid w:val="00BA42C3"/>
    <w:rsid w:val="00BB1995"/>
    <w:rsid w:val="00BB2DB6"/>
    <w:rsid w:val="00BB3E2B"/>
    <w:rsid w:val="00BB4105"/>
    <w:rsid w:val="00BB4A2F"/>
    <w:rsid w:val="00BB54FC"/>
    <w:rsid w:val="00BC073F"/>
    <w:rsid w:val="00BC19C7"/>
    <w:rsid w:val="00BC560B"/>
    <w:rsid w:val="00BC7116"/>
    <w:rsid w:val="00BD0560"/>
    <w:rsid w:val="00BD05D5"/>
    <w:rsid w:val="00BD2F9A"/>
    <w:rsid w:val="00BD304F"/>
    <w:rsid w:val="00BD452F"/>
    <w:rsid w:val="00BD61B3"/>
    <w:rsid w:val="00BE4E24"/>
    <w:rsid w:val="00BF0EDF"/>
    <w:rsid w:val="00BF1B44"/>
    <w:rsid w:val="00BF2650"/>
    <w:rsid w:val="00BF301E"/>
    <w:rsid w:val="00BF3804"/>
    <w:rsid w:val="00BF3B84"/>
    <w:rsid w:val="00BF3C45"/>
    <w:rsid w:val="00BF5430"/>
    <w:rsid w:val="00BF5ECD"/>
    <w:rsid w:val="00BF6766"/>
    <w:rsid w:val="00C04953"/>
    <w:rsid w:val="00C0752A"/>
    <w:rsid w:val="00C14739"/>
    <w:rsid w:val="00C1477B"/>
    <w:rsid w:val="00C157FE"/>
    <w:rsid w:val="00C26FE2"/>
    <w:rsid w:val="00C27204"/>
    <w:rsid w:val="00C30077"/>
    <w:rsid w:val="00C31EB3"/>
    <w:rsid w:val="00C33127"/>
    <w:rsid w:val="00C34A69"/>
    <w:rsid w:val="00C372AC"/>
    <w:rsid w:val="00C42E3F"/>
    <w:rsid w:val="00C443DF"/>
    <w:rsid w:val="00C468AE"/>
    <w:rsid w:val="00C46FB0"/>
    <w:rsid w:val="00C52684"/>
    <w:rsid w:val="00C568CD"/>
    <w:rsid w:val="00C645EC"/>
    <w:rsid w:val="00C7001F"/>
    <w:rsid w:val="00C74C82"/>
    <w:rsid w:val="00C75537"/>
    <w:rsid w:val="00C8057E"/>
    <w:rsid w:val="00C81CB4"/>
    <w:rsid w:val="00C83E9C"/>
    <w:rsid w:val="00C84BF0"/>
    <w:rsid w:val="00C9035C"/>
    <w:rsid w:val="00C93ECA"/>
    <w:rsid w:val="00C94CD0"/>
    <w:rsid w:val="00C95DE0"/>
    <w:rsid w:val="00C96C96"/>
    <w:rsid w:val="00CA255C"/>
    <w:rsid w:val="00CA3F6B"/>
    <w:rsid w:val="00CA4CE5"/>
    <w:rsid w:val="00CA57D3"/>
    <w:rsid w:val="00CA7569"/>
    <w:rsid w:val="00CB630D"/>
    <w:rsid w:val="00CC59E6"/>
    <w:rsid w:val="00CC6E94"/>
    <w:rsid w:val="00CD3755"/>
    <w:rsid w:val="00CD76E8"/>
    <w:rsid w:val="00CE206B"/>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1823"/>
    <w:rsid w:val="00D41182"/>
    <w:rsid w:val="00D56490"/>
    <w:rsid w:val="00D57775"/>
    <w:rsid w:val="00D57B94"/>
    <w:rsid w:val="00D65BED"/>
    <w:rsid w:val="00D666F3"/>
    <w:rsid w:val="00D71D19"/>
    <w:rsid w:val="00D72D38"/>
    <w:rsid w:val="00D73205"/>
    <w:rsid w:val="00D75056"/>
    <w:rsid w:val="00D7550A"/>
    <w:rsid w:val="00D8115F"/>
    <w:rsid w:val="00D9429A"/>
    <w:rsid w:val="00D97AD5"/>
    <w:rsid w:val="00DA7497"/>
    <w:rsid w:val="00DB005F"/>
    <w:rsid w:val="00DB2791"/>
    <w:rsid w:val="00DB3445"/>
    <w:rsid w:val="00DB6574"/>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51EE"/>
    <w:rsid w:val="00DF5368"/>
    <w:rsid w:val="00DF6106"/>
    <w:rsid w:val="00E077AD"/>
    <w:rsid w:val="00E1470E"/>
    <w:rsid w:val="00E158B2"/>
    <w:rsid w:val="00E21984"/>
    <w:rsid w:val="00E24464"/>
    <w:rsid w:val="00E24D83"/>
    <w:rsid w:val="00E273CC"/>
    <w:rsid w:val="00E360F4"/>
    <w:rsid w:val="00E3675C"/>
    <w:rsid w:val="00E37457"/>
    <w:rsid w:val="00E42863"/>
    <w:rsid w:val="00E45F49"/>
    <w:rsid w:val="00E52529"/>
    <w:rsid w:val="00E54521"/>
    <w:rsid w:val="00E54F66"/>
    <w:rsid w:val="00E57FFE"/>
    <w:rsid w:val="00E6005B"/>
    <w:rsid w:val="00E615E9"/>
    <w:rsid w:val="00E72DF7"/>
    <w:rsid w:val="00E748A2"/>
    <w:rsid w:val="00E774FB"/>
    <w:rsid w:val="00E80066"/>
    <w:rsid w:val="00E80E4D"/>
    <w:rsid w:val="00E8198A"/>
    <w:rsid w:val="00E837B2"/>
    <w:rsid w:val="00E86451"/>
    <w:rsid w:val="00E96C94"/>
    <w:rsid w:val="00EA5809"/>
    <w:rsid w:val="00EB42FC"/>
    <w:rsid w:val="00EB5972"/>
    <w:rsid w:val="00EB757B"/>
    <w:rsid w:val="00EC18E7"/>
    <w:rsid w:val="00EC6C3A"/>
    <w:rsid w:val="00EC760E"/>
    <w:rsid w:val="00EC7C58"/>
    <w:rsid w:val="00EE1415"/>
    <w:rsid w:val="00EE5041"/>
    <w:rsid w:val="00EE73A3"/>
    <w:rsid w:val="00EF11FD"/>
    <w:rsid w:val="00EF383A"/>
    <w:rsid w:val="00EF760C"/>
    <w:rsid w:val="00F004F2"/>
    <w:rsid w:val="00F00DEB"/>
    <w:rsid w:val="00F00F64"/>
    <w:rsid w:val="00F06307"/>
    <w:rsid w:val="00F065E6"/>
    <w:rsid w:val="00F105DB"/>
    <w:rsid w:val="00F11543"/>
    <w:rsid w:val="00F17D80"/>
    <w:rsid w:val="00F22329"/>
    <w:rsid w:val="00F22B17"/>
    <w:rsid w:val="00F232EB"/>
    <w:rsid w:val="00F25090"/>
    <w:rsid w:val="00F366DA"/>
    <w:rsid w:val="00F401C3"/>
    <w:rsid w:val="00F4153C"/>
    <w:rsid w:val="00F4328D"/>
    <w:rsid w:val="00F44A34"/>
    <w:rsid w:val="00F47B0A"/>
    <w:rsid w:val="00F504D7"/>
    <w:rsid w:val="00F5722E"/>
    <w:rsid w:val="00F61C7C"/>
    <w:rsid w:val="00F62759"/>
    <w:rsid w:val="00F67227"/>
    <w:rsid w:val="00F72845"/>
    <w:rsid w:val="00F7384E"/>
    <w:rsid w:val="00F77111"/>
    <w:rsid w:val="00F812F3"/>
    <w:rsid w:val="00F84E26"/>
    <w:rsid w:val="00F8681F"/>
    <w:rsid w:val="00F91EB7"/>
    <w:rsid w:val="00F93A67"/>
    <w:rsid w:val="00F93B03"/>
    <w:rsid w:val="00FA17D7"/>
    <w:rsid w:val="00FA4056"/>
    <w:rsid w:val="00FA4E05"/>
    <w:rsid w:val="00FA7DCE"/>
    <w:rsid w:val="00FB15E1"/>
    <w:rsid w:val="00FB53AF"/>
    <w:rsid w:val="00FB62CD"/>
    <w:rsid w:val="00FB6542"/>
    <w:rsid w:val="00FB7A00"/>
    <w:rsid w:val="00FC6396"/>
    <w:rsid w:val="00FC64B0"/>
    <w:rsid w:val="00FC76E1"/>
    <w:rsid w:val="00FD30F7"/>
    <w:rsid w:val="00FD59D9"/>
    <w:rsid w:val="00FD5E71"/>
    <w:rsid w:val="00FD5F42"/>
    <w:rsid w:val="00FD7D6E"/>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33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B2964-E7D2-490F-8EA9-E0BB6217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50</Pages>
  <Words>11821</Words>
  <Characters>69750</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39</cp:revision>
  <cp:lastPrinted>2014-12-16T13:35:00Z</cp:lastPrinted>
  <dcterms:created xsi:type="dcterms:W3CDTF">2014-12-01T20:56:00Z</dcterms:created>
  <dcterms:modified xsi:type="dcterms:W3CDTF">2015-04-23T12:03:00Z</dcterms:modified>
</cp:coreProperties>
</file>