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w:t>
      </w:r>
      <w:r w:rsidR="00CE368C">
        <w:rPr>
          <w:b/>
          <w:color w:val="FF0000"/>
        </w:rPr>
        <w:t> 1. 4</w:t>
      </w:r>
      <w:r>
        <w:rPr>
          <w:b/>
          <w:color w:val="FF0000"/>
        </w:rPr>
        <w:t>.</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CE368C">
        <w:rPr>
          <w:b/>
          <w:color w:val="FF0000"/>
        </w:rPr>
        <w:t>527</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r w:rsidR="00CE368C">
        <w:rPr>
          <w:b/>
          <w:color w:val="FF0000"/>
        </w:rPr>
        <w:t>31</w:t>
      </w:r>
      <w:r w:rsidR="000579B9">
        <w:rPr>
          <w:b/>
          <w:color w:val="FF0000"/>
        </w:rPr>
        <w:t>. března 2016</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w:t>
      </w:r>
      <w:proofErr w:type="spellStart"/>
      <w:r w:rsidRPr="00A0668C">
        <w:t>Nc</w:t>
      </w:r>
      <w:proofErr w:type="spellEnd"/>
      <w:r w:rsidRPr="00A0668C">
        <w:t xml:space="preserve">,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w:t>
      </w:r>
      <w:proofErr w:type="gramStart"/>
      <w:r>
        <w:rPr>
          <w:b/>
        </w:rPr>
        <w:t>oddělení</w:t>
      </w:r>
      <w:r w:rsidR="009E2E18" w:rsidRPr="00305B34">
        <w:rPr>
          <w:b/>
        </w:rPr>
        <w:t xml:space="preserve"> </w:t>
      </w:r>
      <w:proofErr w:type="spellStart"/>
      <w:r w:rsidR="009E2E18" w:rsidRPr="00305B34">
        <w:rPr>
          <w:b/>
        </w:rPr>
        <w:t>T,</w:t>
      </w:r>
      <w:r w:rsidR="001C1305">
        <w:rPr>
          <w:b/>
        </w:rPr>
        <w:t>Tm</w:t>
      </w:r>
      <w:proofErr w:type="gramEnd"/>
      <w:r w:rsidR="001C1305">
        <w:rPr>
          <w:b/>
        </w:rPr>
        <w:t>,</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proofErr w:type="gramStart"/>
            <w:r w:rsidR="00536FFF">
              <w:rPr>
                <w:rFonts w:ascii="Arial" w:eastAsia="Times New Roman" w:hAnsi="Arial" w:cs="Arial"/>
                <w:color w:val="000000"/>
                <w:sz w:val="20"/>
                <w:szCs w:val="20"/>
              </w:rPr>
              <w:t>činy</w:t>
            </w:r>
            <w:proofErr w:type="gramEnd"/>
            <w:r w:rsidR="00536FFF">
              <w:rPr>
                <w:rFonts w:ascii="Arial" w:eastAsia="Times New Roman" w:hAnsi="Arial" w:cs="Arial"/>
                <w:color w:val="000000"/>
                <w:sz w:val="20"/>
                <w:szCs w:val="20"/>
              </w:rPr>
              <w:t xml:space="preserve">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proofErr w:type="gramStart"/>
            <w:r w:rsidR="00BA20B1">
              <w:rPr>
                <w:rFonts w:ascii="Arial" w:eastAsia="Times New Roman" w:hAnsi="Arial" w:cs="Arial"/>
                <w:color w:val="000000" w:themeColor="text1"/>
                <w:sz w:val="20"/>
                <w:szCs w:val="20"/>
              </w:rPr>
              <w:t>tr</w:t>
            </w:r>
            <w:proofErr w:type="gramEnd"/>
            <w:r w:rsidR="00BA20B1">
              <w:rPr>
                <w:rFonts w:ascii="Arial" w:eastAsia="Times New Roman" w:hAnsi="Arial" w:cs="Arial"/>
                <w:color w:val="000000" w:themeColor="text1"/>
                <w:sz w:val="20"/>
                <w:szCs w:val="20"/>
              </w:rPr>
              <w:t>.</w:t>
            </w:r>
            <w:proofErr w:type="gramStart"/>
            <w:r w:rsidR="00BA20B1">
              <w:rPr>
                <w:rFonts w:ascii="Arial" w:eastAsia="Times New Roman" w:hAnsi="Arial" w:cs="Arial"/>
                <w:color w:val="000000" w:themeColor="text1"/>
                <w:sz w:val="20"/>
                <w:szCs w:val="20"/>
              </w:rPr>
              <w:t>činů</w:t>
            </w:r>
            <w:proofErr w:type="spellEnd"/>
            <w:proofErr w:type="gram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proofErr w:type="gramStart"/>
            <w:r w:rsidR="00D33C6C" w:rsidRPr="007D0766">
              <w:rPr>
                <w:rFonts w:ascii="Arial" w:eastAsia="Times New Roman" w:hAnsi="Arial" w:cs="Arial"/>
                <w:color w:val="000000" w:themeColor="text1"/>
                <w:sz w:val="20"/>
                <w:szCs w:val="20"/>
              </w:rPr>
              <w:t>tr</w:t>
            </w:r>
            <w:proofErr w:type="gramEnd"/>
            <w:r w:rsidR="00D33C6C" w:rsidRPr="007D0766">
              <w:rPr>
                <w:rFonts w:ascii="Arial" w:eastAsia="Times New Roman" w:hAnsi="Arial" w:cs="Arial"/>
                <w:color w:val="000000" w:themeColor="text1"/>
                <w:sz w:val="20"/>
                <w:szCs w:val="20"/>
              </w:rPr>
              <w:t>.</w:t>
            </w:r>
            <w:proofErr w:type="gramStart"/>
            <w:r w:rsidR="00D33C6C" w:rsidRPr="007D0766">
              <w:rPr>
                <w:rFonts w:ascii="Arial" w:eastAsia="Times New Roman" w:hAnsi="Arial" w:cs="Arial"/>
                <w:color w:val="000000" w:themeColor="text1"/>
                <w:sz w:val="20"/>
                <w:szCs w:val="20"/>
              </w:rPr>
              <w:t>činů</w:t>
            </w:r>
            <w:proofErr w:type="spellEnd"/>
            <w:proofErr w:type="gram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w:t>
      </w:r>
      <w:r w:rsidR="00841487">
        <w:rPr>
          <w:rFonts w:ascii="Times New Roman" w:hAnsi="Times New Roman" w:cs="Times New Roman"/>
          <w:b/>
          <w:sz w:val="28"/>
          <w:szCs w:val="28"/>
        </w:rPr>
        <w:t>5</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xml:space="preserve">% do senátů  21T,24T (započítává se věc obsáhlá a věc skupinová ve 24Tm), a dále </w:t>
      </w:r>
      <w:proofErr w:type="gramStart"/>
      <w:r w:rsidRPr="000B428E">
        <w:rPr>
          <w:rFonts w:ascii="Arial" w:hAnsi="Arial" w:cs="Arial"/>
        </w:rPr>
        <w:t>po</w:t>
      </w:r>
      <w:proofErr w:type="gramEnd"/>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 xml:space="preserve">21T,24T, přičemž v rámci obsáhlých věcí </w:t>
      </w:r>
      <w:proofErr w:type="gramStart"/>
      <w:r w:rsidRPr="000B428E">
        <w:rPr>
          <w:rFonts w:ascii="Arial" w:hAnsi="Arial" w:cs="Arial"/>
        </w:rPr>
        <w:t>se</w:t>
      </w:r>
      <w:proofErr w:type="gramEnd"/>
      <w:r w:rsidRPr="000B428E">
        <w:rPr>
          <w:rFonts w:ascii="Arial" w:hAnsi="Arial" w:cs="Arial"/>
        </w:rPr>
        <w:t xml:space="preserv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473A2">
        <w:rPr>
          <w:rFonts w:ascii="Arial" w:hAnsi="Arial" w:cs="Arial"/>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4473A2">
        <w:rPr>
          <w:rFonts w:ascii="Arial" w:hAnsi="Arial" w:cs="Arial"/>
        </w:rPr>
        <w:t>25</w:t>
      </w:r>
      <w:r w:rsidR="00FB6542" w:rsidRPr="004473A2">
        <w:rPr>
          <w:rFonts w:ascii="Arial" w:hAnsi="Arial" w:cs="Arial"/>
        </w:rPr>
        <w:t xml:space="preserve"> </w:t>
      </w:r>
      <w:r w:rsidR="00FB6542" w:rsidRPr="0029186E">
        <w:rPr>
          <w:rFonts w:ascii="Arial" w:hAnsi="Arial" w:cs="Arial"/>
        </w:rPr>
        <w:t>% do se</w:t>
      </w:r>
      <w:r w:rsidR="00E774FB" w:rsidRPr="0029186E">
        <w:rPr>
          <w:rFonts w:ascii="Arial" w:hAnsi="Arial" w:cs="Arial"/>
        </w:rPr>
        <w:t>nátů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w:t>
      </w:r>
      <w:proofErr w:type="gramStart"/>
      <w:r w:rsidRPr="000B428E">
        <w:rPr>
          <w:rFonts w:ascii="Arial" w:hAnsi="Arial" w:cs="Arial"/>
        </w:rPr>
        <w:t>35PP –</w:t>
      </w:r>
      <w:r w:rsidR="002E5FA4" w:rsidRPr="000B428E">
        <w:rPr>
          <w:rFonts w:ascii="Arial" w:hAnsi="Arial" w:cs="Arial"/>
        </w:rPr>
        <w:t xml:space="preserve">  </w:t>
      </w:r>
      <w:r w:rsidR="002E5FA4" w:rsidRPr="000B428E">
        <w:rPr>
          <w:rFonts w:ascii="Arial" w:hAnsi="Arial" w:cs="Arial"/>
          <w:b/>
        </w:rPr>
        <w:t>JUDr.</w:t>
      </w:r>
      <w:proofErr w:type="gramEnd"/>
      <w:r w:rsidR="002E5FA4" w:rsidRPr="000B428E">
        <w:rPr>
          <w:rFonts w:ascii="Arial" w:hAnsi="Arial" w:cs="Arial"/>
          <w:b/>
        </w:rPr>
        <w:t xml:space="preserve">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w:t>
      </w:r>
      <w:proofErr w:type="gramStart"/>
      <w:r w:rsidRPr="000B428E">
        <w:rPr>
          <w:rFonts w:ascii="Arial" w:hAnsi="Arial" w:cs="Arial"/>
        </w:rPr>
        <w:t>zákoníku</w:t>
      </w:r>
      <w:proofErr w:type="gramEnd"/>
      <w:r w:rsidRPr="000B428E">
        <w:rPr>
          <w:rFonts w:ascii="Arial" w:hAnsi="Arial" w:cs="Arial"/>
        </w:rPr>
        <w:t xml:space="preserve">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lastRenderedPageBreak/>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 xml:space="preserve">JUDr. Gabriela </w:t>
      </w:r>
      <w:proofErr w:type="gramStart"/>
      <w:r w:rsidRPr="000B428E">
        <w:rPr>
          <w:rFonts w:ascii="Arial" w:hAnsi="Arial" w:cs="Arial"/>
          <w:b/>
        </w:rPr>
        <w:t>Siegelová</w:t>
      </w:r>
      <w:r w:rsidRPr="000B428E">
        <w:rPr>
          <w:rFonts w:ascii="Arial" w:hAnsi="Arial" w:cs="Arial"/>
        </w:rPr>
        <w:t xml:space="preserve">  (jen</w:t>
      </w:r>
      <w:proofErr w:type="gramEnd"/>
      <w:r w:rsidRPr="000B428E">
        <w:rPr>
          <w:rFonts w:ascii="Arial" w:hAnsi="Arial" w:cs="Arial"/>
        </w:rPr>
        <w:t xml:space="preserve">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xml:space="preserve">) pověřuje VSÚ a asistenty vyřizující agendu </w:t>
            </w:r>
            <w:proofErr w:type="spellStart"/>
            <w:r w:rsidRPr="000F6C56">
              <w:rPr>
                <w:rFonts w:ascii="Arial" w:eastAsia="Times New Roman" w:hAnsi="Arial" w:cs="Arial"/>
                <w:sz w:val="20"/>
                <w:szCs w:val="20"/>
              </w:rPr>
              <w:t>Nc</w:t>
            </w:r>
            <w:proofErr w:type="spellEnd"/>
            <w:r w:rsidRPr="000F6C56">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3644C4" w:rsidRDefault="00FE1203" w:rsidP="006C44E8">
            <w:pPr>
              <w:spacing w:after="0" w:line="240" w:lineRule="auto"/>
              <w:rPr>
                <w:rFonts w:ascii="Arial" w:eastAsia="Times New Roman" w:hAnsi="Arial" w:cs="Arial"/>
                <w:b/>
                <w:sz w:val="20"/>
                <w:szCs w:val="20"/>
              </w:rPr>
            </w:pPr>
            <w:r w:rsidRPr="003644C4">
              <w:rPr>
                <w:rFonts w:ascii="Arial" w:eastAsia="Times New Roman" w:hAnsi="Arial" w:cs="Arial"/>
                <w:sz w:val="20"/>
                <w:szCs w:val="20"/>
              </w:rPr>
              <w:t>- od 1.</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4.</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C66133" w:rsidRPr="00CC78BC">
        <w:rPr>
          <w:rFonts w:ascii="Arial" w:hAnsi="Arial" w:cs="Arial"/>
        </w:rPr>
        <w:t>Od 1. 4. 2016 se zastavuje nápad v oddělení 33C</w:t>
      </w:r>
      <w:r w:rsidR="00504B67" w:rsidRPr="00CC78BC">
        <w:rPr>
          <w:rFonts w:ascii="Arial" w:hAnsi="Arial" w:cs="Arial"/>
        </w:rPr>
        <w:t>.</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 xml:space="preserve">Od </w:t>
      </w:r>
      <w:proofErr w:type="gramStart"/>
      <w:r w:rsidR="00456D86" w:rsidRPr="00D526C6">
        <w:rPr>
          <w:rFonts w:ascii="Arial" w:eastAsia="Times New Roman" w:hAnsi="Arial" w:cs="Arial"/>
        </w:rPr>
        <w:t>1.3.2015</w:t>
      </w:r>
      <w:proofErr w:type="gramEnd"/>
      <w:r w:rsidR="00456D86" w:rsidRPr="00D526C6">
        <w:rPr>
          <w:rFonts w:ascii="Arial" w:eastAsia="Times New Roman" w:hAnsi="Arial" w:cs="Arial"/>
        </w:rPr>
        <w:t xml:space="preserve">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w:t>
      </w:r>
      <w:proofErr w:type="spellStart"/>
      <w:r w:rsidRPr="00D305D1">
        <w:rPr>
          <w:rFonts w:ascii="Arial" w:hAnsi="Arial" w:cs="Arial"/>
        </w:rPr>
        <w:t>Nc</w:t>
      </w:r>
      <w:proofErr w:type="spellEnd"/>
      <w:r w:rsidRPr="00D305D1">
        <w:rPr>
          <w:rFonts w:ascii="Arial" w:hAnsi="Arial" w:cs="Arial"/>
        </w:rPr>
        <w:t xml:space="preserve"> se přiděluji do soudního oddělení 11Nc. Věci </w:t>
      </w:r>
      <w:proofErr w:type="gramStart"/>
      <w:r w:rsidRPr="00D305D1">
        <w:rPr>
          <w:rFonts w:ascii="Arial" w:hAnsi="Arial" w:cs="Arial"/>
        </w:rPr>
        <w:t>přidělené   do</w:t>
      </w:r>
      <w:proofErr w:type="gramEnd"/>
      <w:r w:rsidRPr="00D305D1">
        <w:rPr>
          <w:rFonts w:ascii="Arial" w:hAnsi="Arial" w:cs="Arial"/>
        </w:rPr>
        <w:t xml:space="preserve">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 xml:space="preserve">se zapisují do senátu </w:t>
      </w:r>
      <w:proofErr w:type="gramStart"/>
      <w:r w:rsidRPr="00D526C6">
        <w:rPr>
          <w:rFonts w:ascii="Arial" w:hAnsi="Arial" w:cs="Arial"/>
        </w:rPr>
        <w:t>11Nc a  budou</w:t>
      </w:r>
      <w:proofErr w:type="gramEnd"/>
      <w:r w:rsidRPr="00D526C6">
        <w:rPr>
          <w:rFonts w:ascii="Arial" w:hAnsi="Arial" w:cs="Arial"/>
        </w:rPr>
        <w:t xml:space="preserve">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w:t>
      </w:r>
      <w:r w:rsidR="007E5157">
        <w:rPr>
          <w:rFonts w:ascii="Arial" w:hAnsi="Arial" w:cs="Arial"/>
        </w:rPr>
        <w:t>5</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w:t>
            </w:r>
            <w:proofErr w:type="spellStart"/>
            <w:r w:rsidRPr="00D305D1">
              <w:rPr>
                <w:rFonts w:ascii="Arial" w:eastAsia="Times New Roman" w:hAnsi="Arial" w:cs="Arial"/>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8101DD">
        <w:rPr>
          <w:rFonts w:ascii="Times New Roman" w:hAnsi="Times New Roman"/>
          <w:i/>
        </w:rPr>
        <w:t>JUDr.</w:t>
      </w:r>
      <w:r w:rsidR="009B3DF3">
        <w:rPr>
          <w:rFonts w:ascii="Times New Roman" w:hAnsi="Times New Roman"/>
          <w:i/>
        </w:rPr>
        <w:t xml:space="preserve">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843EBF"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843EBF" w:rsidRPr="00843EBF">
        <w:rPr>
          <w:rFonts w:ascii="Times New Roman" w:hAnsi="Times New Roman"/>
          <w:b/>
          <w:i/>
          <w:sz w:val="28"/>
          <w:szCs w:val="28"/>
        </w:rPr>
        <w:t xml:space="preserve">nástupce po uvolněném úřadu po </w:t>
      </w:r>
      <w:r w:rsidRPr="00843EBF">
        <w:rPr>
          <w:rFonts w:ascii="Times New Roman" w:hAnsi="Times New Roman"/>
          <w:b/>
          <w:i/>
          <w:sz w:val="28"/>
          <w:szCs w:val="28"/>
        </w:rPr>
        <w:t>JUDr. Blan</w:t>
      </w:r>
      <w:r w:rsidR="00843EBF" w:rsidRPr="00843EBF">
        <w:rPr>
          <w:rFonts w:ascii="Times New Roman" w:hAnsi="Times New Roman"/>
          <w:b/>
          <w:i/>
          <w:sz w:val="28"/>
          <w:szCs w:val="28"/>
        </w:rPr>
        <w:t>ce</w:t>
      </w:r>
      <w:r w:rsidRPr="00843EBF">
        <w:rPr>
          <w:rFonts w:ascii="Times New Roman" w:hAnsi="Times New Roman"/>
          <w:b/>
          <w:i/>
          <w:sz w:val="28"/>
          <w:szCs w:val="28"/>
        </w:rPr>
        <w:t xml:space="preserve"> Ungrov</w:t>
      </w:r>
      <w:r w:rsidR="00843EBF" w:rsidRPr="00843EBF">
        <w:rPr>
          <w:rFonts w:ascii="Times New Roman" w:hAnsi="Times New Roman"/>
          <w:b/>
          <w:i/>
          <w:sz w:val="28"/>
          <w:szCs w:val="28"/>
        </w:rPr>
        <w:t>é</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p w:rsidR="00171176" w:rsidRDefault="00171176" w:rsidP="00F232EB">
            <w:pPr>
              <w:spacing w:after="0" w:line="240" w:lineRule="auto"/>
              <w:rPr>
                <w:rFonts w:ascii="Arial" w:eastAsia="Times New Roman" w:hAnsi="Arial" w:cs="Arial"/>
              </w:rPr>
            </w:pPr>
            <w:r w:rsidRPr="00182209">
              <w:rPr>
                <w:rFonts w:ascii="Arial" w:eastAsia="Times New Roman" w:hAnsi="Arial" w:cs="Arial"/>
              </w:rPr>
              <w:t>- od 14. 3. 2016 se zastavuje nápad JUDr. Jaroslav Přibylovi</w:t>
            </w:r>
          </w:p>
          <w:p w:rsidR="00182209" w:rsidRPr="002155B1" w:rsidRDefault="00182209" w:rsidP="00F232EB">
            <w:pPr>
              <w:spacing w:after="0" w:line="240" w:lineRule="auto"/>
              <w:rPr>
                <w:rFonts w:ascii="Arial" w:eastAsia="Times New Roman" w:hAnsi="Arial" w:cs="Arial"/>
                <w:strike/>
                <w:color w:val="FF0000"/>
              </w:rPr>
            </w:pPr>
            <w:r w:rsidRPr="002155B1">
              <w:rPr>
                <w:rFonts w:ascii="Arial" w:eastAsia="Times New Roman" w:hAnsi="Arial" w:cs="Arial"/>
                <w:strike/>
                <w:color w:val="FF0000"/>
              </w:rPr>
              <w:t>- od 21. 3. 2016 se za</w:t>
            </w:r>
            <w:r w:rsidR="002155B1">
              <w:rPr>
                <w:rFonts w:ascii="Arial" w:eastAsia="Times New Roman" w:hAnsi="Arial" w:cs="Arial"/>
                <w:strike/>
                <w:color w:val="FF0000"/>
              </w:rPr>
              <w:t>s</w:t>
            </w:r>
            <w:r w:rsidRPr="002155B1">
              <w:rPr>
                <w:rFonts w:ascii="Arial" w:eastAsia="Times New Roman" w:hAnsi="Arial" w:cs="Arial"/>
                <w:strike/>
                <w:color w:val="FF0000"/>
              </w:rPr>
              <w:t>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C66133" w:rsidRPr="002155B1" w:rsidRDefault="00182209"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 xml:space="preserve"> </w:t>
            </w:r>
            <w:r w:rsidR="00C66133" w:rsidRPr="002155B1">
              <w:rPr>
                <w:rFonts w:ascii="Arial" w:eastAsia="Times New Roman" w:hAnsi="Arial" w:cs="Arial"/>
                <w:b/>
                <w:bCs/>
                <w:iCs/>
                <w:color w:val="FF0000"/>
                <w:sz w:val="20"/>
                <w:szCs w:val="20"/>
              </w:rPr>
              <w:t>(JUDr. Věra Voštová)</w:t>
            </w:r>
          </w:p>
          <w:p w:rsidR="00182209" w:rsidRPr="002155B1" w:rsidRDefault="00A97B6D" w:rsidP="00F25090">
            <w:pPr>
              <w:spacing w:after="0" w:line="240" w:lineRule="auto"/>
              <w:rPr>
                <w:rFonts w:ascii="Arial" w:eastAsia="Times New Roman" w:hAnsi="Arial" w:cs="Arial"/>
                <w:b/>
                <w:bCs/>
                <w:iCs/>
                <w:strike/>
                <w:color w:val="FF0000"/>
                <w:sz w:val="20"/>
                <w:szCs w:val="20"/>
              </w:rPr>
            </w:pPr>
            <w:r>
              <w:rPr>
                <w:rFonts w:ascii="Arial" w:eastAsia="Times New Roman" w:hAnsi="Arial" w:cs="Arial"/>
                <w:b/>
                <w:bCs/>
                <w:iCs/>
                <w:color w:val="FF0000"/>
                <w:sz w:val="20"/>
                <w:szCs w:val="20"/>
              </w:rPr>
              <w:t xml:space="preserve"> </w:t>
            </w:r>
            <w:r w:rsidRPr="002155B1">
              <w:rPr>
                <w:rFonts w:ascii="Arial" w:eastAsia="Times New Roman" w:hAnsi="Arial" w:cs="Arial"/>
                <w:b/>
                <w:bCs/>
                <w:iCs/>
                <w:strike/>
                <w:color w:val="FF0000"/>
                <w:sz w:val="20"/>
                <w:szCs w:val="20"/>
              </w:rPr>
              <w:t>(</w:t>
            </w:r>
            <w:r w:rsidR="00182209" w:rsidRPr="002155B1">
              <w:rPr>
                <w:rFonts w:ascii="Arial" w:eastAsia="Times New Roman" w:hAnsi="Arial" w:cs="Arial"/>
                <w:b/>
                <w:bCs/>
                <w:iCs/>
                <w:strike/>
                <w:color w:val="FF0000"/>
                <w:sz w:val="20"/>
                <w:szCs w:val="20"/>
              </w:rPr>
              <w:t>Mgr. Hana Matějková</w:t>
            </w:r>
            <w:r w:rsidRPr="002155B1">
              <w:rPr>
                <w:rFonts w:ascii="Arial" w:eastAsia="Times New Roman" w:hAnsi="Arial" w:cs="Arial"/>
                <w:b/>
                <w:bCs/>
                <w:iCs/>
                <w:strike/>
                <w:color w:val="FF0000"/>
                <w:sz w:val="20"/>
                <w:szCs w:val="20"/>
              </w:rPr>
              <w:t>)</w:t>
            </w:r>
          </w:p>
          <w:p w:rsidR="006B245E" w:rsidRPr="008D23B9" w:rsidRDefault="006B245E" w:rsidP="00F25090">
            <w:pPr>
              <w:spacing w:after="0" w:line="240" w:lineRule="auto"/>
              <w:rPr>
                <w:rFonts w:ascii="Arial" w:eastAsia="Times New Roman" w:hAnsi="Arial" w:cs="Arial"/>
                <w:b/>
                <w:i/>
                <w:sz w:val="20"/>
                <w:szCs w:val="20"/>
              </w:rPr>
            </w:pPr>
          </w:p>
          <w:p w:rsidR="00C66133" w:rsidRPr="00CF119A" w:rsidRDefault="00C66133" w:rsidP="00F25090">
            <w:pPr>
              <w:spacing w:after="0" w:line="240" w:lineRule="auto"/>
              <w:rPr>
                <w:rFonts w:ascii="Arial" w:eastAsia="Times New Roman" w:hAnsi="Arial" w:cs="Arial"/>
                <w:b/>
                <w:i/>
                <w:color w:val="FF0000"/>
                <w:sz w:val="20"/>
                <w:szCs w:val="20"/>
              </w:rPr>
            </w:pPr>
            <w:r w:rsidRPr="00CF119A">
              <w:rPr>
                <w:rFonts w:ascii="Arial" w:eastAsia="Times New Roman" w:hAnsi="Arial" w:cs="Arial"/>
                <w:b/>
                <w:i/>
                <w:color w:val="FF0000"/>
                <w:sz w:val="20"/>
                <w:szCs w:val="20"/>
              </w:rPr>
              <w:t>JUDr. Věra Voštová</w:t>
            </w:r>
          </w:p>
          <w:p w:rsidR="006B245E" w:rsidRPr="00CF119A" w:rsidRDefault="006B245E" w:rsidP="00F25090">
            <w:pPr>
              <w:spacing w:after="0" w:line="240" w:lineRule="auto"/>
              <w:rPr>
                <w:rFonts w:ascii="Arial" w:eastAsia="Times New Roman" w:hAnsi="Arial" w:cs="Arial"/>
                <w:b/>
                <w:color w:val="FF0000"/>
                <w:sz w:val="20"/>
                <w:szCs w:val="20"/>
              </w:rPr>
            </w:pPr>
            <w:r w:rsidRPr="00CF119A">
              <w:rPr>
                <w:rFonts w:ascii="Arial" w:eastAsia="Times New Roman" w:hAnsi="Arial" w:cs="Arial"/>
                <w:b/>
                <w:color w:val="FF0000"/>
                <w:sz w:val="20"/>
                <w:szCs w:val="20"/>
              </w:rPr>
              <w:t>(JUDr. Dana Červená)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CF119A" w:rsidRDefault="006B245E" w:rsidP="00F25090">
            <w:pPr>
              <w:spacing w:after="0" w:line="240" w:lineRule="auto"/>
              <w:rPr>
                <w:rFonts w:ascii="Arial" w:eastAsia="Times New Roman" w:hAnsi="Arial" w:cs="Arial"/>
                <w:b/>
                <w:bCs/>
                <w:iCs/>
                <w:color w:val="FF0000"/>
                <w:sz w:val="20"/>
                <w:szCs w:val="20"/>
              </w:rPr>
            </w:pPr>
            <w:r w:rsidRPr="00CF119A">
              <w:rPr>
                <w:rFonts w:ascii="Arial" w:eastAsia="Times New Roman" w:hAnsi="Arial" w:cs="Arial"/>
                <w:b/>
                <w:bCs/>
                <w:iCs/>
                <w:color w:val="FF0000"/>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CF119A" w:rsidRDefault="00182209" w:rsidP="00F25090">
            <w:pPr>
              <w:spacing w:after="0" w:line="240" w:lineRule="auto"/>
              <w:rPr>
                <w:rFonts w:ascii="Arial" w:eastAsia="Times New Roman" w:hAnsi="Arial" w:cs="Arial"/>
                <w:b/>
                <w:bCs/>
                <w:iCs/>
                <w:sz w:val="20"/>
                <w:szCs w:val="20"/>
              </w:rPr>
            </w:pPr>
            <w:r>
              <w:rPr>
                <w:rFonts w:ascii="Arial" w:eastAsia="Times New Roman" w:hAnsi="Arial" w:cs="Arial"/>
                <w:b/>
                <w:color w:val="FF0000"/>
                <w:sz w:val="20"/>
                <w:szCs w:val="20"/>
              </w:rPr>
              <w:t xml:space="preserve"> </w:t>
            </w:r>
            <w:r w:rsidR="00C66133" w:rsidRPr="00CF119A">
              <w:rPr>
                <w:rFonts w:ascii="Arial" w:eastAsia="Times New Roman" w:hAnsi="Arial" w:cs="Arial"/>
                <w:b/>
                <w:color w:val="FF0000"/>
                <w:sz w:val="20"/>
                <w:szCs w:val="20"/>
              </w:rPr>
              <w:t>(JUDr. Věra Voštová)</w:t>
            </w:r>
            <w:r w:rsidR="006B245E" w:rsidRPr="00CF119A">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8101DD">
        <w:rPr>
          <w:rFonts w:ascii="Times New Roman" w:hAnsi="Times New Roman"/>
          <w:b/>
          <w:i/>
          <w:sz w:val="32"/>
          <w:szCs w:val="32"/>
          <w:u w:val="single"/>
        </w:rPr>
        <w:t>5</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E73AE1" w:rsidRDefault="00D72D38" w:rsidP="00CF119A">
      <w:pPr>
        <w:pStyle w:val="Odstavecseseznamem"/>
        <w:numPr>
          <w:ilvl w:val="0"/>
          <w:numId w:val="6"/>
        </w:numPr>
        <w:tabs>
          <w:tab w:val="left" w:pos="-993"/>
          <w:tab w:val="left" w:pos="1418"/>
        </w:tabs>
        <w:spacing w:after="0"/>
        <w:rPr>
          <w:rFonts w:ascii="Arial" w:hAnsi="Arial" w:cs="Arial"/>
        </w:rPr>
      </w:pPr>
      <w:r w:rsidRPr="00E73AE1">
        <w:rPr>
          <w:rFonts w:ascii="Arial" w:hAnsi="Arial" w:cs="Arial"/>
        </w:rPr>
        <w:t xml:space="preserve"> </w:t>
      </w:r>
      <w:r w:rsidR="00182209" w:rsidRPr="00CF119A">
        <w:rPr>
          <w:rFonts w:ascii="Arial" w:hAnsi="Arial" w:cs="Arial"/>
          <w:strike/>
          <w:color w:val="FF0000"/>
        </w:rPr>
        <w:t>Věci zapsané do soudního oddělení 13P,13NC,13L vyřizuje soudkyně JUDr. Dana Červená.</w:t>
      </w:r>
      <w:r w:rsidR="00182209">
        <w:rPr>
          <w:rFonts w:ascii="Arial" w:hAnsi="Arial" w:cs="Arial"/>
          <w:color w:val="FF0000"/>
        </w:rPr>
        <w:t xml:space="preserve"> </w:t>
      </w:r>
      <w:r w:rsidR="00182209">
        <w:rPr>
          <w:rFonts w:ascii="Arial" w:hAnsi="Arial" w:cs="Arial"/>
        </w:rPr>
        <w:t xml:space="preserve"> </w:t>
      </w:r>
      <w:r w:rsidR="00CF119A" w:rsidRPr="00CF119A">
        <w:rPr>
          <w:rFonts w:ascii="Arial" w:hAnsi="Arial" w:cs="Arial"/>
          <w:color w:val="FF0000"/>
        </w:rPr>
        <w:t>Věci zapsané do soudního oddělení 13P,13NC,13L vyřizují soudci JUDr. Dana Červená a JUDr. Věra Voštová. V tomto soudním oddělení se věci rozdělují mezi JUDr. Červenou a JUDr. Voštovou, v pořadí nápadu po jedné věci.</w:t>
      </w:r>
      <w:r w:rsidR="00C66133">
        <w:rPr>
          <w:rFonts w:ascii="Arial" w:hAnsi="Arial" w:cs="Arial"/>
        </w:rPr>
        <w:t xml:space="preserve"> </w:t>
      </w:r>
      <w:bookmarkStart w:id="0" w:name="_GoBack"/>
      <w:bookmarkEnd w:id="0"/>
      <w:r w:rsidR="00E73AE1" w:rsidRPr="00E73AE1">
        <w:rPr>
          <w:rFonts w:ascii="Arial" w:hAnsi="Arial" w:cs="Arial"/>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r w:rsidR="00171176">
        <w:rPr>
          <w:rFonts w:ascii="Arial" w:hAnsi="Arial" w:cs="Arial"/>
        </w:rPr>
        <w:t xml:space="preserve"> </w:t>
      </w:r>
      <w:r w:rsidR="00171176" w:rsidRPr="00182209">
        <w:rPr>
          <w:rFonts w:ascii="Arial" w:hAnsi="Arial" w:cs="Arial"/>
        </w:rPr>
        <w:t>JUDr. Jaroslavu Přibylovi se od 14. 3. 2016 zastavuje nápad.</w:t>
      </w:r>
    </w:p>
    <w:p w:rsidR="00571CD4" w:rsidRPr="00E73AE1" w:rsidRDefault="00571CD4" w:rsidP="00571CD4">
      <w:pPr>
        <w:pStyle w:val="Odstavecseseznamem"/>
        <w:tabs>
          <w:tab w:val="left" w:pos="-993"/>
        </w:tabs>
        <w:spacing w:after="0"/>
        <w:ind w:left="1494"/>
        <w:rPr>
          <w:rFonts w:ascii="Arial" w:hAnsi="Arial" w:cs="Arial"/>
        </w:rPr>
      </w:pPr>
    </w:p>
    <w:p w:rsidR="00E73AE1" w:rsidRPr="00E73AE1" w:rsidRDefault="00E73AE1" w:rsidP="00571CD4">
      <w:pPr>
        <w:ind w:left="1418"/>
        <w:jc w:val="both"/>
        <w:rPr>
          <w:rFonts w:ascii="Arial" w:hAnsi="Arial" w:cs="Arial"/>
        </w:rPr>
      </w:pPr>
      <w:r w:rsidRPr="00E73AE1">
        <w:rPr>
          <w:rFonts w:ascii="Arial" w:hAnsi="Arial" w:cs="Arial"/>
        </w:rPr>
        <w:t>Věci zapsané do soudního oddělení 14P, 14Nc, 14L vyřizují soudci Mgr. Hana Matějová JUDr. Ladislav Šturma. V tomto soudním oddělení se věci rozdělují mezi Mgr. Matějkovou a JUDr. Šturmu v pořadí nápadu tak, že Mgr. Matějkové jsou přiděleny dvě věci a JUDr. Šturmovi věc jedna. Věci s cizím prvkem se přidělují pouze Mgr. Matějkové.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xml:space="preserve">- vede rejstříky 14P, </w:t>
      </w:r>
      <w:r w:rsidR="0046574C">
        <w:rPr>
          <w:rFonts w:ascii="Arial" w:hAnsi="Arial" w:cs="Arial"/>
        </w:rPr>
        <w:t>14Nc (opatrovnické oddíly)</w:t>
      </w:r>
      <w:r w:rsidR="00175E7D">
        <w:rPr>
          <w:rFonts w:ascii="Arial" w:hAnsi="Arial" w:cs="Arial"/>
        </w:rPr>
        <w:t>, seznam věcí 14PaNc</w:t>
      </w:r>
      <w:r w:rsidR="0046574C">
        <w:rPr>
          <w:rFonts w:ascii="Arial" w:hAnsi="Arial" w:cs="Arial"/>
        </w:rPr>
        <w:t xml:space="preserve">,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r w:rsidR="00A724F2">
        <w:rPr>
          <w:rFonts w:ascii="Arial" w:hAnsi="Arial" w:cs="Arial"/>
        </w:rPr>
        <w:t xml:space="preserve"> </w:t>
      </w:r>
      <w:r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ve</w:t>
      </w:r>
      <w:r w:rsidR="004878D2">
        <w:rPr>
          <w:rFonts w:ascii="Arial" w:hAnsi="Arial" w:cs="Arial"/>
        </w:rPr>
        <w:t xml:space="preserve">de rejstříky 13P, </w:t>
      </w:r>
      <w:r w:rsidR="0046574C">
        <w:rPr>
          <w:rFonts w:ascii="Arial" w:hAnsi="Arial" w:cs="Arial"/>
        </w:rPr>
        <w:t xml:space="preserve">13Nc (opatrovnické oddíly), </w:t>
      </w:r>
      <w:r w:rsidR="00175E7D">
        <w:rPr>
          <w:rFonts w:ascii="Arial" w:hAnsi="Arial" w:cs="Arial"/>
        </w:rPr>
        <w:t xml:space="preserve">seznam věcí 13PaNc, </w:t>
      </w:r>
      <w:r w:rsidR="0046574C">
        <w:rPr>
          <w:rFonts w:ascii="Arial" w:hAnsi="Arial" w:cs="Arial"/>
        </w:rPr>
        <w:t xml:space="preserve">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odpovídá za práci zapisovatelek, sleduje 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223634">
        <w:rPr>
          <w:rFonts w:ascii="Times New Roman" w:hAnsi="Times New Roman"/>
          <w:b/>
          <w:sz w:val="24"/>
          <w:szCs w:val="24"/>
        </w:rPr>
        <w:t>Nikol</w:t>
      </w:r>
      <w:proofErr w:type="gramEnd"/>
      <w:r w:rsidR="00223634">
        <w:rPr>
          <w:rFonts w:ascii="Times New Roman" w:hAnsi="Times New Roman"/>
          <w:b/>
          <w:sz w:val="24"/>
          <w:szCs w:val="24"/>
        </w:rPr>
        <w:t xml:space="preserve"> Soukupová, </w:t>
      </w:r>
      <w:r w:rsidR="00621CB2" w:rsidRPr="00751FB1">
        <w:rPr>
          <w:rFonts w:ascii="Times New Roman" w:hAnsi="Times New Roman"/>
          <w:b/>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E8101B" w:rsidRDefault="00E8101B">
      <w:pPr>
        <w:rPr>
          <w:rFonts w:ascii="Times New Roman" w:hAnsi="Times New Roman"/>
          <w:b/>
          <w:i/>
          <w:sz w:val="32"/>
          <w:szCs w:val="32"/>
          <w:u w:val="single"/>
        </w:rPr>
      </w:pPr>
      <w:r>
        <w:rPr>
          <w:rFonts w:ascii="Times New Roman" w:hAnsi="Times New Roman"/>
          <w:b/>
          <w:i/>
          <w:sz w:val="32"/>
          <w:szCs w:val="32"/>
          <w:u w:val="single"/>
        </w:rPr>
        <w:br w:type="page"/>
      </w:r>
    </w:p>
    <w:p w:rsidR="00E8101B" w:rsidRDefault="00E8101B" w:rsidP="00D7550A">
      <w:pPr>
        <w:tabs>
          <w:tab w:val="left" w:pos="-1276"/>
          <w:tab w:val="left" w:pos="-993"/>
        </w:tabs>
        <w:spacing w:after="0"/>
        <w:rPr>
          <w:rFonts w:ascii="Times New Roman" w:hAnsi="Times New Roman"/>
          <w:b/>
          <w:i/>
          <w:sz w:val="32"/>
          <w:szCs w:val="32"/>
          <w:u w:val="single"/>
        </w:rPr>
      </w:pPr>
    </w:p>
    <w:p w:rsidR="00E8101B" w:rsidRDefault="00E8101B" w:rsidP="00D7550A">
      <w:pPr>
        <w:tabs>
          <w:tab w:val="left" w:pos="-1276"/>
          <w:tab w:val="left" w:pos="-993"/>
        </w:tabs>
        <w:spacing w:after="0"/>
        <w:rPr>
          <w:rFonts w:ascii="Times New Roman" w:hAnsi="Times New Roman"/>
          <w:b/>
          <w:i/>
          <w:sz w:val="32"/>
          <w:szCs w:val="32"/>
          <w:u w:val="single"/>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w:t>
      </w:r>
      <w:r w:rsidR="00EF77A5" w:rsidRPr="00EF77A5">
        <w:rPr>
          <w:rFonts w:ascii="Arial" w:hAnsi="Arial" w:cs="Arial"/>
        </w:rPr>
        <w:t xml:space="preserve">16Nc, 17Nc, </w:t>
      </w:r>
      <w:r w:rsidR="00EF77A5">
        <w:rPr>
          <w:rFonts w:ascii="Arial" w:hAnsi="Arial" w:cs="Arial"/>
        </w:rPr>
        <w:t xml:space="preserve">23Nc, </w:t>
      </w:r>
      <w:r w:rsidR="00750595">
        <w:rPr>
          <w:rFonts w:ascii="Arial" w:hAnsi="Arial" w:cs="Arial"/>
        </w:rPr>
        <w:t>0</w:t>
      </w:r>
      <w:r w:rsidR="00EF77A5" w:rsidRPr="00EF77A5">
        <w:rPr>
          <w:rFonts w:ascii="Arial" w:hAnsi="Arial" w:cs="Arial"/>
        </w:rPr>
        <w:t>E, 16</w:t>
      </w:r>
      <w:r w:rsidR="00DB2791" w:rsidRPr="00EF77A5">
        <w:rPr>
          <w:rFonts w:ascii="Arial" w:hAnsi="Arial" w:cs="Arial"/>
        </w:rPr>
        <w:t>E,</w:t>
      </w:r>
      <w:r w:rsidR="00EF77A5" w:rsidRPr="00EF77A5">
        <w:rPr>
          <w:rFonts w:ascii="Arial" w:hAnsi="Arial" w:cs="Arial"/>
        </w:rPr>
        <w:t xml:space="preserve"> 17E,</w:t>
      </w:r>
      <w:r w:rsidR="00DB2791" w:rsidRPr="00EF77A5">
        <w:rPr>
          <w:rFonts w:ascii="Arial" w:hAnsi="Arial" w:cs="Arial"/>
        </w:rPr>
        <w:t xml:space="preserve"> 29Nc</w:t>
      </w:r>
      <w:r w:rsidR="00A0731F" w:rsidRPr="00EF77A5">
        <w:rPr>
          <w:rFonts w:ascii="Arial" w:hAnsi="Arial" w:cs="Arial"/>
        </w:rPr>
        <w:t xml:space="preserve">, 29EXE, 29E, 30Nc, </w:t>
      </w:r>
      <w:r w:rsidR="00A0731F" w:rsidRPr="00AD5463">
        <w:rPr>
          <w:rFonts w:ascii="Arial" w:hAnsi="Arial" w:cs="Arial"/>
        </w:rPr>
        <w:t xml:space="preserve">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B406B2">
        <w:rPr>
          <w:rFonts w:ascii="Times New Roman" w:hAnsi="Times New Roman"/>
          <w:b/>
          <w:i/>
          <w:sz w:val="28"/>
          <w:szCs w:val="28"/>
        </w:rPr>
        <w:t>JUDr</w:t>
      </w:r>
      <w:r w:rsidR="00646AA4" w:rsidRPr="00646AA4">
        <w:rPr>
          <w:rFonts w:ascii="Times New Roman" w:hAnsi="Times New Roman"/>
          <w:b/>
          <w:i/>
          <w:sz w:val="28"/>
          <w:szCs w:val="28"/>
        </w:rPr>
        <w:t>.</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JUDr.</w:t>
      </w:r>
      <w:r w:rsidR="00DF51EE">
        <w:rPr>
          <w:rFonts w:ascii="Times New Roman" w:hAnsi="Times New Roman"/>
          <w:i/>
        </w:rPr>
        <w:t xml:space="preserve">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2A3EA7">
        <w:rPr>
          <w:rFonts w:ascii="Times New Roman" w:hAnsi="Times New Roman"/>
          <w:i/>
        </w:rPr>
        <w:t>JUDr</w:t>
      </w:r>
      <w:r w:rsidR="00F11543">
        <w:rPr>
          <w:rFonts w:ascii="Times New Roman" w:hAnsi="Times New Roman"/>
          <w:i/>
        </w:rPr>
        <w:t xml:space="preserve">. </w:t>
      </w:r>
      <w:r w:rsidRPr="002537EA">
        <w:rPr>
          <w:rFonts w:ascii="Times New Roman" w:hAnsi="Times New Roman"/>
          <w:i/>
        </w:rPr>
        <w:t>Ing. Hlaváček,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3B56B6">
        <w:rPr>
          <w:rFonts w:ascii="Times New Roman" w:hAnsi="Times New Roman" w:cs="Times New Roman"/>
          <w:b/>
          <w:i/>
          <w:sz w:val="28"/>
          <w:szCs w:val="28"/>
        </w:rPr>
        <w:t>JUDr</w:t>
      </w:r>
      <w:r w:rsidR="009B3DF3">
        <w:rPr>
          <w:rFonts w:ascii="Times New Roman" w:hAnsi="Times New Roman" w:cs="Times New Roman"/>
          <w:b/>
          <w:i/>
          <w:sz w:val="28"/>
          <w:szCs w:val="28"/>
        </w:rPr>
        <w:t xml:space="preserve">.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w:t>
      </w:r>
      <w:proofErr w:type="gramStart"/>
      <w:r w:rsidR="003C05BD" w:rsidRPr="00E477CD">
        <w:rPr>
          <w:rFonts w:ascii="Arial" w:hAnsi="Arial" w:cs="Arial"/>
        </w:rPr>
        <w:t>čistících</w:t>
      </w:r>
      <w:proofErr w:type="gramEnd"/>
      <w:r w:rsidR="003C05BD" w:rsidRPr="00E477CD">
        <w:rPr>
          <w:rFonts w:ascii="Arial" w:hAnsi="Arial" w:cs="Arial"/>
        </w:rPr>
        <w:t xml:space="preserve">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proofErr w:type="gramStart"/>
      <w:r w:rsidR="006270D4" w:rsidRPr="00996AA0">
        <w:t>14.12.2015</w:t>
      </w:r>
      <w:proofErr w:type="gramEnd"/>
    </w:p>
    <w:p w:rsidR="00430774" w:rsidRPr="00996AA0" w:rsidRDefault="006270D4" w:rsidP="003635D2">
      <w:pPr>
        <w:spacing w:after="0" w:line="240" w:lineRule="auto"/>
      </w:pPr>
      <w:r w:rsidRPr="00996AA0">
        <w:t xml:space="preserve">do </w:t>
      </w:r>
      <w:proofErr w:type="gramStart"/>
      <w:r w:rsidRPr="00996AA0">
        <w:t>13.12.2019</w:t>
      </w:r>
      <w:proofErr w:type="gramEnd"/>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w:t>
      </w:r>
      <w:proofErr w:type="gramStart"/>
      <w:r w:rsidRPr="00996AA0">
        <w:t>19.6.2013</w:t>
      </w:r>
      <w:proofErr w:type="gramEnd"/>
    </w:p>
    <w:p w:rsidR="00430774" w:rsidRPr="00996AA0" w:rsidRDefault="00430774" w:rsidP="003635D2">
      <w:pPr>
        <w:spacing w:after="0" w:line="240" w:lineRule="auto"/>
      </w:pPr>
      <w:r w:rsidRPr="00996AA0">
        <w:t xml:space="preserve">do </w:t>
      </w:r>
      <w:proofErr w:type="gramStart"/>
      <w:r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3635D2" w:rsidRPr="00996AA0" w:rsidRDefault="003635D2" w:rsidP="003635D2">
      <w:pPr>
        <w:spacing w:after="0" w:line="240" w:lineRule="auto"/>
      </w:pPr>
      <w:r w:rsidRPr="00996AA0">
        <w:t xml:space="preserve">do </w:t>
      </w:r>
      <w:proofErr w:type="gramStart"/>
      <w:r w:rsidR="00701CFF"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 xml:space="preserve">zvolena </w:t>
      </w:r>
      <w:proofErr w:type="gramStart"/>
      <w:r w:rsidRPr="00996AA0">
        <w:t>2</w:t>
      </w:r>
      <w:r w:rsidR="00FA17D7" w:rsidRPr="00996AA0">
        <w:t>1</w:t>
      </w:r>
      <w:r w:rsidRPr="00996AA0">
        <w:t>.</w:t>
      </w:r>
      <w:r w:rsidR="00FA17D7" w:rsidRPr="00996AA0">
        <w:t>3</w:t>
      </w:r>
      <w:r w:rsidRPr="00996AA0">
        <w:t>.20</w:t>
      </w:r>
      <w:r w:rsidR="00FA17D7" w:rsidRPr="00996AA0">
        <w:t>13</w:t>
      </w:r>
      <w:proofErr w:type="gramEnd"/>
    </w:p>
    <w:p w:rsidR="003635D2" w:rsidRPr="00996AA0" w:rsidRDefault="003635D2" w:rsidP="003635D2">
      <w:pPr>
        <w:spacing w:after="0" w:line="240" w:lineRule="auto"/>
      </w:pPr>
      <w:r w:rsidRPr="00996AA0">
        <w:t xml:space="preserve">do </w:t>
      </w:r>
      <w:proofErr w:type="gramStart"/>
      <w:r w:rsidR="00FA17D7" w:rsidRPr="00996AA0">
        <w:t>20</w:t>
      </w:r>
      <w:r w:rsidRPr="00996AA0">
        <w:t>.</w:t>
      </w:r>
      <w:r w:rsidR="00FA17D7" w:rsidRPr="00996AA0">
        <w:t>3</w:t>
      </w:r>
      <w:r w:rsidRPr="00996AA0">
        <w:t>.201</w:t>
      </w:r>
      <w:r w:rsidR="00FA17D7" w:rsidRPr="00996AA0">
        <w:t>7</w:t>
      </w:r>
      <w:proofErr w:type="gramEnd"/>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w:t>
      </w:r>
      <w:proofErr w:type="gramStart"/>
      <w:r w:rsidRPr="00996AA0">
        <w:t>18.2.2013</w:t>
      </w:r>
      <w:proofErr w:type="gramEnd"/>
    </w:p>
    <w:p w:rsidR="00FC76E1" w:rsidRPr="00996AA0" w:rsidRDefault="00FC76E1" w:rsidP="00FC76E1">
      <w:pPr>
        <w:spacing w:after="0" w:line="240" w:lineRule="auto"/>
      </w:pPr>
      <w:r w:rsidRPr="00996AA0">
        <w:t xml:space="preserve">do </w:t>
      </w:r>
      <w:proofErr w:type="gramStart"/>
      <w:r w:rsidRPr="00996AA0">
        <w:t>17.2.2017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6</w:t>
      </w:r>
      <w:r w:rsidR="003635D2" w:rsidRPr="00996AA0">
        <w:t>.</w:t>
      </w:r>
      <w:r w:rsidR="003635D2" w:rsidRPr="00996AA0">
        <w:rPr>
          <w:b/>
        </w:rPr>
        <w:t>Břicháč</w:t>
      </w:r>
      <w:proofErr w:type="gramEnd"/>
      <w:r w:rsidR="003635D2" w:rsidRPr="00996AA0">
        <w:rPr>
          <w:b/>
        </w:rPr>
        <w:t xml:space="preserve"> Jaroslav</w:t>
      </w:r>
    </w:p>
    <w:p w:rsidR="003635D2" w:rsidRPr="00996AA0" w:rsidRDefault="003635D2" w:rsidP="003635D2">
      <w:pPr>
        <w:spacing w:after="0" w:line="240" w:lineRule="auto"/>
      </w:pPr>
      <w:r w:rsidRPr="00996AA0">
        <w:t xml:space="preserve">zvolen </w:t>
      </w:r>
      <w:proofErr w:type="gramStart"/>
      <w:r w:rsidRPr="00996AA0">
        <w:t>2</w:t>
      </w:r>
      <w:r w:rsidR="00B078DD" w:rsidRPr="00996AA0">
        <w:t>1</w:t>
      </w:r>
      <w:r w:rsidRPr="00996AA0">
        <w:t>.</w:t>
      </w:r>
      <w:r w:rsidR="00B078DD" w:rsidRPr="00996AA0">
        <w:t>3</w:t>
      </w:r>
      <w:r w:rsidRPr="00996AA0">
        <w:t>.20</w:t>
      </w:r>
      <w:r w:rsidR="00B078DD" w:rsidRPr="00996AA0">
        <w:t>13</w:t>
      </w:r>
      <w:proofErr w:type="gramEnd"/>
    </w:p>
    <w:p w:rsidR="003635D2" w:rsidRPr="00996AA0" w:rsidRDefault="00B078DD" w:rsidP="003635D2">
      <w:pPr>
        <w:spacing w:after="0" w:line="240" w:lineRule="auto"/>
      </w:pPr>
      <w:r w:rsidRPr="00996AA0">
        <w:t xml:space="preserve">do </w:t>
      </w:r>
      <w:proofErr w:type="gramStart"/>
      <w:r w:rsidRPr="00996AA0">
        <w:t>20</w:t>
      </w:r>
      <w:r w:rsidR="003635D2" w:rsidRPr="00996AA0">
        <w:t>.</w:t>
      </w:r>
      <w:r w:rsidRPr="00996AA0">
        <w:t>3.2017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7</w:t>
      </w:r>
      <w:r w:rsidR="003635D2" w:rsidRPr="00996AA0">
        <w:t>.</w:t>
      </w:r>
      <w:r w:rsidR="003635D2" w:rsidRPr="00996AA0">
        <w:rPr>
          <w:b/>
        </w:rPr>
        <w:t>Daněk</w:t>
      </w:r>
      <w:proofErr w:type="gramEnd"/>
      <w:r w:rsidR="003635D2" w:rsidRPr="00996AA0">
        <w:rPr>
          <w:b/>
        </w:rPr>
        <w:t xml:space="preserve"> František</w:t>
      </w:r>
    </w:p>
    <w:p w:rsidR="003635D2" w:rsidRPr="00996AA0" w:rsidRDefault="003635D2" w:rsidP="003635D2">
      <w:pPr>
        <w:spacing w:after="0" w:line="240" w:lineRule="auto"/>
      </w:pPr>
      <w:r w:rsidRPr="00996AA0">
        <w:t xml:space="preserve">zvolen </w:t>
      </w:r>
      <w:proofErr w:type="gramStart"/>
      <w:r w:rsidR="00FA17D7" w:rsidRPr="00996AA0">
        <w:t>5</w:t>
      </w:r>
      <w:r w:rsidRPr="00996AA0">
        <w:t>.</w:t>
      </w:r>
      <w:r w:rsidR="00FA17D7" w:rsidRPr="00996AA0">
        <w:t>2.2013</w:t>
      </w:r>
      <w:proofErr w:type="gramEnd"/>
    </w:p>
    <w:p w:rsidR="003635D2" w:rsidRPr="00996AA0" w:rsidRDefault="003635D2" w:rsidP="003635D2">
      <w:pPr>
        <w:spacing w:after="0" w:line="240" w:lineRule="auto"/>
      </w:pPr>
      <w:r w:rsidRPr="00996AA0">
        <w:t xml:space="preserve">do </w:t>
      </w:r>
      <w:proofErr w:type="gramStart"/>
      <w:r w:rsidR="00FA17D7" w:rsidRPr="00996AA0">
        <w:t>4</w:t>
      </w:r>
      <w:r w:rsidRPr="00996AA0">
        <w:t>.</w:t>
      </w:r>
      <w:r w:rsidR="00FA17D7" w:rsidRPr="00996AA0">
        <w:t>2</w:t>
      </w:r>
      <w:r w:rsidRPr="00996AA0">
        <w:t>.</w:t>
      </w:r>
      <w:r w:rsidR="00FA17D7" w:rsidRPr="00996AA0">
        <w:t>2017</w:t>
      </w:r>
      <w:proofErr w:type="gramEnd"/>
    </w:p>
    <w:p w:rsidR="00B860BA" w:rsidRPr="00996AA0" w:rsidRDefault="00B860BA" w:rsidP="003635D2">
      <w:pPr>
        <w:spacing w:after="0" w:line="240" w:lineRule="auto"/>
      </w:pPr>
    </w:p>
    <w:p w:rsidR="00B860BA" w:rsidRPr="00996AA0" w:rsidRDefault="009F1168" w:rsidP="00B860BA">
      <w:pPr>
        <w:spacing w:after="0" w:line="240" w:lineRule="auto"/>
      </w:pPr>
      <w:proofErr w:type="gramStart"/>
      <w:r w:rsidRPr="00996AA0">
        <w:t>8</w:t>
      </w:r>
      <w:r w:rsidR="00B860BA" w:rsidRPr="00996AA0">
        <w:t>.</w:t>
      </w:r>
      <w:r w:rsidR="00B860BA" w:rsidRPr="00996AA0">
        <w:rPr>
          <w:b/>
        </w:rPr>
        <w:t>Gregorová</w:t>
      </w:r>
      <w:proofErr w:type="gramEnd"/>
      <w:r w:rsidR="00B860BA" w:rsidRPr="00996AA0">
        <w:rPr>
          <w:b/>
        </w:rPr>
        <w:t xml:space="preserve"> Hana</w:t>
      </w:r>
    </w:p>
    <w:p w:rsidR="00B860BA" w:rsidRPr="00996AA0" w:rsidRDefault="00B860BA" w:rsidP="003635D2">
      <w:pPr>
        <w:spacing w:after="0" w:line="240" w:lineRule="auto"/>
      </w:pPr>
      <w:r w:rsidRPr="00996AA0">
        <w:t xml:space="preserve">zvolena </w:t>
      </w:r>
      <w:proofErr w:type="gramStart"/>
      <w:r w:rsidRPr="00996AA0">
        <w:t>20.5.2013</w:t>
      </w:r>
      <w:proofErr w:type="gramEnd"/>
    </w:p>
    <w:p w:rsidR="00B860BA" w:rsidRPr="00996AA0" w:rsidRDefault="00B860BA" w:rsidP="003635D2">
      <w:pPr>
        <w:spacing w:after="0" w:line="240" w:lineRule="auto"/>
      </w:pPr>
      <w:r w:rsidRPr="00996AA0">
        <w:t xml:space="preserve">do </w:t>
      </w:r>
      <w:proofErr w:type="gramStart"/>
      <w:r w:rsidRPr="00996AA0">
        <w:t>19.5.2017</w:t>
      </w:r>
      <w:proofErr w:type="gramEnd"/>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proofErr w:type="gramStart"/>
      <w:r w:rsidR="00FA17D7" w:rsidRPr="00996AA0">
        <w:t>4.3.2013</w:t>
      </w:r>
      <w:proofErr w:type="gramEnd"/>
    </w:p>
    <w:p w:rsidR="00AF4319" w:rsidRPr="00996AA0" w:rsidRDefault="003635D2" w:rsidP="00AF4319">
      <w:pPr>
        <w:spacing w:after="0" w:line="240" w:lineRule="auto"/>
      </w:pPr>
      <w:r w:rsidRPr="00996AA0">
        <w:t xml:space="preserve">do </w:t>
      </w:r>
      <w:proofErr w:type="gramStart"/>
      <w:r w:rsidR="00FA17D7" w:rsidRPr="00996AA0">
        <w:t>3</w:t>
      </w:r>
      <w:r w:rsidRPr="00996AA0">
        <w:t>.</w:t>
      </w:r>
      <w:r w:rsidR="00FA17D7" w:rsidRPr="00996AA0">
        <w:t>3</w:t>
      </w:r>
      <w:r w:rsidRPr="00996AA0">
        <w:t>.</w:t>
      </w:r>
      <w:r w:rsidR="00AF4319" w:rsidRPr="00996AA0">
        <w:t>2017</w:t>
      </w:r>
      <w:proofErr w:type="gramEnd"/>
    </w:p>
    <w:p w:rsidR="00AF4319" w:rsidRPr="00996AA0" w:rsidRDefault="00AF4319" w:rsidP="00AF4319">
      <w:pPr>
        <w:spacing w:after="0" w:line="240" w:lineRule="auto"/>
      </w:pPr>
    </w:p>
    <w:p w:rsidR="00AF4319" w:rsidRPr="00996AA0" w:rsidRDefault="00670C5B" w:rsidP="00AF4319">
      <w:pPr>
        <w:spacing w:after="0" w:line="240" w:lineRule="auto"/>
      </w:pPr>
      <w:proofErr w:type="gramStart"/>
      <w:r w:rsidRPr="00996AA0">
        <w:t>1</w:t>
      </w:r>
      <w:r w:rsidR="009F1168" w:rsidRPr="00996AA0">
        <w:t>0</w:t>
      </w:r>
      <w:r w:rsidR="00AF4319" w:rsidRPr="00996AA0">
        <w:t>.</w:t>
      </w:r>
      <w:r w:rsidR="00AF4319" w:rsidRPr="00996AA0">
        <w:rPr>
          <w:b/>
        </w:rPr>
        <w:t>Gruberová</w:t>
      </w:r>
      <w:proofErr w:type="gramEnd"/>
      <w:r w:rsidR="00AF4319" w:rsidRPr="00996AA0">
        <w:rPr>
          <w:b/>
        </w:rPr>
        <w:t xml:space="preserve"> Renata</w:t>
      </w:r>
      <w:r w:rsidR="00AF4319" w:rsidRPr="00996AA0">
        <w:tab/>
      </w:r>
    </w:p>
    <w:p w:rsidR="00AF4319" w:rsidRPr="00996AA0" w:rsidRDefault="008C62C6" w:rsidP="00AF4319">
      <w:pPr>
        <w:spacing w:after="0" w:line="240" w:lineRule="auto"/>
      </w:pPr>
      <w:r w:rsidRPr="00996AA0">
        <w:t xml:space="preserve">zvolena </w:t>
      </w:r>
      <w:proofErr w:type="gramStart"/>
      <w:r w:rsidRPr="00996AA0">
        <w:t>5.5.2014</w:t>
      </w:r>
      <w:proofErr w:type="gramEnd"/>
    </w:p>
    <w:p w:rsidR="00AF4319" w:rsidRPr="00996AA0" w:rsidRDefault="00AF4319" w:rsidP="00AF4319">
      <w:pPr>
        <w:spacing w:after="0" w:line="240" w:lineRule="auto"/>
      </w:pPr>
      <w:r w:rsidRPr="00996AA0">
        <w:t xml:space="preserve">do </w:t>
      </w:r>
      <w:proofErr w:type="gramStart"/>
      <w:r w:rsidR="008C62C6" w:rsidRPr="00996AA0">
        <w:t>4</w:t>
      </w:r>
      <w:r w:rsidRPr="00996AA0">
        <w:t>.</w:t>
      </w:r>
      <w:r w:rsidR="008C62C6" w:rsidRPr="00996AA0">
        <w:t>5</w:t>
      </w:r>
      <w:r w:rsidRPr="00996AA0">
        <w:t>.201</w:t>
      </w:r>
      <w:r w:rsidR="008C62C6" w:rsidRPr="00996AA0">
        <w:t>8</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proofErr w:type="gramStart"/>
      <w:r w:rsidRPr="00996AA0">
        <w:t>1</w:t>
      </w:r>
      <w:r w:rsidR="009F1168" w:rsidRPr="00996AA0">
        <w:t>1</w:t>
      </w:r>
      <w:r w:rsidRPr="00996AA0">
        <w:t>.</w:t>
      </w:r>
      <w:r w:rsidRPr="00996AA0">
        <w:rPr>
          <w:b/>
        </w:rPr>
        <w:t>Havlíková</w:t>
      </w:r>
      <w:proofErr w:type="gramEnd"/>
      <w:r w:rsidRPr="00996AA0">
        <w:rPr>
          <w:b/>
        </w:rPr>
        <w:t xml:space="preserve"> Věra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 xml:space="preserve">zvolena </w:t>
      </w:r>
      <w:proofErr w:type="gramStart"/>
      <w:r w:rsidRPr="00996AA0">
        <w:t>29.4.2013</w:t>
      </w:r>
      <w:proofErr w:type="gramEnd"/>
    </w:p>
    <w:p w:rsidR="00FF3D81" w:rsidRPr="00996AA0" w:rsidRDefault="00FF3D81" w:rsidP="00FF3D81">
      <w:pPr>
        <w:spacing w:after="0" w:line="240" w:lineRule="auto"/>
      </w:pPr>
      <w:r w:rsidRPr="00996AA0">
        <w:t xml:space="preserve">do </w:t>
      </w:r>
      <w:proofErr w:type="gramStart"/>
      <w:r w:rsidRPr="00996AA0">
        <w:t>28.4.201</w:t>
      </w:r>
      <w:r w:rsidR="009A2279" w:rsidRPr="00996AA0">
        <w:t>7</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B860BA" w:rsidRPr="00996AA0" w:rsidRDefault="00103C94" w:rsidP="00103C94">
      <w:pPr>
        <w:spacing w:after="0" w:line="240" w:lineRule="auto"/>
      </w:pPr>
      <w:r w:rsidRPr="00996AA0">
        <w:t xml:space="preserve">do </w:t>
      </w:r>
      <w:proofErr w:type="gramStart"/>
      <w:r w:rsidRPr="00996AA0">
        <w:t>19.5.201</w:t>
      </w:r>
      <w:r w:rsidR="00430774" w:rsidRPr="00996AA0">
        <w:t>7</w:t>
      </w:r>
      <w:proofErr w:type="gramEnd"/>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w:t>
      </w:r>
      <w:proofErr w:type="gramStart"/>
      <w:r w:rsidRPr="00996AA0">
        <w:t>25.2.2013</w:t>
      </w:r>
      <w:proofErr w:type="gramEnd"/>
    </w:p>
    <w:p w:rsidR="006366D4" w:rsidRPr="00996AA0" w:rsidRDefault="00AF4319" w:rsidP="006366D4">
      <w:pPr>
        <w:spacing w:after="0" w:line="240" w:lineRule="auto"/>
      </w:pPr>
      <w:r w:rsidRPr="00996AA0">
        <w:t xml:space="preserve">do </w:t>
      </w:r>
      <w:proofErr w:type="gramStart"/>
      <w:r w:rsidRPr="00996AA0">
        <w:t>24.2.2017</w:t>
      </w:r>
      <w:proofErr w:type="gramEnd"/>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 xml:space="preserve">zvolen </w:t>
      </w:r>
      <w:proofErr w:type="gramStart"/>
      <w:r w:rsidRPr="00996AA0">
        <w:t>9.5.2013</w:t>
      </w:r>
      <w:proofErr w:type="gramEnd"/>
    </w:p>
    <w:p w:rsidR="009A2279" w:rsidRPr="00996AA0" w:rsidRDefault="006366D4" w:rsidP="006366D4">
      <w:pPr>
        <w:spacing w:after="0" w:line="240" w:lineRule="auto"/>
      </w:pPr>
      <w:r w:rsidRPr="00996AA0">
        <w:t xml:space="preserve">do </w:t>
      </w:r>
      <w:proofErr w:type="gramStart"/>
      <w:r w:rsidRPr="00996AA0">
        <w:t>8.5.2017</w:t>
      </w:r>
      <w:proofErr w:type="gramEnd"/>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 xml:space="preserve">zvolena </w:t>
      </w:r>
      <w:proofErr w:type="gramStart"/>
      <w:r w:rsidRPr="00996AA0">
        <w:t>20.5.2013</w:t>
      </w:r>
      <w:proofErr w:type="gramEnd"/>
    </w:p>
    <w:p w:rsidR="006366D4" w:rsidRPr="00996AA0" w:rsidRDefault="006366D4" w:rsidP="006366D4">
      <w:pPr>
        <w:spacing w:after="0" w:line="240" w:lineRule="auto"/>
      </w:pPr>
      <w:r w:rsidRPr="00996AA0">
        <w:t xml:space="preserve">do </w:t>
      </w:r>
      <w:proofErr w:type="gramStart"/>
      <w:r w:rsidRPr="00996AA0">
        <w:t>19.5.201</w:t>
      </w:r>
      <w:r w:rsidR="009A2279" w:rsidRPr="00996AA0">
        <w:t>7</w:t>
      </w:r>
      <w:proofErr w:type="gramEnd"/>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 xml:space="preserve">zvolena </w:t>
      </w:r>
      <w:proofErr w:type="gramStart"/>
      <w:r w:rsidRPr="00996AA0">
        <w:t>20.9.2012</w:t>
      </w:r>
      <w:proofErr w:type="gramEnd"/>
    </w:p>
    <w:p w:rsidR="00AF4319" w:rsidRPr="00996AA0" w:rsidRDefault="00AF4319" w:rsidP="00AF4319">
      <w:pPr>
        <w:spacing w:after="0" w:line="240" w:lineRule="auto"/>
      </w:pPr>
      <w:r w:rsidRPr="00996AA0">
        <w:t xml:space="preserve">do </w:t>
      </w:r>
      <w:proofErr w:type="gramStart"/>
      <w:r w:rsidRPr="00996AA0">
        <w:t>19.9.2016</w:t>
      </w:r>
      <w:proofErr w:type="gramEnd"/>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 xml:space="preserve">zvolen </w:t>
      </w:r>
      <w:proofErr w:type="gramStart"/>
      <w:r w:rsidRPr="00996AA0">
        <w:t>20.5.2013</w:t>
      </w:r>
      <w:proofErr w:type="gramEnd"/>
    </w:p>
    <w:p w:rsidR="00786C39" w:rsidRPr="00996AA0" w:rsidRDefault="00786C39" w:rsidP="00AF4319">
      <w:pPr>
        <w:spacing w:after="0" w:line="240" w:lineRule="auto"/>
      </w:pPr>
      <w:r w:rsidRPr="00996AA0">
        <w:t xml:space="preserve">do </w:t>
      </w:r>
      <w:proofErr w:type="gramStart"/>
      <w:r w:rsidRPr="00996AA0">
        <w:t>19.5.2017</w:t>
      </w:r>
      <w:proofErr w:type="gramEnd"/>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 xml:space="preserve">zvolen </w:t>
      </w:r>
      <w:proofErr w:type="gramStart"/>
      <w:r w:rsidRPr="00996AA0">
        <w:t>24</w:t>
      </w:r>
      <w:r w:rsidR="003635D2" w:rsidRPr="00996AA0">
        <w:t>.</w:t>
      </w:r>
      <w:r w:rsidRPr="00996AA0">
        <w:t>2</w:t>
      </w:r>
      <w:r w:rsidR="003635D2" w:rsidRPr="00996AA0">
        <w:t>.201</w:t>
      </w:r>
      <w:r w:rsidRPr="00996AA0">
        <w:t>4</w:t>
      </w:r>
      <w:proofErr w:type="gramEnd"/>
    </w:p>
    <w:p w:rsidR="003635D2" w:rsidRPr="00996AA0" w:rsidRDefault="0095287F" w:rsidP="003635D2">
      <w:pPr>
        <w:spacing w:after="0" w:line="240" w:lineRule="auto"/>
      </w:pPr>
      <w:r w:rsidRPr="00996AA0">
        <w:t xml:space="preserve">do </w:t>
      </w:r>
      <w:proofErr w:type="gramStart"/>
      <w:r w:rsidRPr="00996AA0">
        <w:t>23</w:t>
      </w:r>
      <w:r w:rsidR="003635D2" w:rsidRPr="00996AA0">
        <w:t>.</w:t>
      </w:r>
      <w:r w:rsidRPr="00996AA0">
        <w:t>2</w:t>
      </w:r>
      <w:r w:rsidR="003635D2" w:rsidRPr="00996AA0">
        <w:t>.201</w:t>
      </w:r>
      <w:r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proofErr w:type="gramStart"/>
      <w:r w:rsidR="008B7380" w:rsidRPr="00996AA0">
        <w:t>27</w:t>
      </w:r>
      <w:r w:rsidRPr="00996AA0">
        <w:t>.</w:t>
      </w:r>
      <w:r w:rsidR="008B7380" w:rsidRPr="00996AA0">
        <w:t>1</w:t>
      </w:r>
      <w:r w:rsidRPr="00996AA0">
        <w:t>.201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2</w:t>
      </w:r>
      <w:r w:rsidR="008B7380" w:rsidRPr="00996AA0">
        <w:t>6</w:t>
      </w:r>
      <w:r w:rsidRPr="00996AA0">
        <w:t>.</w:t>
      </w:r>
      <w:r w:rsidR="008B7380" w:rsidRPr="00996AA0">
        <w:t>1</w:t>
      </w:r>
      <w:r w:rsidRPr="00996AA0">
        <w:t>.201</w:t>
      </w:r>
      <w:r w:rsidR="008B7380"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 xml:space="preserve">zvolen </w:t>
      </w:r>
      <w:proofErr w:type="gramStart"/>
      <w:r w:rsidRPr="00996AA0">
        <w:t>9</w:t>
      </w:r>
      <w:r w:rsidR="002B1755" w:rsidRPr="00996AA0">
        <w:t>.5.20</w:t>
      </w:r>
      <w:r w:rsidRPr="00996AA0">
        <w:t>13</w:t>
      </w:r>
      <w:proofErr w:type="gramEnd"/>
    </w:p>
    <w:p w:rsidR="003635D2" w:rsidRPr="00996AA0" w:rsidRDefault="00F62759" w:rsidP="003635D2">
      <w:pPr>
        <w:spacing w:after="0" w:line="240" w:lineRule="auto"/>
      </w:pPr>
      <w:r w:rsidRPr="00996AA0">
        <w:t xml:space="preserve">do </w:t>
      </w:r>
      <w:proofErr w:type="gramStart"/>
      <w:r w:rsidRPr="00996AA0">
        <w:t>8</w:t>
      </w:r>
      <w:r w:rsidR="003635D2" w:rsidRPr="00996AA0">
        <w:t>.5.201</w:t>
      </w:r>
      <w:r w:rsidRPr="00996AA0">
        <w:t>7</w:t>
      </w:r>
      <w:proofErr w:type="gramEnd"/>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 xml:space="preserve">zvolena </w:t>
      </w:r>
      <w:proofErr w:type="gramStart"/>
      <w:r w:rsidRPr="00996AA0">
        <w:t>19.6.2013</w:t>
      </w:r>
      <w:proofErr w:type="gramEnd"/>
    </w:p>
    <w:p w:rsidR="00430774" w:rsidRPr="00996AA0" w:rsidRDefault="00430774" w:rsidP="00AF4319">
      <w:pPr>
        <w:spacing w:after="0" w:line="240" w:lineRule="auto"/>
      </w:pPr>
      <w:r w:rsidRPr="00996AA0">
        <w:t xml:space="preserve">do </w:t>
      </w:r>
      <w:proofErr w:type="gramStart"/>
      <w:r w:rsidRPr="00996AA0">
        <w:t>18.6.2017</w:t>
      </w:r>
      <w:proofErr w:type="gramEnd"/>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 xml:space="preserve">zvolena </w:t>
      </w:r>
      <w:proofErr w:type="gramStart"/>
      <w:r w:rsidRPr="00996AA0">
        <w:t>29.4.2015</w:t>
      </w:r>
      <w:proofErr w:type="gramEnd"/>
    </w:p>
    <w:p w:rsidR="00B030EB" w:rsidRPr="00996AA0" w:rsidRDefault="00B030EB" w:rsidP="00AF4319">
      <w:pPr>
        <w:spacing w:after="0" w:line="240" w:lineRule="auto"/>
      </w:pPr>
      <w:r w:rsidRPr="00996AA0">
        <w:t xml:space="preserve">do </w:t>
      </w:r>
      <w:proofErr w:type="gramStart"/>
      <w:r w:rsidRPr="00996AA0">
        <w:t>28.4.2019</w:t>
      </w:r>
      <w:proofErr w:type="gramEnd"/>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 xml:space="preserve">zvolen </w:t>
      </w:r>
      <w:proofErr w:type="gramStart"/>
      <w:r w:rsidRPr="00996AA0">
        <w:t>20.6.2013</w:t>
      </w:r>
      <w:proofErr w:type="gramEnd"/>
    </w:p>
    <w:p w:rsidR="00371396" w:rsidRPr="00996AA0" w:rsidRDefault="00371396" w:rsidP="00AF4319">
      <w:pPr>
        <w:spacing w:after="0" w:line="240" w:lineRule="auto"/>
      </w:pPr>
      <w:r w:rsidRPr="00996AA0">
        <w:t xml:space="preserve">do </w:t>
      </w:r>
      <w:proofErr w:type="gramStart"/>
      <w:r w:rsidRPr="00996AA0">
        <w:t>19.6.2017</w:t>
      </w:r>
      <w:proofErr w:type="gramEnd"/>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 xml:space="preserve">zvolen </w:t>
      </w:r>
      <w:proofErr w:type="gramStart"/>
      <w:r w:rsidRPr="00996AA0">
        <w:t>28.3.2013</w:t>
      </w:r>
      <w:proofErr w:type="gramEnd"/>
    </w:p>
    <w:p w:rsidR="00AF4319" w:rsidRPr="00996AA0" w:rsidRDefault="00AF4319" w:rsidP="00AF4319">
      <w:pPr>
        <w:spacing w:after="0" w:line="240" w:lineRule="auto"/>
      </w:pPr>
      <w:r w:rsidRPr="00996AA0">
        <w:t xml:space="preserve">do </w:t>
      </w:r>
      <w:proofErr w:type="gramStart"/>
      <w:r w:rsidRPr="00996AA0">
        <w:t>27.3.2017</w:t>
      </w:r>
      <w:proofErr w:type="gramEnd"/>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 xml:space="preserve">zvolena </w:t>
      </w:r>
      <w:proofErr w:type="gramStart"/>
      <w:r w:rsidRPr="00996AA0">
        <w:t>20.2.2013</w:t>
      </w:r>
      <w:proofErr w:type="gramEnd"/>
    </w:p>
    <w:p w:rsidR="00417F59" w:rsidRPr="00996AA0" w:rsidRDefault="00AF4319" w:rsidP="00AF4319">
      <w:pPr>
        <w:spacing w:after="0" w:line="240" w:lineRule="auto"/>
      </w:pPr>
      <w:r w:rsidRPr="00996AA0">
        <w:t xml:space="preserve">do </w:t>
      </w:r>
      <w:proofErr w:type="gramStart"/>
      <w:r w:rsidRPr="00996AA0">
        <w:t>19.2.2017</w:t>
      </w:r>
      <w:proofErr w:type="gramEnd"/>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 xml:space="preserve">zvolena </w:t>
      </w:r>
      <w:proofErr w:type="gramStart"/>
      <w:r w:rsidRPr="00996AA0">
        <w:t>24.1.2013</w:t>
      </w:r>
      <w:proofErr w:type="gramEnd"/>
    </w:p>
    <w:p w:rsidR="00AF4319" w:rsidRPr="00996AA0" w:rsidRDefault="00AF4319" w:rsidP="00AF4319">
      <w:pPr>
        <w:spacing w:after="0" w:line="240" w:lineRule="auto"/>
      </w:pPr>
      <w:r w:rsidRPr="00996AA0">
        <w:t xml:space="preserve">do </w:t>
      </w:r>
      <w:proofErr w:type="gramStart"/>
      <w:r w:rsidRPr="00996AA0">
        <w:t>23.1.2017</w:t>
      </w:r>
      <w:proofErr w:type="gramEnd"/>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 xml:space="preserve">zvolena </w:t>
      </w:r>
      <w:proofErr w:type="gramStart"/>
      <w:r w:rsidRPr="00996AA0">
        <w:t>19</w:t>
      </w:r>
      <w:r w:rsidR="00AF4319" w:rsidRPr="00996AA0">
        <w:t>.</w:t>
      </w:r>
      <w:r w:rsidRPr="00996AA0">
        <w:t>12</w:t>
      </w:r>
      <w:r w:rsidR="00AF4319" w:rsidRPr="00996AA0">
        <w:t>.201</w:t>
      </w:r>
      <w:r w:rsidRPr="00996AA0">
        <w:t>3</w:t>
      </w:r>
      <w:proofErr w:type="gramEnd"/>
    </w:p>
    <w:p w:rsidR="00554A3D" w:rsidRPr="00996AA0" w:rsidRDefault="008B7380" w:rsidP="00786C39">
      <w:pPr>
        <w:spacing w:after="0" w:line="240" w:lineRule="auto"/>
      </w:pPr>
      <w:r w:rsidRPr="00996AA0">
        <w:t xml:space="preserve">do </w:t>
      </w:r>
      <w:proofErr w:type="gramStart"/>
      <w:r w:rsidRPr="00996AA0">
        <w:t>18</w:t>
      </w:r>
      <w:r w:rsidR="00AF4319" w:rsidRPr="00996AA0">
        <w:t>.1</w:t>
      </w:r>
      <w:r w:rsidRPr="00996AA0">
        <w:t>2</w:t>
      </w:r>
      <w:r w:rsidR="00AF4319" w:rsidRPr="00996AA0">
        <w:t>.201</w:t>
      </w:r>
      <w:r w:rsidRPr="00996AA0">
        <w:t>7</w:t>
      </w:r>
      <w:proofErr w:type="gramEnd"/>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 xml:space="preserve">zvolen </w:t>
      </w:r>
      <w:proofErr w:type="gramStart"/>
      <w:r w:rsidRPr="00996AA0">
        <w:t>25.2.2013</w:t>
      </w:r>
      <w:proofErr w:type="gramEnd"/>
    </w:p>
    <w:p w:rsidR="00554A3D" w:rsidRPr="00996AA0" w:rsidRDefault="00554A3D" w:rsidP="003635D2">
      <w:pPr>
        <w:spacing w:after="0" w:line="240" w:lineRule="auto"/>
      </w:pPr>
      <w:r w:rsidRPr="00996AA0">
        <w:t xml:space="preserve">do </w:t>
      </w:r>
      <w:proofErr w:type="gramStart"/>
      <w:r w:rsidRPr="00996AA0">
        <w:t>24.2.2017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 xml:space="preserve">zvolena </w:t>
      </w:r>
      <w:proofErr w:type="gramStart"/>
      <w:r w:rsidRPr="00996AA0">
        <w:t>6</w:t>
      </w:r>
      <w:r w:rsidR="002B1755" w:rsidRPr="00996AA0">
        <w:t>.</w:t>
      </w:r>
      <w:r w:rsidRPr="00996AA0">
        <w:t>3.2013</w:t>
      </w:r>
      <w:proofErr w:type="gramEnd"/>
    </w:p>
    <w:p w:rsidR="003635D2" w:rsidRPr="00996AA0" w:rsidRDefault="00554A3D" w:rsidP="003635D2">
      <w:pPr>
        <w:spacing w:after="0" w:line="240" w:lineRule="auto"/>
      </w:pPr>
      <w:r w:rsidRPr="00996AA0">
        <w:t xml:space="preserve">do </w:t>
      </w:r>
      <w:proofErr w:type="gramStart"/>
      <w:r w:rsidRPr="00996AA0">
        <w:t>5</w:t>
      </w:r>
      <w:r w:rsidR="003635D2" w:rsidRPr="00996AA0">
        <w:t>.3.201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 xml:space="preserve">zvolen </w:t>
      </w:r>
      <w:proofErr w:type="gramStart"/>
      <w:r w:rsidRPr="00996AA0">
        <w:t>24</w:t>
      </w:r>
      <w:r w:rsidR="002B1755" w:rsidRPr="00996AA0">
        <w:t>.</w:t>
      </w:r>
      <w:r w:rsidRPr="00996AA0">
        <w:t>1</w:t>
      </w:r>
      <w:r w:rsidR="002B1755" w:rsidRPr="00996AA0">
        <w:t>.20</w:t>
      </w:r>
      <w:r w:rsidRPr="00996AA0">
        <w:t>13</w:t>
      </w:r>
      <w:proofErr w:type="gramEnd"/>
    </w:p>
    <w:p w:rsidR="003635D2" w:rsidRPr="00996AA0" w:rsidRDefault="00554A3D" w:rsidP="003635D2">
      <w:pPr>
        <w:spacing w:after="0" w:line="240" w:lineRule="auto"/>
      </w:pPr>
      <w:r w:rsidRPr="00996AA0">
        <w:t xml:space="preserve">do </w:t>
      </w:r>
      <w:proofErr w:type="gramStart"/>
      <w:r w:rsidRPr="00996AA0">
        <w:t>23</w:t>
      </w:r>
      <w:r w:rsidR="003635D2" w:rsidRPr="00996AA0">
        <w:t>.</w:t>
      </w:r>
      <w:r w:rsidRPr="00996AA0">
        <w:t>1</w:t>
      </w:r>
      <w:r w:rsidR="003635D2" w:rsidRPr="00996AA0">
        <w:t>.201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 xml:space="preserve">zvolena </w:t>
      </w:r>
      <w:proofErr w:type="gramStart"/>
      <w:r w:rsidRPr="00996AA0">
        <w:t>4</w:t>
      </w:r>
      <w:r w:rsidR="003635D2" w:rsidRPr="00996AA0">
        <w:t>.</w:t>
      </w:r>
      <w:r w:rsidRPr="00996AA0">
        <w:t>3</w:t>
      </w:r>
      <w:r w:rsidR="003635D2" w:rsidRPr="00996AA0">
        <w:t>.20</w:t>
      </w:r>
      <w:r w:rsidRPr="00996AA0">
        <w:t>13</w:t>
      </w:r>
      <w:proofErr w:type="gramEnd"/>
    </w:p>
    <w:p w:rsidR="00371396" w:rsidRPr="00996AA0" w:rsidRDefault="00554A3D" w:rsidP="003635D2">
      <w:pPr>
        <w:spacing w:after="0" w:line="240" w:lineRule="auto"/>
      </w:pPr>
      <w:r w:rsidRPr="00996AA0">
        <w:t>do</w:t>
      </w:r>
      <w:r w:rsidR="00371396" w:rsidRPr="00996AA0">
        <w:t xml:space="preserve"> </w:t>
      </w:r>
      <w:proofErr w:type="gramStart"/>
      <w:r w:rsidRPr="00996AA0">
        <w:t>3.3</w:t>
      </w:r>
      <w:r w:rsidR="003635D2" w:rsidRPr="00996AA0">
        <w:t>.201</w:t>
      </w:r>
      <w:r w:rsidRPr="00996AA0">
        <w:t>7</w:t>
      </w:r>
      <w:proofErr w:type="gramEnd"/>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 xml:space="preserve">zvolena </w:t>
      </w:r>
      <w:proofErr w:type="gramStart"/>
      <w:r w:rsidRPr="00996AA0">
        <w:t>9.5.2013</w:t>
      </w:r>
      <w:proofErr w:type="gramEnd"/>
    </w:p>
    <w:p w:rsidR="009A2279" w:rsidRPr="00996AA0" w:rsidRDefault="00371396" w:rsidP="00554A3D">
      <w:pPr>
        <w:spacing w:after="0" w:line="240" w:lineRule="auto"/>
      </w:pPr>
      <w:r w:rsidRPr="00996AA0">
        <w:t xml:space="preserve">do </w:t>
      </w:r>
      <w:proofErr w:type="gramStart"/>
      <w:r w:rsidRPr="00996AA0">
        <w:t>8.5.2017</w:t>
      </w:r>
      <w:proofErr w:type="gramEnd"/>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 xml:space="preserve">zvolena </w:t>
      </w:r>
      <w:proofErr w:type="gramStart"/>
      <w:r w:rsidRPr="00996AA0">
        <w:t>20.6.2013</w:t>
      </w:r>
      <w:proofErr w:type="gramEnd"/>
    </w:p>
    <w:p w:rsidR="006A1577" w:rsidRPr="00996AA0" w:rsidRDefault="006A1577" w:rsidP="00554A3D">
      <w:pPr>
        <w:spacing w:after="0" w:line="240" w:lineRule="auto"/>
      </w:pPr>
      <w:r w:rsidRPr="00996AA0">
        <w:t xml:space="preserve">do </w:t>
      </w:r>
      <w:proofErr w:type="gramStart"/>
      <w:r w:rsidRPr="00996AA0">
        <w:t>19.6.201</w:t>
      </w:r>
      <w:r w:rsidR="009A2279" w:rsidRPr="00996AA0">
        <w:t>7</w:t>
      </w:r>
      <w:proofErr w:type="gramEnd"/>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proofErr w:type="gramStart"/>
      <w:r w:rsidR="006270D4" w:rsidRPr="00996AA0">
        <w:t>10.12.2015</w:t>
      </w:r>
      <w:proofErr w:type="gramEnd"/>
    </w:p>
    <w:p w:rsidR="00B078DD" w:rsidRPr="00996AA0" w:rsidRDefault="006270D4" w:rsidP="00B078DD">
      <w:pPr>
        <w:spacing w:after="0" w:line="240" w:lineRule="auto"/>
      </w:pPr>
      <w:r w:rsidRPr="00996AA0">
        <w:t xml:space="preserve">do </w:t>
      </w:r>
      <w:proofErr w:type="gramStart"/>
      <w:r w:rsidRPr="00996AA0">
        <w:t>9.12.2019</w:t>
      </w:r>
      <w:proofErr w:type="gramEnd"/>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 xml:space="preserve">zvolena </w:t>
      </w:r>
      <w:proofErr w:type="gramStart"/>
      <w:r w:rsidRPr="00996AA0">
        <w:t>9.5.2013</w:t>
      </w:r>
      <w:proofErr w:type="gramEnd"/>
    </w:p>
    <w:p w:rsidR="00B26E21" w:rsidRPr="00996AA0" w:rsidRDefault="00B26E21" w:rsidP="00B26E21">
      <w:pPr>
        <w:spacing w:after="0" w:line="240" w:lineRule="auto"/>
      </w:pPr>
      <w:r w:rsidRPr="00996AA0">
        <w:t xml:space="preserve">do </w:t>
      </w:r>
      <w:proofErr w:type="gramStart"/>
      <w:r w:rsidRPr="00996AA0">
        <w:t>8.5.2017</w:t>
      </w:r>
      <w:proofErr w:type="gramEnd"/>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9F1168" w:rsidRPr="00996AA0" w:rsidRDefault="00701CFF" w:rsidP="003635D2">
      <w:pPr>
        <w:spacing w:after="0" w:line="240" w:lineRule="auto"/>
      </w:pPr>
      <w:r w:rsidRPr="00996AA0">
        <w:t xml:space="preserve">do </w:t>
      </w:r>
      <w:proofErr w:type="gramStart"/>
      <w:r w:rsidRPr="00996AA0">
        <w:t>19</w:t>
      </w:r>
      <w:r w:rsidR="003635D2" w:rsidRPr="00996AA0">
        <w:t>.</w:t>
      </w:r>
      <w:r w:rsidRPr="00996AA0">
        <w:t>6.2017</w:t>
      </w:r>
      <w:proofErr w:type="gramEnd"/>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proofErr w:type="gramStart"/>
      <w:r w:rsidR="00554A3D" w:rsidRPr="00996AA0">
        <w:t>12</w:t>
      </w:r>
      <w:r w:rsidRPr="00996AA0">
        <w:t>.</w:t>
      </w:r>
      <w:r w:rsidR="00554A3D" w:rsidRPr="00996AA0">
        <w:t>3</w:t>
      </w:r>
      <w:r w:rsidRPr="00996AA0">
        <w:t>.20</w:t>
      </w:r>
      <w:r w:rsidR="00554A3D" w:rsidRPr="00996AA0">
        <w:t>13</w:t>
      </w:r>
      <w:proofErr w:type="gramEnd"/>
    </w:p>
    <w:p w:rsidR="00FE6BD5" w:rsidRPr="00996AA0" w:rsidRDefault="00A515CC" w:rsidP="00A515CC">
      <w:pPr>
        <w:spacing w:after="0" w:line="240" w:lineRule="auto"/>
      </w:pPr>
      <w:r w:rsidRPr="00996AA0">
        <w:t xml:space="preserve">do </w:t>
      </w:r>
      <w:proofErr w:type="gramStart"/>
      <w:r w:rsidR="00554A3D" w:rsidRPr="00996AA0">
        <w:t>11</w:t>
      </w:r>
      <w:r w:rsidRPr="00996AA0">
        <w:t>.</w:t>
      </w:r>
      <w:r w:rsidR="00554A3D" w:rsidRPr="00996AA0">
        <w:t>3</w:t>
      </w:r>
      <w:r w:rsidRPr="00996AA0">
        <w:t>.201</w:t>
      </w:r>
      <w:r w:rsidR="00554A3D" w:rsidRPr="00996AA0">
        <w:t>7</w:t>
      </w:r>
      <w:proofErr w:type="gramEnd"/>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 xml:space="preserve">Zvolen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 xml:space="preserve">zvolena </w:t>
      </w:r>
      <w:proofErr w:type="gramStart"/>
      <w:r w:rsidRPr="00996AA0">
        <w:t>2</w:t>
      </w:r>
      <w:r w:rsidR="008C62C6" w:rsidRPr="00996AA0">
        <w:t>9</w:t>
      </w:r>
      <w:r w:rsidRPr="00996AA0">
        <w:t>.5.2013</w:t>
      </w:r>
      <w:proofErr w:type="gramEnd"/>
    </w:p>
    <w:p w:rsidR="00035F63" w:rsidRPr="00996AA0" w:rsidRDefault="00035F63" w:rsidP="00A515CC">
      <w:pPr>
        <w:spacing w:after="0" w:line="240" w:lineRule="auto"/>
      </w:pPr>
      <w:r w:rsidRPr="00996AA0">
        <w:t xml:space="preserve">do </w:t>
      </w:r>
      <w:proofErr w:type="gramStart"/>
      <w:r w:rsidRPr="00996AA0">
        <w:t>2</w:t>
      </w:r>
      <w:r w:rsidR="008C62C6" w:rsidRPr="00996AA0">
        <w:t>8</w:t>
      </w:r>
      <w:r w:rsidRPr="00996AA0">
        <w:t>.5.201</w:t>
      </w:r>
      <w:r w:rsidR="009A2279" w:rsidRPr="00996AA0">
        <w:t>7</w:t>
      </w:r>
      <w:proofErr w:type="gramEnd"/>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 xml:space="preserve">zvolena </w:t>
      </w:r>
      <w:proofErr w:type="gramStart"/>
      <w:r w:rsidRPr="00996AA0">
        <w:t>1</w:t>
      </w:r>
      <w:r w:rsidR="008B7380" w:rsidRPr="00996AA0">
        <w:t>3</w:t>
      </w:r>
      <w:r w:rsidRPr="00996AA0">
        <w:t>.2.201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1</w:t>
      </w:r>
      <w:r w:rsidR="008B7380" w:rsidRPr="00996AA0">
        <w:t>2</w:t>
      </w:r>
      <w:r w:rsidRPr="00996AA0">
        <w:t>.2.201</w:t>
      </w:r>
      <w:r w:rsidR="008B7380" w:rsidRPr="00996AA0">
        <w:t>8</w:t>
      </w:r>
      <w:proofErr w:type="gramEnd"/>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 xml:space="preserve">zvolena </w:t>
      </w:r>
      <w:proofErr w:type="gramStart"/>
      <w:r w:rsidRPr="00996AA0">
        <w:t>14.9</w:t>
      </w:r>
      <w:r w:rsidR="002B1755" w:rsidRPr="00996AA0">
        <w:t>.2011</w:t>
      </w:r>
      <w:proofErr w:type="gramEnd"/>
    </w:p>
    <w:p w:rsidR="003635D2" w:rsidRPr="00996AA0" w:rsidRDefault="003635D2" w:rsidP="003635D2">
      <w:pPr>
        <w:spacing w:after="0" w:line="240" w:lineRule="auto"/>
      </w:pPr>
      <w:r w:rsidRPr="00996AA0">
        <w:t xml:space="preserve">do </w:t>
      </w:r>
      <w:proofErr w:type="gramStart"/>
      <w:r w:rsidR="00351D3C" w:rsidRPr="00996AA0">
        <w:t>28.6.2019</w:t>
      </w:r>
      <w:proofErr w:type="gramEnd"/>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proofErr w:type="gramStart"/>
      <w:r w:rsidRPr="00996AA0">
        <w:t>2</w:t>
      </w:r>
      <w:r w:rsidR="00FC76E1" w:rsidRPr="00996AA0">
        <w:t>7</w:t>
      </w:r>
      <w:r w:rsidR="00A515CC" w:rsidRPr="00996AA0">
        <w:t>.</w:t>
      </w:r>
      <w:r w:rsidRPr="00996AA0">
        <w:t>3</w:t>
      </w:r>
      <w:r w:rsidR="00A515CC" w:rsidRPr="00996AA0">
        <w:t>.201</w:t>
      </w:r>
      <w:r w:rsidRPr="00996AA0">
        <w:t>3</w:t>
      </w:r>
      <w:proofErr w:type="gramEnd"/>
    </w:p>
    <w:p w:rsidR="00A515CC" w:rsidRPr="00996AA0" w:rsidRDefault="00554A3D" w:rsidP="003635D2">
      <w:pPr>
        <w:spacing w:after="0" w:line="240" w:lineRule="auto"/>
      </w:pPr>
      <w:r w:rsidRPr="00996AA0">
        <w:t xml:space="preserve">do </w:t>
      </w:r>
      <w:proofErr w:type="gramStart"/>
      <w:r w:rsidRPr="00996AA0">
        <w:t>2</w:t>
      </w:r>
      <w:r w:rsidR="00FC76E1" w:rsidRPr="00996AA0">
        <w:t>6</w:t>
      </w:r>
      <w:r w:rsidR="00A515CC" w:rsidRPr="00996AA0">
        <w:t>.</w:t>
      </w:r>
      <w:r w:rsidRPr="00996AA0">
        <w:t>3</w:t>
      </w:r>
      <w:r w:rsidR="00A515CC" w:rsidRPr="00996AA0">
        <w:t>.201</w:t>
      </w:r>
      <w:r w:rsidRPr="00996AA0">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66" w:rsidRDefault="00A34166" w:rsidP="009E3F51">
      <w:pPr>
        <w:spacing w:after="0" w:line="240" w:lineRule="auto"/>
      </w:pPr>
      <w:r>
        <w:separator/>
      </w:r>
    </w:p>
  </w:endnote>
  <w:endnote w:type="continuationSeparator" w:id="0">
    <w:p w:rsidR="00A34166" w:rsidRDefault="00A3416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B030EB" w:rsidRDefault="00B030EB">
        <w:pPr>
          <w:pStyle w:val="Zpat"/>
        </w:pPr>
        <w:r>
          <w:fldChar w:fldCharType="begin"/>
        </w:r>
        <w:r>
          <w:instrText>PAGE   \* MERGEFORMAT</w:instrText>
        </w:r>
        <w:r>
          <w:fldChar w:fldCharType="separate"/>
        </w:r>
        <w:r w:rsidR="00CF119A">
          <w:rPr>
            <w:noProof/>
          </w:rPr>
          <w:t>31</w:t>
        </w:r>
        <w:r>
          <w:rPr>
            <w:noProof/>
          </w:rPr>
          <w:fldChar w:fldCharType="end"/>
        </w:r>
      </w:p>
    </w:sdtContent>
  </w:sdt>
  <w:p w:rsidR="00B030EB" w:rsidRDefault="00B030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66" w:rsidRDefault="00A34166" w:rsidP="009E3F51">
      <w:pPr>
        <w:spacing w:after="0" w:line="240" w:lineRule="auto"/>
      </w:pPr>
      <w:r>
        <w:separator/>
      </w:r>
    </w:p>
  </w:footnote>
  <w:footnote w:type="continuationSeparator" w:id="0">
    <w:p w:rsidR="00A34166" w:rsidRDefault="00A3416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3DB"/>
    <w:rsid w:val="00054C17"/>
    <w:rsid w:val="000579B9"/>
    <w:rsid w:val="0006073A"/>
    <w:rsid w:val="00060EAB"/>
    <w:rsid w:val="00065546"/>
    <w:rsid w:val="00065979"/>
    <w:rsid w:val="00067152"/>
    <w:rsid w:val="00070CCD"/>
    <w:rsid w:val="00073492"/>
    <w:rsid w:val="00081C4B"/>
    <w:rsid w:val="00085674"/>
    <w:rsid w:val="00086D20"/>
    <w:rsid w:val="00094E0D"/>
    <w:rsid w:val="000A1FA2"/>
    <w:rsid w:val="000B0DD3"/>
    <w:rsid w:val="000B2F9A"/>
    <w:rsid w:val="000B428E"/>
    <w:rsid w:val="000B518D"/>
    <w:rsid w:val="000B53A1"/>
    <w:rsid w:val="000C0056"/>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0F6C56"/>
    <w:rsid w:val="00102085"/>
    <w:rsid w:val="00102FAD"/>
    <w:rsid w:val="001038F0"/>
    <w:rsid w:val="00103C94"/>
    <w:rsid w:val="0010635E"/>
    <w:rsid w:val="001075F5"/>
    <w:rsid w:val="00110950"/>
    <w:rsid w:val="001207FB"/>
    <w:rsid w:val="00120EFC"/>
    <w:rsid w:val="0012284A"/>
    <w:rsid w:val="001229CF"/>
    <w:rsid w:val="00125D03"/>
    <w:rsid w:val="00132BEB"/>
    <w:rsid w:val="0013406F"/>
    <w:rsid w:val="001349DA"/>
    <w:rsid w:val="001373E9"/>
    <w:rsid w:val="00140F28"/>
    <w:rsid w:val="00142425"/>
    <w:rsid w:val="00142CD4"/>
    <w:rsid w:val="001444A6"/>
    <w:rsid w:val="00146B81"/>
    <w:rsid w:val="00147C84"/>
    <w:rsid w:val="00152F1E"/>
    <w:rsid w:val="00153183"/>
    <w:rsid w:val="00153C41"/>
    <w:rsid w:val="00157AD3"/>
    <w:rsid w:val="00157B6C"/>
    <w:rsid w:val="00161093"/>
    <w:rsid w:val="001620B8"/>
    <w:rsid w:val="00162C1E"/>
    <w:rsid w:val="00162F0D"/>
    <w:rsid w:val="001655DA"/>
    <w:rsid w:val="00171176"/>
    <w:rsid w:val="00171C1E"/>
    <w:rsid w:val="001746B5"/>
    <w:rsid w:val="00175E7D"/>
    <w:rsid w:val="001760C1"/>
    <w:rsid w:val="001800C7"/>
    <w:rsid w:val="00180FDE"/>
    <w:rsid w:val="001811C2"/>
    <w:rsid w:val="00182209"/>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3F7C"/>
    <w:rsid w:val="002155B1"/>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5010A"/>
    <w:rsid w:val="00252A34"/>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2466"/>
    <w:rsid w:val="0029316B"/>
    <w:rsid w:val="00295CF4"/>
    <w:rsid w:val="00296BEE"/>
    <w:rsid w:val="00296CA3"/>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88A"/>
    <w:rsid w:val="002E7F39"/>
    <w:rsid w:val="002F30DC"/>
    <w:rsid w:val="002F5BCC"/>
    <w:rsid w:val="003003DD"/>
    <w:rsid w:val="00304D99"/>
    <w:rsid w:val="00305B34"/>
    <w:rsid w:val="00312FB1"/>
    <w:rsid w:val="00316CA9"/>
    <w:rsid w:val="00323D63"/>
    <w:rsid w:val="00324D6C"/>
    <w:rsid w:val="003266E4"/>
    <w:rsid w:val="00326CA2"/>
    <w:rsid w:val="0033683F"/>
    <w:rsid w:val="00344B46"/>
    <w:rsid w:val="0034565C"/>
    <w:rsid w:val="00345EE6"/>
    <w:rsid w:val="00350A73"/>
    <w:rsid w:val="00351D3C"/>
    <w:rsid w:val="0035336F"/>
    <w:rsid w:val="00355E54"/>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65B1"/>
    <w:rsid w:val="003A003C"/>
    <w:rsid w:val="003A2574"/>
    <w:rsid w:val="003A6437"/>
    <w:rsid w:val="003A64A6"/>
    <w:rsid w:val="003A786F"/>
    <w:rsid w:val="003A7BC2"/>
    <w:rsid w:val="003B348E"/>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3012"/>
    <w:rsid w:val="00417F59"/>
    <w:rsid w:val="00417F75"/>
    <w:rsid w:val="00421736"/>
    <w:rsid w:val="00421783"/>
    <w:rsid w:val="004236FF"/>
    <w:rsid w:val="004252E3"/>
    <w:rsid w:val="004270F9"/>
    <w:rsid w:val="00427BD2"/>
    <w:rsid w:val="00430774"/>
    <w:rsid w:val="00431420"/>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940B3"/>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B67"/>
    <w:rsid w:val="005065B9"/>
    <w:rsid w:val="00506EEB"/>
    <w:rsid w:val="00515604"/>
    <w:rsid w:val="0051599E"/>
    <w:rsid w:val="00521DF7"/>
    <w:rsid w:val="00530A5D"/>
    <w:rsid w:val="005311D5"/>
    <w:rsid w:val="00533F49"/>
    <w:rsid w:val="005340E2"/>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4CDF"/>
    <w:rsid w:val="005F5562"/>
    <w:rsid w:val="005F7967"/>
    <w:rsid w:val="00606A57"/>
    <w:rsid w:val="00610507"/>
    <w:rsid w:val="00611D26"/>
    <w:rsid w:val="006140E1"/>
    <w:rsid w:val="00614944"/>
    <w:rsid w:val="00617E40"/>
    <w:rsid w:val="00621CB2"/>
    <w:rsid w:val="00622523"/>
    <w:rsid w:val="006270D4"/>
    <w:rsid w:val="00633985"/>
    <w:rsid w:val="006366D4"/>
    <w:rsid w:val="006460D1"/>
    <w:rsid w:val="0064652D"/>
    <w:rsid w:val="00646AA4"/>
    <w:rsid w:val="00654577"/>
    <w:rsid w:val="006570F2"/>
    <w:rsid w:val="00657272"/>
    <w:rsid w:val="006579D9"/>
    <w:rsid w:val="006612C7"/>
    <w:rsid w:val="0067076D"/>
    <w:rsid w:val="00670C5B"/>
    <w:rsid w:val="00672EF2"/>
    <w:rsid w:val="00673273"/>
    <w:rsid w:val="006751FF"/>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6F637C"/>
    <w:rsid w:val="007009F4"/>
    <w:rsid w:val="00701CFF"/>
    <w:rsid w:val="00702FFE"/>
    <w:rsid w:val="00704A91"/>
    <w:rsid w:val="00705ABD"/>
    <w:rsid w:val="0071097D"/>
    <w:rsid w:val="007141EE"/>
    <w:rsid w:val="00715CF1"/>
    <w:rsid w:val="00720C9E"/>
    <w:rsid w:val="00723EF9"/>
    <w:rsid w:val="00727323"/>
    <w:rsid w:val="0073072D"/>
    <w:rsid w:val="007356B0"/>
    <w:rsid w:val="00735FE6"/>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C99"/>
    <w:rsid w:val="00786C39"/>
    <w:rsid w:val="00792151"/>
    <w:rsid w:val="00795EC7"/>
    <w:rsid w:val="007A3D5A"/>
    <w:rsid w:val="007A7A9F"/>
    <w:rsid w:val="007C1832"/>
    <w:rsid w:val="007C2D8C"/>
    <w:rsid w:val="007C5308"/>
    <w:rsid w:val="007C70B7"/>
    <w:rsid w:val="007C70C9"/>
    <w:rsid w:val="007C7901"/>
    <w:rsid w:val="007D0766"/>
    <w:rsid w:val="007D4F46"/>
    <w:rsid w:val="007E4F95"/>
    <w:rsid w:val="007E5157"/>
    <w:rsid w:val="007F1852"/>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2B78"/>
    <w:rsid w:val="00833E3F"/>
    <w:rsid w:val="00835D12"/>
    <w:rsid w:val="00836DD5"/>
    <w:rsid w:val="008372F0"/>
    <w:rsid w:val="00841487"/>
    <w:rsid w:val="00842FC3"/>
    <w:rsid w:val="00843EBF"/>
    <w:rsid w:val="0085226D"/>
    <w:rsid w:val="008533BF"/>
    <w:rsid w:val="008565BD"/>
    <w:rsid w:val="00857799"/>
    <w:rsid w:val="0086129A"/>
    <w:rsid w:val="00862025"/>
    <w:rsid w:val="00871705"/>
    <w:rsid w:val="00872C00"/>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0B44"/>
    <w:rsid w:val="00921795"/>
    <w:rsid w:val="00922388"/>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6AA0"/>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1A72"/>
    <w:rsid w:val="00A83D47"/>
    <w:rsid w:val="00A85282"/>
    <w:rsid w:val="00A865A9"/>
    <w:rsid w:val="00A86D00"/>
    <w:rsid w:val="00A92E49"/>
    <w:rsid w:val="00A962A1"/>
    <w:rsid w:val="00A96572"/>
    <w:rsid w:val="00A968E3"/>
    <w:rsid w:val="00A972F5"/>
    <w:rsid w:val="00A97B6D"/>
    <w:rsid w:val="00AA3447"/>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4387"/>
    <w:rsid w:val="00B35E8D"/>
    <w:rsid w:val="00B36CA1"/>
    <w:rsid w:val="00B406B2"/>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0B1"/>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4739"/>
    <w:rsid w:val="00C1477B"/>
    <w:rsid w:val="00C157FE"/>
    <w:rsid w:val="00C240C9"/>
    <w:rsid w:val="00C25B54"/>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66133"/>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630D"/>
    <w:rsid w:val="00CC4A3B"/>
    <w:rsid w:val="00CC59E6"/>
    <w:rsid w:val="00CC6E94"/>
    <w:rsid w:val="00CC78BC"/>
    <w:rsid w:val="00CD3755"/>
    <w:rsid w:val="00CD76E8"/>
    <w:rsid w:val="00CE1ED6"/>
    <w:rsid w:val="00CE206B"/>
    <w:rsid w:val="00CE368C"/>
    <w:rsid w:val="00CE5579"/>
    <w:rsid w:val="00CF040C"/>
    <w:rsid w:val="00CF0446"/>
    <w:rsid w:val="00CF119A"/>
    <w:rsid w:val="00CF1E66"/>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1D19"/>
    <w:rsid w:val="00D72D38"/>
    <w:rsid w:val="00D73205"/>
    <w:rsid w:val="00D73E45"/>
    <w:rsid w:val="00D75056"/>
    <w:rsid w:val="00D7550A"/>
    <w:rsid w:val="00D77B6E"/>
    <w:rsid w:val="00D8115F"/>
    <w:rsid w:val="00D9429A"/>
    <w:rsid w:val="00D97AD5"/>
    <w:rsid w:val="00DA7497"/>
    <w:rsid w:val="00DB005F"/>
    <w:rsid w:val="00DB2791"/>
    <w:rsid w:val="00DB3445"/>
    <w:rsid w:val="00DB6574"/>
    <w:rsid w:val="00DC2A53"/>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4CEE"/>
    <w:rsid w:val="00DF51EE"/>
    <w:rsid w:val="00DF5368"/>
    <w:rsid w:val="00DF6106"/>
    <w:rsid w:val="00E0402D"/>
    <w:rsid w:val="00E06B16"/>
    <w:rsid w:val="00E077AD"/>
    <w:rsid w:val="00E1470E"/>
    <w:rsid w:val="00E158B2"/>
    <w:rsid w:val="00E21984"/>
    <w:rsid w:val="00E24464"/>
    <w:rsid w:val="00E24D83"/>
    <w:rsid w:val="00E273CC"/>
    <w:rsid w:val="00E360EC"/>
    <w:rsid w:val="00E360F4"/>
    <w:rsid w:val="00E3675C"/>
    <w:rsid w:val="00E37457"/>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760C"/>
    <w:rsid w:val="00EF77A5"/>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328D"/>
    <w:rsid w:val="00F44A34"/>
    <w:rsid w:val="00F47B0A"/>
    <w:rsid w:val="00F504D7"/>
    <w:rsid w:val="00F52DEB"/>
    <w:rsid w:val="00F5722E"/>
    <w:rsid w:val="00F61C7C"/>
    <w:rsid w:val="00F62759"/>
    <w:rsid w:val="00F67227"/>
    <w:rsid w:val="00F72845"/>
    <w:rsid w:val="00F7384E"/>
    <w:rsid w:val="00F75A18"/>
    <w:rsid w:val="00F77111"/>
    <w:rsid w:val="00F812F3"/>
    <w:rsid w:val="00F83BD1"/>
    <w:rsid w:val="00F84E26"/>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E22"/>
    <w:rsid w:val="00FD30F7"/>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E8B26-220B-425D-B76B-300A27A0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11676</Words>
  <Characters>68893</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5</cp:revision>
  <cp:lastPrinted>2016-03-11T09:34:00Z</cp:lastPrinted>
  <dcterms:created xsi:type="dcterms:W3CDTF">2016-03-30T12:07:00Z</dcterms:created>
  <dcterms:modified xsi:type="dcterms:W3CDTF">2016-03-30T12:10:00Z</dcterms:modified>
</cp:coreProperties>
</file>