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E2B1E" w:rsidTr="006E2B1E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B1E" w:rsidRDefault="006E2B1E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6E2B1E" w:rsidRDefault="006E2B1E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6E2B1E" w:rsidRDefault="006E2B1E" w:rsidP="006E2B1E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6E2B1E" w:rsidRDefault="006E2B1E" w:rsidP="006E2B1E">
      <w:pPr>
        <w:rPr>
          <w:rFonts w:ascii="Garamond" w:hAnsi="Garamond"/>
        </w:rPr>
      </w:pPr>
    </w:p>
    <w:p w:rsidR="006E2B1E" w:rsidRDefault="006E2B1E" w:rsidP="006E2B1E">
      <w:pPr>
        <w:rPr>
          <w:rFonts w:ascii="Garamond" w:hAnsi="Garamond"/>
        </w:rPr>
      </w:pPr>
    </w:p>
    <w:p w:rsidR="006E2B1E" w:rsidRDefault="006E2B1E" w:rsidP="006E2B1E">
      <w:pPr>
        <w:rPr>
          <w:rFonts w:ascii="Garamond" w:hAnsi="Garamond"/>
        </w:rPr>
      </w:pPr>
    </w:p>
    <w:p w:rsidR="006E2B1E" w:rsidRDefault="006E2B1E" w:rsidP="006E2B1E">
      <w:pPr>
        <w:rPr>
          <w:rFonts w:ascii="Garamond" w:hAnsi="Garamond"/>
        </w:rPr>
      </w:pPr>
    </w:p>
    <w:p w:rsidR="006E2B1E" w:rsidRDefault="006E2B1E" w:rsidP="006E2B1E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6E2B1E" w:rsidTr="006E2B1E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B1E" w:rsidRDefault="006E2B1E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182/2023</w:t>
            </w:r>
            <w:bookmarkEnd w:id="0"/>
          </w:p>
          <w:p w:rsidR="006E2B1E" w:rsidRDefault="006E2B1E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VAŠE ZNAČKA</w:t>
            </w:r>
          </w:p>
          <w:p w:rsidR="006E2B1E" w:rsidRDefault="006E2B1E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6E2B1E" w:rsidRDefault="006E2B1E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16. 11.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B1E" w:rsidRDefault="006E2B1E">
            <w:pPr>
              <w:rPr>
                <w:rFonts w:ascii="Garamond" w:hAnsi="Garamond"/>
                <w:b/>
                <w:bCs/>
                <w:lang w:eastAsia="en-US"/>
              </w:rPr>
            </w:pPr>
          </w:p>
        </w:tc>
      </w:tr>
    </w:tbl>
    <w:p w:rsidR="006E2B1E" w:rsidRDefault="006E2B1E" w:rsidP="006E2B1E">
      <w:pPr>
        <w:rPr>
          <w:rFonts w:ascii="Garamond" w:hAnsi="Garamond"/>
          <w:b/>
          <w:bCs/>
          <w:lang w:eastAsia="en-US"/>
        </w:rPr>
      </w:pPr>
    </w:p>
    <w:p w:rsidR="006E2B1E" w:rsidRDefault="006E2B1E" w:rsidP="006E2B1E">
      <w:pPr>
        <w:rPr>
          <w:rFonts w:ascii="Garamond" w:hAnsi="Garamond"/>
          <w:b/>
          <w:bCs/>
          <w:lang w:eastAsia="en-US"/>
        </w:rPr>
      </w:pPr>
    </w:p>
    <w:p w:rsidR="006E2B1E" w:rsidRDefault="006E2B1E" w:rsidP="006E2B1E">
      <w:pPr>
        <w:rPr>
          <w:rFonts w:ascii="Garamond" w:hAnsi="Garamond"/>
          <w:b/>
          <w:bCs/>
          <w:lang w:eastAsia="en-US"/>
        </w:rPr>
      </w:pPr>
    </w:p>
    <w:p w:rsidR="006E2B1E" w:rsidRDefault="006E2B1E" w:rsidP="006E2B1E">
      <w:pPr>
        <w:rPr>
          <w:rFonts w:ascii="Garamond" w:hAnsi="Garamond"/>
          <w:b/>
          <w:bCs/>
          <w:lang w:eastAsia="en-US"/>
        </w:rPr>
      </w:pPr>
    </w:p>
    <w:p w:rsidR="006E2B1E" w:rsidRDefault="006E2B1E" w:rsidP="006E2B1E">
      <w:pPr>
        <w:rPr>
          <w:rFonts w:ascii="Garamond" w:hAnsi="Garamond"/>
          <w:b/>
          <w:bCs/>
          <w:lang w:eastAsia="en-US"/>
        </w:rPr>
      </w:pPr>
    </w:p>
    <w:p w:rsidR="006E2B1E" w:rsidRDefault="006E2B1E" w:rsidP="006E2B1E">
      <w:pPr>
        <w:rPr>
          <w:rFonts w:ascii="Garamond" w:hAnsi="Garamond"/>
          <w:b/>
          <w:bCs/>
          <w:lang w:eastAsia="en-US"/>
        </w:rPr>
      </w:pPr>
    </w:p>
    <w:p w:rsidR="006E2B1E" w:rsidRDefault="006E2B1E" w:rsidP="006E2B1E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6E2B1E" w:rsidRDefault="006E2B1E" w:rsidP="006E2B1E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6E2B1E" w:rsidRDefault="006E2B1E" w:rsidP="006E2B1E">
      <w:pPr>
        <w:rPr>
          <w:rFonts w:ascii="Garamond" w:hAnsi="Garamond"/>
        </w:rPr>
      </w:pPr>
    </w:p>
    <w:p w:rsidR="006E2B1E" w:rsidRDefault="006E2B1E" w:rsidP="006E2B1E">
      <w:pPr>
        <w:rPr>
          <w:rFonts w:ascii="Garamond" w:hAnsi="Garamond"/>
          <w:lang w:eastAsia="en-US"/>
        </w:rPr>
      </w:pPr>
    </w:p>
    <w:p w:rsidR="006E2B1E" w:rsidRDefault="006E2B1E" w:rsidP="006E2B1E">
      <w:pPr>
        <w:rPr>
          <w:rFonts w:ascii="Garamond" w:hAnsi="Garamond"/>
        </w:rPr>
      </w:pPr>
      <w:r>
        <w:rPr>
          <w:rFonts w:ascii="Garamond" w:hAnsi="Garamond"/>
        </w:rPr>
        <w:t>Vážený pane,</w:t>
      </w:r>
    </w:p>
    <w:p w:rsidR="006E2B1E" w:rsidRDefault="006E2B1E" w:rsidP="006E2B1E">
      <w:pPr>
        <w:pStyle w:val="Zkladntext"/>
        <w:rPr>
          <w:rFonts w:ascii="Garamond" w:hAnsi="Garamond"/>
        </w:rPr>
      </w:pPr>
    </w:p>
    <w:p w:rsidR="006E2B1E" w:rsidRDefault="006E2B1E" w:rsidP="006E2B1E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14. 11. 2023 Vám v příloze zasílám požadované lustrum a zároveň sděluji, že náklady trestního řízení ve výši 9 000 Kč ve věci </w:t>
      </w:r>
      <w:proofErr w:type="spellStart"/>
      <w:r>
        <w:rPr>
          <w:rFonts w:ascii="Garamond" w:hAnsi="Garamond"/>
        </w:rPr>
        <w:t>sp</w:t>
      </w:r>
      <w:proofErr w:type="spellEnd"/>
      <w:r>
        <w:rPr>
          <w:rFonts w:ascii="Garamond" w:hAnsi="Garamond"/>
        </w:rPr>
        <w:t xml:space="preserve">. zn. 8 T 136/2020 byly dne 14. 11. 2023 zcela uhrazeny. </w:t>
      </w:r>
    </w:p>
    <w:p w:rsidR="006E2B1E" w:rsidRDefault="006E2B1E" w:rsidP="006E2B1E">
      <w:pPr>
        <w:autoSpaceDE w:val="0"/>
        <w:autoSpaceDN w:val="0"/>
        <w:rPr>
          <w:rFonts w:ascii="Garamond" w:hAnsi="Garamond"/>
        </w:rPr>
      </w:pPr>
    </w:p>
    <w:p w:rsidR="006E2B1E" w:rsidRDefault="006E2B1E" w:rsidP="006E2B1E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6E2B1E" w:rsidRDefault="006E2B1E" w:rsidP="006E2B1E">
      <w:pPr>
        <w:autoSpaceDE w:val="0"/>
        <w:autoSpaceDN w:val="0"/>
        <w:rPr>
          <w:rFonts w:ascii="Garamond" w:hAnsi="Garamond"/>
        </w:rPr>
      </w:pPr>
    </w:p>
    <w:p w:rsidR="006E2B1E" w:rsidRDefault="006E2B1E" w:rsidP="006E2B1E">
      <w:pPr>
        <w:rPr>
          <w:rFonts w:ascii="Garamond" w:hAnsi="Garamond"/>
        </w:rPr>
      </w:pPr>
    </w:p>
    <w:p w:rsidR="006E2B1E" w:rsidRDefault="006E2B1E" w:rsidP="006E2B1E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6E2B1E" w:rsidRDefault="006E2B1E" w:rsidP="006E2B1E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6E2B1E" w:rsidRDefault="006E2B1E" w:rsidP="006E2B1E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6E2B1E" w:rsidRDefault="006E2B1E" w:rsidP="006E2B1E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6E2B1E" w:rsidRDefault="006E2B1E" w:rsidP="006E2B1E">
      <w:pPr>
        <w:rPr>
          <w:rFonts w:ascii="Garamond" w:hAnsi="Garamond"/>
        </w:rPr>
      </w:pPr>
      <w:r>
        <w:rPr>
          <w:rFonts w:ascii="Garamond" w:hAnsi="Garamond"/>
        </w:rPr>
        <w:t>mob.: + 420 605 069 393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1E"/>
    <w:rsid w:val="004633A2"/>
    <w:rsid w:val="006E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C55B"/>
  <w15:chartTrackingRefBased/>
  <w15:docId w15:val="{FCFACA0F-DA81-47D5-B0B2-9A9611FA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B1E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E2B1E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E2B1E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E2B1E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4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2023-11-20T05:55:00Z</dcterms:created>
  <dcterms:modified xsi:type="dcterms:W3CDTF">2023-11-20T05:55:00Z</dcterms:modified>
</cp:coreProperties>
</file>