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DF472D" w:rsidRPr="00DF472D" w:rsidTr="00801981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F472D" w:rsidRPr="00DF472D" w:rsidRDefault="00DF472D" w:rsidP="00DF4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cs-CZ"/>
              </w:rPr>
            </w:pPr>
            <w:r w:rsidRPr="00DF472D">
              <w:rPr>
                <w:rFonts w:ascii="Garamond" w:hAnsi="Garamond" w:cs="Garamond,Bold"/>
                <w:b/>
                <w:bCs/>
                <w:sz w:val="32"/>
                <w:szCs w:val="32"/>
                <w:lang w:eastAsia="cs-CZ"/>
              </w:rPr>
              <w:t>OKRESNÍ SOUD V TACHOVĚ</w:t>
            </w:r>
          </w:p>
          <w:p w:rsidR="00DF472D" w:rsidRPr="00DF472D" w:rsidRDefault="00DF472D" w:rsidP="00DF4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r w:rsidRPr="00DF472D">
              <w:rPr>
                <w:rFonts w:ascii="Garamond" w:hAnsi="Garamond" w:cs="Garamond,Bold"/>
                <w:bCs/>
                <w:sz w:val="24"/>
                <w:szCs w:val="24"/>
                <w:lang w:eastAsia="cs-CZ"/>
              </w:rPr>
              <w:t>náměstí Republiky 71, 347 30 Tachov</w:t>
            </w:r>
          </w:p>
        </w:tc>
      </w:tr>
    </w:tbl>
    <w:p w:rsidR="00DF472D" w:rsidRPr="00DF472D" w:rsidRDefault="00DF472D" w:rsidP="00DF472D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Garamond"/>
          <w:sz w:val="24"/>
          <w:szCs w:val="24"/>
        </w:rPr>
      </w:pPr>
      <w:r w:rsidRPr="00DF472D">
        <w:rPr>
          <w:rFonts w:ascii="Garamond" w:eastAsia="Times New Roman" w:hAnsi="Garamond" w:cs="Garamond"/>
          <w:sz w:val="24"/>
          <w:szCs w:val="24"/>
          <w:lang w:eastAsia="cs-CZ"/>
        </w:rPr>
        <w:t>tel.: 377 867 611, fax: 377 867 650, e-mail: podatelna@osoud.tch.justice.cz, IDDS: h6nabrx</w:t>
      </w:r>
    </w:p>
    <w:p w:rsidR="00DF472D" w:rsidRPr="00DF472D" w:rsidRDefault="00DF472D" w:rsidP="00DF472D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,Bold"/>
          <w:b/>
          <w:bCs/>
          <w:sz w:val="24"/>
          <w:szCs w:val="24"/>
          <w:lang w:eastAsia="cs-CZ"/>
        </w:rPr>
      </w:pPr>
    </w:p>
    <w:p w:rsidR="00DF472D" w:rsidRPr="00DF472D" w:rsidRDefault="00DF472D" w:rsidP="00DF472D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,Bold"/>
          <w:b/>
          <w:bCs/>
          <w:sz w:val="24"/>
          <w:szCs w:val="24"/>
          <w:lang w:eastAsia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DF472D" w:rsidRPr="00DF472D" w:rsidTr="00801981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:rsidR="00DF472D" w:rsidRPr="00DF472D" w:rsidRDefault="00DF472D" w:rsidP="00DF472D">
            <w:pPr>
              <w:autoSpaceDE w:val="0"/>
              <w:autoSpaceDN w:val="0"/>
              <w:adjustRightInd w:val="0"/>
              <w:spacing w:after="0" w:line="360" w:lineRule="auto"/>
              <w:rPr>
                <w:rFonts w:ascii="Garamond" w:hAnsi="Garamond" w:cs="Garamond,Bold"/>
                <w:b/>
                <w:bCs/>
                <w:sz w:val="24"/>
                <w:szCs w:val="24"/>
                <w:lang w:eastAsia="cs-CZ"/>
              </w:rPr>
            </w:pPr>
            <w:r w:rsidRPr="00DF472D">
              <w:rPr>
                <w:rFonts w:ascii="Garamond" w:hAnsi="Garamond" w:cs="Garamond,Bold"/>
                <w:b/>
                <w:bCs/>
                <w:sz w:val="24"/>
                <w:szCs w:val="24"/>
                <w:lang w:eastAsia="cs-CZ"/>
              </w:rPr>
              <w:t>NAŠE ZNAČKA: 25 Si 53/2023</w:t>
            </w:r>
          </w:p>
          <w:p w:rsidR="00DF472D" w:rsidRPr="00DF472D" w:rsidRDefault="00DF472D" w:rsidP="00DF472D">
            <w:pPr>
              <w:autoSpaceDE w:val="0"/>
              <w:autoSpaceDN w:val="0"/>
              <w:adjustRightInd w:val="0"/>
              <w:spacing w:after="0" w:line="360" w:lineRule="auto"/>
              <w:rPr>
                <w:rFonts w:ascii="Garamond" w:hAnsi="Garamond" w:cs="Garamond,Bold"/>
                <w:b/>
                <w:bCs/>
                <w:sz w:val="24"/>
                <w:szCs w:val="24"/>
                <w:lang w:eastAsia="cs-CZ"/>
              </w:rPr>
            </w:pPr>
            <w:r w:rsidRPr="00DF472D">
              <w:rPr>
                <w:rFonts w:ascii="Garamond" w:hAnsi="Garamond" w:cs="Garamond,Bold"/>
                <w:b/>
                <w:bCs/>
                <w:sz w:val="24"/>
                <w:szCs w:val="24"/>
                <w:lang w:eastAsia="cs-CZ"/>
              </w:rPr>
              <w:t>VAŠE ZNAČKA:</w:t>
            </w:r>
          </w:p>
          <w:p w:rsidR="00DF472D" w:rsidRPr="00DF472D" w:rsidRDefault="00DF472D" w:rsidP="00DF472D">
            <w:pPr>
              <w:autoSpaceDE w:val="0"/>
              <w:autoSpaceDN w:val="0"/>
              <w:adjustRightInd w:val="0"/>
              <w:spacing w:after="0" w:line="360" w:lineRule="auto"/>
              <w:rPr>
                <w:rFonts w:ascii="Garamond" w:hAnsi="Garamond" w:cs="Garamond,Bold"/>
                <w:b/>
                <w:bCs/>
                <w:sz w:val="24"/>
                <w:szCs w:val="24"/>
                <w:lang w:eastAsia="cs-CZ"/>
              </w:rPr>
            </w:pPr>
            <w:r w:rsidRPr="00DF472D">
              <w:rPr>
                <w:rFonts w:ascii="Garamond" w:hAnsi="Garamond" w:cs="Garamond,Bold"/>
                <w:b/>
                <w:bCs/>
                <w:sz w:val="24"/>
                <w:szCs w:val="24"/>
                <w:lang w:eastAsia="cs-CZ"/>
              </w:rPr>
              <w:t>VYŘIZUJE:</w:t>
            </w:r>
          </w:p>
          <w:p w:rsidR="00DF472D" w:rsidRPr="00DF472D" w:rsidRDefault="00DF472D" w:rsidP="00DF472D">
            <w:pPr>
              <w:autoSpaceDE w:val="0"/>
              <w:autoSpaceDN w:val="0"/>
              <w:adjustRightInd w:val="0"/>
              <w:spacing w:after="0" w:line="360" w:lineRule="auto"/>
              <w:rPr>
                <w:rFonts w:ascii="Garamond" w:hAnsi="Garamond" w:cs="Garamond,Bold"/>
                <w:b/>
                <w:bCs/>
                <w:sz w:val="24"/>
                <w:szCs w:val="24"/>
              </w:rPr>
            </w:pPr>
            <w:r w:rsidRPr="00DF472D">
              <w:rPr>
                <w:rFonts w:ascii="Garamond" w:hAnsi="Garamond" w:cs="Garamond,Bold"/>
                <w:b/>
                <w:bCs/>
                <w:sz w:val="24"/>
                <w:szCs w:val="24"/>
                <w:lang w:eastAsia="cs-CZ"/>
              </w:rPr>
              <w:t>DNE: 24. 3. 2023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:rsidR="00DF472D" w:rsidRPr="00DF472D" w:rsidRDefault="00DF472D" w:rsidP="00DF472D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,Bold"/>
                <w:b/>
                <w:bCs/>
                <w:sz w:val="24"/>
                <w:szCs w:val="24"/>
              </w:rPr>
            </w:pPr>
          </w:p>
        </w:tc>
      </w:tr>
    </w:tbl>
    <w:p w:rsidR="00DF472D" w:rsidRPr="00DF472D" w:rsidRDefault="00DF472D" w:rsidP="00DF472D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sz w:val="24"/>
          <w:szCs w:val="24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DF472D" w:rsidRPr="00DF472D" w:rsidTr="00801981">
        <w:tc>
          <w:tcPr>
            <w:tcW w:w="2055" w:type="dxa"/>
            <w:vAlign w:val="bottom"/>
          </w:tcPr>
          <w:p w:rsidR="00DF472D" w:rsidRPr="00DF472D" w:rsidRDefault="00DF472D" w:rsidP="00DF472D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/>
                <w:b/>
                <w:bCs/>
                <w:sz w:val="24"/>
                <w:szCs w:val="24"/>
                <w:lang w:eastAsia="cs-CZ"/>
              </w:rPr>
            </w:pPr>
            <w:r w:rsidRPr="00DF472D">
              <w:rPr>
                <w:rFonts w:ascii="Garamond" w:eastAsia="Times New Roman" w:hAnsi="Garamond"/>
                <w:b/>
                <w:bCs/>
                <w:sz w:val="24"/>
                <w:szCs w:val="24"/>
                <w:lang w:eastAsia="cs-CZ"/>
              </w:rPr>
              <w:t>Žadatel:</w:t>
            </w:r>
          </w:p>
        </w:tc>
        <w:tc>
          <w:tcPr>
            <w:tcW w:w="8363" w:type="dxa"/>
          </w:tcPr>
          <w:p w:rsidR="00DF472D" w:rsidRPr="00DF472D" w:rsidRDefault="00DF472D" w:rsidP="00DF472D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DF472D" w:rsidRPr="00DF472D" w:rsidTr="00801981">
        <w:tc>
          <w:tcPr>
            <w:tcW w:w="2055" w:type="dxa"/>
          </w:tcPr>
          <w:p w:rsidR="00DF472D" w:rsidRPr="00DF472D" w:rsidRDefault="00DF472D" w:rsidP="00DF472D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363" w:type="dxa"/>
          </w:tcPr>
          <w:p w:rsidR="00DF472D" w:rsidRPr="00DF472D" w:rsidRDefault="00DF472D" w:rsidP="00DF472D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cs-CZ"/>
              </w:rPr>
            </w:pPr>
          </w:p>
        </w:tc>
      </w:tr>
      <w:tr w:rsidR="00DF472D" w:rsidRPr="00DF472D" w:rsidTr="00801981">
        <w:tc>
          <w:tcPr>
            <w:tcW w:w="2055" w:type="dxa"/>
          </w:tcPr>
          <w:p w:rsidR="00DF472D" w:rsidRPr="00DF472D" w:rsidRDefault="00DF472D" w:rsidP="00DF472D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363" w:type="dxa"/>
          </w:tcPr>
          <w:p w:rsidR="00DF472D" w:rsidRPr="00DF472D" w:rsidRDefault="00DF472D" w:rsidP="00DF472D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/>
                <w:b/>
                <w:sz w:val="24"/>
                <w:szCs w:val="24"/>
                <w:lang w:eastAsia="cs-CZ"/>
              </w:rPr>
            </w:pPr>
            <w:proofErr w:type="spellStart"/>
            <w:r w:rsidRPr="00DF472D">
              <w:rPr>
                <w:rFonts w:ascii="Garamond" w:eastAsia="Times New Roman" w:hAnsi="Garamond"/>
                <w:b/>
                <w:sz w:val="24"/>
                <w:szCs w:val="24"/>
                <w:lang w:eastAsia="cs-CZ"/>
              </w:rPr>
              <w:t>zast</w:t>
            </w:r>
            <w:proofErr w:type="spellEnd"/>
            <w:r w:rsidRPr="00DF472D">
              <w:rPr>
                <w:rFonts w:ascii="Garamond" w:eastAsia="Times New Roman" w:hAnsi="Garamond"/>
                <w:b/>
                <w:sz w:val="24"/>
                <w:szCs w:val="24"/>
                <w:lang w:eastAsia="cs-CZ"/>
              </w:rPr>
              <w:t xml:space="preserve">. </w:t>
            </w:r>
          </w:p>
        </w:tc>
      </w:tr>
    </w:tbl>
    <w:p w:rsidR="00DF472D" w:rsidRPr="00DF472D" w:rsidRDefault="00DF472D" w:rsidP="00DF472D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/>
          <w:sz w:val="24"/>
          <w:szCs w:val="24"/>
          <w:lang w:eastAsia="cs-CZ"/>
        </w:rPr>
      </w:pPr>
    </w:p>
    <w:p w:rsidR="00DF472D" w:rsidRPr="00DF472D" w:rsidRDefault="00DF472D" w:rsidP="00DF472D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sz w:val="24"/>
          <w:szCs w:val="24"/>
          <w:lang w:eastAsia="cs-CZ"/>
        </w:rPr>
      </w:pPr>
    </w:p>
    <w:p w:rsidR="00DF472D" w:rsidRPr="00DF472D" w:rsidRDefault="00DF472D" w:rsidP="00DF472D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sz w:val="24"/>
          <w:szCs w:val="24"/>
          <w:lang w:eastAsia="cs-CZ"/>
        </w:rPr>
      </w:pPr>
      <w:r w:rsidRPr="00DF472D">
        <w:rPr>
          <w:rFonts w:ascii="Garamond" w:eastAsia="Times New Roman" w:hAnsi="Garamond" w:cs="Garamond"/>
          <w:sz w:val="24"/>
          <w:szCs w:val="24"/>
          <w:lang w:eastAsia="cs-CZ"/>
        </w:rPr>
        <w:t xml:space="preserve">Vážený pane, </w:t>
      </w:r>
    </w:p>
    <w:p w:rsidR="00DF472D" w:rsidRPr="00DF472D" w:rsidRDefault="00DF472D" w:rsidP="00DF472D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:rsidR="00DF472D" w:rsidRPr="00DF472D" w:rsidRDefault="00DF472D" w:rsidP="00DF472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DF472D">
        <w:rPr>
          <w:rFonts w:ascii="Garamond" w:eastAsia="Times New Roman" w:hAnsi="Garamond"/>
          <w:sz w:val="24"/>
          <w:szCs w:val="24"/>
          <w:lang w:eastAsia="cs-CZ"/>
        </w:rPr>
        <w:t>k Vaší žádosti ze dne 17. 3. 2023 k postoupení spisu za účelem jeho zaslání k nahlédnutí a prostudování k jinému soudu sděluji shrnutí procesního postupu soudců a VSÚ zdejšího soudu:</w:t>
      </w:r>
    </w:p>
    <w:p w:rsidR="00DF472D" w:rsidRPr="00DF472D" w:rsidRDefault="00DF472D" w:rsidP="00DF472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:rsidR="00DF472D" w:rsidRPr="00DF472D" w:rsidRDefault="00DF472D" w:rsidP="00DF472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-Roman"/>
          <w:i/>
          <w:sz w:val="24"/>
          <w:szCs w:val="24"/>
          <w:lang w:eastAsia="cs-CZ"/>
        </w:rPr>
      </w:pPr>
      <w:r w:rsidRPr="00DF472D">
        <w:rPr>
          <w:rFonts w:ascii="Garamond" w:eastAsia="Times New Roman" w:hAnsi="Garamond" w:cs="Times-Roman"/>
          <w:sz w:val="24"/>
          <w:szCs w:val="24"/>
          <w:lang w:eastAsia="cs-CZ"/>
        </w:rPr>
        <w:t>1) V p</w:t>
      </w:r>
      <w:r w:rsidRPr="00DF472D">
        <w:rPr>
          <w:rFonts w:ascii="Garamond" w:eastAsia="Times New Roman" w:hAnsi="Garamond" w:cs="TimesNewRoman"/>
          <w:sz w:val="24"/>
          <w:szCs w:val="24"/>
          <w:lang w:eastAsia="cs-CZ"/>
        </w:rPr>
        <w:t>ř</w:t>
      </w:r>
      <w:r w:rsidRPr="00DF472D">
        <w:rPr>
          <w:rFonts w:ascii="Garamond" w:eastAsia="Times New Roman" w:hAnsi="Garamond" w:cs="Times-Roman"/>
          <w:sz w:val="24"/>
          <w:szCs w:val="24"/>
          <w:lang w:eastAsia="cs-CZ"/>
        </w:rPr>
        <w:t>ípad</w:t>
      </w:r>
      <w:r w:rsidRPr="00DF472D">
        <w:rPr>
          <w:rFonts w:ascii="Garamond" w:eastAsia="Times New Roman" w:hAnsi="Garamond" w:cs="TimesNewRoman"/>
          <w:sz w:val="24"/>
          <w:szCs w:val="24"/>
          <w:lang w:eastAsia="cs-CZ"/>
        </w:rPr>
        <w:t>ě</w:t>
      </w:r>
      <w:r w:rsidRPr="00DF472D">
        <w:rPr>
          <w:rFonts w:ascii="Garamond" w:eastAsia="Times New Roman" w:hAnsi="Garamond" w:cs="Times-Roman"/>
          <w:sz w:val="24"/>
          <w:szCs w:val="24"/>
          <w:lang w:eastAsia="cs-CZ"/>
        </w:rPr>
        <w:t>, kdy obdrží p</w:t>
      </w:r>
      <w:r w:rsidRPr="00DF472D">
        <w:rPr>
          <w:rFonts w:ascii="Garamond" w:eastAsia="Times New Roman" w:hAnsi="Garamond" w:cs="TimesNewRoman"/>
          <w:sz w:val="24"/>
          <w:szCs w:val="24"/>
          <w:lang w:eastAsia="cs-CZ"/>
        </w:rPr>
        <w:t>ř</w:t>
      </w:r>
      <w:r w:rsidRPr="00DF472D">
        <w:rPr>
          <w:rFonts w:ascii="Garamond" w:eastAsia="Times New Roman" w:hAnsi="Garamond" w:cs="Times-Roman"/>
          <w:sz w:val="24"/>
          <w:szCs w:val="24"/>
          <w:lang w:eastAsia="cs-CZ"/>
        </w:rPr>
        <w:t>íslušný p</w:t>
      </w:r>
      <w:r w:rsidRPr="00DF472D">
        <w:rPr>
          <w:rFonts w:ascii="Garamond" w:eastAsia="Times New Roman" w:hAnsi="Garamond" w:cs="TimesNewRoman"/>
          <w:sz w:val="24"/>
          <w:szCs w:val="24"/>
          <w:lang w:eastAsia="cs-CZ"/>
        </w:rPr>
        <w:t>ř</w:t>
      </w:r>
      <w:r w:rsidRPr="00DF472D">
        <w:rPr>
          <w:rFonts w:ascii="Garamond" w:eastAsia="Times New Roman" w:hAnsi="Garamond" w:cs="Times-Roman"/>
          <w:sz w:val="24"/>
          <w:szCs w:val="24"/>
          <w:lang w:eastAsia="cs-CZ"/>
        </w:rPr>
        <w:t>edseda senátu (samosoudce) žádost o postoupení spisu za ú</w:t>
      </w:r>
      <w:r w:rsidRPr="00DF472D">
        <w:rPr>
          <w:rFonts w:ascii="Garamond" w:eastAsia="Times New Roman" w:hAnsi="Garamond" w:cs="TimesNewRoman"/>
          <w:sz w:val="24"/>
          <w:szCs w:val="24"/>
          <w:lang w:eastAsia="cs-CZ"/>
        </w:rPr>
        <w:t>č</w:t>
      </w:r>
      <w:r w:rsidRPr="00DF472D">
        <w:rPr>
          <w:rFonts w:ascii="Garamond" w:eastAsia="Times New Roman" w:hAnsi="Garamond" w:cs="Times-Roman"/>
          <w:sz w:val="24"/>
          <w:szCs w:val="24"/>
          <w:lang w:eastAsia="cs-CZ"/>
        </w:rPr>
        <w:t xml:space="preserve">elem jeho zaslání k nahlédnutí a prostudování k jinému soudu podle § 191 instrukce Ministerstva spravedlnosti </w:t>
      </w:r>
      <w:proofErr w:type="gramStart"/>
      <w:r w:rsidRPr="00DF472D">
        <w:rPr>
          <w:rFonts w:ascii="Garamond" w:eastAsia="Times New Roman" w:hAnsi="Garamond" w:cs="TimesNewRoman"/>
          <w:sz w:val="24"/>
          <w:szCs w:val="24"/>
          <w:lang w:eastAsia="cs-CZ"/>
        </w:rPr>
        <w:t>č</w:t>
      </w:r>
      <w:r w:rsidRPr="00DF472D">
        <w:rPr>
          <w:rFonts w:ascii="Garamond" w:eastAsia="Times New Roman" w:hAnsi="Garamond" w:cs="Times-Roman"/>
          <w:sz w:val="24"/>
          <w:szCs w:val="24"/>
          <w:lang w:eastAsia="cs-CZ"/>
        </w:rPr>
        <w:t>.j.</w:t>
      </w:r>
      <w:proofErr w:type="gramEnd"/>
      <w:r w:rsidRPr="00DF472D">
        <w:rPr>
          <w:rFonts w:ascii="Garamond" w:eastAsia="Times New Roman" w:hAnsi="Garamond" w:cs="Times-Roman"/>
          <w:sz w:val="24"/>
          <w:szCs w:val="24"/>
          <w:lang w:eastAsia="cs-CZ"/>
        </w:rPr>
        <w:t xml:space="preserve"> 505/2001-Org, kterou se vydává vnit</w:t>
      </w:r>
      <w:r w:rsidRPr="00DF472D">
        <w:rPr>
          <w:rFonts w:ascii="Garamond" w:eastAsia="Times New Roman" w:hAnsi="Garamond" w:cs="TimesNewRoman"/>
          <w:sz w:val="24"/>
          <w:szCs w:val="24"/>
          <w:lang w:eastAsia="cs-CZ"/>
        </w:rPr>
        <w:t>ř</w:t>
      </w:r>
      <w:r w:rsidRPr="00DF472D">
        <w:rPr>
          <w:rFonts w:ascii="Garamond" w:eastAsia="Times New Roman" w:hAnsi="Garamond" w:cs="Times-Roman"/>
          <w:sz w:val="24"/>
          <w:szCs w:val="24"/>
          <w:lang w:eastAsia="cs-CZ"/>
        </w:rPr>
        <w:t>ní a kancelá</w:t>
      </w:r>
      <w:r w:rsidRPr="00DF472D">
        <w:rPr>
          <w:rFonts w:ascii="Garamond" w:eastAsia="Times New Roman" w:hAnsi="Garamond" w:cs="TimesNewRoman"/>
          <w:sz w:val="24"/>
          <w:szCs w:val="24"/>
          <w:lang w:eastAsia="cs-CZ"/>
        </w:rPr>
        <w:t>ř</w:t>
      </w:r>
      <w:r w:rsidRPr="00DF472D">
        <w:rPr>
          <w:rFonts w:ascii="Garamond" w:eastAsia="Times New Roman" w:hAnsi="Garamond" w:cs="Times-Roman"/>
          <w:sz w:val="24"/>
          <w:szCs w:val="24"/>
          <w:lang w:eastAsia="cs-CZ"/>
        </w:rPr>
        <w:t xml:space="preserve">ský </w:t>
      </w:r>
      <w:r w:rsidRPr="00DF472D">
        <w:rPr>
          <w:rFonts w:ascii="Garamond" w:eastAsia="Times New Roman" w:hAnsi="Garamond" w:cs="TimesNewRoman"/>
          <w:sz w:val="24"/>
          <w:szCs w:val="24"/>
          <w:lang w:eastAsia="cs-CZ"/>
        </w:rPr>
        <w:t>ř</w:t>
      </w:r>
      <w:r w:rsidRPr="00DF472D">
        <w:rPr>
          <w:rFonts w:ascii="Garamond" w:eastAsia="Times New Roman" w:hAnsi="Garamond" w:cs="Times-Roman"/>
          <w:sz w:val="24"/>
          <w:szCs w:val="24"/>
          <w:lang w:eastAsia="cs-CZ"/>
        </w:rPr>
        <w:t>ád pro okresní, krajské a vrchní soudy 1/2002 SIS, (dále jen „</w:t>
      </w:r>
      <w:proofErr w:type="spellStart"/>
      <w:r w:rsidRPr="00DF472D">
        <w:rPr>
          <w:rFonts w:ascii="Garamond" w:eastAsia="Times New Roman" w:hAnsi="Garamond" w:cs="Times-Roman"/>
          <w:sz w:val="24"/>
          <w:szCs w:val="24"/>
          <w:lang w:eastAsia="cs-CZ"/>
        </w:rPr>
        <w:t>v.k.</w:t>
      </w:r>
      <w:r w:rsidRPr="00DF472D">
        <w:rPr>
          <w:rFonts w:ascii="Garamond" w:eastAsia="Times New Roman" w:hAnsi="Garamond" w:cs="TimesNewRoman"/>
          <w:sz w:val="24"/>
          <w:szCs w:val="24"/>
          <w:lang w:eastAsia="cs-CZ"/>
        </w:rPr>
        <w:t>ř</w:t>
      </w:r>
      <w:proofErr w:type="spellEnd"/>
      <w:r w:rsidRPr="00DF472D">
        <w:rPr>
          <w:rFonts w:ascii="Garamond" w:eastAsia="Times New Roman" w:hAnsi="Garamond" w:cs="Times-Roman"/>
          <w:sz w:val="24"/>
          <w:szCs w:val="24"/>
          <w:lang w:eastAsia="cs-CZ"/>
        </w:rPr>
        <w:t>.), a není p</w:t>
      </w:r>
      <w:r w:rsidRPr="00DF472D">
        <w:rPr>
          <w:rFonts w:ascii="Garamond" w:eastAsia="Times New Roman" w:hAnsi="Garamond" w:cs="TimesNewRoman"/>
          <w:sz w:val="24"/>
          <w:szCs w:val="24"/>
          <w:lang w:eastAsia="cs-CZ"/>
        </w:rPr>
        <w:t>ř</w:t>
      </w:r>
      <w:r w:rsidRPr="00DF472D">
        <w:rPr>
          <w:rFonts w:ascii="Garamond" w:eastAsia="Times New Roman" w:hAnsi="Garamond" w:cs="Times-Roman"/>
          <w:sz w:val="24"/>
          <w:szCs w:val="24"/>
          <w:lang w:eastAsia="cs-CZ"/>
        </w:rPr>
        <w:t>ipojen doklad o zaplacení soudního poplatku, je žadatel vyzván k úhrad</w:t>
      </w:r>
      <w:r w:rsidRPr="00DF472D">
        <w:rPr>
          <w:rFonts w:ascii="Garamond" w:eastAsia="Times New Roman" w:hAnsi="Garamond" w:cs="TimesNewRoman"/>
          <w:sz w:val="24"/>
          <w:szCs w:val="24"/>
          <w:lang w:eastAsia="cs-CZ"/>
        </w:rPr>
        <w:t xml:space="preserve">ě </w:t>
      </w:r>
      <w:r w:rsidRPr="00DF472D">
        <w:rPr>
          <w:rFonts w:ascii="Garamond" w:eastAsia="Times New Roman" w:hAnsi="Garamond" w:cs="Times-Roman"/>
          <w:sz w:val="24"/>
          <w:szCs w:val="24"/>
          <w:lang w:eastAsia="cs-CZ"/>
        </w:rPr>
        <w:t>soudního poplatku se sd</w:t>
      </w:r>
      <w:r w:rsidRPr="00DF472D">
        <w:rPr>
          <w:rFonts w:ascii="Garamond" w:eastAsia="Times New Roman" w:hAnsi="Garamond" w:cs="TimesNewRoman"/>
          <w:sz w:val="24"/>
          <w:szCs w:val="24"/>
          <w:lang w:eastAsia="cs-CZ"/>
        </w:rPr>
        <w:t>ě</w:t>
      </w:r>
      <w:r w:rsidRPr="00DF472D">
        <w:rPr>
          <w:rFonts w:ascii="Garamond" w:eastAsia="Times New Roman" w:hAnsi="Garamond" w:cs="Times-Roman"/>
          <w:sz w:val="24"/>
          <w:szCs w:val="24"/>
          <w:lang w:eastAsia="cs-CZ"/>
        </w:rPr>
        <w:t>lením podklad</w:t>
      </w:r>
      <w:r w:rsidRPr="00DF472D">
        <w:rPr>
          <w:rFonts w:ascii="Garamond" w:eastAsia="Times New Roman" w:hAnsi="Garamond" w:cs="TimesNewRoman"/>
          <w:sz w:val="24"/>
          <w:szCs w:val="24"/>
          <w:lang w:eastAsia="cs-CZ"/>
        </w:rPr>
        <w:t xml:space="preserve">ů </w:t>
      </w:r>
      <w:r w:rsidRPr="00DF472D">
        <w:rPr>
          <w:rFonts w:ascii="Garamond" w:eastAsia="Times New Roman" w:hAnsi="Garamond" w:cs="Times-Roman"/>
          <w:sz w:val="24"/>
          <w:szCs w:val="24"/>
          <w:lang w:eastAsia="cs-CZ"/>
        </w:rPr>
        <w:t>pro jeho úhradu (</w:t>
      </w:r>
      <w:r w:rsidRPr="00DF472D">
        <w:rPr>
          <w:rFonts w:ascii="Garamond" w:eastAsia="Times New Roman" w:hAnsi="Garamond" w:cs="TimesNewRoman"/>
          <w:sz w:val="24"/>
          <w:szCs w:val="24"/>
          <w:lang w:eastAsia="cs-CZ"/>
        </w:rPr>
        <w:t>č</w:t>
      </w:r>
      <w:r w:rsidRPr="00DF472D">
        <w:rPr>
          <w:rFonts w:ascii="Garamond" w:eastAsia="Times New Roman" w:hAnsi="Garamond" w:cs="Times-Roman"/>
          <w:sz w:val="24"/>
          <w:szCs w:val="24"/>
          <w:lang w:eastAsia="cs-CZ"/>
        </w:rPr>
        <w:t>íslo ú</w:t>
      </w:r>
      <w:r w:rsidRPr="00DF472D">
        <w:rPr>
          <w:rFonts w:ascii="Garamond" w:eastAsia="Times New Roman" w:hAnsi="Garamond" w:cs="TimesNewRoman"/>
          <w:sz w:val="24"/>
          <w:szCs w:val="24"/>
          <w:lang w:eastAsia="cs-CZ"/>
        </w:rPr>
        <w:t>č</w:t>
      </w:r>
      <w:r w:rsidRPr="00DF472D">
        <w:rPr>
          <w:rFonts w:ascii="Garamond" w:eastAsia="Times New Roman" w:hAnsi="Garamond" w:cs="Times-Roman"/>
          <w:sz w:val="24"/>
          <w:szCs w:val="24"/>
          <w:lang w:eastAsia="cs-CZ"/>
        </w:rPr>
        <w:t xml:space="preserve">tu soudu, variabilní symbol) nebo je zvolen jiný procesní postup - </w:t>
      </w:r>
      <w:r w:rsidRPr="00DF472D">
        <w:rPr>
          <w:rFonts w:ascii="Garamond" w:eastAsia="Times New Roman" w:hAnsi="Garamond"/>
          <w:i/>
          <w:sz w:val="24"/>
          <w:szCs w:val="24"/>
          <w:lang w:eastAsia="cs-CZ"/>
        </w:rPr>
        <w:t xml:space="preserve">Pokud by byla předložena žádost dle § 191 </w:t>
      </w:r>
      <w:proofErr w:type="spellStart"/>
      <w:r w:rsidRPr="00DF472D">
        <w:rPr>
          <w:rFonts w:ascii="Garamond" w:eastAsia="Times New Roman" w:hAnsi="Garamond"/>
          <w:i/>
          <w:sz w:val="24"/>
          <w:szCs w:val="24"/>
          <w:lang w:eastAsia="cs-CZ"/>
        </w:rPr>
        <w:t>v.k.ř</w:t>
      </w:r>
      <w:proofErr w:type="spellEnd"/>
      <w:r w:rsidRPr="00DF472D">
        <w:rPr>
          <w:rFonts w:ascii="Garamond" w:eastAsia="Times New Roman" w:hAnsi="Garamond"/>
          <w:i/>
          <w:sz w:val="24"/>
          <w:szCs w:val="24"/>
          <w:lang w:eastAsia="cs-CZ"/>
        </w:rPr>
        <w:t>. a nebyl připojen doklad o zaplacení soudního poplatku, pak by byl žadatel vyzván k jeho úhradě usnesením, ve kterém by byla uvedena výše soudního poplatku i podklady pro jeho úhradu.</w:t>
      </w:r>
    </w:p>
    <w:p w:rsidR="00DF472D" w:rsidRPr="00DF472D" w:rsidRDefault="00DF472D" w:rsidP="00DF472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-Roman"/>
          <w:sz w:val="24"/>
          <w:szCs w:val="24"/>
          <w:lang w:eastAsia="cs-CZ"/>
        </w:rPr>
      </w:pPr>
    </w:p>
    <w:p w:rsidR="00DF472D" w:rsidRPr="00DF472D" w:rsidRDefault="00DF472D" w:rsidP="00DF472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i/>
          <w:sz w:val="24"/>
          <w:szCs w:val="24"/>
          <w:lang w:eastAsia="cs-CZ"/>
        </w:rPr>
      </w:pPr>
      <w:r w:rsidRPr="00DF472D">
        <w:rPr>
          <w:rFonts w:ascii="Garamond" w:eastAsia="Times New Roman" w:hAnsi="Garamond" w:cs="Times-Roman"/>
          <w:sz w:val="24"/>
          <w:szCs w:val="24"/>
          <w:lang w:eastAsia="cs-CZ"/>
        </w:rPr>
        <w:t>2) V p</w:t>
      </w:r>
      <w:r w:rsidRPr="00DF472D">
        <w:rPr>
          <w:rFonts w:ascii="Garamond" w:eastAsia="Times New Roman" w:hAnsi="Garamond" w:cs="TimesNewRoman"/>
          <w:sz w:val="24"/>
          <w:szCs w:val="24"/>
          <w:lang w:eastAsia="cs-CZ"/>
        </w:rPr>
        <w:t>ř</w:t>
      </w:r>
      <w:r w:rsidRPr="00DF472D">
        <w:rPr>
          <w:rFonts w:ascii="Garamond" w:eastAsia="Times New Roman" w:hAnsi="Garamond" w:cs="Times-Roman"/>
          <w:sz w:val="24"/>
          <w:szCs w:val="24"/>
          <w:lang w:eastAsia="cs-CZ"/>
        </w:rPr>
        <w:t>ípad</w:t>
      </w:r>
      <w:r w:rsidRPr="00DF472D">
        <w:rPr>
          <w:rFonts w:ascii="Garamond" w:eastAsia="Times New Roman" w:hAnsi="Garamond" w:cs="TimesNewRoman"/>
          <w:sz w:val="24"/>
          <w:szCs w:val="24"/>
          <w:lang w:eastAsia="cs-CZ"/>
        </w:rPr>
        <w:t>ě</w:t>
      </w:r>
      <w:r w:rsidRPr="00DF472D">
        <w:rPr>
          <w:rFonts w:ascii="Garamond" w:eastAsia="Times New Roman" w:hAnsi="Garamond" w:cs="Times-Roman"/>
          <w:sz w:val="24"/>
          <w:szCs w:val="24"/>
          <w:lang w:eastAsia="cs-CZ"/>
        </w:rPr>
        <w:t>, kdy obdrží p</w:t>
      </w:r>
      <w:r w:rsidRPr="00DF472D">
        <w:rPr>
          <w:rFonts w:ascii="Garamond" w:eastAsia="Times New Roman" w:hAnsi="Garamond" w:cs="TimesNewRoman"/>
          <w:sz w:val="24"/>
          <w:szCs w:val="24"/>
          <w:lang w:eastAsia="cs-CZ"/>
        </w:rPr>
        <w:t>ř</w:t>
      </w:r>
      <w:r w:rsidRPr="00DF472D">
        <w:rPr>
          <w:rFonts w:ascii="Garamond" w:eastAsia="Times New Roman" w:hAnsi="Garamond" w:cs="Times-Roman"/>
          <w:sz w:val="24"/>
          <w:szCs w:val="24"/>
          <w:lang w:eastAsia="cs-CZ"/>
        </w:rPr>
        <w:t>íslušný p</w:t>
      </w:r>
      <w:r w:rsidRPr="00DF472D">
        <w:rPr>
          <w:rFonts w:ascii="Garamond" w:eastAsia="Times New Roman" w:hAnsi="Garamond" w:cs="TimesNewRoman"/>
          <w:sz w:val="24"/>
          <w:szCs w:val="24"/>
          <w:lang w:eastAsia="cs-CZ"/>
        </w:rPr>
        <w:t>ř</w:t>
      </w:r>
      <w:r w:rsidRPr="00DF472D">
        <w:rPr>
          <w:rFonts w:ascii="Garamond" w:eastAsia="Times New Roman" w:hAnsi="Garamond" w:cs="Times-Roman"/>
          <w:sz w:val="24"/>
          <w:szCs w:val="24"/>
          <w:lang w:eastAsia="cs-CZ"/>
        </w:rPr>
        <w:t>edseda senátu (samosoudce) žádost o postoupení spisu za ú</w:t>
      </w:r>
      <w:r w:rsidRPr="00DF472D">
        <w:rPr>
          <w:rFonts w:ascii="Garamond" w:eastAsia="Times New Roman" w:hAnsi="Garamond" w:cs="TimesNewRoman"/>
          <w:sz w:val="24"/>
          <w:szCs w:val="24"/>
          <w:lang w:eastAsia="cs-CZ"/>
        </w:rPr>
        <w:t>č</w:t>
      </w:r>
      <w:r w:rsidRPr="00DF472D">
        <w:rPr>
          <w:rFonts w:ascii="Garamond" w:eastAsia="Times New Roman" w:hAnsi="Garamond" w:cs="Times-Roman"/>
          <w:sz w:val="24"/>
          <w:szCs w:val="24"/>
          <w:lang w:eastAsia="cs-CZ"/>
        </w:rPr>
        <w:t xml:space="preserve">elem jeho zaslání k nahlédnutí k jinému soudu podle § 191 </w:t>
      </w:r>
      <w:proofErr w:type="spellStart"/>
      <w:r w:rsidRPr="00DF472D">
        <w:rPr>
          <w:rFonts w:ascii="Garamond" w:eastAsia="Times New Roman" w:hAnsi="Garamond" w:cs="Times-Roman"/>
          <w:sz w:val="24"/>
          <w:szCs w:val="24"/>
          <w:lang w:eastAsia="cs-CZ"/>
        </w:rPr>
        <w:t>v.k.</w:t>
      </w:r>
      <w:r w:rsidRPr="00DF472D">
        <w:rPr>
          <w:rFonts w:ascii="Garamond" w:eastAsia="Times New Roman" w:hAnsi="Garamond" w:cs="TimesNewRoman"/>
          <w:sz w:val="24"/>
          <w:szCs w:val="24"/>
          <w:lang w:eastAsia="cs-CZ"/>
        </w:rPr>
        <w:t>ř</w:t>
      </w:r>
      <w:proofErr w:type="spellEnd"/>
      <w:r w:rsidRPr="00DF472D">
        <w:rPr>
          <w:rFonts w:ascii="Garamond" w:eastAsia="Times New Roman" w:hAnsi="Garamond" w:cs="Times-Roman"/>
          <w:sz w:val="24"/>
          <w:szCs w:val="24"/>
          <w:lang w:eastAsia="cs-CZ"/>
        </w:rPr>
        <w:t xml:space="preserve">., jaká jsou </w:t>
      </w:r>
      <w:proofErr w:type="gramStart"/>
      <w:r w:rsidRPr="00DF472D">
        <w:rPr>
          <w:rFonts w:ascii="Garamond" w:eastAsia="Times New Roman" w:hAnsi="Garamond" w:cs="Times-Roman"/>
          <w:sz w:val="24"/>
          <w:szCs w:val="24"/>
          <w:lang w:eastAsia="cs-CZ"/>
        </w:rPr>
        <w:t>kritéria na</w:t>
      </w:r>
      <w:proofErr w:type="gramEnd"/>
      <w:r w:rsidRPr="00DF472D">
        <w:rPr>
          <w:rFonts w:ascii="Garamond" w:eastAsia="Times New Roman" w:hAnsi="Garamond" w:cs="Times-Roman"/>
          <w:sz w:val="24"/>
          <w:szCs w:val="24"/>
          <w:lang w:eastAsia="cs-CZ"/>
        </w:rPr>
        <w:t xml:space="preserve"> jejichž základ</w:t>
      </w:r>
      <w:r w:rsidRPr="00DF472D">
        <w:rPr>
          <w:rFonts w:ascii="Garamond" w:eastAsia="Times New Roman" w:hAnsi="Garamond" w:cs="TimesNewRoman"/>
          <w:sz w:val="24"/>
          <w:szCs w:val="24"/>
          <w:lang w:eastAsia="cs-CZ"/>
        </w:rPr>
        <w:t xml:space="preserve">ě </w:t>
      </w:r>
      <w:r w:rsidRPr="00DF472D">
        <w:rPr>
          <w:rFonts w:ascii="Garamond" w:eastAsia="Times New Roman" w:hAnsi="Garamond" w:cs="Times-Roman"/>
          <w:sz w:val="24"/>
          <w:szCs w:val="24"/>
          <w:lang w:eastAsia="cs-CZ"/>
        </w:rPr>
        <w:t>je o této žádosti rozhodováno, je-li v</w:t>
      </w:r>
      <w:r w:rsidRPr="00DF472D">
        <w:rPr>
          <w:rFonts w:ascii="Garamond" w:eastAsia="Times New Roman" w:hAnsi="Garamond" w:cs="TimesNewRoman"/>
          <w:sz w:val="24"/>
          <w:szCs w:val="24"/>
          <w:lang w:eastAsia="cs-CZ"/>
        </w:rPr>
        <w:t>ě</w:t>
      </w:r>
      <w:r w:rsidRPr="00DF472D">
        <w:rPr>
          <w:rFonts w:ascii="Garamond" w:eastAsia="Times New Roman" w:hAnsi="Garamond" w:cs="Times-Roman"/>
          <w:sz w:val="24"/>
          <w:szCs w:val="24"/>
          <w:lang w:eastAsia="cs-CZ"/>
        </w:rPr>
        <w:t xml:space="preserve">c </w:t>
      </w:r>
      <w:r w:rsidRPr="00DF472D">
        <w:rPr>
          <w:rFonts w:ascii="Garamond" w:eastAsia="Times New Roman" w:hAnsi="Garamond" w:cs="TimesNewRoman"/>
          <w:sz w:val="24"/>
          <w:szCs w:val="24"/>
          <w:lang w:eastAsia="cs-CZ"/>
        </w:rPr>
        <w:t>ř</w:t>
      </w:r>
      <w:r w:rsidRPr="00DF472D">
        <w:rPr>
          <w:rFonts w:ascii="Garamond" w:eastAsia="Times New Roman" w:hAnsi="Garamond" w:cs="Times-Roman"/>
          <w:sz w:val="24"/>
          <w:szCs w:val="24"/>
          <w:lang w:eastAsia="cs-CZ"/>
        </w:rPr>
        <w:t>ešena metodicky, zaslání této metodiky -</w:t>
      </w:r>
      <w:r w:rsidRPr="00DF472D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Pr="00DF472D">
        <w:rPr>
          <w:rFonts w:ascii="Garamond" w:eastAsia="Times New Roman" w:hAnsi="Garamond"/>
          <w:i/>
          <w:sz w:val="24"/>
          <w:szCs w:val="24"/>
          <w:lang w:eastAsia="cs-CZ"/>
        </w:rPr>
        <w:t>Zřejmě žádná metodika neexistuje. Záleží jednak na důvodech, které by byly v žádosti uvedeny i na procesním stádiu řízení (např. nebude vyhověno, pokud je nařízeno další týden jednání, nebo pokud byl vyhlášen rozsudek, a tento zatím není napsán + jsou možné i další důvody).</w:t>
      </w:r>
    </w:p>
    <w:p w:rsidR="00DF472D" w:rsidRPr="00DF472D" w:rsidRDefault="00DF472D" w:rsidP="00DF472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-Roman"/>
          <w:sz w:val="24"/>
          <w:szCs w:val="24"/>
          <w:lang w:eastAsia="cs-CZ"/>
        </w:rPr>
      </w:pPr>
    </w:p>
    <w:p w:rsidR="00DF472D" w:rsidRPr="00DF472D" w:rsidRDefault="00DF472D" w:rsidP="00DF472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i/>
          <w:sz w:val="24"/>
          <w:szCs w:val="24"/>
          <w:lang w:eastAsia="cs-CZ"/>
        </w:rPr>
      </w:pPr>
      <w:r w:rsidRPr="00DF472D">
        <w:rPr>
          <w:rFonts w:ascii="Garamond" w:eastAsia="Times New Roman" w:hAnsi="Garamond" w:cs="Times-Roman"/>
          <w:sz w:val="24"/>
          <w:szCs w:val="24"/>
          <w:lang w:eastAsia="cs-CZ"/>
        </w:rPr>
        <w:t>3) V p</w:t>
      </w:r>
      <w:r w:rsidRPr="00DF472D">
        <w:rPr>
          <w:rFonts w:ascii="Garamond" w:eastAsia="Times New Roman" w:hAnsi="Garamond" w:cs="TimesNewRoman"/>
          <w:sz w:val="24"/>
          <w:szCs w:val="24"/>
          <w:lang w:eastAsia="cs-CZ"/>
        </w:rPr>
        <w:t>ř</w:t>
      </w:r>
      <w:r w:rsidRPr="00DF472D">
        <w:rPr>
          <w:rFonts w:ascii="Garamond" w:eastAsia="Times New Roman" w:hAnsi="Garamond" w:cs="Times-Roman"/>
          <w:sz w:val="24"/>
          <w:szCs w:val="24"/>
          <w:lang w:eastAsia="cs-CZ"/>
        </w:rPr>
        <w:t>ípadě, že není zpracována metodika posuzování žádosti o postoupení spisu za ú</w:t>
      </w:r>
      <w:r w:rsidRPr="00DF472D">
        <w:rPr>
          <w:rFonts w:ascii="Garamond" w:eastAsia="Times New Roman" w:hAnsi="Garamond" w:cs="TimesNewRoman"/>
          <w:sz w:val="24"/>
          <w:szCs w:val="24"/>
          <w:lang w:eastAsia="cs-CZ"/>
        </w:rPr>
        <w:t>č</w:t>
      </w:r>
      <w:r w:rsidRPr="00DF472D">
        <w:rPr>
          <w:rFonts w:ascii="Garamond" w:eastAsia="Times New Roman" w:hAnsi="Garamond" w:cs="Times-Roman"/>
          <w:sz w:val="24"/>
          <w:szCs w:val="24"/>
          <w:lang w:eastAsia="cs-CZ"/>
        </w:rPr>
        <w:t xml:space="preserve">elem jeho zaslání k nahlédnutí a prostudování k jinému soudu podle § 191 </w:t>
      </w:r>
      <w:proofErr w:type="spellStart"/>
      <w:proofErr w:type="gramStart"/>
      <w:r w:rsidRPr="00DF472D">
        <w:rPr>
          <w:rFonts w:ascii="Garamond" w:eastAsia="Times New Roman" w:hAnsi="Garamond" w:cs="Times-Roman"/>
          <w:sz w:val="24"/>
          <w:szCs w:val="24"/>
          <w:lang w:eastAsia="cs-CZ"/>
        </w:rPr>
        <w:t>v.k.</w:t>
      </w:r>
      <w:proofErr w:type="gramEnd"/>
      <w:r w:rsidRPr="00DF472D">
        <w:rPr>
          <w:rFonts w:ascii="Garamond" w:eastAsia="Times New Roman" w:hAnsi="Garamond" w:cs="TimesNewRoman"/>
          <w:sz w:val="24"/>
          <w:szCs w:val="24"/>
          <w:lang w:eastAsia="cs-CZ"/>
        </w:rPr>
        <w:t>ř</w:t>
      </w:r>
      <w:proofErr w:type="spellEnd"/>
      <w:r w:rsidRPr="00DF472D">
        <w:rPr>
          <w:rFonts w:ascii="Garamond" w:eastAsia="Times New Roman" w:hAnsi="Garamond" w:cs="Times-Roman"/>
          <w:sz w:val="24"/>
          <w:szCs w:val="24"/>
          <w:lang w:eastAsia="cs-CZ"/>
        </w:rPr>
        <w:t>. je jakým zp</w:t>
      </w:r>
      <w:r w:rsidRPr="00DF472D">
        <w:rPr>
          <w:rFonts w:ascii="Garamond" w:eastAsia="Times New Roman" w:hAnsi="Garamond" w:cs="TimesNewRoman"/>
          <w:sz w:val="24"/>
          <w:szCs w:val="24"/>
          <w:lang w:eastAsia="cs-CZ"/>
        </w:rPr>
        <w:t>ů</w:t>
      </w:r>
      <w:r w:rsidRPr="00DF472D">
        <w:rPr>
          <w:rFonts w:ascii="Garamond" w:eastAsia="Times New Roman" w:hAnsi="Garamond" w:cs="Times-Roman"/>
          <w:sz w:val="24"/>
          <w:szCs w:val="24"/>
          <w:lang w:eastAsia="cs-CZ"/>
        </w:rPr>
        <w:t>sobem zajišt</w:t>
      </w:r>
      <w:r w:rsidRPr="00DF472D">
        <w:rPr>
          <w:rFonts w:ascii="Garamond" w:eastAsia="Times New Roman" w:hAnsi="Garamond" w:cs="TimesNewRoman"/>
          <w:sz w:val="24"/>
          <w:szCs w:val="24"/>
          <w:lang w:eastAsia="cs-CZ"/>
        </w:rPr>
        <w:t>ě</w:t>
      </w:r>
      <w:r w:rsidRPr="00DF472D">
        <w:rPr>
          <w:rFonts w:ascii="Garamond" w:eastAsia="Times New Roman" w:hAnsi="Garamond" w:cs="Times-Roman"/>
          <w:sz w:val="24"/>
          <w:szCs w:val="24"/>
          <w:lang w:eastAsia="cs-CZ"/>
        </w:rPr>
        <w:t>na jednotnost rozhodování jednotlivých p</w:t>
      </w:r>
      <w:r w:rsidRPr="00DF472D">
        <w:rPr>
          <w:rFonts w:ascii="Garamond" w:eastAsia="Times New Roman" w:hAnsi="Garamond" w:cs="TimesNewRoman"/>
          <w:sz w:val="24"/>
          <w:szCs w:val="24"/>
          <w:lang w:eastAsia="cs-CZ"/>
        </w:rPr>
        <w:t>ř</w:t>
      </w:r>
      <w:r w:rsidRPr="00DF472D">
        <w:rPr>
          <w:rFonts w:ascii="Garamond" w:eastAsia="Times New Roman" w:hAnsi="Garamond" w:cs="Times-Roman"/>
          <w:sz w:val="24"/>
          <w:szCs w:val="24"/>
          <w:lang w:eastAsia="cs-CZ"/>
        </w:rPr>
        <w:t>edsed</w:t>
      </w:r>
      <w:r w:rsidRPr="00DF472D">
        <w:rPr>
          <w:rFonts w:ascii="Garamond" w:eastAsia="Times New Roman" w:hAnsi="Garamond" w:cs="TimesNewRoman"/>
          <w:sz w:val="24"/>
          <w:szCs w:val="24"/>
          <w:lang w:eastAsia="cs-CZ"/>
        </w:rPr>
        <w:t xml:space="preserve">ů </w:t>
      </w:r>
      <w:r w:rsidRPr="00DF472D">
        <w:rPr>
          <w:rFonts w:ascii="Garamond" w:eastAsia="Times New Roman" w:hAnsi="Garamond" w:cs="Times-Roman"/>
          <w:sz w:val="24"/>
          <w:szCs w:val="24"/>
          <w:lang w:eastAsia="cs-CZ"/>
        </w:rPr>
        <w:t>senát</w:t>
      </w:r>
      <w:r w:rsidRPr="00DF472D">
        <w:rPr>
          <w:rFonts w:ascii="Garamond" w:eastAsia="Times New Roman" w:hAnsi="Garamond" w:cs="TimesNewRoman"/>
          <w:sz w:val="24"/>
          <w:szCs w:val="24"/>
          <w:lang w:eastAsia="cs-CZ"/>
        </w:rPr>
        <w:t xml:space="preserve">ů </w:t>
      </w:r>
      <w:r w:rsidRPr="00DF472D">
        <w:rPr>
          <w:rFonts w:ascii="Garamond" w:eastAsia="Times New Roman" w:hAnsi="Garamond" w:cs="Times-Roman"/>
          <w:sz w:val="24"/>
          <w:szCs w:val="24"/>
          <w:lang w:eastAsia="cs-CZ"/>
        </w:rPr>
        <w:t>(samosoudc</w:t>
      </w:r>
      <w:r w:rsidRPr="00DF472D">
        <w:rPr>
          <w:rFonts w:ascii="Garamond" w:eastAsia="Times New Roman" w:hAnsi="Garamond" w:cs="TimesNewRoman"/>
          <w:sz w:val="24"/>
          <w:szCs w:val="24"/>
          <w:lang w:eastAsia="cs-CZ"/>
        </w:rPr>
        <w:t>ů</w:t>
      </w:r>
      <w:r w:rsidRPr="00DF472D">
        <w:rPr>
          <w:rFonts w:ascii="Garamond" w:eastAsia="Times New Roman" w:hAnsi="Garamond" w:cs="Times-Roman"/>
          <w:sz w:val="24"/>
          <w:szCs w:val="24"/>
          <w:lang w:eastAsia="cs-CZ"/>
        </w:rPr>
        <w:t xml:space="preserve">) - </w:t>
      </w:r>
      <w:r w:rsidRPr="00DF472D">
        <w:rPr>
          <w:rFonts w:ascii="Garamond" w:eastAsia="Times New Roman" w:hAnsi="Garamond"/>
          <w:i/>
          <w:sz w:val="24"/>
          <w:szCs w:val="24"/>
          <w:lang w:eastAsia="cs-CZ"/>
        </w:rPr>
        <w:t xml:space="preserve">Zřejmě nelze zajistit jednotnost rozhodování, v každém případě může být žádost odůvodněna jinak, věc je v jiném procesním stádiu. Navíc se jedná o velmi ojedinělé žádosti. </w:t>
      </w:r>
    </w:p>
    <w:p w:rsidR="00DF472D" w:rsidRPr="00DF472D" w:rsidRDefault="00DF472D" w:rsidP="00DF472D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DF472D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</w:p>
    <w:p w:rsidR="00DF472D" w:rsidRPr="00DF472D" w:rsidRDefault="00DF472D" w:rsidP="00DF472D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sz w:val="24"/>
          <w:szCs w:val="24"/>
          <w:lang w:eastAsia="cs-CZ"/>
        </w:rPr>
      </w:pPr>
      <w:r w:rsidRPr="00DF472D">
        <w:rPr>
          <w:rFonts w:ascii="Garamond" w:eastAsia="Times New Roman" w:hAnsi="Garamond" w:cs="Garamond"/>
          <w:sz w:val="24"/>
          <w:szCs w:val="24"/>
          <w:lang w:eastAsia="cs-CZ"/>
        </w:rPr>
        <w:t>S pozdravem</w:t>
      </w:r>
    </w:p>
    <w:p w:rsidR="00DF472D" w:rsidRPr="00DF472D" w:rsidRDefault="00DF472D" w:rsidP="00DF472D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sz w:val="24"/>
          <w:szCs w:val="24"/>
          <w:lang w:eastAsia="cs-CZ"/>
        </w:rPr>
      </w:pPr>
    </w:p>
    <w:p w:rsidR="00DF472D" w:rsidRPr="00DF472D" w:rsidRDefault="00DF472D" w:rsidP="00DF472D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sz w:val="24"/>
          <w:szCs w:val="24"/>
          <w:lang w:eastAsia="cs-CZ"/>
        </w:rPr>
      </w:pPr>
    </w:p>
    <w:p w:rsidR="00DF472D" w:rsidRPr="00DF472D" w:rsidRDefault="00DF472D" w:rsidP="00DF472D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sz w:val="24"/>
          <w:szCs w:val="24"/>
          <w:lang w:eastAsia="cs-CZ"/>
        </w:rPr>
      </w:pPr>
      <w:r w:rsidRPr="00DF472D">
        <w:rPr>
          <w:rFonts w:ascii="Garamond" w:eastAsia="Times New Roman" w:hAnsi="Garamond" w:cs="Garamond"/>
          <w:sz w:val="24"/>
          <w:szCs w:val="24"/>
          <w:lang w:eastAsia="cs-CZ"/>
        </w:rPr>
        <w:t xml:space="preserve">Martina </w:t>
      </w:r>
      <w:proofErr w:type="spellStart"/>
      <w:r w:rsidRPr="00DF472D">
        <w:rPr>
          <w:rFonts w:ascii="Garamond" w:eastAsia="Times New Roman" w:hAnsi="Garamond" w:cs="Garamond"/>
          <w:sz w:val="24"/>
          <w:szCs w:val="24"/>
          <w:lang w:eastAsia="cs-CZ"/>
        </w:rPr>
        <w:t>Graclíková</w:t>
      </w:r>
      <w:proofErr w:type="spellEnd"/>
    </w:p>
    <w:p w:rsidR="00DF472D" w:rsidRPr="00DF472D" w:rsidRDefault="00DF472D" w:rsidP="00DF472D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sz w:val="24"/>
          <w:szCs w:val="24"/>
          <w:lang w:eastAsia="cs-CZ"/>
        </w:rPr>
      </w:pPr>
      <w:r w:rsidRPr="00DF472D">
        <w:rPr>
          <w:rFonts w:ascii="Garamond" w:eastAsia="Times New Roman" w:hAnsi="Garamond" w:cs="Garamond"/>
          <w:sz w:val="24"/>
          <w:szCs w:val="24"/>
          <w:lang w:eastAsia="cs-CZ"/>
        </w:rPr>
        <w:t>ředitelka správy soudu</w:t>
      </w:r>
    </w:p>
    <w:p w:rsidR="00E53169" w:rsidRDefault="00E53169">
      <w:bookmarkStart w:id="0" w:name="_GoBack"/>
      <w:bookmarkEnd w:id="0"/>
    </w:p>
    <w:sectPr w:rsidR="00E53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imes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72D"/>
    <w:rsid w:val="00DF472D"/>
    <w:rsid w:val="00E5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F472D"/>
    <w:rPr>
      <w:rFonts w:ascii="Times New Roman" w:eastAsia="Times New Roman" w:hAnsi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F472D"/>
    <w:rPr>
      <w:rFonts w:ascii="Times New Roman" w:eastAsia="Times New Roman" w:hAnsi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rkosvanec</dc:creator>
  <cp:lastModifiedBy>rkosvanec</cp:lastModifiedBy>
  <cp:revision>1</cp:revision>
  <dcterms:created xsi:type="dcterms:W3CDTF">2023-03-27T06:10:00Z</dcterms:created>
  <dcterms:modified xsi:type="dcterms:W3CDTF">2023-03-27T06:11:00Z</dcterms:modified>
</cp:coreProperties>
</file>