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F4C8" w14:textId="4E74B598" w:rsidR="00A73D59" w:rsidRPr="002C1134" w:rsidRDefault="00E71AC4" w:rsidP="000C418E">
      <w:pPr>
        <w:spacing w:after="0" w:line="240" w:lineRule="auto"/>
        <w:jc w:val="center"/>
        <w:rPr>
          <w:rFonts w:ascii="Garamond" w:hAnsi="Garamond"/>
          <w:b/>
          <w:sz w:val="28"/>
          <w:szCs w:val="28"/>
          <w:u w:val="single"/>
        </w:rPr>
      </w:pPr>
      <w:r w:rsidRPr="002C1134">
        <w:rPr>
          <w:rFonts w:ascii="Garamond" w:hAnsi="Garamond"/>
          <w:b/>
          <w:sz w:val="28"/>
          <w:szCs w:val="28"/>
          <w:u w:val="single"/>
        </w:rPr>
        <w:t xml:space="preserve">Přehled vybraných jednání na trestním úseku Krajského soudu v Brně a Krajského soudu v Brně, pobočka ve Zlíně, </w:t>
      </w:r>
      <w:r w:rsidR="009045B6" w:rsidRPr="002C1134">
        <w:rPr>
          <w:rFonts w:ascii="Garamond" w:hAnsi="Garamond"/>
          <w:b/>
          <w:sz w:val="28"/>
          <w:szCs w:val="28"/>
          <w:u w:val="single"/>
        </w:rPr>
        <w:t xml:space="preserve">ve dnech </w:t>
      </w:r>
      <w:r w:rsidR="0057068F">
        <w:rPr>
          <w:rFonts w:ascii="Garamond" w:hAnsi="Garamond"/>
          <w:b/>
          <w:sz w:val="28"/>
          <w:szCs w:val="28"/>
          <w:u w:val="single"/>
        </w:rPr>
        <w:t>11</w:t>
      </w:r>
      <w:r w:rsidR="002C7AE7" w:rsidRPr="002C1134">
        <w:rPr>
          <w:rFonts w:ascii="Garamond" w:hAnsi="Garamond"/>
          <w:b/>
          <w:sz w:val="28"/>
          <w:szCs w:val="28"/>
          <w:u w:val="single"/>
        </w:rPr>
        <w:t>.</w:t>
      </w:r>
      <w:r w:rsidR="002475D4" w:rsidRPr="002C1134">
        <w:rPr>
          <w:rFonts w:ascii="Garamond" w:hAnsi="Garamond"/>
          <w:b/>
          <w:sz w:val="28"/>
          <w:szCs w:val="28"/>
          <w:u w:val="single"/>
        </w:rPr>
        <w:t xml:space="preserve"> </w:t>
      </w:r>
      <w:r w:rsidR="00565250">
        <w:rPr>
          <w:rFonts w:ascii="Garamond" w:hAnsi="Garamond"/>
          <w:b/>
          <w:sz w:val="28"/>
          <w:szCs w:val="28"/>
          <w:u w:val="single"/>
        </w:rPr>
        <w:t>1</w:t>
      </w:r>
      <w:r w:rsidR="0092494B">
        <w:rPr>
          <w:rFonts w:ascii="Garamond" w:hAnsi="Garamond"/>
          <w:b/>
          <w:sz w:val="28"/>
          <w:szCs w:val="28"/>
          <w:u w:val="single"/>
        </w:rPr>
        <w:t>1</w:t>
      </w:r>
      <w:r w:rsidR="00F76890" w:rsidRPr="002C1134">
        <w:rPr>
          <w:rFonts w:ascii="Garamond" w:hAnsi="Garamond"/>
          <w:b/>
          <w:sz w:val="28"/>
          <w:szCs w:val="28"/>
          <w:u w:val="single"/>
        </w:rPr>
        <w:t>.</w:t>
      </w:r>
      <w:r w:rsidR="0064373A" w:rsidRPr="002C1134">
        <w:rPr>
          <w:rFonts w:ascii="Garamond" w:hAnsi="Garamond"/>
          <w:b/>
          <w:sz w:val="28"/>
          <w:szCs w:val="28"/>
          <w:u w:val="single"/>
        </w:rPr>
        <w:t xml:space="preserve"> – </w:t>
      </w:r>
      <w:r w:rsidR="0057068F">
        <w:rPr>
          <w:rFonts w:ascii="Garamond" w:hAnsi="Garamond"/>
          <w:b/>
          <w:sz w:val="28"/>
          <w:szCs w:val="28"/>
          <w:u w:val="single"/>
        </w:rPr>
        <w:t>15</w:t>
      </w:r>
      <w:r w:rsidR="00C76A55" w:rsidRPr="002C1134">
        <w:rPr>
          <w:rFonts w:ascii="Garamond" w:hAnsi="Garamond"/>
          <w:b/>
          <w:sz w:val="28"/>
          <w:szCs w:val="28"/>
          <w:u w:val="single"/>
        </w:rPr>
        <w:t>.</w:t>
      </w:r>
      <w:r w:rsidR="00935B0A" w:rsidRPr="002C1134">
        <w:rPr>
          <w:rFonts w:ascii="Garamond" w:hAnsi="Garamond"/>
          <w:b/>
          <w:sz w:val="28"/>
          <w:szCs w:val="28"/>
          <w:u w:val="single"/>
        </w:rPr>
        <w:t xml:space="preserve"> </w:t>
      </w:r>
      <w:r w:rsidR="005A77D6">
        <w:rPr>
          <w:rFonts w:ascii="Garamond" w:hAnsi="Garamond"/>
          <w:b/>
          <w:sz w:val="28"/>
          <w:szCs w:val="28"/>
          <w:u w:val="single"/>
        </w:rPr>
        <w:t>1</w:t>
      </w:r>
      <w:r w:rsidR="00AE6AC8">
        <w:rPr>
          <w:rFonts w:ascii="Garamond" w:hAnsi="Garamond"/>
          <w:b/>
          <w:sz w:val="28"/>
          <w:szCs w:val="28"/>
          <w:u w:val="single"/>
        </w:rPr>
        <w:t>1</w:t>
      </w:r>
      <w:r w:rsidR="002D77E7" w:rsidRPr="002C1134">
        <w:rPr>
          <w:rFonts w:ascii="Garamond" w:hAnsi="Garamond"/>
          <w:b/>
          <w:sz w:val="28"/>
          <w:szCs w:val="28"/>
          <w:u w:val="single"/>
        </w:rPr>
        <w:t>.</w:t>
      </w:r>
      <w:r w:rsidR="009045B6" w:rsidRPr="002C1134">
        <w:rPr>
          <w:rFonts w:ascii="Garamond" w:hAnsi="Garamond"/>
          <w:b/>
          <w:sz w:val="28"/>
          <w:szCs w:val="28"/>
          <w:u w:val="single"/>
        </w:rPr>
        <w:t xml:space="preserve"> </w:t>
      </w:r>
      <w:r w:rsidR="00661A04" w:rsidRPr="002C1134">
        <w:rPr>
          <w:rFonts w:ascii="Garamond" w:hAnsi="Garamond"/>
          <w:b/>
          <w:sz w:val="28"/>
          <w:szCs w:val="28"/>
          <w:u w:val="single"/>
        </w:rPr>
        <w:t>202</w:t>
      </w:r>
      <w:r w:rsidR="00693FB7" w:rsidRPr="002C1134">
        <w:rPr>
          <w:rFonts w:ascii="Garamond" w:hAnsi="Garamond"/>
          <w:b/>
          <w:sz w:val="28"/>
          <w:szCs w:val="28"/>
          <w:u w:val="single"/>
        </w:rPr>
        <w:t>4</w:t>
      </w:r>
    </w:p>
    <w:p w14:paraId="16FD7EE8" w14:textId="77777777" w:rsidR="0052201F" w:rsidRPr="002C1134" w:rsidRDefault="0052201F" w:rsidP="00880A24">
      <w:pPr>
        <w:autoSpaceDE w:val="0"/>
        <w:autoSpaceDN w:val="0"/>
        <w:adjustRightInd w:val="0"/>
        <w:spacing w:after="0" w:line="240" w:lineRule="auto"/>
        <w:jc w:val="both"/>
        <w:rPr>
          <w:rFonts w:ascii="Garamond" w:hAnsi="Garamond" w:cs="Arial"/>
          <w:b/>
          <w:color w:val="C0504D" w:themeColor="accent2"/>
          <w:sz w:val="24"/>
          <w:szCs w:val="24"/>
        </w:rPr>
      </w:pPr>
    </w:p>
    <w:p w14:paraId="103E2FE6" w14:textId="77777777" w:rsidR="00CA2794" w:rsidRPr="00AE75F9" w:rsidRDefault="00CA2794" w:rsidP="00437606">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p>
    <w:p w14:paraId="5D9E5AFD" w14:textId="77777777" w:rsidR="00437606" w:rsidRPr="00AE75F9" w:rsidRDefault="00437606" w:rsidP="000A6B9E">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r w:rsidRPr="00AE75F9">
        <w:rPr>
          <w:rFonts w:ascii="Garamond" w:hAnsi="Garamond"/>
          <w:b/>
          <w:color w:val="C0504D" w:themeColor="accent2"/>
          <w:sz w:val="24"/>
          <w:szCs w:val="24"/>
        </w:rPr>
        <w:t xml:space="preserve">Hlavní líčení </w:t>
      </w:r>
      <w:r w:rsidRPr="00AE75F9">
        <w:rPr>
          <w:rFonts w:ascii="Garamond" w:hAnsi="Garamond" w:cs="Arial"/>
          <w:b/>
          <w:color w:val="C0504D" w:themeColor="accent2"/>
          <w:sz w:val="24"/>
          <w:szCs w:val="24"/>
        </w:rPr>
        <w:t xml:space="preserve">– </w:t>
      </w:r>
      <w:r w:rsidRPr="00AE75F9">
        <w:rPr>
          <w:rFonts w:ascii="Garamond" w:hAnsi="Garamond"/>
          <w:b/>
          <w:color w:val="C0504D" w:themeColor="accent2"/>
          <w:sz w:val="24"/>
          <w:szCs w:val="24"/>
        </w:rPr>
        <w:t>první stupeň – Brno</w:t>
      </w:r>
    </w:p>
    <w:p w14:paraId="64601BB8" w14:textId="77777777" w:rsidR="00C1048B" w:rsidRPr="007913E0" w:rsidRDefault="00C1048B" w:rsidP="00C4038E">
      <w:pPr>
        <w:autoSpaceDE w:val="0"/>
        <w:autoSpaceDN w:val="0"/>
        <w:adjustRightInd w:val="0"/>
        <w:spacing w:after="0" w:line="240" w:lineRule="auto"/>
        <w:jc w:val="both"/>
        <w:rPr>
          <w:rFonts w:ascii="Garamond" w:hAnsi="Garamond" w:cs="Arial"/>
          <w:b/>
          <w:color w:val="C0504D" w:themeColor="accent2"/>
          <w:sz w:val="24"/>
          <w:szCs w:val="24"/>
        </w:rPr>
      </w:pPr>
    </w:p>
    <w:p w14:paraId="3D60E4B2" w14:textId="610E1C01" w:rsidR="00154F33" w:rsidRPr="00801509" w:rsidRDefault="00154F33" w:rsidP="00801509">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801509">
        <w:rPr>
          <w:rFonts w:ascii="Garamond" w:eastAsiaTheme="minorHAnsi" w:hAnsi="Garamond" w:cs="Arial"/>
          <w:b/>
          <w:bCs/>
          <w:color w:val="000000"/>
          <w:sz w:val="24"/>
          <w:szCs w:val="24"/>
        </w:rPr>
        <w:t>39T</w:t>
      </w:r>
      <w:proofErr w:type="gramEnd"/>
      <w:r w:rsidRPr="00801509">
        <w:rPr>
          <w:rFonts w:ascii="Garamond" w:eastAsiaTheme="minorHAnsi" w:hAnsi="Garamond" w:cs="Arial"/>
          <w:b/>
          <w:bCs/>
          <w:color w:val="000000"/>
          <w:sz w:val="24"/>
          <w:szCs w:val="24"/>
        </w:rPr>
        <w:t xml:space="preserve"> 6/2023</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154F33" w:rsidRPr="00801509" w14:paraId="52C88E2E"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49324D8A" w14:textId="77777777" w:rsidR="00154F33" w:rsidRPr="00801509" w:rsidRDefault="00154F33" w:rsidP="00801509">
            <w:pPr>
              <w:keepNext/>
              <w:keepLines/>
              <w:autoSpaceDE w:val="0"/>
              <w:autoSpaceDN w:val="0"/>
              <w:adjustRightInd w:val="0"/>
              <w:spacing w:after="0" w:line="240" w:lineRule="auto"/>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29D58EE9" w14:textId="77777777" w:rsidR="00154F33" w:rsidRPr="00801509" w:rsidRDefault="00154F33" w:rsidP="00801509">
            <w:pPr>
              <w:keepNext/>
              <w:keepLines/>
              <w:autoSpaceDE w:val="0"/>
              <w:autoSpaceDN w:val="0"/>
              <w:adjustRightInd w:val="0"/>
              <w:spacing w:after="0" w:line="240" w:lineRule="auto"/>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0D84A14" w14:textId="77777777" w:rsidR="00154F33" w:rsidRPr="00801509" w:rsidRDefault="00154F33" w:rsidP="0080150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049E950C" w14:textId="77777777" w:rsidR="00154F33" w:rsidRPr="00801509" w:rsidRDefault="00154F33" w:rsidP="0080150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Čas</w:t>
            </w:r>
          </w:p>
        </w:tc>
      </w:tr>
      <w:tr w:rsidR="00154F33" w:rsidRPr="00801509" w14:paraId="41CEB1F1" w14:textId="77777777">
        <w:tc>
          <w:tcPr>
            <w:tcW w:w="2949" w:type="dxa"/>
            <w:tcBorders>
              <w:top w:val="single" w:sz="6" w:space="0" w:color="808080"/>
              <w:left w:val="single" w:sz="6" w:space="0" w:color="808080"/>
              <w:bottom w:val="single" w:sz="6" w:space="0" w:color="808080"/>
              <w:right w:val="single" w:sz="6" w:space="0" w:color="808080"/>
            </w:tcBorders>
          </w:tcPr>
          <w:p w14:paraId="73034F1C" w14:textId="77777777" w:rsidR="00154F33" w:rsidRPr="00801509" w:rsidRDefault="00154F33" w:rsidP="00801509">
            <w:pPr>
              <w:keepNext/>
              <w:keepLines/>
              <w:autoSpaceDE w:val="0"/>
              <w:autoSpaceDN w:val="0"/>
              <w:adjustRightInd w:val="0"/>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258, Rooseveltova ul.</w:t>
            </w:r>
          </w:p>
        </w:tc>
        <w:tc>
          <w:tcPr>
            <w:tcW w:w="2949" w:type="dxa"/>
            <w:tcBorders>
              <w:top w:val="single" w:sz="6" w:space="0" w:color="808080"/>
              <w:left w:val="single" w:sz="6" w:space="0" w:color="808080"/>
              <w:bottom w:val="single" w:sz="6" w:space="0" w:color="808080"/>
              <w:right w:val="single" w:sz="6" w:space="0" w:color="808080"/>
            </w:tcBorders>
          </w:tcPr>
          <w:p w14:paraId="60FEE24D" w14:textId="77777777" w:rsidR="00154F33" w:rsidRPr="00801509" w:rsidRDefault="00154F33" w:rsidP="00801509">
            <w:pPr>
              <w:keepNext/>
              <w:keepLines/>
              <w:autoSpaceDE w:val="0"/>
              <w:autoSpaceDN w:val="0"/>
              <w:adjustRightInd w:val="0"/>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23F7986" w14:textId="77777777" w:rsidR="00154F33" w:rsidRPr="00801509" w:rsidRDefault="00154F33" w:rsidP="00801509">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11.11.2024</w:t>
            </w:r>
          </w:p>
          <w:p w14:paraId="6C9292D6" w14:textId="77777777" w:rsidR="00154F33" w:rsidRPr="00801509" w:rsidRDefault="00154F33" w:rsidP="00801509">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12.11.2024</w:t>
            </w:r>
          </w:p>
          <w:p w14:paraId="2D3C8B00" w14:textId="4006D08E" w:rsidR="00154F33" w:rsidRPr="00801509" w:rsidRDefault="00154F33" w:rsidP="00801509">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13.11.2024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06AD4F7A" w14:textId="77777777" w:rsidR="00154F33" w:rsidRPr="00801509" w:rsidRDefault="00154F33" w:rsidP="00801509">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08:30</w:t>
            </w:r>
          </w:p>
        </w:tc>
      </w:tr>
    </w:tbl>
    <w:p w14:paraId="2C9449F5" w14:textId="77777777" w:rsidR="00154F33" w:rsidRPr="00801509" w:rsidRDefault="00154F33" w:rsidP="00801509">
      <w:pPr>
        <w:autoSpaceDE w:val="0"/>
        <w:autoSpaceDN w:val="0"/>
        <w:adjustRightInd w:val="0"/>
        <w:spacing w:after="0" w:line="240" w:lineRule="auto"/>
        <w:jc w:val="both"/>
        <w:rPr>
          <w:rFonts w:ascii="Garamond" w:eastAsiaTheme="minorHAnsi" w:hAnsi="Garamond" w:cs="Arial"/>
          <w:color w:val="000000"/>
          <w:sz w:val="24"/>
          <w:szCs w:val="24"/>
        </w:rPr>
      </w:pPr>
      <w:r w:rsidRPr="00801509">
        <w:rPr>
          <w:rFonts w:ascii="Garamond" w:eastAsiaTheme="minorHAnsi" w:hAnsi="Garamond" w:cs="Arial"/>
          <w:color w:val="000000"/>
          <w:sz w:val="24"/>
          <w:szCs w:val="24"/>
        </w:rPr>
        <w:t>Mgr. Roman Kafka</w:t>
      </w:r>
    </w:p>
    <w:p w14:paraId="4FE61338" w14:textId="77777777" w:rsidR="00154F33" w:rsidRPr="00801509" w:rsidRDefault="00154F33" w:rsidP="00801509">
      <w:pPr>
        <w:autoSpaceDE w:val="0"/>
        <w:autoSpaceDN w:val="0"/>
        <w:adjustRightInd w:val="0"/>
        <w:spacing w:after="0" w:line="240" w:lineRule="auto"/>
        <w:jc w:val="both"/>
        <w:rPr>
          <w:rFonts w:ascii="Garamond" w:eastAsiaTheme="minorHAnsi" w:hAnsi="Garamond" w:cs="Arial"/>
          <w:color w:val="000000"/>
          <w:sz w:val="24"/>
          <w:szCs w:val="24"/>
        </w:rPr>
      </w:pPr>
      <w:r w:rsidRPr="00801509">
        <w:rPr>
          <w:rFonts w:ascii="Garamond" w:eastAsiaTheme="minorHAnsi" w:hAnsi="Garamond" w:cs="Arial"/>
          <w:color w:val="000000"/>
          <w:sz w:val="24"/>
          <w:szCs w:val="24"/>
        </w:rPr>
        <w:t>J.L. a spol.</w:t>
      </w:r>
    </w:p>
    <w:p w14:paraId="487C35AB" w14:textId="77777777" w:rsidR="00154F33" w:rsidRPr="00801509" w:rsidRDefault="00154F33" w:rsidP="00801509">
      <w:pPr>
        <w:autoSpaceDE w:val="0"/>
        <w:autoSpaceDN w:val="0"/>
        <w:adjustRightInd w:val="0"/>
        <w:spacing w:after="0" w:line="240" w:lineRule="auto"/>
        <w:jc w:val="both"/>
        <w:rPr>
          <w:rFonts w:ascii="Garamond" w:eastAsiaTheme="minorHAnsi" w:hAnsi="Garamond" w:cs="Arial"/>
          <w:color w:val="000000"/>
          <w:sz w:val="24"/>
          <w:szCs w:val="24"/>
        </w:rPr>
      </w:pPr>
      <w:r w:rsidRPr="00801509">
        <w:rPr>
          <w:rFonts w:ascii="Garamond" w:eastAsiaTheme="minorHAnsi" w:hAnsi="Garamond" w:cs="Arial"/>
          <w:color w:val="000000"/>
          <w:sz w:val="24"/>
          <w:szCs w:val="24"/>
        </w:rPr>
        <w:t>14 osob - nejméně od počátku začátku roku 2019 do 26. 3. 2021 působili ve spojení s organizovanou skupinou osob, která působila na území Polské republiky, Španělského království a České republiky, jejímiž členy byli další osoby, které měly uvnitř společenství za cíl nabytí, dodání, vývoz a uvedení do oběhu omamné a psychotropní látky ve velkém rozsahu, zejména tzv. marihuany v celkovém minimálním množství 1,26 tuny, kterou dopravili ze Španělského království a České republiky do Polské republiky a Spolkové republiky Německo</w:t>
      </w:r>
    </w:p>
    <w:p w14:paraId="6023B14B" w14:textId="77777777" w:rsidR="00154F33" w:rsidRPr="00801509" w:rsidRDefault="00154F33" w:rsidP="00801509">
      <w:pPr>
        <w:pStyle w:val="Odstavecseseznamem"/>
        <w:numPr>
          <w:ilvl w:val="0"/>
          <w:numId w:val="21"/>
        </w:numPr>
        <w:autoSpaceDE w:val="0"/>
        <w:autoSpaceDN w:val="0"/>
        <w:adjustRightInd w:val="0"/>
        <w:ind w:left="426" w:hanging="426"/>
        <w:jc w:val="both"/>
        <w:rPr>
          <w:rFonts w:ascii="Garamond" w:eastAsiaTheme="minorHAnsi" w:hAnsi="Garamond" w:cs="Arial"/>
          <w:color w:val="000000"/>
          <w:sz w:val="24"/>
          <w:szCs w:val="24"/>
        </w:rPr>
      </w:pPr>
      <w:r w:rsidRPr="00801509">
        <w:rPr>
          <w:rFonts w:ascii="Garamond" w:eastAsiaTheme="minorHAnsi" w:hAnsi="Garamond" w:cs="Arial"/>
          <w:color w:val="000000"/>
          <w:sz w:val="24"/>
          <w:szCs w:val="24"/>
        </w:rPr>
        <w:t xml:space="preserve">zločin nedovolené výroby a jiného nakládání s omamnými a psychotropními látkami a s jedy podle § 283 odst. 1, odst. 2 písm. a) a b), odst. 3 písm. b) a c), odst. 4 písm. c) trestního zákoníku </w:t>
      </w:r>
    </w:p>
    <w:p w14:paraId="545571B9" w14:textId="77777777" w:rsidR="00154F33" w:rsidRPr="00801509" w:rsidRDefault="00154F33" w:rsidP="00801509">
      <w:pPr>
        <w:pStyle w:val="Odstavecseseznamem"/>
        <w:numPr>
          <w:ilvl w:val="0"/>
          <w:numId w:val="21"/>
        </w:numPr>
        <w:autoSpaceDE w:val="0"/>
        <w:autoSpaceDN w:val="0"/>
        <w:adjustRightInd w:val="0"/>
        <w:ind w:left="426" w:hanging="426"/>
        <w:jc w:val="both"/>
        <w:rPr>
          <w:rFonts w:ascii="Garamond" w:eastAsiaTheme="minorHAnsi" w:hAnsi="Garamond" w:cs="Arial"/>
          <w:color w:val="000000"/>
          <w:sz w:val="24"/>
          <w:szCs w:val="24"/>
        </w:rPr>
      </w:pPr>
      <w:r w:rsidRPr="00801509">
        <w:rPr>
          <w:rFonts w:ascii="Garamond" w:eastAsiaTheme="minorHAnsi" w:hAnsi="Garamond" w:cs="Arial"/>
          <w:color w:val="000000"/>
          <w:sz w:val="24"/>
          <w:szCs w:val="24"/>
        </w:rPr>
        <w:t xml:space="preserve">přečin výroby a jiného nakládání s látkami s hormonálním účinkem podle § 288 odst. 1 trestního zákoníku </w:t>
      </w:r>
    </w:p>
    <w:p w14:paraId="6CF89A20" w14:textId="77777777" w:rsidR="00154F33" w:rsidRPr="00801509" w:rsidRDefault="00154F33" w:rsidP="00801509">
      <w:pPr>
        <w:pStyle w:val="Odstavecseseznamem"/>
        <w:numPr>
          <w:ilvl w:val="0"/>
          <w:numId w:val="21"/>
        </w:numPr>
        <w:autoSpaceDE w:val="0"/>
        <w:autoSpaceDN w:val="0"/>
        <w:adjustRightInd w:val="0"/>
        <w:ind w:left="426" w:hanging="426"/>
        <w:jc w:val="both"/>
        <w:rPr>
          <w:rFonts w:ascii="Garamond" w:eastAsiaTheme="minorHAnsi" w:hAnsi="Garamond" w:cs="Arial"/>
          <w:color w:val="000000"/>
          <w:sz w:val="24"/>
          <w:szCs w:val="24"/>
        </w:rPr>
      </w:pPr>
      <w:r w:rsidRPr="00801509">
        <w:rPr>
          <w:rFonts w:ascii="Garamond" w:eastAsiaTheme="minorHAnsi" w:hAnsi="Garamond" w:cs="Arial"/>
          <w:color w:val="000000"/>
          <w:sz w:val="24"/>
          <w:szCs w:val="24"/>
        </w:rPr>
        <w:t xml:space="preserve">přečin nedovoleného ozbrojování podle § 279 odst. 1 trestního zákoníku </w:t>
      </w:r>
    </w:p>
    <w:p w14:paraId="183DA840" w14:textId="77777777" w:rsidR="00154F33" w:rsidRPr="00801509" w:rsidRDefault="00154F33" w:rsidP="00801509">
      <w:pPr>
        <w:pStyle w:val="Odstavecseseznamem"/>
        <w:numPr>
          <w:ilvl w:val="0"/>
          <w:numId w:val="21"/>
        </w:numPr>
        <w:autoSpaceDE w:val="0"/>
        <w:autoSpaceDN w:val="0"/>
        <w:adjustRightInd w:val="0"/>
        <w:ind w:left="426" w:hanging="426"/>
        <w:jc w:val="both"/>
        <w:rPr>
          <w:rFonts w:ascii="Garamond" w:eastAsiaTheme="minorHAnsi" w:hAnsi="Garamond" w:cs="Arial"/>
          <w:color w:val="000000"/>
          <w:sz w:val="24"/>
          <w:szCs w:val="24"/>
        </w:rPr>
      </w:pPr>
      <w:r w:rsidRPr="00801509">
        <w:rPr>
          <w:rFonts w:ascii="Garamond" w:eastAsiaTheme="minorHAnsi" w:hAnsi="Garamond" w:cs="Arial"/>
          <w:color w:val="000000"/>
          <w:sz w:val="24"/>
          <w:szCs w:val="24"/>
        </w:rPr>
        <w:t>přečin nedovolené výroby a držení pečetidla státní pečeti a úředního razítka podle § 349 trestního zákoníku</w:t>
      </w:r>
    </w:p>
    <w:p w14:paraId="106C6503" w14:textId="77777777" w:rsidR="00154F33" w:rsidRPr="00801509" w:rsidRDefault="00154F33" w:rsidP="00801509">
      <w:pPr>
        <w:autoSpaceDE w:val="0"/>
        <w:autoSpaceDN w:val="0"/>
        <w:adjustRightInd w:val="0"/>
        <w:spacing w:after="0" w:line="240" w:lineRule="auto"/>
        <w:jc w:val="both"/>
        <w:rPr>
          <w:rFonts w:ascii="Garamond" w:eastAsiaTheme="minorHAnsi" w:hAnsi="Garamond" w:cs="Arial"/>
          <w:i/>
          <w:iCs/>
          <w:color w:val="000000"/>
          <w:sz w:val="24"/>
          <w:szCs w:val="24"/>
        </w:rPr>
      </w:pPr>
      <w:r w:rsidRPr="00801509">
        <w:rPr>
          <w:rFonts w:ascii="Garamond" w:eastAsiaTheme="minorHAnsi" w:hAnsi="Garamond" w:cs="Arial"/>
          <w:i/>
          <w:iCs/>
          <w:color w:val="000000"/>
          <w:sz w:val="24"/>
          <w:szCs w:val="24"/>
        </w:rPr>
        <w:t>Pozn. pokračuje</w:t>
      </w:r>
    </w:p>
    <w:p w14:paraId="375BF4B5" w14:textId="77777777" w:rsidR="00DB714F" w:rsidRPr="00801509" w:rsidRDefault="00DB714F" w:rsidP="00801509">
      <w:pPr>
        <w:autoSpaceDE w:val="0"/>
        <w:autoSpaceDN w:val="0"/>
        <w:adjustRightInd w:val="0"/>
        <w:spacing w:after="0" w:line="240" w:lineRule="auto"/>
        <w:jc w:val="both"/>
        <w:rPr>
          <w:rFonts w:ascii="Garamond" w:hAnsi="Garamond" w:cs="Arial"/>
          <w:b/>
          <w:color w:val="C0504D" w:themeColor="accent2"/>
          <w:sz w:val="24"/>
          <w:szCs w:val="24"/>
        </w:rPr>
      </w:pPr>
    </w:p>
    <w:p w14:paraId="24CB93EF" w14:textId="798D3AB4" w:rsidR="00B50BCF" w:rsidRPr="00801509" w:rsidRDefault="00B50BCF" w:rsidP="00801509">
      <w:pPr>
        <w:spacing w:after="0" w:line="240" w:lineRule="auto"/>
        <w:rPr>
          <w:rFonts w:ascii="Garamond" w:eastAsiaTheme="minorHAnsi" w:hAnsi="Garamond" w:cs="Arial"/>
          <w:b/>
          <w:bCs/>
          <w:color w:val="000000"/>
          <w:sz w:val="24"/>
          <w:szCs w:val="24"/>
        </w:rPr>
      </w:pPr>
      <w:proofErr w:type="gramStart"/>
      <w:r w:rsidRPr="00801509">
        <w:rPr>
          <w:rFonts w:ascii="Garamond" w:eastAsiaTheme="minorHAnsi" w:hAnsi="Garamond" w:cs="Arial"/>
          <w:b/>
          <w:bCs/>
          <w:color w:val="000000"/>
          <w:sz w:val="24"/>
          <w:szCs w:val="24"/>
        </w:rPr>
        <w:t>46T</w:t>
      </w:r>
      <w:proofErr w:type="gramEnd"/>
      <w:r w:rsidRPr="00801509">
        <w:rPr>
          <w:rFonts w:ascii="Garamond" w:eastAsiaTheme="minorHAnsi" w:hAnsi="Garamond" w:cs="Arial"/>
          <w:b/>
          <w:bCs/>
          <w:color w:val="000000"/>
          <w:sz w:val="24"/>
          <w:szCs w:val="24"/>
        </w:rPr>
        <w:t xml:space="preserve"> 17/2023</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B50BCF" w:rsidRPr="00801509" w14:paraId="2EC71708"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30F6F830" w14:textId="77777777" w:rsidR="00B50BCF" w:rsidRPr="00801509" w:rsidRDefault="00B50BCF" w:rsidP="00801509">
            <w:pPr>
              <w:keepNext/>
              <w:keepLines/>
              <w:autoSpaceDE w:val="0"/>
              <w:autoSpaceDN w:val="0"/>
              <w:adjustRightInd w:val="0"/>
              <w:spacing w:after="0" w:line="240" w:lineRule="auto"/>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0D9C2467" w14:textId="77777777" w:rsidR="00B50BCF" w:rsidRPr="00801509" w:rsidRDefault="00B50BCF" w:rsidP="00801509">
            <w:pPr>
              <w:keepNext/>
              <w:keepLines/>
              <w:autoSpaceDE w:val="0"/>
              <w:autoSpaceDN w:val="0"/>
              <w:adjustRightInd w:val="0"/>
              <w:spacing w:after="0" w:line="240" w:lineRule="auto"/>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A2D4A87" w14:textId="77777777" w:rsidR="00B50BCF" w:rsidRPr="00801509" w:rsidRDefault="00B50BCF" w:rsidP="0080150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7690DEFA" w14:textId="77777777" w:rsidR="00B50BCF" w:rsidRPr="00801509" w:rsidRDefault="00B50BCF" w:rsidP="0080150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Čas</w:t>
            </w:r>
          </w:p>
        </w:tc>
      </w:tr>
      <w:tr w:rsidR="00B50BCF" w:rsidRPr="00801509" w14:paraId="0BC22A6B" w14:textId="77777777">
        <w:tc>
          <w:tcPr>
            <w:tcW w:w="2949" w:type="dxa"/>
            <w:tcBorders>
              <w:top w:val="single" w:sz="6" w:space="0" w:color="808080"/>
              <w:left w:val="single" w:sz="6" w:space="0" w:color="808080"/>
              <w:bottom w:val="single" w:sz="6" w:space="0" w:color="808080"/>
              <w:right w:val="single" w:sz="6" w:space="0" w:color="808080"/>
            </w:tcBorders>
          </w:tcPr>
          <w:p w14:paraId="26CB4B46" w14:textId="77777777" w:rsidR="00B50BCF" w:rsidRPr="00801509" w:rsidRDefault="00B50BCF" w:rsidP="00801509">
            <w:pPr>
              <w:keepNext/>
              <w:keepLines/>
              <w:autoSpaceDE w:val="0"/>
              <w:autoSpaceDN w:val="0"/>
              <w:adjustRightInd w:val="0"/>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252, Rooseveltova ul.</w:t>
            </w:r>
          </w:p>
        </w:tc>
        <w:tc>
          <w:tcPr>
            <w:tcW w:w="2949" w:type="dxa"/>
            <w:tcBorders>
              <w:top w:val="single" w:sz="6" w:space="0" w:color="808080"/>
              <w:left w:val="single" w:sz="6" w:space="0" w:color="808080"/>
              <w:bottom w:val="single" w:sz="6" w:space="0" w:color="808080"/>
              <w:right w:val="single" w:sz="6" w:space="0" w:color="808080"/>
            </w:tcBorders>
          </w:tcPr>
          <w:p w14:paraId="60138D33" w14:textId="77777777" w:rsidR="00B50BCF" w:rsidRPr="00801509" w:rsidRDefault="00B50BCF" w:rsidP="00801509">
            <w:pPr>
              <w:keepNext/>
              <w:keepLines/>
              <w:autoSpaceDE w:val="0"/>
              <w:autoSpaceDN w:val="0"/>
              <w:adjustRightInd w:val="0"/>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E039E0A" w14:textId="77777777" w:rsidR="00B50BCF" w:rsidRPr="00801509" w:rsidRDefault="00B50BCF" w:rsidP="00801509">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11.11.2024</w:t>
            </w:r>
          </w:p>
          <w:p w14:paraId="691CD662" w14:textId="43D88277" w:rsidR="00B50BCF" w:rsidRPr="00801509" w:rsidRDefault="00B50BCF" w:rsidP="00801509">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12.11.2024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12596D48" w14:textId="77777777" w:rsidR="00B50BCF" w:rsidRPr="00801509" w:rsidRDefault="00B50BCF" w:rsidP="00801509">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09:00</w:t>
            </w:r>
          </w:p>
        </w:tc>
      </w:tr>
    </w:tbl>
    <w:p w14:paraId="7DCC0BA1" w14:textId="77777777" w:rsidR="00B50BCF" w:rsidRPr="00801509" w:rsidRDefault="00B50BCF" w:rsidP="00801509">
      <w:pPr>
        <w:spacing w:after="0" w:line="240" w:lineRule="auto"/>
        <w:rPr>
          <w:rFonts w:ascii="Garamond" w:eastAsiaTheme="minorHAnsi" w:hAnsi="Garamond" w:cs="Arial"/>
          <w:b/>
          <w:bCs/>
          <w:color w:val="000000"/>
          <w:sz w:val="24"/>
          <w:szCs w:val="24"/>
        </w:rPr>
      </w:pPr>
      <w:r w:rsidRPr="00801509">
        <w:rPr>
          <w:rFonts w:ascii="Garamond" w:eastAsiaTheme="minorHAnsi" w:hAnsi="Garamond" w:cs="Arial"/>
          <w:color w:val="000000"/>
          <w:sz w:val="24"/>
          <w:szCs w:val="24"/>
        </w:rPr>
        <w:t>Mgr. Aleš Novotný</w:t>
      </w:r>
    </w:p>
    <w:p w14:paraId="17E72BAF" w14:textId="77777777" w:rsidR="00B50BCF" w:rsidRPr="00801509" w:rsidRDefault="00B50BCF" w:rsidP="00801509">
      <w:pPr>
        <w:spacing w:after="0" w:line="240" w:lineRule="auto"/>
        <w:jc w:val="both"/>
        <w:rPr>
          <w:rFonts w:ascii="Garamond" w:hAnsi="Garamond" w:cs="Arial"/>
          <w:bCs/>
          <w:sz w:val="24"/>
          <w:szCs w:val="24"/>
        </w:rPr>
      </w:pPr>
      <w:r w:rsidRPr="00801509">
        <w:rPr>
          <w:rFonts w:ascii="Garamond" w:hAnsi="Garamond" w:cs="Arial"/>
          <w:bCs/>
          <w:sz w:val="24"/>
          <w:szCs w:val="24"/>
        </w:rPr>
        <w:t>J.K. a spol.</w:t>
      </w:r>
    </w:p>
    <w:p w14:paraId="1A83865C" w14:textId="77777777" w:rsidR="00B50BCF" w:rsidRPr="00801509" w:rsidRDefault="00B50BCF" w:rsidP="00801509">
      <w:pPr>
        <w:spacing w:after="0" w:line="240" w:lineRule="auto"/>
        <w:jc w:val="both"/>
        <w:rPr>
          <w:rFonts w:ascii="Garamond" w:hAnsi="Garamond" w:cs="Arial"/>
          <w:sz w:val="24"/>
          <w:szCs w:val="24"/>
        </w:rPr>
      </w:pPr>
      <w:r w:rsidRPr="00801509">
        <w:rPr>
          <w:rFonts w:ascii="Garamond" w:hAnsi="Garamond" w:cs="Arial"/>
          <w:bCs/>
          <w:sz w:val="24"/>
          <w:szCs w:val="24"/>
        </w:rPr>
        <w:t xml:space="preserve">opatřili žadateli a příjemci dotace prospěch v celkové výši 11.909.405,94 Kč, </w:t>
      </w:r>
      <w:r w:rsidRPr="00801509">
        <w:rPr>
          <w:rFonts w:ascii="Garamond" w:hAnsi="Garamond" w:cs="Arial"/>
          <w:sz w:val="24"/>
          <w:szCs w:val="24"/>
        </w:rPr>
        <w:t xml:space="preserve">vzhledem k jejich vysokoškolskému vzdělání stavebního směru, znalostem, zkušenostem s dotačními projekty a dotačními programy, si byli dobře vědomi toho, že v rozporu s právními předpisy vyhotovili, a obviněný K. schválil, protokol o administrativní kontrole, protokol o veřejnosprávní kontrole na místě, vše obsahující lživé informace o souladu projektové dokumentace stavby bobové dráhy v Němčičkách se skutečným stavem realizace projektu, a další zjištění, která měla být vyhodnocena jako překážka k přiznání a proplacení dotace; </w:t>
      </w:r>
      <w:r w:rsidRPr="00801509">
        <w:rPr>
          <w:rFonts w:ascii="Garamond" w:hAnsi="Garamond" w:cs="Arial"/>
          <w:b/>
          <w:sz w:val="24"/>
          <w:szCs w:val="24"/>
        </w:rPr>
        <w:t>tedy</w:t>
      </w:r>
      <w:r w:rsidRPr="00801509">
        <w:rPr>
          <w:rFonts w:ascii="Garamond" w:hAnsi="Garamond" w:cs="Arial"/>
          <w:sz w:val="24"/>
          <w:szCs w:val="24"/>
        </w:rPr>
        <w:t xml:space="preserve"> jako úřední osoby v úmyslu opatřit jinému neoprávněný prospěch vykonávali svou pravomoc způsobem odporujícím jinému právnímu předpisu a opatřili tímto činem jinému prospěch velkého rozsahu,</w:t>
      </w:r>
    </w:p>
    <w:p w14:paraId="42C62A39" w14:textId="77777777" w:rsidR="00B50BCF" w:rsidRPr="00801509" w:rsidRDefault="00B50BCF" w:rsidP="00801509">
      <w:pPr>
        <w:pStyle w:val="Zkladntext"/>
        <w:spacing w:before="0" w:line="240" w:lineRule="auto"/>
        <w:rPr>
          <w:rFonts w:ascii="Garamond" w:hAnsi="Garamond" w:cs="Arial"/>
          <w:b/>
          <w:sz w:val="24"/>
          <w:szCs w:val="24"/>
        </w:rPr>
      </w:pPr>
      <w:r w:rsidRPr="00801509">
        <w:rPr>
          <w:rFonts w:ascii="Garamond" w:hAnsi="Garamond" w:cs="Arial"/>
          <w:b/>
          <w:sz w:val="24"/>
          <w:szCs w:val="24"/>
        </w:rPr>
        <w:t>čímž spáchali</w:t>
      </w:r>
    </w:p>
    <w:p w14:paraId="474EAC64" w14:textId="77777777" w:rsidR="00B50BCF" w:rsidRPr="00801509" w:rsidRDefault="00B50BCF" w:rsidP="00801509">
      <w:pPr>
        <w:pStyle w:val="Zkladntext"/>
        <w:spacing w:before="0" w:line="240" w:lineRule="auto"/>
        <w:rPr>
          <w:rFonts w:ascii="Garamond" w:hAnsi="Garamond" w:cs="Arial"/>
          <w:sz w:val="24"/>
          <w:szCs w:val="24"/>
        </w:rPr>
      </w:pPr>
      <w:r w:rsidRPr="00801509">
        <w:rPr>
          <w:rFonts w:ascii="Garamond" w:hAnsi="Garamond" w:cs="Arial"/>
          <w:sz w:val="24"/>
          <w:szCs w:val="24"/>
        </w:rPr>
        <w:t>zvlášť závažný zločin zneužití pravomoci úřední osoby podle § 329 odst. 1 písm. a), odst. 3 písm. a) trestního zákoníku.</w:t>
      </w:r>
    </w:p>
    <w:p w14:paraId="30385072" w14:textId="77777777" w:rsidR="00B50BCF" w:rsidRPr="00801509" w:rsidRDefault="00B50BCF" w:rsidP="00801509">
      <w:pPr>
        <w:autoSpaceDE w:val="0"/>
        <w:autoSpaceDN w:val="0"/>
        <w:adjustRightInd w:val="0"/>
        <w:spacing w:after="0" w:line="240" w:lineRule="auto"/>
        <w:jc w:val="both"/>
        <w:rPr>
          <w:rFonts w:ascii="Garamond" w:hAnsi="Garamond"/>
          <w:i/>
          <w:sz w:val="24"/>
          <w:szCs w:val="24"/>
        </w:rPr>
      </w:pPr>
      <w:r w:rsidRPr="00801509">
        <w:rPr>
          <w:rFonts w:ascii="Garamond" w:hAnsi="Garamond"/>
          <w:i/>
          <w:sz w:val="24"/>
          <w:szCs w:val="24"/>
        </w:rPr>
        <w:t xml:space="preserve">Pozn. </w:t>
      </w:r>
      <w:r w:rsidRPr="00801509">
        <w:rPr>
          <w:rFonts w:ascii="Garamond" w:hAnsi="Garamond" w:cs="Arial"/>
          <w:bCs/>
          <w:i/>
          <w:iCs/>
          <w:sz w:val="24"/>
          <w:szCs w:val="24"/>
        </w:rPr>
        <w:t>pokračuje</w:t>
      </w:r>
    </w:p>
    <w:p w14:paraId="573503B1" w14:textId="77777777" w:rsidR="00C1048B" w:rsidRDefault="00C1048B" w:rsidP="00801509">
      <w:pPr>
        <w:autoSpaceDE w:val="0"/>
        <w:autoSpaceDN w:val="0"/>
        <w:adjustRightInd w:val="0"/>
        <w:spacing w:after="0" w:line="240" w:lineRule="auto"/>
        <w:jc w:val="both"/>
        <w:rPr>
          <w:rFonts w:ascii="Garamond" w:hAnsi="Garamond" w:cs="Arial"/>
          <w:b/>
          <w:color w:val="C0504D" w:themeColor="accent2"/>
          <w:sz w:val="24"/>
          <w:szCs w:val="24"/>
        </w:rPr>
      </w:pPr>
    </w:p>
    <w:p w14:paraId="5EE16196" w14:textId="77777777" w:rsidR="00C1048B" w:rsidRDefault="00C1048B" w:rsidP="00801509">
      <w:pPr>
        <w:autoSpaceDE w:val="0"/>
        <w:autoSpaceDN w:val="0"/>
        <w:adjustRightInd w:val="0"/>
        <w:spacing w:after="0" w:line="240" w:lineRule="auto"/>
        <w:jc w:val="both"/>
        <w:rPr>
          <w:rFonts w:ascii="Garamond" w:hAnsi="Garamond" w:cs="Arial"/>
          <w:b/>
          <w:color w:val="C0504D" w:themeColor="accent2"/>
          <w:sz w:val="24"/>
          <w:szCs w:val="24"/>
        </w:rPr>
      </w:pPr>
    </w:p>
    <w:p w14:paraId="7C79E7B0" w14:textId="77777777" w:rsidR="00C1048B" w:rsidRDefault="00C1048B" w:rsidP="00801509">
      <w:pPr>
        <w:autoSpaceDE w:val="0"/>
        <w:autoSpaceDN w:val="0"/>
        <w:adjustRightInd w:val="0"/>
        <w:spacing w:after="0" w:line="240" w:lineRule="auto"/>
        <w:jc w:val="both"/>
        <w:rPr>
          <w:rFonts w:ascii="Garamond" w:eastAsiaTheme="minorHAnsi" w:hAnsi="Garamond" w:cs="Arial"/>
          <w:b/>
          <w:bCs/>
          <w:color w:val="000000"/>
          <w:sz w:val="24"/>
          <w:szCs w:val="24"/>
        </w:rPr>
      </w:pPr>
    </w:p>
    <w:p w14:paraId="04631D0F" w14:textId="27DB8ED2" w:rsidR="005A198B" w:rsidRPr="00C1048B" w:rsidRDefault="005A198B" w:rsidP="00C1048B">
      <w:pPr>
        <w:autoSpaceDE w:val="0"/>
        <w:autoSpaceDN w:val="0"/>
        <w:adjustRightInd w:val="0"/>
        <w:spacing w:after="0" w:line="240" w:lineRule="auto"/>
        <w:jc w:val="both"/>
        <w:rPr>
          <w:rFonts w:ascii="Garamond" w:hAnsi="Garamond" w:cs="Arial"/>
          <w:b/>
          <w:color w:val="C0504D" w:themeColor="accent2"/>
          <w:sz w:val="24"/>
          <w:szCs w:val="24"/>
        </w:rPr>
      </w:pPr>
      <w:proofErr w:type="gramStart"/>
      <w:r w:rsidRPr="00801509">
        <w:rPr>
          <w:rFonts w:ascii="Garamond" w:eastAsiaTheme="minorHAnsi" w:hAnsi="Garamond" w:cs="Arial"/>
          <w:b/>
          <w:bCs/>
          <w:color w:val="000000"/>
          <w:sz w:val="24"/>
          <w:szCs w:val="24"/>
        </w:rPr>
        <w:lastRenderedPageBreak/>
        <w:t>46T</w:t>
      </w:r>
      <w:proofErr w:type="gramEnd"/>
      <w:r w:rsidRPr="00801509">
        <w:rPr>
          <w:rFonts w:ascii="Garamond" w:eastAsiaTheme="minorHAnsi" w:hAnsi="Garamond" w:cs="Arial"/>
          <w:b/>
          <w:bCs/>
          <w:color w:val="000000"/>
          <w:sz w:val="24"/>
          <w:szCs w:val="24"/>
        </w:rPr>
        <w:t xml:space="preserve"> 5/2015 - obživlo</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5A198B" w:rsidRPr="00801509" w14:paraId="3AC20B86"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695E85BD" w14:textId="77777777" w:rsidR="005A198B" w:rsidRPr="00801509" w:rsidRDefault="005A198B" w:rsidP="00801509">
            <w:pPr>
              <w:keepNext/>
              <w:keepLines/>
              <w:autoSpaceDE w:val="0"/>
              <w:autoSpaceDN w:val="0"/>
              <w:adjustRightInd w:val="0"/>
              <w:spacing w:after="0" w:line="240" w:lineRule="auto"/>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6A3D93D3" w14:textId="77777777" w:rsidR="005A198B" w:rsidRPr="00801509" w:rsidRDefault="005A198B" w:rsidP="00801509">
            <w:pPr>
              <w:keepNext/>
              <w:keepLines/>
              <w:autoSpaceDE w:val="0"/>
              <w:autoSpaceDN w:val="0"/>
              <w:adjustRightInd w:val="0"/>
              <w:spacing w:after="0" w:line="240" w:lineRule="auto"/>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75D02A2" w14:textId="77777777" w:rsidR="005A198B" w:rsidRPr="00801509" w:rsidRDefault="005A198B" w:rsidP="0080150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263AD9CB" w14:textId="77777777" w:rsidR="005A198B" w:rsidRPr="00801509" w:rsidRDefault="005A198B" w:rsidP="0080150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Čas</w:t>
            </w:r>
          </w:p>
        </w:tc>
      </w:tr>
      <w:tr w:rsidR="005A198B" w:rsidRPr="00801509" w14:paraId="1E4111A0" w14:textId="77777777">
        <w:tc>
          <w:tcPr>
            <w:tcW w:w="2949" w:type="dxa"/>
            <w:tcBorders>
              <w:top w:val="single" w:sz="6" w:space="0" w:color="808080"/>
              <w:left w:val="single" w:sz="6" w:space="0" w:color="808080"/>
              <w:bottom w:val="single" w:sz="6" w:space="0" w:color="808080"/>
              <w:right w:val="single" w:sz="6" w:space="0" w:color="808080"/>
            </w:tcBorders>
          </w:tcPr>
          <w:p w14:paraId="4140F829" w14:textId="77777777" w:rsidR="005A198B" w:rsidRPr="00801509" w:rsidRDefault="005A198B" w:rsidP="00801509">
            <w:pPr>
              <w:keepNext/>
              <w:keepLines/>
              <w:autoSpaceDE w:val="0"/>
              <w:autoSpaceDN w:val="0"/>
              <w:adjustRightInd w:val="0"/>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362, Rooseveltova ul.</w:t>
            </w:r>
          </w:p>
        </w:tc>
        <w:tc>
          <w:tcPr>
            <w:tcW w:w="2949" w:type="dxa"/>
            <w:tcBorders>
              <w:top w:val="single" w:sz="6" w:space="0" w:color="808080"/>
              <w:left w:val="single" w:sz="6" w:space="0" w:color="808080"/>
              <w:bottom w:val="single" w:sz="6" w:space="0" w:color="808080"/>
              <w:right w:val="single" w:sz="6" w:space="0" w:color="808080"/>
            </w:tcBorders>
          </w:tcPr>
          <w:p w14:paraId="747D069F" w14:textId="77777777" w:rsidR="005A198B" w:rsidRPr="00801509" w:rsidRDefault="005A198B" w:rsidP="00801509">
            <w:pPr>
              <w:keepNext/>
              <w:keepLines/>
              <w:autoSpaceDE w:val="0"/>
              <w:autoSpaceDN w:val="0"/>
              <w:adjustRightInd w:val="0"/>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III.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2B7A3C3" w14:textId="77777777" w:rsidR="005A198B" w:rsidRPr="00801509" w:rsidRDefault="005A198B" w:rsidP="00801509">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11.11.2024</w:t>
            </w:r>
          </w:p>
          <w:p w14:paraId="51AAD14F" w14:textId="77777777" w:rsidR="005A198B" w:rsidRPr="00801509" w:rsidRDefault="005A198B" w:rsidP="00801509">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12.11.2024</w:t>
            </w:r>
          </w:p>
          <w:p w14:paraId="7B73F7C5" w14:textId="157AD9C6" w:rsidR="005A198B" w:rsidRPr="00801509" w:rsidRDefault="005A198B" w:rsidP="00801509">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13.11.2024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4334E7AE" w14:textId="77777777" w:rsidR="005A198B" w:rsidRPr="00801509" w:rsidRDefault="005A198B" w:rsidP="00801509">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10:00</w:t>
            </w:r>
          </w:p>
          <w:p w14:paraId="3DB10402" w14:textId="77777777" w:rsidR="005A198B" w:rsidRPr="00801509" w:rsidRDefault="005A198B" w:rsidP="00801509">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08:00</w:t>
            </w:r>
          </w:p>
          <w:p w14:paraId="2AF54411" w14:textId="01469584" w:rsidR="005A198B" w:rsidRPr="00801509" w:rsidRDefault="005A198B" w:rsidP="00801509">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08:00</w:t>
            </w:r>
          </w:p>
        </w:tc>
      </w:tr>
    </w:tbl>
    <w:p w14:paraId="24A7D85B" w14:textId="77777777" w:rsidR="005A198B" w:rsidRPr="00801509" w:rsidRDefault="005A198B" w:rsidP="00801509">
      <w:pPr>
        <w:autoSpaceDE w:val="0"/>
        <w:autoSpaceDN w:val="0"/>
        <w:adjustRightInd w:val="0"/>
        <w:spacing w:after="0" w:line="240" w:lineRule="auto"/>
        <w:jc w:val="both"/>
        <w:rPr>
          <w:rFonts w:ascii="Garamond" w:hAnsi="Garamond" w:cs="Arial"/>
          <w:b/>
          <w:color w:val="C0504D" w:themeColor="accent2"/>
          <w:sz w:val="24"/>
          <w:szCs w:val="24"/>
        </w:rPr>
      </w:pPr>
      <w:r w:rsidRPr="00801509">
        <w:rPr>
          <w:rFonts w:ascii="Garamond" w:eastAsiaTheme="minorHAnsi" w:hAnsi="Garamond" w:cs="Arial"/>
          <w:color w:val="000000"/>
          <w:sz w:val="24"/>
          <w:szCs w:val="24"/>
        </w:rPr>
        <w:t>JUDr. Jaroslava Bartošová</w:t>
      </w:r>
    </w:p>
    <w:p w14:paraId="5623E8C2" w14:textId="77777777" w:rsidR="005A198B" w:rsidRPr="00801509" w:rsidRDefault="005A198B" w:rsidP="00801509">
      <w:pPr>
        <w:autoSpaceDE w:val="0"/>
        <w:autoSpaceDN w:val="0"/>
        <w:adjustRightInd w:val="0"/>
        <w:spacing w:after="0" w:line="240" w:lineRule="auto"/>
        <w:jc w:val="both"/>
        <w:rPr>
          <w:rFonts w:ascii="Garamond" w:hAnsi="Garamond" w:cs="Arial"/>
          <w:bCs/>
          <w:sz w:val="24"/>
          <w:szCs w:val="24"/>
        </w:rPr>
      </w:pPr>
      <w:r w:rsidRPr="00801509">
        <w:rPr>
          <w:rFonts w:ascii="Garamond" w:hAnsi="Garamond" w:cs="Arial"/>
          <w:bCs/>
          <w:sz w:val="24"/>
          <w:szCs w:val="24"/>
        </w:rPr>
        <w:t>D.R. a spol.</w:t>
      </w:r>
    </w:p>
    <w:p w14:paraId="3AA5422E" w14:textId="77777777" w:rsidR="005A198B" w:rsidRPr="00801509" w:rsidRDefault="00CF4557" w:rsidP="00801509">
      <w:pPr>
        <w:autoSpaceDE w:val="0"/>
        <w:autoSpaceDN w:val="0"/>
        <w:adjustRightInd w:val="0"/>
        <w:spacing w:after="0" w:line="240" w:lineRule="auto"/>
        <w:jc w:val="both"/>
        <w:rPr>
          <w:rFonts w:ascii="Garamond" w:hAnsi="Garamond"/>
          <w:sz w:val="24"/>
          <w:szCs w:val="24"/>
        </w:rPr>
      </w:pPr>
      <w:hyperlink r:id="rId6" w:history="1">
        <w:r w:rsidR="005A198B" w:rsidRPr="00801509">
          <w:rPr>
            <w:rStyle w:val="Hypertextovodkaz"/>
            <w:rFonts w:ascii="Garamond" w:hAnsi="Garamond"/>
            <w:sz w:val="24"/>
            <w:szCs w:val="24"/>
          </w:rPr>
          <w:t>Vrchní soud vrátil na začátek daňovou kauzu kolem podnikatele Zadeha — ČT24 — Česká televize (ceskatelevize.cz)</w:t>
        </w:r>
      </w:hyperlink>
    </w:p>
    <w:p w14:paraId="2DBA5698" w14:textId="77777777" w:rsidR="00A96DC8" w:rsidRPr="00801509" w:rsidRDefault="00A96DC8" w:rsidP="00801509">
      <w:pPr>
        <w:spacing w:after="0" w:line="240" w:lineRule="auto"/>
        <w:jc w:val="both"/>
        <w:rPr>
          <w:rFonts w:ascii="Garamond" w:hAnsi="Garamond"/>
          <w:sz w:val="24"/>
          <w:szCs w:val="24"/>
        </w:rPr>
      </w:pPr>
      <w:r w:rsidRPr="00801509">
        <w:rPr>
          <w:rFonts w:ascii="Garamond" w:hAnsi="Garamond" w:cs="Arial"/>
          <w:bCs/>
          <w:i/>
          <w:iCs/>
          <w:sz w:val="24"/>
          <w:szCs w:val="24"/>
        </w:rPr>
        <w:t>pozn. pokračuje</w:t>
      </w:r>
    </w:p>
    <w:p w14:paraId="5906078D" w14:textId="77777777" w:rsidR="005A198B" w:rsidRPr="00801509" w:rsidRDefault="005A198B" w:rsidP="00801509">
      <w:pPr>
        <w:autoSpaceDE w:val="0"/>
        <w:autoSpaceDN w:val="0"/>
        <w:adjustRightInd w:val="0"/>
        <w:spacing w:after="0" w:line="240" w:lineRule="auto"/>
        <w:jc w:val="both"/>
        <w:rPr>
          <w:rFonts w:ascii="Garamond" w:hAnsi="Garamond" w:cs="Arial"/>
          <w:b/>
          <w:color w:val="C0504D" w:themeColor="accent2"/>
          <w:sz w:val="24"/>
          <w:szCs w:val="24"/>
        </w:rPr>
      </w:pPr>
    </w:p>
    <w:p w14:paraId="2DB52A31" w14:textId="16B3DD7F" w:rsidR="00A96DC8" w:rsidRPr="00801509" w:rsidRDefault="00A96DC8" w:rsidP="00801509">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801509">
        <w:rPr>
          <w:rFonts w:ascii="Garamond" w:eastAsiaTheme="minorHAnsi" w:hAnsi="Garamond" w:cs="Arial"/>
          <w:b/>
          <w:bCs/>
          <w:color w:val="000000"/>
          <w:sz w:val="24"/>
          <w:szCs w:val="24"/>
        </w:rPr>
        <w:t>1T</w:t>
      </w:r>
      <w:proofErr w:type="gramEnd"/>
      <w:r w:rsidRPr="00801509">
        <w:rPr>
          <w:rFonts w:ascii="Garamond" w:eastAsiaTheme="minorHAnsi" w:hAnsi="Garamond" w:cs="Arial"/>
          <w:b/>
          <w:bCs/>
          <w:color w:val="000000"/>
          <w:sz w:val="24"/>
          <w:szCs w:val="24"/>
        </w:rPr>
        <w:t xml:space="preserve"> 16/2023</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A96DC8" w:rsidRPr="00801509" w14:paraId="541F8F31"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1A207704" w14:textId="77777777" w:rsidR="00A96DC8" w:rsidRPr="00801509" w:rsidRDefault="00A96DC8" w:rsidP="00801509">
            <w:pPr>
              <w:keepNext/>
              <w:keepLines/>
              <w:autoSpaceDE w:val="0"/>
              <w:autoSpaceDN w:val="0"/>
              <w:adjustRightInd w:val="0"/>
              <w:spacing w:after="0" w:line="240" w:lineRule="auto"/>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6A82866E" w14:textId="77777777" w:rsidR="00A96DC8" w:rsidRPr="00801509" w:rsidRDefault="00A96DC8" w:rsidP="00801509">
            <w:pPr>
              <w:keepNext/>
              <w:keepLines/>
              <w:autoSpaceDE w:val="0"/>
              <w:autoSpaceDN w:val="0"/>
              <w:adjustRightInd w:val="0"/>
              <w:spacing w:after="0" w:line="240" w:lineRule="auto"/>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C6C09B9" w14:textId="77777777" w:rsidR="00A96DC8" w:rsidRPr="00801509" w:rsidRDefault="00A96DC8" w:rsidP="0080150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47BDB6ED" w14:textId="77777777" w:rsidR="00A96DC8" w:rsidRPr="00801509" w:rsidRDefault="00A96DC8" w:rsidP="0080150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Čas</w:t>
            </w:r>
          </w:p>
        </w:tc>
      </w:tr>
      <w:tr w:rsidR="00A96DC8" w:rsidRPr="00801509" w14:paraId="3951FD05" w14:textId="77777777">
        <w:tc>
          <w:tcPr>
            <w:tcW w:w="2949" w:type="dxa"/>
            <w:tcBorders>
              <w:top w:val="single" w:sz="6" w:space="0" w:color="808080"/>
              <w:left w:val="single" w:sz="6" w:space="0" w:color="808080"/>
              <w:bottom w:val="single" w:sz="6" w:space="0" w:color="808080"/>
              <w:right w:val="single" w:sz="6" w:space="0" w:color="808080"/>
            </w:tcBorders>
          </w:tcPr>
          <w:p w14:paraId="59C5369F" w14:textId="77777777" w:rsidR="00A96DC8" w:rsidRPr="00801509" w:rsidRDefault="00A96DC8" w:rsidP="00801509">
            <w:pPr>
              <w:keepNext/>
              <w:keepLines/>
              <w:autoSpaceDE w:val="0"/>
              <w:autoSpaceDN w:val="0"/>
              <w:adjustRightInd w:val="0"/>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160, Rooseveltova ul.</w:t>
            </w:r>
          </w:p>
        </w:tc>
        <w:tc>
          <w:tcPr>
            <w:tcW w:w="2949" w:type="dxa"/>
            <w:tcBorders>
              <w:top w:val="single" w:sz="6" w:space="0" w:color="808080"/>
              <w:left w:val="single" w:sz="6" w:space="0" w:color="808080"/>
              <w:bottom w:val="single" w:sz="6" w:space="0" w:color="808080"/>
              <w:right w:val="single" w:sz="6" w:space="0" w:color="808080"/>
            </w:tcBorders>
          </w:tcPr>
          <w:p w14:paraId="7DCD5A35" w14:textId="77777777" w:rsidR="00A96DC8" w:rsidRPr="00801509" w:rsidRDefault="00A96DC8" w:rsidP="00801509">
            <w:pPr>
              <w:keepNext/>
              <w:keepLines/>
              <w:autoSpaceDE w:val="0"/>
              <w:autoSpaceDN w:val="0"/>
              <w:adjustRightInd w:val="0"/>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A0AAB66" w14:textId="77777777" w:rsidR="00A96DC8" w:rsidRPr="00801509" w:rsidRDefault="00A96DC8" w:rsidP="00801509">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12.11.2024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165E438C" w14:textId="77777777" w:rsidR="00A96DC8" w:rsidRPr="00801509" w:rsidRDefault="00A96DC8" w:rsidP="00801509">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09:00</w:t>
            </w:r>
          </w:p>
        </w:tc>
      </w:tr>
    </w:tbl>
    <w:p w14:paraId="5000438F" w14:textId="77777777" w:rsidR="00A96DC8" w:rsidRPr="00801509" w:rsidRDefault="00A96DC8" w:rsidP="00801509">
      <w:pPr>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JUDr. Miloš Žďárský</w:t>
      </w:r>
    </w:p>
    <w:p w14:paraId="352CA3CF" w14:textId="77777777" w:rsidR="00A96DC8" w:rsidRPr="00801509" w:rsidRDefault="00A96DC8" w:rsidP="00C1048B">
      <w:pPr>
        <w:spacing w:after="0" w:line="240" w:lineRule="auto"/>
        <w:jc w:val="both"/>
        <w:rPr>
          <w:rFonts w:ascii="Garamond" w:hAnsi="Garamond"/>
          <w:bCs/>
          <w:sz w:val="24"/>
          <w:szCs w:val="24"/>
        </w:rPr>
      </w:pPr>
      <w:r w:rsidRPr="00801509">
        <w:rPr>
          <w:rFonts w:ascii="Garamond" w:hAnsi="Garamond"/>
          <w:sz w:val="24"/>
          <w:szCs w:val="24"/>
        </w:rPr>
        <w:t xml:space="preserve">obv. FO a </w:t>
      </w:r>
      <w:r w:rsidRPr="00801509">
        <w:rPr>
          <w:rFonts w:ascii="Garamond" w:hAnsi="Garamond"/>
          <w:bCs/>
          <w:sz w:val="24"/>
          <w:szCs w:val="24"/>
        </w:rPr>
        <w:t xml:space="preserve">PO, okr. Brno-venkov, od roku 2013, </w:t>
      </w:r>
      <w:r w:rsidRPr="00801509">
        <w:rPr>
          <w:rFonts w:ascii="Garamond" w:eastAsia="Symbol" w:hAnsi="Garamond"/>
          <w:sz w:val="24"/>
          <w:szCs w:val="24"/>
          <w:lang w:eastAsia="cs-CZ"/>
        </w:rPr>
        <w:t xml:space="preserve">v rámci poskytované dotace neoprávněně deklarovali fiktivní náklady za skládkování a poplatek za skládku v celkové výši 294.568,39 Kč včetně 21 % DPH, umožnili nesprávné použití finančních prostředků z rozpočtu Evropské unie odpovídající 70,86 % celkově neoprávněně vyúčtovaných uznatelných výdajů a z národních zdrojů České republiky v částce 12.283,50 Kč včetně 21 % DPH, odpovídající 4,17 % neoprávněně vyúčtovaných uznatelných výdajů, čímž </w:t>
      </w:r>
      <w:r w:rsidRPr="00801509">
        <w:rPr>
          <w:rFonts w:ascii="Garamond" w:eastAsia="Symbol" w:hAnsi="Garamond"/>
          <w:bCs/>
          <w:sz w:val="24"/>
          <w:szCs w:val="24"/>
          <w:lang w:eastAsia="cs-CZ"/>
        </w:rPr>
        <w:t xml:space="preserve">naplnili zákonné znaky skutkové podstaty přečinu poškození finančních zájmů Evropské unie podle § 260 odst. 1, odst. 3 trestního zákoníku s výší způsobené škody </w:t>
      </w:r>
      <w:r w:rsidRPr="00801509">
        <w:rPr>
          <w:rFonts w:ascii="Garamond" w:eastAsia="Symbol" w:hAnsi="Garamond"/>
          <w:b/>
          <w:sz w:val="24"/>
          <w:szCs w:val="24"/>
          <w:lang w:eastAsia="cs-CZ"/>
        </w:rPr>
        <w:t>208.731,16 Kč,</w:t>
      </w:r>
      <w:r w:rsidRPr="00801509">
        <w:rPr>
          <w:rFonts w:ascii="Garamond" w:eastAsia="Symbol" w:hAnsi="Garamond"/>
          <w:bCs/>
          <w:sz w:val="24"/>
          <w:szCs w:val="24"/>
          <w:lang w:eastAsia="cs-CZ"/>
        </w:rPr>
        <w:t xml:space="preserve"> a přečinu dotačního podvodu podle § 212 odst. 1, odst. 4 trestního zákoníku s výší způsobené škody </w:t>
      </w:r>
      <w:r w:rsidRPr="00801509">
        <w:rPr>
          <w:rFonts w:ascii="Garamond" w:eastAsia="Symbol" w:hAnsi="Garamond"/>
          <w:b/>
          <w:sz w:val="24"/>
          <w:szCs w:val="24"/>
          <w:lang w:eastAsia="cs-CZ"/>
        </w:rPr>
        <w:t>221.014,66 Kč</w:t>
      </w:r>
    </w:p>
    <w:p w14:paraId="0C951465" w14:textId="77777777" w:rsidR="00A96DC8" w:rsidRPr="00801509" w:rsidRDefault="00A96DC8" w:rsidP="00801509">
      <w:pPr>
        <w:pStyle w:val="Odstavecseseznamem"/>
        <w:numPr>
          <w:ilvl w:val="0"/>
          <w:numId w:val="22"/>
        </w:numPr>
        <w:jc w:val="both"/>
        <w:rPr>
          <w:rFonts w:ascii="Garamond" w:hAnsi="Garamond"/>
          <w:sz w:val="24"/>
          <w:szCs w:val="24"/>
        </w:rPr>
      </w:pPr>
      <w:r w:rsidRPr="00801509">
        <w:rPr>
          <w:rFonts w:ascii="Garamond" w:hAnsi="Garamond"/>
          <w:sz w:val="24"/>
          <w:szCs w:val="24"/>
        </w:rPr>
        <w:t>přečin dotačního podvodu podle § 212 odst. 1, odst. 4 trestního zákoníku,</w:t>
      </w:r>
    </w:p>
    <w:p w14:paraId="4E3C1226" w14:textId="77777777" w:rsidR="00A96DC8" w:rsidRPr="00801509" w:rsidRDefault="00A96DC8" w:rsidP="00801509">
      <w:pPr>
        <w:pStyle w:val="Odstavecseseznamem"/>
        <w:numPr>
          <w:ilvl w:val="0"/>
          <w:numId w:val="22"/>
        </w:numPr>
        <w:jc w:val="both"/>
        <w:rPr>
          <w:rFonts w:ascii="Garamond" w:hAnsi="Garamond"/>
          <w:sz w:val="24"/>
          <w:szCs w:val="24"/>
        </w:rPr>
      </w:pPr>
      <w:r w:rsidRPr="00801509">
        <w:rPr>
          <w:rFonts w:ascii="Garamond" w:hAnsi="Garamond"/>
          <w:sz w:val="24"/>
          <w:szCs w:val="24"/>
        </w:rPr>
        <w:t xml:space="preserve">přečin poškození finančních zájmů Evropské unie podle § 260 odst. 1, odst. 3 trestního zákoníku. </w:t>
      </w:r>
    </w:p>
    <w:p w14:paraId="71912321" w14:textId="3B786963" w:rsidR="00A96DC8" w:rsidRPr="00801509" w:rsidRDefault="00A96DC8" w:rsidP="00801509">
      <w:pPr>
        <w:spacing w:after="0" w:line="240" w:lineRule="auto"/>
        <w:jc w:val="both"/>
        <w:rPr>
          <w:rFonts w:ascii="Garamond" w:hAnsi="Garamond"/>
          <w:sz w:val="24"/>
          <w:szCs w:val="24"/>
        </w:rPr>
      </w:pPr>
      <w:r w:rsidRPr="00801509">
        <w:rPr>
          <w:rFonts w:ascii="Garamond" w:hAnsi="Garamond" w:cs="Arial"/>
          <w:bCs/>
          <w:i/>
          <w:iCs/>
          <w:sz w:val="24"/>
          <w:szCs w:val="24"/>
        </w:rPr>
        <w:t>pozn. pokračuje</w:t>
      </w:r>
    </w:p>
    <w:p w14:paraId="1700EDD0" w14:textId="77777777" w:rsidR="005A198B" w:rsidRPr="00801509" w:rsidRDefault="005A198B" w:rsidP="00801509">
      <w:pPr>
        <w:autoSpaceDE w:val="0"/>
        <w:autoSpaceDN w:val="0"/>
        <w:adjustRightInd w:val="0"/>
        <w:spacing w:after="0" w:line="240" w:lineRule="auto"/>
        <w:jc w:val="both"/>
        <w:rPr>
          <w:rFonts w:ascii="Garamond" w:hAnsi="Garamond" w:cs="Arial"/>
          <w:b/>
          <w:color w:val="C0504D" w:themeColor="accent2"/>
          <w:sz w:val="24"/>
          <w:szCs w:val="24"/>
        </w:rPr>
      </w:pPr>
    </w:p>
    <w:p w14:paraId="50920A01" w14:textId="6E888901" w:rsidR="00140958" w:rsidRPr="00801509" w:rsidRDefault="009F486E" w:rsidP="00801509">
      <w:pPr>
        <w:spacing w:after="0" w:line="240" w:lineRule="auto"/>
        <w:rPr>
          <w:rFonts w:ascii="Garamond" w:eastAsiaTheme="minorHAnsi" w:hAnsi="Garamond" w:cs="Arial"/>
          <w:b/>
          <w:bCs/>
          <w:color w:val="000000"/>
          <w:sz w:val="24"/>
          <w:szCs w:val="24"/>
        </w:rPr>
      </w:pPr>
      <w:proofErr w:type="gramStart"/>
      <w:r w:rsidRPr="00801509">
        <w:rPr>
          <w:rFonts w:ascii="Garamond" w:eastAsiaTheme="minorHAnsi" w:hAnsi="Garamond" w:cs="Arial"/>
          <w:b/>
          <w:bCs/>
          <w:color w:val="000000"/>
          <w:sz w:val="24"/>
          <w:szCs w:val="24"/>
        </w:rPr>
        <w:t>50T</w:t>
      </w:r>
      <w:proofErr w:type="gramEnd"/>
      <w:r w:rsidRPr="00801509">
        <w:rPr>
          <w:rFonts w:ascii="Garamond" w:eastAsiaTheme="minorHAnsi" w:hAnsi="Garamond" w:cs="Arial"/>
          <w:b/>
          <w:bCs/>
          <w:color w:val="000000"/>
          <w:sz w:val="24"/>
          <w:szCs w:val="24"/>
        </w:rPr>
        <w:t xml:space="preserve"> 8/2023</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140958" w:rsidRPr="00801509" w14:paraId="401AB05D"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0D96B6F6" w14:textId="77777777" w:rsidR="00140958" w:rsidRPr="00801509" w:rsidRDefault="00140958" w:rsidP="00801509">
            <w:pPr>
              <w:keepNext/>
              <w:keepLines/>
              <w:autoSpaceDE w:val="0"/>
              <w:autoSpaceDN w:val="0"/>
              <w:adjustRightInd w:val="0"/>
              <w:spacing w:after="0" w:line="240" w:lineRule="auto"/>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69F5B2BD" w14:textId="77777777" w:rsidR="00140958" w:rsidRPr="00801509" w:rsidRDefault="00140958" w:rsidP="00801509">
            <w:pPr>
              <w:keepNext/>
              <w:keepLines/>
              <w:autoSpaceDE w:val="0"/>
              <w:autoSpaceDN w:val="0"/>
              <w:adjustRightInd w:val="0"/>
              <w:spacing w:after="0" w:line="240" w:lineRule="auto"/>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1D6DF6B" w14:textId="77777777" w:rsidR="00140958" w:rsidRPr="00801509" w:rsidRDefault="00140958" w:rsidP="0080150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7B45CEC7" w14:textId="77777777" w:rsidR="00140958" w:rsidRPr="00801509" w:rsidRDefault="00140958" w:rsidP="0080150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Čas</w:t>
            </w:r>
          </w:p>
        </w:tc>
      </w:tr>
      <w:tr w:rsidR="00140958" w:rsidRPr="00801509" w14:paraId="410AA7C1" w14:textId="77777777">
        <w:tc>
          <w:tcPr>
            <w:tcW w:w="2949" w:type="dxa"/>
            <w:tcBorders>
              <w:top w:val="single" w:sz="6" w:space="0" w:color="808080"/>
              <w:left w:val="single" w:sz="6" w:space="0" w:color="808080"/>
              <w:bottom w:val="single" w:sz="6" w:space="0" w:color="808080"/>
              <w:right w:val="single" w:sz="6" w:space="0" w:color="808080"/>
            </w:tcBorders>
          </w:tcPr>
          <w:p w14:paraId="5AECB43A" w14:textId="77777777" w:rsidR="00140958" w:rsidRPr="00801509" w:rsidRDefault="00140958" w:rsidP="00801509">
            <w:pPr>
              <w:keepNext/>
              <w:keepLines/>
              <w:autoSpaceDE w:val="0"/>
              <w:autoSpaceDN w:val="0"/>
              <w:adjustRightInd w:val="0"/>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0015, Rooseveltova ul.</w:t>
            </w:r>
          </w:p>
        </w:tc>
        <w:tc>
          <w:tcPr>
            <w:tcW w:w="2949" w:type="dxa"/>
            <w:tcBorders>
              <w:top w:val="single" w:sz="6" w:space="0" w:color="808080"/>
              <w:left w:val="single" w:sz="6" w:space="0" w:color="808080"/>
              <w:bottom w:val="single" w:sz="6" w:space="0" w:color="808080"/>
              <w:right w:val="single" w:sz="6" w:space="0" w:color="808080"/>
            </w:tcBorders>
          </w:tcPr>
          <w:p w14:paraId="45CB0A1C" w14:textId="77777777" w:rsidR="00140958" w:rsidRPr="00801509" w:rsidRDefault="00140958" w:rsidP="00801509">
            <w:pPr>
              <w:keepNext/>
              <w:keepLines/>
              <w:autoSpaceDE w:val="0"/>
              <w:autoSpaceDN w:val="0"/>
              <w:adjustRightInd w:val="0"/>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I.nádvoří</w:t>
            </w:r>
          </w:p>
        </w:tc>
        <w:tc>
          <w:tcPr>
            <w:tcW w:w="1815" w:type="dxa"/>
            <w:tcBorders>
              <w:top w:val="single" w:sz="6" w:space="0" w:color="808080"/>
              <w:left w:val="single" w:sz="6" w:space="0" w:color="808080"/>
              <w:bottom w:val="single" w:sz="6" w:space="0" w:color="808080"/>
              <w:right w:val="single" w:sz="6" w:space="0" w:color="808080"/>
            </w:tcBorders>
            <w:vAlign w:val="center"/>
          </w:tcPr>
          <w:p w14:paraId="2B0C234B" w14:textId="77777777" w:rsidR="00140958" w:rsidRPr="00801509" w:rsidRDefault="00140958" w:rsidP="00801509">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12.11.2024</w:t>
            </w:r>
          </w:p>
          <w:p w14:paraId="194FA360" w14:textId="7AEBB267" w:rsidR="00140958" w:rsidRPr="00801509" w:rsidRDefault="00140958" w:rsidP="00801509">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13.11.2024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7CC5849C" w14:textId="77777777" w:rsidR="00140958" w:rsidRPr="00801509" w:rsidRDefault="00140958" w:rsidP="00801509">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09:00</w:t>
            </w:r>
          </w:p>
          <w:p w14:paraId="1F3B4D21" w14:textId="4536ECCB" w:rsidR="00140958" w:rsidRPr="00801509" w:rsidRDefault="00140958" w:rsidP="00801509">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10:00</w:t>
            </w:r>
          </w:p>
        </w:tc>
      </w:tr>
    </w:tbl>
    <w:p w14:paraId="56860539" w14:textId="77777777" w:rsidR="009F486E" w:rsidRPr="00801509" w:rsidRDefault="009F486E" w:rsidP="00801509">
      <w:pPr>
        <w:spacing w:after="0" w:line="240" w:lineRule="auto"/>
        <w:jc w:val="both"/>
        <w:rPr>
          <w:rFonts w:ascii="Garamond" w:eastAsiaTheme="minorHAnsi" w:hAnsi="Garamond" w:cs="Arial"/>
          <w:b/>
          <w:bCs/>
          <w:color w:val="000000"/>
          <w:sz w:val="24"/>
          <w:szCs w:val="24"/>
        </w:rPr>
      </w:pPr>
      <w:r w:rsidRPr="00801509">
        <w:rPr>
          <w:rFonts w:ascii="Garamond" w:eastAsiaTheme="minorHAnsi" w:hAnsi="Garamond" w:cs="Arial"/>
          <w:color w:val="000000"/>
          <w:sz w:val="24"/>
          <w:szCs w:val="24"/>
        </w:rPr>
        <w:t>Mgr. Ing. Dagmar Bordovská</w:t>
      </w:r>
    </w:p>
    <w:p w14:paraId="6E8341C2" w14:textId="77777777" w:rsidR="009F486E" w:rsidRPr="00801509" w:rsidRDefault="009F486E" w:rsidP="00801509">
      <w:pPr>
        <w:spacing w:after="0" w:line="240" w:lineRule="auto"/>
        <w:jc w:val="both"/>
        <w:rPr>
          <w:rFonts w:ascii="Garamond" w:hAnsi="Garamond" w:cs="Arial"/>
          <w:sz w:val="24"/>
          <w:szCs w:val="24"/>
        </w:rPr>
      </w:pPr>
      <w:r w:rsidRPr="00801509">
        <w:rPr>
          <w:rFonts w:ascii="Garamond" w:hAnsi="Garamond" w:cs="Arial"/>
          <w:sz w:val="24"/>
          <w:szCs w:val="24"/>
        </w:rPr>
        <w:t xml:space="preserve">předstírali naplnění technické specifikace v části vytápění, konkrétně prodloužení a vystrojení vrtů na 140 m hloubky celkem 38 vrtů pro tepelná čerpadla, a tím umožnili neoprávněné získání peněžních prostředků v rámci projektu vybudovaným v Brně, na který podalo VUT dne 16. 11. 2009 Žádost o poskytnutí dotace, padělali evidence pozastavování prací a úmyslně neevidovali obnovení prací na těchto vrtech, nepravdivě stvrzovali jako správné zjišťovací protokoly k fakturám na vrty </w:t>
      </w:r>
    </w:p>
    <w:p w14:paraId="3C7E9874" w14:textId="77777777" w:rsidR="009F486E" w:rsidRPr="00801509" w:rsidRDefault="009F486E" w:rsidP="00801509">
      <w:pPr>
        <w:pStyle w:val="Odstavecseseznamem"/>
        <w:numPr>
          <w:ilvl w:val="0"/>
          <w:numId w:val="23"/>
        </w:numPr>
        <w:ind w:left="284" w:hanging="284"/>
        <w:rPr>
          <w:rFonts w:ascii="Garamond" w:eastAsiaTheme="minorHAnsi" w:hAnsi="Garamond" w:cs="Arial"/>
          <w:b/>
          <w:bCs/>
          <w:color w:val="000000"/>
          <w:sz w:val="24"/>
          <w:szCs w:val="24"/>
        </w:rPr>
      </w:pPr>
      <w:r w:rsidRPr="00801509">
        <w:rPr>
          <w:rFonts w:ascii="Garamond" w:eastAsia="Calibri" w:hAnsi="Garamond" w:cs="Arial"/>
          <w:sz w:val="24"/>
          <w:szCs w:val="24"/>
        </w:rPr>
        <w:t>aktuální výše škody činí 15.665.268 Kč, z toho částka 13.315.478,50 Kč činí škodu Evropské Unii, zastoupené Českou republikou, Ministerstvem financí a částka 2.349.789,50 Kč činí škodu poškozené České republiky, zastoupené Ministerstvem školství, mládeže a tělovýchovy,</w:t>
      </w:r>
    </w:p>
    <w:p w14:paraId="5FAB600C" w14:textId="77777777" w:rsidR="009F486E" w:rsidRPr="00801509" w:rsidRDefault="009F486E" w:rsidP="00801509">
      <w:pPr>
        <w:pStyle w:val="Odstavecseseznamem"/>
        <w:numPr>
          <w:ilvl w:val="0"/>
          <w:numId w:val="23"/>
        </w:numPr>
        <w:ind w:left="284" w:hanging="284"/>
        <w:jc w:val="both"/>
        <w:rPr>
          <w:rFonts w:ascii="Garamond" w:eastAsia="Calibri" w:hAnsi="Garamond" w:cs="Arial"/>
          <w:sz w:val="24"/>
          <w:szCs w:val="24"/>
        </w:rPr>
      </w:pPr>
      <w:r w:rsidRPr="00801509">
        <w:rPr>
          <w:rFonts w:ascii="Garamond" w:eastAsia="Calibri" w:hAnsi="Garamond" w:cs="Arial"/>
          <w:sz w:val="24"/>
          <w:szCs w:val="24"/>
        </w:rPr>
        <w:t>zvlášť závažný zločin dotační podvod podle § 212 odst. 1, odst. 6 písm. a) trestního zákoníku ve znění účinném od 1. 10. 2020 ve formě spolupachatelství podle § 23 trestního zákoníku,</w:t>
      </w:r>
    </w:p>
    <w:p w14:paraId="4C909841" w14:textId="77777777" w:rsidR="009F486E" w:rsidRPr="00801509" w:rsidRDefault="009F486E" w:rsidP="00801509">
      <w:pPr>
        <w:pStyle w:val="Odstavecseseznamem"/>
        <w:numPr>
          <w:ilvl w:val="0"/>
          <w:numId w:val="23"/>
        </w:numPr>
        <w:ind w:left="284" w:hanging="284"/>
        <w:jc w:val="both"/>
        <w:rPr>
          <w:rFonts w:ascii="Garamond" w:eastAsia="Calibri" w:hAnsi="Garamond" w:cs="Arial"/>
          <w:sz w:val="24"/>
          <w:szCs w:val="24"/>
        </w:rPr>
      </w:pPr>
      <w:r w:rsidRPr="00801509">
        <w:rPr>
          <w:rFonts w:ascii="Garamond" w:eastAsia="Calibri" w:hAnsi="Garamond" w:cs="Arial"/>
          <w:sz w:val="24"/>
          <w:szCs w:val="24"/>
        </w:rPr>
        <w:t>zvlášť závažný zločin poškození finančních zájmů Evropské unie podle § 260 odst. 1, odst. 5 trestního zákoníku ve znění účinném od 1. 10. 2020 ve formě spolupachatelství podle § 23 trestního zákoníku</w:t>
      </w:r>
    </w:p>
    <w:p w14:paraId="622DE508" w14:textId="77777777" w:rsidR="009F486E" w:rsidRPr="00801509" w:rsidRDefault="009F486E" w:rsidP="00801509">
      <w:pPr>
        <w:autoSpaceDE w:val="0"/>
        <w:autoSpaceDN w:val="0"/>
        <w:adjustRightInd w:val="0"/>
        <w:spacing w:after="0" w:line="240" w:lineRule="auto"/>
        <w:jc w:val="both"/>
        <w:rPr>
          <w:rFonts w:ascii="Garamond" w:hAnsi="Garamond" w:cs="Arial"/>
          <w:bCs/>
          <w:i/>
          <w:iCs/>
          <w:sz w:val="24"/>
          <w:szCs w:val="24"/>
        </w:rPr>
      </w:pPr>
      <w:r w:rsidRPr="00801509">
        <w:rPr>
          <w:rFonts w:ascii="Garamond" w:hAnsi="Garamond"/>
          <w:i/>
          <w:sz w:val="24"/>
          <w:szCs w:val="24"/>
        </w:rPr>
        <w:t xml:space="preserve">Pozn. </w:t>
      </w:r>
      <w:r w:rsidRPr="00801509">
        <w:rPr>
          <w:rFonts w:ascii="Garamond" w:hAnsi="Garamond" w:cs="Arial"/>
          <w:bCs/>
          <w:i/>
          <w:iCs/>
          <w:sz w:val="24"/>
          <w:szCs w:val="24"/>
        </w:rPr>
        <w:t>pokračuje</w:t>
      </w:r>
    </w:p>
    <w:p w14:paraId="5D51EA2E" w14:textId="77777777" w:rsidR="00A96DC8" w:rsidRPr="00801509" w:rsidRDefault="00A96DC8" w:rsidP="00801509">
      <w:pPr>
        <w:autoSpaceDE w:val="0"/>
        <w:autoSpaceDN w:val="0"/>
        <w:adjustRightInd w:val="0"/>
        <w:spacing w:after="0" w:line="240" w:lineRule="auto"/>
        <w:jc w:val="both"/>
        <w:rPr>
          <w:rFonts w:ascii="Garamond" w:hAnsi="Garamond" w:cs="Arial"/>
          <w:b/>
          <w:color w:val="C0504D" w:themeColor="accent2"/>
          <w:sz w:val="24"/>
          <w:szCs w:val="24"/>
        </w:rPr>
      </w:pPr>
    </w:p>
    <w:p w14:paraId="62566DD4" w14:textId="77777777" w:rsidR="00C1048B" w:rsidRDefault="00C1048B" w:rsidP="00801509">
      <w:pPr>
        <w:autoSpaceDE w:val="0"/>
        <w:autoSpaceDN w:val="0"/>
        <w:adjustRightInd w:val="0"/>
        <w:spacing w:after="0" w:line="240" w:lineRule="auto"/>
        <w:jc w:val="both"/>
        <w:rPr>
          <w:rFonts w:ascii="Garamond" w:eastAsiaTheme="minorHAnsi" w:hAnsi="Garamond" w:cs="Arial"/>
          <w:b/>
          <w:bCs/>
          <w:color w:val="000000"/>
          <w:sz w:val="24"/>
          <w:szCs w:val="24"/>
        </w:rPr>
      </w:pPr>
    </w:p>
    <w:p w14:paraId="38515735" w14:textId="28C051C8" w:rsidR="00D64D76" w:rsidRPr="00C1048B" w:rsidRDefault="00D64D76" w:rsidP="00C1048B">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801509">
        <w:rPr>
          <w:rFonts w:ascii="Garamond" w:eastAsiaTheme="minorHAnsi" w:hAnsi="Garamond" w:cs="Arial"/>
          <w:b/>
          <w:bCs/>
          <w:color w:val="000000"/>
          <w:sz w:val="24"/>
          <w:szCs w:val="24"/>
        </w:rPr>
        <w:lastRenderedPageBreak/>
        <w:t>43T</w:t>
      </w:r>
      <w:proofErr w:type="gramEnd"/>
      <w:r w:rsidRPr="00801509">
        <w:rPr>
          <w:rFonts w:ascii="Garamond" w:eastAsiaTheme="minorHAnsi" w:hAnsi="Garamond" w:cs="Arial"/>
          <w:b/>
          <w:bCs/>
          <w:color w:val="000000"/>
          <w:sz w:val="24"/>
          <w:szCs w:val="24"/>
        </w:rPr>
        <w:t xml:space="preserve"> 8/2022</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D64D76" w:rsidRPr="00801509" w14:paraId="04FC4BD0"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238B5E14" w14:textId="77777777" w:rsidR="00D64D76" w:rsidRPr="00801509" w:rsidRDefault="00D64D76" w:rsidP="00801509">
            <w:pPr>
              <w:keepNext/>
              <w:keepLines/>
              <w:autoSpaceDE w:val="0"/>
              <w:autoSpaceDN w:val="0"/>
              <w:adjustRightInd w:val="0"/>
              <w:spacing w:after="0" w:line="240" w:lineRule="auto"/>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4A4E63B" w14:textId="77777777" w:rsidR="00D64D76" w:rsidRPr="00801509" w:rsidRDefault="00D64D76" w:rsidP="00801509">
            <w:pPr>
              <w:keepNext/>
              <w:keepLines/>
              <w:autoSpaceDE w:val="0"/>
              <w:autoSpaceDN w:val="0"/>
              <w:adjustRightInd w:val="0"/>
              <w:spacing w:after="0" w:line="240" w:lineRule="auto"/>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5212B6B" w14:textId="77777777" w:rsidR="00D64D76" w:rsidRPr="00801509" w:rsidRDefault="00D64D76" w:rsidP="0080150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48B745F" w14:textId="77777777" w:rsidR="00D64D76" w:rsidRPr="00801509" w:rsidRDefault="00D64D76" w:rsidP="0080150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Čas</w:t>
            </w:r>
          </w:p>
        </w:tc>
      </w:tr>
      <w:tr w:rsidR="00D64D76" w:rsidRPr="00801509" w14:paraId="1DF6F787" w14:textId="77777777">
        <w:tc>
          <w:tcPr>
            <w:tcW w:w="2949" w:type="dxa"/>
            <w:tcBorders>
              <w:top w:val="single" w:sz="6" w:space="0" w:color="808080"/>
              <w:left w:val="single" w:sz="6" w:space="0" w:color="808080"/>
              <w:bottom w:val="single" w:sz="6" w:space="0" w:color="808080"/>
              <w:right w:val="single" w:sz="6" w:space="0" w:color="808080"/>
            </w:tcBorders>
          </w:tcPr>
          <w:p w14:paraId="5DF5223C" w14:textId="77777777" w:rsidR="00D64D76" w:rsidRPr="00801509" w:rsidRDefault="00D64D76" w:rsidP="00801509">
            <w:pPr>
              <w:keepNext/>
              <w:keepLines/>
              <w:autoSpaceDE w:val="0"/>
              <w:autoSpaceDN w:val="0"/>
              <w:adjustRightInd w:val="0"/>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160, Rooseveltova ul.</w:t>
            </w:r>
          </w:p>
        </w:tc>
        <w:tc>
          <w:tcPr>
            <w:tcW w:w="2949" w:type="dxa"/>
            <w:tcBorders>
              <w:top w:val="single" w:sz="6" w:space="0" w:color="808080"/>
              <w:left w:val="single" w:sz="6" w:space="0" w:color="808080"/>
              <w:bottom w:val="single" w:sz="6" w:space="0" w:color="808080"/>
              <w:right w:val="single" w:sz="6" w:space="0" w:color="808080"/>
            </w:tcBorders>
          </w:tcPr>
          <w:p w14:paraId="202F3011" w14:textId="77777777" w:rsidR="00D64D76" w:rsidRPr="00801509" w:rsidRDefault="00D64D76" w:rsidP="00801509">
            <w:pPr>
              <w:keepNext/>
              <w:keepLines/>
              <w:autoSpaceDE w:val="0"/>
              <w:autoSpaceDN w:val="0"/>
              <w:adjustRightInd w:val="0"/>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C25C33C" w14:textId="77777777" w:rsidR="00D64D76" w:rsidRPr="00801509" w:rsidRDefault="00D64D76" w:rsidP="00801509">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13.11.2024</w:t>
            </w:r>
          </w:p>
          <w:p w14:paraId="4D53AE9A" w14:textId="300AD613" w:rsidR="00D64D76" w:rsidRPr="00801509" w:rsidRDefault="00D64D76" w:rsidP="00801509">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14.11.2024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1E5E2D27" w14:textId="77777777" w:rsidR="00D64D76" w:rsidRPr="00801509" w:rsidRDefault="00D64D76" w:rsidP="00801509">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09:00</w:t>
            </w:r>
          </w:p>
        </w:tc>
      </w:tr>
    </w:tbl>
    <w:p w14:paraId="150D2ADC" w14:textId="77777777" w:rsidR="00D64D76" w:rsidRPr="00801509" w:rsidRDefault="00D64D76" w:rsidP="00801509">
      <w:pPr>
        <w:autoSpaceDE w:val="0"/>
        <w:autoSpaceDN w:val="0"/>
        <w:adjustRightInd w:val="0"/>
        <w:spacing w:after="0" w:line="240" w:lineRule="auto"/>
        <w:jc w:val="both"/>
        <w:rPr>
          <w:rFonts w:ascii="Garamond" w:eastAsiaTheme="minorHAnsi" w:hAnsi="Garamond" w:cs="Arial"/>
          <w:color w:val="000000"/>
          <w:sz w:val="24"/>
          <w:szCs w:val="24"/>
        </w:rPr>
      </w:pPr>
      <w:r w:rsidRPr="00801509">
        <w:rPr>
          <w:rFonts w:ascii="Garamond" w:eastAsiaTheme="minorHAnsi" w:hAnsi="Garamond" w:cs="Arial"/>
          <w:color w:val="000000"/>
          <w:sz w:val="24"/>
          <w:szCs w:val="24"/>
        </w:rPr>
        <w:t>Mgr. Michal Zámečník</w:t>
      </w:r>
    </w:p>
    <w:p w14:paraId="3531F4AB" w14:textId="77777777" w:rsidR="00D64D76" w:rsidRPr="00801509" w:rsidRDefault="00D64D76" w:rsidP="00801509">
      <w:pPr>
        <w:autoSpaceDE w:val="0"/>
        <w:autoSpaceDN w:val="0"/>
        <w:adjustRightInd w:val="0"/>
        <w:spacing w:after="0" w:line="240" w:lineRule="auto"/>
        <w:jc w:val="both"/>
        <w:rPr>
          <w:rFonts w:ascii="Garamond" w:hAnsi="Garamond" w:cs="Arial"/>
          <w:b/>
          <w:color w:val="C0504D" w:themeColor="accent2"/>
          <w:sz w:val="24"/>
          <w:szCs w:val="24"/>
        </w:rPr>
      </w:pPr>
      <w:r w:rsidRPr="00801509">
        <w:rPr>
          <w:rFonts w:ascii="Garamond" w:eastAsiaTheme="minorHAnsi" w:hAnsi="Garamond" w:cs="Arial"/>
          <w:color w:val="000000"/>
          <w:sz w:val="24"/>
          <w:szCs w:val="24"/>
        </w:rPr>
        <w:t>V.Z.</w:t>
      </w:r>
    </w:p>
    <w:p w14:paraId="5884072E" w14:textId="77777777" w:rsidR="00D64D76" w:rsidRPr="00801509" w:rsidRDefault="00D64D76" w:rsidP="00801509">
      <w:pPr>
        <w:autoSpaceDE w:val="0"/>
        <w:autoSpaceDN w:val="0"/>
        <w:adjustRightInd w:val="0"/>
        <w:spacing w:after="0" w:line="240" w:lineRule="auto"/>
        <w:jc w:val="both"/>
        <w:rPr>
          <w:rFonts w:ascii="Garamond" w:eastAsiaTheme="minorHAnsi" w:hAnsi="Garamond" w:cs="Arial"/>
          <w:color w:val="000000"/>
          <w:sz w:val="24"/>
          <w:szCs w:val="24"/>
        </w:rPr>
      </w:pPr>
      <w:r w:rsidRPr="00801509">
        <w:rPr>
          <w:rFonts w:ascii="Garamond" w:eastAsiaTheme="minorHAnsi" w:hAnsi="Garamond" w:cs="Arial"/>
          <w:color w:val="000000"/>
          <w:sz w:val="24"/>
          <w:szCs w:val="24"/>
        </w:rPr>
        <w:t>jako účastník na podnikání více podnikatelů se stejným předmětem činnosti v úmyslu opatřit sobě a jinému výhodu a prospěch uzavřel smlouvy na úkor jednoho podnikatele a jeho podniku, a získal takovým činem pro sebe a pro jiného prospěch velkého rozsahu,</w:t>
      </w:r>
    </w:p>
    <w:p w14:paraId="5C145F5A" w14:textId="77777777" w:rsidR="00D64D76" w:rsidRPr="00801509" w:rsidRDefault="00D64D76" w:rsidP="00801509">
      <w:pPr>
        <w:autoSpaceDE w:val="0"/>
        <w:autoSpaceDN w:val="0"/>
        <w:adjustRightInd w:val="0"/>
        <w:spacing w:after="0" w:line="240" w:lineRule="auto"/>
        <w:jc w:val="both"/>
        <w:rPr>
          <w:rFonts w:ascii="Garamond" w:eastAsiaTheme="minorHAnsi" w:hAnsi="Garamond" w:cs="Arial"/>
          <w:color w:val="000000"/>
          <w:sz w:val="24"/>
          <w:szCs w:val="24"/>
        </w:rPr>
      </w:pPr>
      <w:r w:rsidRPr="00801509">
        <w:rPr>
          <w:rFonts w:ascii="Garamond" w:eastAsiaTheme="minorHAnsi" w:hAnsi="Garamond" w:cs="Arial"/>
          <w:color w:val="000000"/>
          <w:sz w:val="24"/>
          <w:szCs w:val="24"/>
        </w:rPr>
        <w:t>porušil smluvně převzatou povinnost opatrovat a spravovat cizí majetek, a tím jinému způsobil škodu velkého rozsahu</w:t>
      </w:r>
    </w:p>
    <w:p w14:paraId="149AF243" w14:textId="7F144EF8" w:rsidR="00D64D76" w:rsidRPr="00801509" w:rsidRDefault="00D64D76" w:rsidP="00801509">
      <w:pPr>
        <w:pStyle w:val="Odstavecseseznamem"/>
        <w:numPr>
          <w:ilvl w:val="1"/>
          <w:numId w:val="24"/>
        </w:numPr>
        <w:autoSpaceDE w:val="0"/>
        <w:autoSpaceDN w:val="0"/>
        <w:adjustRightInd w:val="0"/>
        <w:ind w:left="284" w:hanging="284"/>
        <w:jc w:val="both"/>
        <w:rPr>
          <w:rFonts w:ascii="Garamond" w:eastAsiaTheme="minorHAnsi" w:hAnsi="Garamond" w:cs="Arial"/>
          <w:color w:val="000000"/>
          <w:sz w:val="24"/>
          <w:szCs w:val="24"/>
        </w:rPr>
      </w:pPr>
      <w:r w:rsidRPr="00801509">
        <w:rPr>
          <w:rFonts w:ascii="Garamond" w:eastAsiaTheme="minorHAnsi" w:hAnsi="Garamond" w:cs="Arial"/>
          <w:color w:val="000000"/>
          <w:sz w:val="24"/>
          <w:szCs w:val="24"/>
        </w:rPr>
        <w:t xml:space="preserve">v rozporu s účelem svěřeného dispozičního oprávnění k bankovnímu účtu si postupně přisvojil k obohacení sebe a jiných peněžní prostředky spol. X, k její škodě ve výši celkem 5.814.000 Kč, </w:t>
      </w:r>
    </w:p>
    <w:p w14:paraId="174CC3C4" w14:textId="77777777" w:rsidR="00D64D76" w:rsidRPr="00801509" w:rsidRDefault="00D64D76" w:rsidP="00801509">
      <w:pPr>
        <w:autoSpaceDE w:val="0"/>
        <w:autoSpaceDN w:val="0"/>
        <w:adjustRightInd w:val="0"/>
        <w:spacing w:after="0" w:line="240" w:lineRule="auto"/>
        <w:jc w:val="both"/>
        <w:rPr>
          <w:rFonts w:ascii="Garamond" w:eastAsiaTheme="minorHAnsi" w:hAnsi="Garamond" w:cs="Arial"/>
          <w:color w:val="000000"/>
          <w:sz w:val="24"/>
          <w:szCs w:val="24"/>
        </w:rPr>
      </w:pPr>
      <w:r w:rsidRPr="00801509">
        <w:rPr>
          <w:rFonts w:ascii="Garamond" w:eastAsiaTheme="minorHAnsi" w:hAnsi="Garamond" w:cs="Arial"/>
          <w:color w:val="000000"/>
          <w:sz w:val="24"/>
          <w:szCs w:val="24"/>
        </w:rPr>
        <w:t>přisvojil si cizí věc, která mu byla svěřena a způsobil tak na cizím majetku značnou škodu,</w:t>
      </w:r>
    </w:p>
    <w:p w14:paraId="76FEFE5B" w14:textId="77777777" w:rsidR="00D64D76" w:rsidRPr="00801509" w:rsidRDefault="00D64D76" w:rsidP="00801509">
      <w:pPr>
        <w:pStyle w:val="Bezmezer"/>
        <w:numPr>
          <w:ilvl w:val="0"/>
          <w:numId w:val="25"/>
        </w:numPr>
        <w:ind w:left="284" w:hanging="284"/>
        <w:jc w:val="both"/>
        <w:rPr>
          <w:rFonts w:ascii="Garamond" w:hAnsi="Garamond" w:cs="Arial"/>
          <w:szCs w:val="24"/>
        </w:rPr>
      </w:pPr>
      <w:r w:rsidRPr="00801509">
        <w:rPr>
          <w:rFonts w:ascii="Garamond" w:hAnsi="Garamond" w:cs="Arial"/>
          <w:szCs w:val="24"/>
        </w:rPr>
        <w:t xml:space="preserve">zločin zneužití informace a postavení v obchodním styku podle § 255 odst. 2, odst. 4 trestního zákoníku ve znění účinném do dne 12.8.2017 </w:t>
      </w:r>
    </w:p>
    <w:p w14:paraId="2F70E631" w14:textId="77777777" w:rsidR="00D64D76" w:rsidRPr="00801509" w:rsidRDefault="00D64D76" w:rsidP="00801509">
      <w:pPr>
        <w:pStyle w:val="Bezmezer"/>
        <w:numPr>
          <w:ilvl w:val="0"/>
          <w:numId w:val="25"/>
        </w:numPr>
        <w:ind w:left="284" w:hanging="284"/>
        <w:jc w:val="both"/>
        <w:rPr>
          <w:rFonts w:ascii="Garamond" w:hAnsi="Garamond" w:cs="Arial"/>
          <w:szCs w:val="24"/>
        </w:rPr>
      </w:pPr>
      <w:r w:rsidRPr="00801509">
        <w:rPr>
          <w:rFonts w:ascii="Garamond" w:hAnsi="Garamond" w:cs="Arial"/>
          <w:szCs w:val="24"/>
        </w:rPr>
        <w:t xml:space="preserve">zločin porušení povinnosti při správě cizího majetku podle § 220 odst. 1, odst. 3 trestního zákoníku </w:t>
      </w:r>
    </w:p>
    <w:p w14:paraId="193BA677" w14:textId="77777777" w:rsidR="00D64D76" w:rsidRPr="00801509" w:rsidRDefault="00D64D76" w:rsidP="00801509">
      <w:pPr>
        <w:pStyle w:val="Bezmezer"/>
        <w:numPr>
          <w:ilvl w:val="0"/>
          <w:numId w:val="25"/>
        </w:numPr>
        <w:ind w:left="284" w:hanging="284"/>
        <w:jc w:val="both"/>
        <w:rPr>
          <w:rFonts w:ascii="Garamond" w:hAnsi="Garamond" w:cs="Arial"/>
          <w:b/>
          <w:color w:val="C0504D" w:themeColor="accent2"/>
          <w:szCs w:val="24"/>
        </w:rPr>
      </w:pPr>
      <w:r w:rsidRPr="00801509">
        <w:rPr>
          <w:rFonts w:ascii="Garamond" w:hAnsi="Garamond" w:cs="Arial"/>
          <w:szCs w:val="24"/>
        </w:rPr>
        <w:t>zločin zpronevěry podle § 206 odst. 1, odst. 4 písm. d) trestního zákoníku </w:t>
      </w:r>
    </w:p>
    <w:p w14:paraId="206DF3B5" w14:textId="77777777" w:rsidR="00D64D76" w:rsidRPr="00801509" w:rsidRDefault="00D64D76" w:rsidP="00801509">
      <w:pPr>
        <w:autoSpaceDE w:val="0"/>
        <w:autoSpaceDN w:val="0"/>
        <w:adjustRightInd w:val="0"/>
        <w:spacing w:after="0" w:line="240" w:lineRule="auto"/>
        <w:jc w:val="both"/>
        <w:rPr>
          <w:rFonts w:ascii="Garamond" w:hAnsi="Garamond" w:cs="Arial"/>
          <w:bCs/>
          <w:i/>
          <w:iCs/>
          <w:sz w:val="24"/>
          <w:szCs w:val="24"/>
        </w:rPr>
      </w:pPr>
      <w:r w:rsidRPr="00801509">
        <w:rPr>
          <w:rFonts w:ascii="Garamond" w:hAnsi="Garamond" w:cs="Arial"/>
          <w:bCs/>
          <w:i/>
          <w:iCs/>
          <w:sz w:val="24"/>
          <w:szCs w:val="24"/>
        </w:rPr>
        <w:t>Pozn. pokračuje</w:t>
      </w:r>
    </w:p>
    <w:p w14:paraId="5FB350D9" w14:textId="77777777" w:rsidR="00D64D76" w:rsidRPr="00801509" w:rsidRDefault="00D64D76" w:rsidP="00801509">
      <w:pPr>
        <w:autoSpaceDE w:val="0"/>
        <w:autoSpaceDN w:val="0"/>
        <w:adjustRightInd w:val="0"/>
        <w:spacing w:after="0" w:line="240" w:lineRule="auto"/>
        <w:jc w:val="both"/>
        <w:rPr>
          <w:rFonts w:ascii="Garamond" w:hAnsi="Garamond" w:cs="Arial"/>
          <w:b/>
          <w:color w:val="C0504D" w:themeColor="accent2"/>
          <w:sz w:val="24"/>
          <w:szCs w:val="24"/>
        </w:rPr>
      </w:pPr>
    </w:p>
    <w:p w14:paraId="740DED6C" w14:textId="77D8346B" w:rsidR="00462F4D" w:rsidRPr="00801509" w:rsidRDefault="00D64D76" w:rsidP="00801509">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801509">
        <w:rPr>
          <w:rFonts w:ascii="Garamond" w:eastAsiaTheme="minorHAnsi" w:hAnsi="Garamond" w:cs="Arial"/>
          <w:b/>
          <w:bCs/>
          <w:color w:val="000000"/>
          <w:sz w:val="24"/>
          <w:szCs w:val="24"/>
        </w:rPr>
        <w:t>46T</w:t>
      </w:r>
      <w:proofErr w:type="gramEnd"/>
      <w:r w:rsidRPr="00801509">
        <w:rPr>
          <w:rFonts w:ascii="Garamond" w:eastAsiaTheme="minorHAnsi" w:hAnsi="Garamond" w:cs="Arial"/>
          <w:b/>
          <w:bCs/>
          <w:color w:val="000000"/>
          <w:sz w:val="24"/>
          <w:szCs w:val="24"/>
        </w:rPr>
        <w:t xml:space="preserve"> 11/2024</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462F4D" w:rsidRPr="00801509" w14:paraId="0DE38A5D" w14:textId="77777777" w:rsidTr="00462F4D">
        <w:tc>
          <w:tcPr>
            <w:tcW w:w="2949" w:type="dxa"/>
            <w:tcBorders>
              <w:top w:val="single" w:sz="6" w:space="0" w:color="808080"/>
              <w:left w:val="single" w:sz="6" w:space="0" w:color="808080"/>
              <w:bottom w:val="single" w:sz="6" w:space="0" w:color="808080"/>
              <w:right w:val="single" w:sz="6" w:space="0" w:color="808080"/>
            </w:tcBorders>
            <w:vAlign w:val="center"/>
          </w:tcPr>
          <w:p w14:paraId="555A4A4F" w14:textId="77777777" w:rsidR="00462F4D" w:rsidRPr="00801509" w:rsidRDefault="00462F4D" w:rsidP="00801509">
            <w:pPr>
              <w:keepNext/>
              <w:keepLines/>
              <w:autoSpaceDE w:val="0"/>
              <w:autoSpaceDN w:val="0"/>
              <w:adjustRightInd w:val="0"/>
              <w:spacing w:after="0" w:line="240" w:lineRule="auto"/>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03E19F21" w14:textId="77777777" w:rsidR="00462F4D" w:rsidRPr="00801509" w:rsidRDefault="00462F4D" w:rsidP="00801509">
            <w:pPr>
              <w:keepNext/>
              <w:keepLines/>
              <w:autoSpaceDE w:val="0"/>
              <w:autoSpaceDN w:val="0"/>
              <w:adjustRightInd w:val="0"/>
              <w:spacing w:after="0" w:line="240" w:lineRule="auto"/>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1A27415" w14:textId="77777777" w:rsidR="00462F4D" w:rsidRPr="00801509" w:rsidRDefault="00462F4D" w:rsidP="0080150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04BFADB" w14:textId="77777777" w:rsidR="00462F4D" w:rsidRPr="00801509" w:rsidRDefault="00462F4D" w:rsidP="0080150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Čas</w:t>
            </w:r>
          </w:p>
        </w:tc>
      </w:tr>
      <w:tr w:rsidR="00462F4D" w:rsidRPr="00801509" w14:paraId="3BE44C99" w14:textId="77777777" w:rsidTr="00462F4D">
        <w:tc>
          <w:tcPr>
            <w:tcW w:w="2949" w:type="dxa"/>
            <w:tcBorders>
              <w:top w:val="single" w:sz="6" w:space="0" w:color="808080"/>
              <w:left w:val="single" w:sz="6" w:space="0" w:color="808080"/>
              <w:bottom w:val="single" w:sz="6" w:space="0" w:color="808080"/>
              <w:right w:val="single" w:sz="6" w:space="0" w:color="808080"/>
            </w:tcBorders>
          </w:tcPr>
          <w:p w14:paraId="6D3FD8D1" w14:textId="77777777" w:rsidR="00462F4D" w:rsidRPr="00801509" w:rsidRDefault="00462F4D" w:rsidP="00801509">
            <w:pPr>
              <w:keepNext/>
              <w:keepLines/>
              <w:autoSpaceDE w:val="0"/>
              <w:autoSpaceDN w:val="0"/>
              <w:adjustRightInd w:val="0"/>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252, Rooseveltova ul.</w:t>
            </w:r>
          </w:p>
        </w:tc>
        <w:tc>
          <w:tcPr>
            <w:tcW w:w="2949" w:type="dxa"/>
            <w:tcBorders>
              <w:top w:val="single" w:sz="6" w:space="0" w:color="808080"/>
              <w:left w:val="single" w:sz="6" w:space="0" w:color="808080"/>
              <w:bottom w:val="single" w:sz="6" w:space="0" w:color="808080"/>
              <w:right w:val="single" w:sz="6" w:space="0" w:color="808080"/>
            </w:tcBorders>
          </w:tcPr>
          <w:p w14:paraId="456DAB42" w14:textId="77777777" w:rsidR="00462F4D" w:rsidRPr="00801509" w:rsidRDefault="00462F4D" w:rsidP="00801509">
            <w:pPr>
              <w:keepNext/>
              <w:keepLines/>
              <w:autoSpaceDE w:val="0"/>
              <w:autoSpaceDN w:val="0"/>
              <w:adjustRightInd w:val="0"/>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B4FDB05" w14:textId="77777777" w:rsidR="00462F4D" w:rsidRPr="00801509" w:rsidRDefault="00462F4D" w:rsidP="00801509">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14.11.2024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619212B3" w14:textId="77777777" w:rsidR="00462F4D" w:rsidRPr="00801509" w:rsidRDefault="00462F4D" w:rsidP="00801509">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09:00</w:t>
            </w:r>
          </w:p>
        </w:tc>
      </w:tr>
    </w:tbl>
    <w:p w14:paraId="67162746" w14:textId="77777777" w:rsidR="00462F4D" w:rsidRPr="00801509" w:rsidRDefault="00462F4D" w:rsidP="00801509">
      <w:pPr>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Mgr. Aleš Novotný</w:t>
      </w:r>
    </w:p>
    <w:p w14:paraId="1D6A1A64" w14:textId="660BA06B" w:rsidR="00D64D76" w:rsidRPr="00801509" w:rsidRDefault="00D64D76" w:rsidP="00801509">
      <w:pPr>
        <w:spacing w:after="0" w:line="240" w:lineRule="auto"/>
        <w:rPr>
          <w:rFonts w:ascii="Garamond" w:hAnsi="Garamond" w:cs="Arial"/>
          <w:sz w:val="24"/>
          <w:szCs w:val="24"/>
        </w:rPr>
      </w:pPr>
      <w:r w:rsidRPr="00801509">
        <w:rPr>
          <w:rFonts w:ascii="Garamond" w:hAnsi="Garamond" w:cs="Arial"/>
          <w:sz w:val="24"/>
          <w:szCs w:val="24"/>
        </w:rPr>
        <w:t xml:space="preserve">13. prosince 2023, ve Velké Bíteši, okr. Žďár nad Sázavou, </w:t>
      </w:r>
    </w:p>
    <w:p w14:paraId="347591E0" w14:textId="3C5FE668" w:rsidR="00D64D76" w:rsidRPr="00801509" w:rsidRDefault="00D64D76" w:rsidP="00801509">
      <w:pPr>
        <w:spacing w:after="0" w:line="240" w:lineRule="auto"/>
        <w:rPr>
          <w:rFonts w:ascii="Garamond" w:hAnsi="Garamond" w:cs="Arial"/>
          <w:sz w:val="24"/>
          <w:szCs w:val="24"/>
        </w:rPr>
      </w:pPr>
      <w:r w:rsidRPr="00801509">
        <w:rPr>
          <w:rFonts w:ascii="Garamond" w:hAnsi="Garamond" w:cs="Arial"/>
          <w:sz w:val="24"/>
          <w:szCs w:val="24"/>
        </w:rPr>
        <w:t xml:space="preserve">v obývacím pokoji bytu, v němž bydlel jako spolubydlící </w:t>
      </w:r>
      <w:r w:rsidR="00962D6E" w:rsidRPr="00801509">
        <w:rPr>
          <w:rFonts w:ascii="Garamond" w:hAnsi="Garamond" w:cs="Arial"/>
          <w:sz w:val="24"/>
          <w:szCs w:val="24"/>
        </w:rPr>
        <w:t>poškozeného</w:t>
      </w:r>
      <w:r w:rsidRPr="00801509">
        <w:rPr>
          <w:rFonts w:ascii="Garamond" w:hAnsi="Garamond" w:cs="Arial"/>
          <w:sz w:val="24"/>
          <w:szCs w:val="24"/>
        </w:rPr>
        <w:t xml:space="preserve">, který mu na přechodnou dobu obývání bytu povolil, poté, co jej poškozený opakovaně vyzýval, aby tento byt opustil, </w:t>
      </w:r>
      <w:r w:rsidR="00962D6E" w:rsidRPr="00801509">
        <w:rPr>
          <w:rFonts w:ascii="Garamond" w:hAnsi="Garamond" w:cs="Arial"/>
          <w:sz w:val="24"/>
          <w:szCs w:val="24"/>
        </w:rPr>
        <w:t>obž.</w:t>
      </w:r>
      <w:r w:rsidRPr="00801509">
        <w:rPr>
          <w:rFonts w:ascii="Garamond" w:hAnsi="Garamond" w:cs="Arial"/>
          <w:sz w:val="24"/>
          <w:szCs w:val="24"/>
        </w:rPr>
        <w:t xml:space="preserve"> vědom si toho, že v případě nuceného vystěhování nebude mít kde bydlet,</w:t>
      </w:r>
      <w:r w:rsidR="00962D6E" w:rsidRPr="00801509">
        <w:rPr>
          <w:rFonts w:ascii="Garamond" w:hAnsi="Garamond" w:cs="Arial"/>
          <w:sz w:val="24"/>
          <w:szCs w:val="24"/>
        </w:rPr>
        <w:t xml:space="preserve"> </w:t>
      </w:r>
      <w:r w:rsidRPr="00801509">
        <w:rPr>
          <w:rFonts w:ascii="Garamond" w:hAnsi="Garamond" w:cs="Arial"/>
          <w:sz w:val="24"/>
          <w:szCs w:val="24"/>
        </w:rPr>
        <w:t xml:space="preserve">poškozeného vysokou intenzitou dvakrát bodnul nožem do levé části hrudníku směrem k srdci, poškozený </w:t>
      </w:r>
      <w:r w:rsidR="00962D6E" w:rsidRPr="00801509">
        <w:rPr>
          <w:rFonts w:ascii="Garamond" w:hAnsi="Garamond" w:cs="Arial"/>
          <w:sz w:val="24"/>
          <w:szCs w:val="24"/>
        </w:rPr>
        <w:t xml:space="preserve">útoku </w:t>
      </w:r>
      <w:r w:rsidRPr="00801509">
        <w:rPr>
          <w:rFonts w:ascii="Garamond" w:hAnsi="Garamond" w:cs="Arial"/>
          <w:sz w:val="24"/>
          <w:szCs w:val="24"/>
        </w:rPr>
        <w:t>na místě podlehl,</w:t>
      </w:r>
    </w:p>
    <w:p w14:paraId="6398EFFE" w14:textId="0B433294" w:rsidR="00D64D76" w:rsidRPr="00801509" w:rsidRDefault="00D64D76" w:rsidP="00801509">
      <w:pPr>
        <w:numPr>
          <w:ilvl w:val="0"/>
          <w:numId w:val="26"/>
        </w:numPr>
        <w:spacing w:after="0" w:line="240" w:lineRule="auto"/>
        <w:contextualSpacing/>
        <w:jc w:val="both"/>
        <w:rPr>
          <w:rFonts w:ascii="Garamond" w:hAnsi="Garamond" w:cs="Arial"/>
          <w:sz w:val="24"/>
          <w:szCs w:val="24"/>
          <w:lang w:eastAsia="cs-CZ"/>
        </w:rPr>
      </w:pPr>
      <w:r w:rsidRPr="00801509">
        <w:rPr>
          <w:rFonts w:ascii="Garamond" w:hAnsi="Garamond" w:cs="Arial"/>
          <w:bCs/>
          <w:sz w:val="24"/>
          <w:szCs w:val="24"/>
        </w:rPr>
        <w:t xml:space="preserve">zločin vraždy podle § 140 odst. 2 </w:t>
      </w:r>
      <w:r w:rsidRPr="00801509">
        <w:rPr>
          <w:rFonts w:ascii="Garamond" w:hAnsi="Garamond" w:cs="Arial"/>
          <w:sz w:val="24"/>
          <w:szCs w:val="24"/>
          <w:lang w:eastAsia="cs-CZ"/>
        </w:rPr>
        <w:t>trestního zákoníku</w:t>
      </w:r>
    </w:p>
    <w:p w14:paraId="4BF992BB" w14:textId="0218F107" w:rsidR="00801509" w:rsidRPr="00801509" w:rsidRDefault="00801509" w:rsidP="00801509">
      <w:pPr>
        <w:autoSpaceDE w:val="0"/>
        <w:autoSpaceDN w:val="0"/>
        <w:adjustRightInd w:val="0"/>
        <w:spacing w:after="0" w:line="240" w:lineRule="auto"/>
        <w:ind w:left="60"/>
        <w:jc w:val="both"/>
        <w:rPr>
          <w:rFonts w:ascii="Garamond" w:hAnsi="Garamond" w:cs="Arial"/>
          <w:bCs/>
          <w:i/>
          <w:iCs/>
          <w:sz w:val="24"/>
          <w:szCs w:val="24"/>
        </w:rPr>
      </w:pPr>
      <w:r w:rsidRPr="00801509">
        <w:rPr>
          <w:rFonts w:ascii="Garamond" w:hAnsi="Garamond" w:cs="Arial"/>
          <w:bCs/>
          <w:i/>
          <w:iCs/>
          <w:sz w:val="24"/>
          <w:szCs w:val="24"/>
        </w:rPr>
        <w:t>Pozn. začíná</w:t>
      </w:r>
    </w:p>
    <w:p w14:paraId="0C9B124F" w14:textId="77777777" w:rsidR="00D64D76" w:rsidRPr="00801509" w:rsidRDefault="00D64D76" w:rsidP="00801509">
      <w:pPr>
        <w:autoSpaceDE w:val="0"/>
        <w:autoSpaceDN w:val="0"/>
        <w:adjustRightInd w:val="0"/>
        <w:spacing w:after="0" w:line="240" w:lineRule="auto"/>
        <w:jc w:val="both"/>
        <w:rPr>
          <w:rFonts w:ascii="Garamond" w:hAnsi="Garamond" w:cs="Arial"/>
          <w:b/>
          <w:color w:val="C0504D" w:themeColor="accent2"/>
          <w:sz w:val="24"/>
          <w:szCs w:val="24"/>
        </w:rPr>
      </w:pPr>
    </w:p>
    <w:p w14:paraId="2EDB4740" w14:textId="6399B9AF" w:rsidR="003408BE" w:rsidRPr="00801509" w:rsidRDefault="003408BE" w:rsidP="00801509">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801509">
        <w:rPr>
          <w:rFonts w:ascii="Garamond" w:eastAsiaTheme="minorHAnsi" w:hAnsi="Garamond" w:cs="Arial"/>
          <w:b/>
          <w:bCs/>
          <w:color w:val="000000"/>
          <w:sz w:val="24"/>
          <w:szCs w:val="24"/>
        </w:rPr>
        <w:t>50T</w:t>
      </w:r>
      <w:proofErr w:type="gramEnd"/>
      <w:r w:rsidRPr="00801509">
        <w:rPr>
          <w:rFonts w:ascii="Garamond" w:eastAsiaTheme="minorHAnsi" w:hAnsi="Garamond" w:cs="Arial"/>
          <w:b/>
          <w:bCs/>
          <w:color w:val="000000"/>
          <w:sz w:val="24"/>
          <w:szCs w:val="24"/>
        </w:rPr>
        <w:t xml:space="preserve"> 7/2024</w:t>
      </w:r>
      <w:r w:rsidR="00184B34" w:rsidRPr="00801509">
        <w:rPr>
          <w:rFonts w:ascii="Garamond" w:eastAsiaTheme="minorHAnsi" w:hAnsi="Garamond" w:cs="Arial"/>
          <w:b/>
          <w:bCs/>
          <w:color w:val="000000"/>
          <w:sz w:val="24"/>
          <w:szCs w:val="24"/>
        </w:rPr>
        <w:t xml:space="preserve"> – návrh na schválení DVT</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3408BE" w:rsidRPr="00801509" w14:paraId="41F6D613" w14:textId="77777777" w:rsidTr="003408BE">
        <w:tc>
          <w:tcPr>
            <w:tcW w:w="2949" w:type="dxa"/>
            <w:tcBorders>
              <w:top w:val="single" w:sz="6" w:space="0" w:color="808080"/>
              <w:left w:val="single" w:sz="6" w:space="0" w:color="808080"/>
              <w:bottom w:val="single" w:sz="6" w:space="0" w:color="808080"/>
              <w:right w:val="single" w:sz="6" w:space="0" w:color="808080"/>
            </w:tcBorders>
            <w:vAlign w:val="center"/>
          </w:tcPr>
          <w:p w14:paraId="2D492370" w14:textId="77777777" w:rsidR="003408BE" w:rsidRPr="00801509" w:rsidRDefault="003408BE" w:rsidP="00801509">
            <w:pPr>
              <w:keepNext/>
              <w:keepLines/>
              <w:autoSpaceDE w:val="0"/>
              <w:autoSpaceDN w:val="0"/>
              <w:adjustRightInd w:val="0"/>
              <w:spacing w:after="0" w:line="240" w:lineRule="auto"/>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69E15A93" w14:textId="77777777" w:rsidR="003408BE" w:rsidRPr="00801509" w:rsidRDefault="003408BE" w:rsidP="00801509">
            <w:pPr>
              <w:keepNext/>
              <w:keepLines/>
              <w:autoSpaceDE w:val="0"/>
              <w:autoSpaceDN w:val="0"/>
              <w:adjustRightInd w:val="0"/>
              <w:spacing w:after="0" w:line="240" w:lineRule="auto"/>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55C9FE8" w14:textId="77777777" w:rsidR="003408BE" w:rsidRPr="00801509" w:rsidRDefault="003408BE" w:rsidP="0080150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4D6F4D57" w14:textId="77777777" w:rsidR="003408BE" w:rsidRPr="00801509" w:rsidRDefault="003408BE" w:rsidP="0080150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Čas</w:t>
            </w:r>
          </w:p>
        </w:tc>
      </w:tr>
      <w:tr w:rsidR="003408BE" w:rsidRPr="00801509" w14:paraId="76546B70" w14:textId="77777777" w:rsidTr="003408BE">
        <w:tc>
          <w:tcPr>
            <w:tcW w:w="2949" w:type="dxa"/>
            <w:tcBorders>
              <w:top w:val="single" w:sz="6" w:space="0" w:color="808080"/>
              <w:left w:val="single" w:sz="6" w:space="0" w:color="808080"/>
              <w:bottom w:val="single" w:sz="6" w:space="0" w:color="808080"/>
              <w:right w:val="single" w:sz="6" w:space="0" w:color="808080"/>
            </w:tcBorders>
          </w:tcPr>
          <w:p w14:paraId="357F7E14" w14:textId="77777777" w:rsidR="003408BE" w:rsidRPr="00801509" w:rsidRDefault="003408BE" w:rsidP="00801509">
            <w:pPr>
              <w:keepNext/>
              <w:keepLines/>
              <w:autoSpaceDE w:val="0"/>
              <w:autoSpaceDN w:val="0"/>
              <w:adjustRightInd w:val="0"/>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258, Rooseveltova ul.</w:t>
            </w:r>
          </w:p>
        </w:tc>
        <w:tc>
          <w:tcPr>
            <w:tcW w:w="2949" w:type="dxa"/>
            <w:tcBorders>
              <w:top w:val="single" w:sz="6" w:space="0" w:color="808080"/>
              <w:left w:val="single" w:sz="6" w:space="0" w:color="808080"/>
              <w:bottom w:val="single" w:sz="6" w:space="0" w:color="808080"/>
              <w:right w:val="single" w:sz="6" w:space="0" w:color="808080"/>
            </w:tcBorders>
          </w:tcPr>
          <w:p w14:paraId="7714A3AC" w14:textId="77777777" w:rsidR="003408BE" w:rsidRPr="00801509" w:rsidRDefault="003408BE" w:rsidP="00801509">
            <w:pPr>
              <w:keepNext/>
              <w:keepLines/>
              <w:autoSpaceDE w:val="0"/>
              <w:autoSpaceDN w:val="0"/>
              <w:adjustRightInd w:val="0"/>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DD7F897" w14:textId="77777777" w:rsidR="003408BE" w:rsidRPr="00801509" w:rsidRDefault="003408BE" w:rsidP="00801509">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14.11.2024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1168A37B" w14:textId="77777777" w:rsidR="003408BE" w:rsidRPr="00801509" w:rsidRDefault="003408BE" w:rsidP="00801509">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09:00</w:t>
            </w:r>
          </w:p>
        </w:tc>
      </w:tr>
    </w:tbl>
    <w:p w14:paraId="1633DAF4" w14:textId="1626567E" w:rsidR="003408BE" w:rsidRPr="00801509" w:rsidRDefault="003408BE" w:rsidP="00C1048B">
      <w:pPr>
        <w:autoSpaceDE w:val="0"/>
        <w:autoSpaceDN w:val="0"/>
        <w:adjustRightInd w:val="0"/>
        <w:spacing w:after="0" w:line="240" w:lineRule="auto"/>
        <w:jc w:val="both"/>
        <w:rPr>
          <w:rFonts w:ascii="Garamond" w:hAnsi="Garamond" w:cs="Arial"/>
          <w:b/>
          <w:color w:val="C0504D" w:themeColor="accent2"/>
          <w:sz w:val="24"/>
          <w:szCs w:val="24"/>
        </w:rPr>
      </w:pPr>
      <w:r w:rsidRPr="00801509">
        <w:rPr>
          <w:rFonts w:ascii="Garamond" w:eastAsiaTheme="minorHAnsi" w:hAnsi="Garamond" w:cs="Arial"/>
          <w:color w:val="000000"/>
          <w:sz w:val="24"/>
          <w:szCs w:val="24"/>
        </w:rPr>
        <w:t>Mgr. Ing. Dagmar Bordovská</w:t>
      </w:r>
    </w:p>
    <w:p w14:paraId="6EF6ABCD" w14:textId="6BD29D3B" w:rsidR="003408BE" w:rsidRPr="00C1048B" w:rsidRDefault="00801509" w:rsidP="00C1048B">
      <w:pPr>
        <w:autoSpaceDE w:val="0"/>
        <w:autoSpaceDN w:val="0"/>
        <w:adjustRightInd w:val="0"/>
        <w:spacing w:after="0" w:line="240" w:lineRule="auto"/>
        <w:jc w:val="both"/>
        <w:rPr>
          <w:rFonts w:ascii="Garamond" w:eastAsiaTheme="minorHAnsi" w:hAnsi="Garamond" w:cs="ArialMT"/>
          <w:sz w:val="24"/>
          <w:szCs w:val="24"/>
        </w:rPr>
      </w:pPr>
      <w:r w:rsidRPr="00801509">
        <w:rPr>
          <w:rFonts w:ascii="Garamond" w:eastAsiaTheme="minorHAnsi" w:hAnsi="Garamond" w:cs="ArialMT"/>
          <w:sz w:val="24"/>
          <w:szCs w:val="24"/>
        </w:rPr>
        <w:t>od 1.7.2015 do 20.5.2022 v Olomouci, Brně a na dalších místech České</w:t>
      </w:r>
      <w:r w:rsidR="00C1048B">
        <w:rPr>
          <w:rFonts w:ascii="Garamond" w:eastAsiaTheme="minorHAnsi" w:hAnsi="Garamond" w:cs="ArialMT"/>
          <w:sz w:val="24"/>
          <w:szCs w:val="24"/>
        </w:rPr>
        <w:t xml:space="preserve"> </w:t>
      </w:r>
      <w:r w:rsidRPr="00801509">
        <w:rPr>
          <w:rFonts w:ascii="Garamond" w:eastAsiaTheme="minorHAnsi" w:hAnsi="Garamond" w:cs="ArialMT"/>
          <w:sz w:val="24"/>
          <w:szCs w:val="24"/>
        </w:rPr>
        <w:t xml:space="preserve">republiky </w:t>
      </w:r>
      <w:r w:rsidR="003408BE" w:rsidRPr="00801509">
        <w:rPr>
          <w:rFonts w:ascii="Garamond" w:eastAsiaTheme="minorHAnsi" w:hAnsi="Garamond" w:cs="ArialMT"/>
          <w:sz w:val="24"/>
          <w:szCs w:val="24"/>
        </w:rPr>
        <w:t xml:space="preserve">ve 24 </w:t>
      </w:r>
      <w:r w:rsidRPr="00801509">
        <w:rPr>
          <w:rFonts w:ascii="Garamond" w:eastAsiaTheme="minorHAnsi" w:hAnsi="Garamond" w:cs="ArialMT"/>
          <w:sz w:val="24"/>
          <w:szCs w:val="24"/>
        </w:rPr>
        <w:t xml:space="preserve">využil </w:t>
      </w:r>
      <w:r w:rsidR="003408BE" w:rsidRPr="00801509">
        <w:rPr>
          <w:rFonts w:ascii="Garamond" w:eastAsiaTheme="minorHAnsi" w:hAnsi="Garamond" w:cs="ArialMT"/>
          <w:sz w:val="24"/>
          <w:szCs w:val="24"/>
        </w:rPr>
        <w:t>případech důvěry poškozených, od kterých pod záminkou výhodného zhodnocení investováním zejména do forexových měn, vylákal finanční prostředky v celkové výši nejméně 14.464.872 Kč, které zčásti použil k investování a také pro vlastní potřebu, od doby sjednání jednotlivých smluv o zápůjčkách, kterými zastíral investiční obchody, neboť k investování neměl patřičnou licenci, udržoval poškozené</w:t>
      </w:r>
      <w:r w:rsidRPr="00801509">
        <w:rPr>
          <w:rFonts w:ascii="Garamond" w:eastAsiaTheme="minorHAnsi" w:hAnsi="Garamond" w:cs="ArialMT"/>
          <w:sz w:val="24"/>
          <w:szCs w:val="24"/>
        </w:rPr>
        <w:t xml:space="preserve"> </w:t>
      </w:r>
      <w:r w:rsidR="003408BE" w:rsidRPr="00801509">
        <w:rPr>
          <w:rFonts w:ascii="Garamond" w:eastAsiaTheme="minorHAnsi" w:hAnsi="Garamond" w:cs="ArialMT"/>
          <w:sz w:val="24"/>
          <w:szCs w:val="24"/>
        </w:rPr>
        <w:t>v domnění, že jejich investované prostředky řádně zhodnocuje, když jim měsíčně</w:t>
      </w:r>
      <w:r w:rsidRPr="00801509">
        <w:rPr>
          <w:rFonts w:ascii="Garamond" w:eastAsiaTheme="minorHAnsi" w:hAnsi="Garamond" w:cs="ArialMT"/>
          <w:sz w:val="24"/>
          <w:szCs w:val="24"/>
        </w:rPr>
        <w:t xml:space="preserve"> </w:t>
      </w:r>
      <w:r w:rsidR="003408BE" w:rsidRPr="00801509">
        <w:rPr>
          <w:rFonts w:ascii="Garamond" w:eastAsiaTheme="minorHAnsi" w:hAnsi="Garamond" w:cs="ArialMT"/>
          <w:sz w:val="24"/>
          <w:szCs w:val="24"/>
        </w:rPr>
        <w:t>posílal dokumenty o vývoji jejich investic, avšak výsledky hospodaření se</w:t>
      </w:r>
      <w:r w:rsidR="00C1048B">
        <w:rPr>
          <w:rFonts w:ascii="Garamond" w:eastAsiaTheme="minorHAnsi" w:hAnsi="Garamond" w:cs="ArialMT"/>
          <w:sz w:val="24"/>
          <w:szCs w:val="24"/>
        </w:rPr>
        <w:t xml:space="preserve"> </w:t>
      </w:r>
      <w:r w:rsidR="003408BE" w:rsidRPr="00801509">
        <w:rPr>
          <w:rFonts w:ascii="Garamond" w:eastAsiaTheme="minorHAnsi" w:hAnsi="Garamond" w:cs="ArialMT"/>
          <w:sz w:val="24"/>
          <w:szCs w:val="24"/>
        </w:rPr>
        <w:t>nezakládaly na pravdě, a takto jednal, ačkoliv si byl vědom toho, že se mu</w:t>
      </w:r>
      <w:r w:rsidR="00C1048B">
        <w:rPr>
          <w:rFonts w:ascii="Garamond" w:eastAsiaTheme="minorHAnsi" w:hAnsi="Garamond" w:cs="ArialMT"/>
          <w:sz w:val="24"/>
          <w:szCs w:val="24"/>
        </w:rPr>
        <w:t xml:space="preserve"> </w:t>
      </w:r>
      <w:r w:rsidR="003408BE" w:rsidRPr="00801509">
        <w:rPr>
          <w:rFonts w:ascii="Garamond" w:eastAsiaTheme="minorHAnsi" w:hAnsi="Garamond" w:cs="ArialMT"/>
          <w:sz w:val="24"/>
          <w:szCs w:val="24"/>
        </w:rPr>
        <w:t>v investování dlouhodobě nedaří, a že nebude schopen poskytnuté finanční</w:t>
      </w:r>
      <w:r w:rsidR="00C1048B">
        <w:rPr>
          <w:rFonts w:ascii="Garamond" w:eastAsiaTheme="minorHAnsi" w:hAnsi="Garamond" w:cs="ArialMT"/>
          <w:sz w:val="24"/>
          <w:szCs w:val="24"/>
        </w:rPr>
        <w:t xml:space="preserve"> </w:t>
      </w:r>
      <w:r w:rsidR="003408BE" w:rsidRPr="00801509">
        <w:rPr>
          <w:rFonts w:ascii="Garamond" w:eastAsiaTheme="minorHAnsi" w:hAnsi="Garamond" w:cs="ArialMT"/>
          <w:sz w:val="24"/>
          <w:szCs w:val="24"/>
        </w:rPr>
        <w:t>prostředky alespoň v minimální části vrátit</w:t>
      </w:r>
      <w:r w:rsidRPr="00801509">
        <w:rPr>
          <w:rFonts w:ascii="Garamond" w:hAnsi="Garamond" w:cs="Arial"/>
          <w:b/>
          <w:color w:val="C0504D" w:themeColor="accent2"/>
          <w:sz w:val="24"/>
          <w:szCs w:val="24"/>
        </w:rPr>
        <w:t xml:space="preserve">, </w:t>
      </w:r>
      <w:r w:rsidR="003408BE" w:rsidRPr="00801509">
        <w:rPr>
          <w:rFonts w:ascii="Garamond" w:eastAsiaTheme="minorHAnsi" w:hAnsi="Garamond" w:cs="ArialMT"/>
          <w:sz w:val="24"/>
          <w:szCs w:val="24"/>
        </w:rPr>
        <w:t>přičemž jim vrátil jen 2.138.063 Kč a způsobil jim tak škodu ve výši 12.326.809 Kč,</w:t>
      </w:r>
    </w:p>
    <w:p w14:paraId="0829CEB0" w14:textId="77777777" w:rsidR="003408BE" w:rsidRPr="00801509" w:rsidRDefault="003408BE" w:rsidP="00C1048B">
      <w:pPr>
        <w:autoSpaceDE w:val="0"/>
        <w:autoSpaceDN w:val="0"/>
        <w:adjustRightInd w:val="0"/>
        <w:spacing w:after="0" w:line="240" w:lineRule="auto"/>
        <w:jc w:val="both"/>
        <w:rPr>
          <w:rFonts w:ascii="Garamond" w:eastAsiaTheme="minorHAnsi" w:hAnsi="Garamond" w:cs="Arial-BoldMT"/>
          <w:b/>
          <w:bCs/>
          <w:sz w:val="24"/>
          <w:szCs w:val="24"/>
        </w:rPr>
      </w:pPr>
      <w:r w:rsidRPr="00801509">
        <w:rPr>
          <w:rFonts w:ascii="Garamond" w:eastAsiaTheme="minorHAnsi" w:hAnsi="Garamond" w:cs="Arial-BoldMT"/>
          <w:b/>
          <w:bCs/>
          <w:sz w:val="24"/>
          <w:szCs w:val="24"/>
        </w:rPr>
        <w:t>tedy</w:t>
      </w:r>
    </w:p>
    <w:p w14:paraId="3CFDD9B3" w14:textId="7476564F" w:rsidR="003408BE" w:rsidRPr="00801509" w:rsidRDefault="003408BE" w:rsidP="00C1048B">
      <w:pPr>
        <w:autoSpaceDE w:val="0"/>
        <w:autoSpaceDN w:val="0"/>
        <w:adjustRightInd w:val="0"/>
        <w:spacing w:after="0" w:line="240" w:lineRule="auto"/>
        <w:jc w:val="both"/>
        <w:rPr>
          <w:rFonts w:ascii="Garamond" w:eastAsiaTheme="minorHAnsi" w:hAnsi="Garamond" w:cs="ArialMT"/>
          <w:sz w:val="24"/>
          <w:szCs w:val="24"/>
        </w:rPr>
      </w:pPr>
      <w:r w:rsidRPr="00801509">
        <w:rPr>
          <w:rFonts w:ascii="Garamond" w:eastAsiaTheme="minorHAnsi" w:hAnsi="Garamond" w:cs="ArialMT"/>
          <w:sz w:val="24"/>
          <w:szCs w:val="24"/>
        </w:rPr>
        <w:t>obohatil sebe tím, že jiného uvedl v omyl, a způsobil tak na cizím majetku škodu</w:t>
      </w:r>
      <w:r w:rsidR="00C1048B">
        <w:rPr>
          <w:rFonts w:ascii="Garamond" w:eastAsiaTheme="minorHAnsi" w:hAnsi="Garamond" w:cs="ArialMT"/>
          <w:sz w:val="24"/>
          <w:szCs w:val="24"/>
        </w:rPr>
        <w:t xml:space="preserve"> </w:t>
      </w:r>
      <w:r w:rsidRPr="00801509">
        <w:rPr>
          <w:rFonts w:ascii="Garamond" w:eastAsiaTheme="minorHAnsi" w:hAnsi="Garamond" w:cs="ArialMT"/>
          <w:sz w:val="24"/>
          <w:szCs w:val="24"/>
        </w:rPr>
        <w:t>velkého rozsahu,</w:t>
      </w:r>
    </w:p>
    <w:p w14:paraId="71956B89" w14:textId="77777777" w:rsidR="003408BE" w:rsidRPr="00801509" w:rsidRDefault="003408BE" w:rsidP="00C1048B">
      <w:pPr>
        <w:autoSpaceDE w:val="0"/>
        <w:autoSpaceDN w:val="0"/>
        <w:adjustRightInd w:val="0"/>
        <w:spacing w:after="0" w:line="240" w:lineRule="auto"/>
        <w:jc w:val="both"/>
        <w:rPr>
          <w:rFonts w:ascii="Garamond" w:eastAsiaTheme="minorHAnsi" w:hAnsi="Garamond" w:cs="Arial-BoldMT"/>
          <w:b/>
          <w:bCs/>
          <w:sz w:val="24"/>
          <w:szCs w:val="24"/>
        </w:rPr>
      </w:pPr>
      <w:r w:rsidRPr="00801509">
        <w:rPr>
          <w:rFonts w:ascii="Garamond" w:eastAsiaTheme="minorHAnsi" w:hAnsi="Garamond" w:cs="Arial-BoldMT"/>
          <w:b/>
          <w:bCs/>
          <w:sz w:val="24"/>
          <w:szCs w:val="24"/>
        </w:rPr>
        <w:lastRenderedPageBreak/>
        <w:t>čímž spáchal</w:t>
      </w:r>
    </w:p>
    <w:p w14:paraId="382EB716" w14:textId="09E6C092" w:rsidR="003408BE" w:rsidRPr="00801509" w:rsidRDefault="003408BE" w:rsidP="00C1048B">
      <w:pPr>
        <w:autoSpaceDE w:val="0"/>
        <w:autoSpaceDN w:val="0"/>
        <w:adjustRightInd w:val="0"/>
        <w:spacing w:after="0" w:line="240" w:lineRule="auto"/>
        <w:jc w:val="both"/>
        <w:rPr>
          <w:rFonts w:ascii="Garamond" w:hAnsi="Garamond" w:cs="Arial"/>
          <w:b/>
          <w:color w:val="C0504D" w:themeColor="accent2"/>
          <w:sz w:val="24"/>
          <w:szCs w:val="24"/>
        </w:rPr>
      </w:pPr>
      <w:r w:rsidRPr="00801509">
        <w:rPr>
          <w:rFonts w:ascii="Garamond" w:eastAsiaTheme="minorHAnsi" w:hAnsi="Garamond" w:cs="ArialMT"/>
          <w:sz w:val="24"/>
          <w:szCs w:val="24"/>
        </w:rPr>
        <w:t>zločin podvodu podle § 209 odst. 1, odst. 5 písm. a) trestního zákoníku</w:t>
      </w:r>
    </w:p>
    <w:p w14:paraId="76683308" w14:textId="77777777" w:rsidR="003408BE" w:rsidRPr="00801509" w:rsidRDefault="003408BE" w:rsidP="00801509">
      <w:pPr>
        <w:autoSpaceDE w:val="0"/>
        <w:autoSpaceDN w:val="0"/>
        <w:adjustRightInd w:val="0"/>
        <w:spacing w:after="0" w:line="240" w:lineRule="auto"/>
        <w:jc w:val="both"/>
        <w:rPr>
          <w:rFonts w:ascii="Garamond" w:hAnsi="Garamond" w:cs="Arial"/>
          <w:b/>
          <w:color w:val="C0504D" w:themeColor="accent2"/>
          <w:sz w:val="24"/>
          <w:szCs w:val="24"/>
        </w:rPr>
      </w:pPr>
    </w:p>
    <w:p w14:paraId="7F021AFF" w14:textId="56F1F0C9" w:rsidR="00184B34" w:rsidRPr="00801509" w:rsidRDefault="00184B34" w:rsidP="00801509">
      <w:pPr>
        <w:pStyle w:val="Normlnweb"/>
        <w:spacing w:before="0" w:beforeAutospacing="0" w:after="0" w:afterAutospacing="0"/>
        <w:jc w:val="both"/>
        <w:rPr>
          <w:rFonts w:ascii="Garamond" w:eastAsiaTheme="minorHAnsi" w:hAnsi="Garamond" w:cs="Arial"/>
          <w:b/>
          <w:bCs/>
          <w:color w:val="000000"/>
        </w:rPr>
      </w:pPr>
      <w:proofErr w:type="gramStart"/>
      <w:r w:rsidRPr="00801509">
        <w:rPr>
          <w:rFonts w:ascii="Garamond" w:eastAsiaTheme="minorHAnsi" w:hAnsi="Garamond" w:cs="Arial"/>
          <w:b/>
          <w:bCs/>
          <w:color w:val="000000"/>
        </w:rPr>
        <w:t>2T</w:t>
      </w:r>
      <w:proofErr w:type="gramEnd"/>
      <w:r w:rsidRPr="00801509">
        <w:rPr>
          <w:rFonts w:ascii="Garamond" w:eastAsiaTheme="minorHAnsi" w:hAnsi="Garamond" w:cs="Arial"/>
          <w:b/>
          <w:bCs/>
          <w:color w:val="000000"/>
        </w:rPr>
        <w:t xml:space="preserve"> 4/2023</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184B34" w:rsidRPr="00801509" w14:paraId="209332B3"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0ED29D14" w14:textId="77777777" w:rsidR="00184B34" w:rsidRPr="00801509" w:rsidRDefault="00184B34" w:rsidP="00801509">
            <w:pPr>
              <w:keepNext/>
              <w:keepLines/>
              <w:autoSpaceDE w:val="0"/>
              <w:autoSpaceDN w:val="0"/>
              <w:adjustRightInd w:val="0"/>
              <w:spacing w:after="0" w:line="240" w:lineRule="auto"/>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40E0C63B" w14:textId="77777777" w:rsidR="00184B34" w:rsidRPr="00801509" w:rsidRDefault="00184B34" w:rsidP="00801509">
            <w:pPr>
              <w:keepNext/>
              <w:keepLines/>
              <w:autoSpaceDE w:val="0"/>
              <w:autoSpaceDN w:val="0"/>
              <w:adjustRightInd w:val="0"/>
              <w:spacing w:after="0" w:line="240" w:lineRule="auto"/>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A21A798" w14:textId="77777777" w:rsidR="00184B34" w:rsidRPr="00801509" w:rsidRDefault="00184B34" w:rsidP="0080150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482723BF" w14:textId="77777777" w:rsidR="00184B34" w:rsidRPr="00801509" w:rsidRDefault="00184B34" w:rsidP="0080150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Čas</w:t>
            </w:r>
          </w:p>
        </w:tc>
      </w:tr>
      <w:tr w:rsidR="00184B34" w:rsidRPr="00801509" w14:paraId="73A4D29C" w14:textId="77777777">
        <w:tc>
          <w:tcPr>
            <w:tcW w:w="2949" w:type="dxa"/>
            <w:tcBorders>
              <w:top w:val="single" w:sz="6" w:space="0" w:color="808080"/>
              <w:left w:val="single" w:sz="6" w:space="0" w:color="808080"/>
              <w:bottom w:val="single" w:sz="6" w:space="0" w:color="808080"/>
              <w:right w:val="single" w:sz="6" w:space="0" w:color="808080"/>
            </w:tcBorders>
          </w:tcPr>
          <w:p w14:paraId="4A0CCE79" w14:textId="77777777" w:rsidR="00184B34" w:rsidRPr="00801509" w:rsidRDefault="00184B34" w:rsidP="00801509">
            <w:pPr>
              <w:keepNext/>
              <w:keepLines/>
              <w:autoSpaceDE w:val="0"/>
              <w:autoSpaceDN w:val="0"/>
              <w:adjustRightInd w:val="0"/>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362, Rooseveltova ul.</w:t>
            </w:r>
          </w:p>
        </w:tc>
        <w:tc>
          <w:tcPr>
            <w:tcW w:w="2949" w:type="dxa"/>
            <w:tcBorders>
              <w:top w:val="single" w:sz="6" w:space="0" w:color="808080"/>
              <w:left w:val="single" w:sz="6" w:space="0" w:color="808080"/>
              <w:bottom w:val="single" w:sz="6" w:space="0" w:color="808080"/>
              <w:right w:val="single" w:sz="6" w:space="0" w:color="808080"/>
            </w:tcBorders>
          </w:tcPr>
          <w:p w14:paraId="6859E2CD" w14:textId="77777777" w:rsidR="00184B34" w:rsidRPr="00801509" w:rsidRDefault="00184B34" w:rsidP="00801509">
            <w:pPr>
              <w:keepNext/>
              <w:keepLines/>
              <w:autoSpaceDE w:val="0"/>
              <w:autoSpaceDN w:val="0"/>
              <w:adjustRightInd w:val="0"/>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III.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B5ED36C" w14:textId="77777777" w:rsidR="00184B34" w:rsidRPr="00801509" w:rsidRDefault="00184B34" w:rsidP="00801509">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14.11.2024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5FE1C73A" w14:textId="77777777" w:rsidR="00184B34" w:rsidRPr="00801509" w:rsidRDefault="00184B34" w:rsidP="00801509">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09:15</w:t>
            </w:r>
          </w:p>
        </w:tc>
      </w:tr>
    </w:tbl>
    <w:p w14:paraId="3B29CFCA" w14:textId="77777777" w:rsidR="00184B34" w:rsidRPr="00801509" w:rsidRDefault="00184B34" w:rsidP="00801509">
      <w:pPr>
        <w:pStyle w:val="Normlnweb"/>
        <w:spacing w:before="0" w:beforeAutospacing="0" w:after="0" w:afterAutospacing="0"/>
        <w:jc w:val="both"/>
        <w:rPr>
          <w:rFonts w:ascii="Garamond" w:eastAsiaTheme="minorHAnsi" w:hAnsi="Garamond" w:cs="Arial"/>
          <w:color w:val="000000"/>
        </w:rPr>
      </w:pPr>
      <w:r w:rsidRPr="00801509">
        <w:rPr>
          <w:rFonts w:ascii="Garamond" w:eastAsiaTheme="minorHAnsi" w:hAnsi="Garamond" w:cs="Arial"/>
          <w:color w:val="000000"/>
        </w:rPr>
        <w:t>R.L. a spol.</w:t>
      </w:r>
    </w:p>
    <w:p w14:paraId="4E155E36" w14:textId="77777777" w:rsidR="00184B34" w:rsidRPr="00801509" w:rsidRDefault="00184B34" w:rsidP="00801509">
      <w:pPr>
        <w:spacing w:after="0" w:line="240" w:lineRule="auto"/>
        <w:jc w:val="both"/>
        <w:rPr>
          <w:rFonts w:ascii="Garamond" w:hAnsi="Garamond"/>
          <w:sz w:val="24"/>
          <w:szCs w:val="24"/>
        </w:rPr>
      </w:pPr>
      <w:r w:rsidRPr="00801509">
        <w:rPr>
          <w:rFonts w:ascii="Garamond" w:hAnsi="Garamond"/>
          <w:sz w:val="24"/>
          <w:szCs w:val="24"/>
        </w:rPr>
        <w:t xml:space="preserve">v období od 1. 11. 2007 do 31. 10. 2020, v Brně, obviněný L. jako zaměstnanec zdravotní pojišťovny, odpovědný za revizi dávek v oblasti zdravotních dopravních služeb, zneužil nadstandardního oprávnění v informačním systému zdravotní pojišťovny, úmyslně vytvářel fiktivní přepravy pojištěnců, k čemuž využíval seznamy mrtvých pojištěnců, které měl k dispozici, a tyto vytvořené fiktivní přepravy nahrával do informačního systému pojišťovny a současně i sám revidoval, čímž umožnil proplácení těchto fiktivních výkonů přeprav pojištěnců,  za takto fiktivně vykázané přepravy pojištěnců byly ze strany Zdravotní pojišťovny Ministerstva vnitra České republiky vyplaceny finanční prostředky na osobní bankovní účet, jehož majitelem je obviněný v celkové výši </w:t>
      </w:r>
      <w:r w:rsidRPr="00801509">
        <w:rPr>
          <w:rFonts w:ascii="Garamond" w:hAnsi="Garamond"/>
          <w:b/>
          <w:bCs/>
          <w:sz w:val="24"/>
          <w:szCs w:val="24"/>
        </w:rPr>
        <w:t>22.630.813,29 Kč,</w:t>
      </w:r>
      <w:r w:rsidRPr="00801509">
        <w:rPr>
          <w:rFonts w:ascii="Garamond" w:hAnsi="Garamond"/>
          <w:sz w:val="24"/>
          <w:szCs w:val="24"/>
        </w:rPr>
        <w:t xml:space="preserve"> které byly postupně převedeny v celkem 166 platbách</w:t>
      </w:r>
    </w:p>
    <w:p w14:paraId="24CC11B0" w14:textId="77777777" w:rsidR="00184B34" w:rsidRPr="00801509" w:rsidRDefault="00184B34" w:rsidP="00801509">
      <w:pPr>
        <w:pStyle w:val="Odstavecseseznamem"/>
        <w:numPr>
          <w:ilvl w:val="0"/>
          <w:numId w:val="16"/>
        </w:numPr>
        <w:rPr>
          <w:rFonts w:ascii="Garamond" w:hAnsi="Garamond"/>
          <w:sz w:val="24"/>
          <w:szCs w:val="24"/>
        </w:rPr>
      </w:pPr>
      <w:r w:rsidRPr="00801509">
        <w:rPr>
          <w:rFonts w:ascii="Garamond" w:hAnsi="Garamond"/>
          <w:sz w:val="24"/>
          <w:szCs w:val="24"/>
        </w:rPr>
        <w:t>zvlášť závažný zločin podvodu podle § 209 odst. 1, 5 písm. a) trestního zákoníku.</w:t>
      </w:r>
    </w:p>
    <w:p w14:paraId="43CF5F22" w14:textId="77777777" w:rsidR="00184B34" w:rsidRPr="00801509" w:rsidRDefault="00184B34" w:rsidP="00801509">
      <w:pPr>
        <w:spacing w:after="0" w:line="240" w:lineRule="auto"/>
        <w:rPr>
          <w:rFonts w:ascii="Garamond" w:hAnsi="Garamond"/>
          <w:i/>
          <w:iCs/>
          <w:sz w:val="24"/>
          <w:szCs w:val="24"/>
        </w:rPr>
      </w:pPr>
      <w:r w:rsidRPr="00801509">
        <w:rPr>
          <w:rFonts w:ascii="Garamond" w:hAnsi="Garamond"/>
          <w:i/>
          <w:iCs/>
          <w:sz w:val="24"/>
          <w:szCs w:val="24"/>
        </w:rPr>
        <w:t>Pozn. pokračuje</w:t>
      </w:r>
    </w:p>
    <w:p w14:paraId="1DEAB0D1" w14:textId="77777777" w:rsidR="00184B34" w:rsidRPr="00801509" w:rsidRDefault="00184B34" w:rsidP="00801509">
      <w:pPr>
        <w:autoSpaceDE w:val="0"/>
        <w:autoSpaceDN w:val="0"/>
        <w:adjustRightInd w:val="0"/>
        <w:spacing w:after="0" w:line="240" w:lineRule="auto"/>
        <w:jc w:val="both"/>
        <w:rPr>
          <w:rFonts w:ascii="Garamond" w:hAnsi="Garamond" w:cs="Arial"/>
          <w:b/>
          <w:color w:val="C0504D" w:themeColor="accent2"/>
          <w:sz w:val="24"/>
          <w:szCs w:val="24"/>
        </w:rPr>
      </w:pPr>
    </w:p>
    <w:p w14:paraId="753E5590" w14:textId="77C41FE7" w:rsidR="00184B34" w:rsidRPr="00801509" w:rsidRDefault="00184B34" w:rsidP="00801509">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801509">
        <w:rPr>
          <w:rFonts w:ascii="Garamond" w:eastAsiaTheme="minorHAnsi" w:hAnsi="Garamond" w:cs="Arial"/>
          <w:b/>
          <w:bCs/>
          <w:color w:val="000000"/>
          <w:sz w:val="24"/>
          <w:szCs w:val="24"/>
        </w:rPr>
        <w:t>1T</w:t>
      </w:r>
      <w:proofErr w:type="gramEnd"/>
      <w:r w:rsidRPr="00801509">
        <w:rPr>
          <w:rFonts w:ascii="Garamond" w:eastAsiaTheme="minorHAnsi" w:hAnsi="Garamond" w:cs="Arial"/>
          <w:b/>
          <w:bCs/>
          <w:color w:val="000000"/>
          <w:sz w:val="24"/>
          <w:szCs w:val="24"/>
        </w:rPr>
        <w:t xml:space="preserve"> 2/2024</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184B34" w:rsidRPr="00801509" w14:paraId="45A0A025"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73657DC1" w14:textId="77777777" w:rsidR="00184B34" w:rsidRPr="00801509" w:rsidRDefault="00184B34" w:rsidP="00801509">
            <w:pPr>
              <w:keepNext/>
              <w:keepLines/>
              <w:autoSpaceDE w:val="0"/>
              <w:autoSpaceDN w:val="0"/>
              <w:adjustRightInd w:val="0"/>
              <w:spacing w:after="0" w:line="240" w:lineRule="auto"/>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17964C7A" w14:textId="77777777" w:rsidR="00184B34" w:rsidRPr="00801509" w:rsidRDefault="00184B34" w:rsidP="00801509">
            <w:pPr>
              <w:keepNext/>
              <w:keepLines/>
              <w:autoSpaceDE w:val="0"/>
              <w:autoSpaceDN w:val="0"/>
              <w:adjustRightInd w:val="0"/>
              <w:spacing w:after="0" w:line="240" w:lineRule="auto"/>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C00A56E" w14:textId="77777777" w:rsidR="00184B34" w:rsidRPr="00801509" w:rsidRDefault="00184B34" w:rsidP="0080150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3FD7673F" w14:textId="77777777" w:rsidR="00184B34" w:rsidRPr="00801509" w:rsidRDefault="00184B34" w:rsidP="00801509">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801509">
              <w:rPr>
                <w:rFonts w:ascii="Garamond" w:eastAsiaTheme="minorHAnsi" w:hAnsi="Garamond" w:cs="Arial"/>
                <w:b/>
                <w:bCs/>
                <w:color w:val="000000"/>
                <w:sz w:val="24"/>
                <w:szCs w:val="24"/>
              </w:rPr>
              <w:t>Čas</w:t>
            </w:r>
          </w:p>
        </w:tc>
      </w:tr>
      <w:tr w:rsidR="00184B34" w:rsidRPr="00801509" w14:paraId="23F98526" w14:textId="77777777">
        <w:tc>
          <w:tcPr>
            <w:tcW w:w="2949" w:type="dxa"/>
            <w:tcBorders>
              <w:top w:val="single" w:sz="6" w:space="0" w:color="808080"/>
              <w:left w:val="single" w:sz="6" w:space="0" w:color="808080"/>
              <w:bottom w:val="single" w:sz="6" w:space="0" w:color="808080"/>
              <w:right w:val="single" w:sz="6" w:space="0" w:color="808080"/>
            </w:tcBorders>
          </w:tcPr>
          <w:p w14:paraId="3E2C977D" w14:textId="77777777" w:rsidR="00184B34" w:rsidRPr="00801509" w:rsidRDefault="00184B34" w:rsidP="00801509">
            <w:pPr>
              <w:keepNext/>
              <w:keepLines/>
              <w:autoSpaceDE w:val="0"/>
              <w:autoSpaceDN w:val="0"/>
              <w:adjustRightInd w:val="0"/>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258, Rooseveltova ul.</w:t>
            </w:r>
          </w:p>
        </w:tc>
        <w:tc>
          <w:tcPr>
            <w:tcW w:w="2949" w:type="dxa"/>
            <w:tcBorders>
              <w:top w:val="single" w:sz="6" w:space="0" w:color="808080"/>
              <w:left w:val="single" w:sz="6" w:space="0" w:color="808080"/>
              <w:bottom w:val="single" w:sz="6" w:space="0" w:color="808080"/>
              <w:right w:val="single" w:sz="6" w:space="0" w:color="808080"/>
            </w:tcBorders>
          </w:tcPr>
          <w:p w14:paraId="4FBC6D67" w14:textId="77777777" w:rsidR="00184B34" w:rsidRPr="00801509" w:rsidRDefault="00184B34" w:rsidP="00801509">
            <w:pPr>
              <w:keepNext/>
              <w:keepLines/>
              <w:autoSpaceDE w:val="0"/>
              <w:autoSpaceDN w:val="0"/>
              <w:adjustRightInd w:val="0"/>
              <w:spacing w:after="0" w:line="240" w:lineRule="auto"/>
              <w:rPr>
                <w:rFonts w:ascii="Garamond" w:eastAsiaTheme="minorHAnsi" w:hAnsi="Garamond" w:cs="Arial"/>
                <w:color w:val="000000"/>
                <w:sz w:val="24"/>
                <w:szCs w:val="24"/>
              </w:rPr>
            </w:pPr>
            <w:r w:rsidRPr="00801509">
              <w:rPr>
                <w:rFonts w:ascii="Garamond" w:eastAsiaTheme="minorHAnsi" w:hAnsi="Garamond" w:cs="Arial"/>
                <w:color w:val="000000"/>
                <w:sz w:val="24"/>
                <w:szCs w:val="24"/>
              </w:rPr>
              <w:t>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ABDDDD7" w14:textId="77777777" w:rsidR="00184B34" w:rsidRPr="00801509" w:rsidRDefault="00184B34" w:rsidP="00801509">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15.11.2024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30F43748" w14:textId="77777777" w:rsidR="00184B34" w:rsidRPr="00801509" w:rsidRDefault="00184B34" w:rsidP="00801509">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801509">
              <w:rPr>
                <w:rFonts w:ascii="Garamond" w:eastAsiaTheme="minorHAnsi" w:hAnsi="Garamond" w:cs="Arial"/>
                <w:color w:val="000000"/>
                <w:sz w:val="24"/>
                <w:szCs w:val="24"/>
              </w:rPr>
              <w:t>09:00</w:t>
            </w:r>
          </w:p>
        </w:tc>
      </w:tr>
    </w:tbl>
    <w:p w14:paraId="1266179A" w14:textId="77777777" w:rsidR="00184B34" w:rsidRPr="00801509" w:rsidRDefault="00184B34" w:rsidP="00801509">
      <w:pPr>
        <w:autoSpaceDE w:val="0"/>
        <w:autoSpaceDN w:val="0"/>
        <w:adjustRightInd w:val="0"/>
        <w:spacing w:after="0" w:line="240" w:lineRule="auto"/>
        <w:jc w:val="both"/>
        <w:rPr>
          <w:rFonts w:ascii="Garamond" w:hAnsi="Garamond" w:cs="Arial"/>
          <w:color w:val="C0504D" w:themeColor="accent2"/>
          <w:sz w:val="24"/>
          <w:szCs w:val="24"/>
        </w:rPr>
      </w:pPr>
      <w:r w:rsidRPr="00801509">
        <w:rPr>
          <w:rFonts w:ascii="Garamond" w:eastAsiaTheme="minorHAnsi" w:hAnsi="Garamond" w:cs="Arial"/>
          <w:color w:val="000000"/>
          <w:sz w:val="24"/>
          <w:szCs w:val="24"/>
        </w:rPr>
        <w:t>JUDr. Miloš Žďárský</w:t>
      </w:r>
    </w:p>
    <w:p w14:paraId="71A41DC6" w14:textId="77777777" w:rsidR="00184B34" w:rsidRPr="00801509" w:rsidRDefault="00184B34" w:rsidP="00801509">
      <w:pPr>
        <w:autoSpaceDE w:val="0"/>
        <w:autoSpaceDN w:val="0"/>
        <w:adjustRightInd w:val="0"/>
        <w:spacing w:after="0" w:line="240" w:lineRule="auto"/>
        <w:jc w:val="both"/>
        <w:rPr>
          <w:rFonts w:ascii="Garamond" w:hAnsi="Garamond" w:cs="Arial"/>
          <w:sz w:val="24"/>
          <w:szCs w:val="24"/>
        </w:rPr>
      </w:pPr>
      <w:r w:rsidRPr="00801509">
        <w:rPr>
          <w:rFonts w:ascii="Garamond" w:hAnsi="Garamond" w:cs="Arial"/>
          <w:sz w:val="24"/>
          <w:szCs w:val="24"/>
        </w:rPr>
        <w:t xml:space="preserve">nejméně v době od měsíce října roku 2019 a nejpozději do 10. 10. 2022 ve společně vedené domácnosti, okres Třebíč, Kraj Vysočina, fyzicky i psychicky týral svou manželku a následně i své nezletilé vlastní děti, a dále pak i s nimi ve společné domácnosti žijící nezletilou </w:t>
      </w:r>
    </w:p>
    <w:p w14:paraId="401722ED" w14:textId="77777777" w:rsidR="00184B34" w:rsidRPr="00801509" w:rsidRDefault="00184B34" w:rsidP="00801509">
      <w:pPr>
        <w:pStyle w:val="Odstavecseseznamem"/>
        <w:ind w:left="0"/>
        <w:rPr>
          <w:rFonts w:ascii="Garamond" w:eastAsiaTheme="minorEastAsia" w:hAnsi="Garamond" w:cs="Arial"/>
          <w:sz w:val="24"/>
          <w:szCs w:val="24"/>
        </w:rPr>
      </w:pPr>
      <w:r w:rsidRPr="00801509">
        <w:rPr>
          <w:rFonts w:ascii="Garamond" w:eastAsiaTheme="minorEastAsia" w:hAnsi="Garamond" w:cs="Arial"/>
          <w:sz w:val="24"/>
          <w:szCs w:val="24"/>
        </w:rPr>
        <w:t>čímž spáchal:</w:t>
      </w:r>
    </w:p>
    <w:p w14:paraId="52A3AA73" w14:textId="77777777" w:rsidR="00184B34" w:rsidRPr="00801509" w:rsidRDefault="00184B34" w:rsidP="00801509">
      <w:pPr>
        <w:pStyle w:val="Odstavecseseznamem"/>
        <w:widowControl w:val="0"/>
        <w:numPr>
          <w:ilvl w:val="0"/>
          <w:numId w:val="5"/>
        </w:numPr>
        <w:ind w:left="426" w:hanging="426"/>
        <w:jc w:val="both"/>
        <w:rPr>
          <w:rFonts w:ascii="Garamond" w:eastAsia="Adobe Myungjo Std M" w:hAnsi="Garamond" w:cs="Arial"/>
          <w:sz w:val="24"/>
          <w:szCs w:val="24"/>
        </w:rPr>
      </w:pPr>
      <w:r w:rsidRPr="00801509">
        <w:rPr>
          <w:rFonts w:ascii="Garamond" w:eastAsia="Adobe Myungjo Std M" w:hAnsi="Garamond" w:cs="Arial"/>
          <w:sz w:val="24"/>
          <w:szCs w:val="24"/>
        </w:rPr>
        <w:t xml:space="preserve">zločin Týrání svěřené osoby podle § 198 odst. 1, odst. 2 písm. c), písm. d) trestního zákoníku, </w:t>
      </w:r>
    </w:p>
    <w:p w14:paraId="6BCEDB23" w14:textId="77777777" w:rsidR="00184B34" w:rsidRPr="00801509" w:rsidRDefault="00184B34" w:rsidP="00801509">
      <w:pPr>
        <w:pStyle w:val="Odstavecseseznamem"/>
        <w:widowControl w:val="0"/>
        <w:numPr>
          <w:ilvl w:val="0"/>
          <w:numId w:val="5"/>
        </w:numPr>
        <w:ind w:left="426" w:hanging="426"/>
        <w:jc w:val="both"/>
        <w:rPr>
          <w:rFonts w:ascii="Garamond" w:eastAsia="Adobe Myungjo Std M" w:hAnsi="Garamond" w:cs="Arial"/>
          <w:sz w:val="24"/>
          <w:szCs w:val="24"/>
        </w:rPr>
      </w:pPr>
      <w:r w:rsidRPr="00801509">
        <w:rPr>
          <w:rFonts w:ascii="Garamond" w:eastAsia="Adobe Myungjo Std M" w:hAnsi="Garamond" w:cs="Arial"/>
          <w:sz w:val="24"/>
          <w:szCs w:val="24"/>
        </w:rPr>
        <w:t>zločin Týrání osoby žijící ve společném obydlí podle § 199 odst. 1, odst. 2 písm. d) trestního zákoníku,</w:t>
      </w:r>
    </w:p>
    <w:p w14:paraId="79B9B3FD" w14:textId="77777777" w:rsidR="00184B34" w:rsidRPr="00801509" w:rsidRDefault="00184B34" w:rsidP="00801509">
      <w:pPr>
        <w:pStyle w:val="Odstavecseseznamem"/>
        <w:widowControl w:val="0"/>
        <w:numPr>
          <w:ilvl w:val="0"/>
          <w:numId w:val="5"/>
        </w:numPr>
        <w:ind w:left="426" w:hanging="426"/>
        <w:jc w:val="both"/>
        <w:rPr>
          <w:rFonts w:ascii="Garamond" w:eastAsia="Adobe Myungjo Std M" w:hAnsi="Garamond" w:cs="Arial"/>
          <w:sz w:val="24"/>
          <w:szCs w:val="24"/>
        </w:rPr>
      </w:pPr>
      <w:r w:rsidRPr="00801509">
        <w:rPr>
          <w:rFonts w:ascii="Garamond" w:eastAsia="Adobe Myungjo Std M" w:hAnsi="Garamond" w:cs="Arial"/>
          <w:sz w:val="24"/>
          <w:szCs w:val="24"/>
        </w:rPr>
        <w:t xml:space="preserve">zločin Těžké ublížení na zdraví podle § 145 odst. 1, odst. 2 písm. c) trestního zákoníku.  </w:t>
      </w:r>
    </w:p>
    <w:p w14:paraId="643AEEDD" w14:textId="77777777" w:rsidR="00184B34" w:rsidRPr="00801509" w:rsidRDefault="00184B34" w:rsidP="00801509">
      <w:pPr>
        <w:autoSpaceDE w:val="0"/>
        <w:autoSpaceDN w:val="0"/>
        <w:adjustRightInd w:val="0"/>
        <w:spacing w:after="0" w:line="240" w:lineRule="auto"/>
        <w:jc w:val="both"/>
        <w:rPr>
          <w:rFonts w:ascii="Garamond" w:eastAsiaTheme="minorHAnsi" w:hAnsi="Garamond" w:cs="Arial"/>
          <w:i/>
          <w:iCs/>
          <w:color w:val="000000"/>
          <w:sz w:val="24"/>
          <w:szCs w:val="24"/>
        </w:rPr>
      </w:pPr>
      <w:r w:rsidRPr="00801509">
        <w:rPr>
          <w:rFonts w:ascii="Garamond" w:eastAsiaTheme="minorHAnsi" w:hAnsi="Garamond" w:cs="Arial"/>
          <w:i/>
          <w:iCs/>
          <w:color w:val="000000"/>
          <w:sz w:val="24"/>
          <w:szCs w:val="24"/>
        </w:rPr>
        <w:t>Pozn. pokračuje</w:t>
      </w:r>
    </w:p>
    <w:p w14:paraId="17CC56E6" w14:textId="77777777" w:rsidR="00184B34" w:rsidRDefault="00184B34" w:rsidP="007D2C5C">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p>
    <w:p w14:paraId="31212256" w14:textId="77777777" w:rsidR="00184B34" w:rsidRPr="00F41FF1" w:rsidRDefault="00184B34" w:rsidP="007D2C5C">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p>
    <w:p w14:paraId="2E0CB4BF" w14:textId="1A6FEC96" w:rsidR="00094638" w:rsidRPr="00F41FF1" w:rsidRDefault="00665565" w:rsidP="007D2C5C">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r w:rsidRPr="00F41FF1">
        <w:rPr>
          <w:rFonts w:ascii="Garamond" w:hAnsi="Garamond" w:cs="Arial"/>
          <w:b/>
          <w:color w:val="C0504D" w:themeColor="accent2"/>
          <w:sz w:val="24"/>
          <w:szCs w:val="24"/>
        </w:rPr>
        <w:t>Odvolací – druhý stupeň (veřejná zasedání) – Brno</w:t>
      </w:r>
    </w:p>
    <w:p w14:paraId="5DC5C76C" w14:textId="77777777" w:rsidR="00F141E7" w:rsidRDefault="00F141E7" w:rsidP="007D2C5C">
      <w:pPr>
        <w:autoSpaceDE w:val="0"/>
        <w:autoSpaceDN w:val="0"/>
        <w:adjustRightInd w:val="0"/>
        <w:spacing w:after="0" w:line="240" w:lineRule="auto"/>
        <w:jc w:val="both"/>
        <w:rPr>
          <w:rFonts w:ascii="Garamond" w:hAnsi="Garamond"/>
          <w:b/>
          <w:color w:val="C0504D" w:themeColor="accent2"/>
          <w:sz w:val="24"/>
          <w:szCs w:val="24"/>
        </w:rPr>
      </w:pPr>
    </w:p>
    <w:p w14:paraId="16197AA9" w14:textId="77777777" w:rsidR="00D619BC" w:rsidRPr="00F55EEB" w:rsidRDefault="00D619BC" w:rsidP="00F55EEB">
      <w:pPr>
        <w:autoSpaceDE w:val="0"/>
        <w:autoSpaceDN w:val="0"/>
        <w:adjustRightInd w:val="0"/>
        <w:spacing w:after="0" w:line="240" w:lineRule="auto"/>
        <w:jc w:val="both"/>
        <w:rPr>
          <w:rFonts w:ascii="Garamond" w:hAnsi="Garamond"/>
          <w:b/>
          <w:color w:val="C0504D" w:themeColor="accent2"/>
          <w:sz w:val="24"/>
          <w:szCs w:val="24"/>
        </w:rPr>
      </w:pPr>
    </w:p>
    <w:p w14:paraId="77CFD896" w14:textId="11B4BB12" w:rsidR="00C27B1E" w:rsidRPr="00F55EEB" w:rsidRDefault="00C27B1E" w:rsidP="00F55EEB">
      <w:pPr>
        <w:autoSpaceDE w:val="0"/>
        <w:autoSpaceDN w:val="0"/>
        <w:adjustRightInd w:val="0"/>
        <w:spacing w:after="0" w:line="240" w:lineRule="auto"/>
        <w:jc w:val="both"/>
        <w:rPr>
          <w:rFonts w:ascii="Garamond" w:eastAsiaTheme="minorHAnsi" w:hAnsi="Garamond" w:cs="Arial"/>
          <w:b/>
          <w:bCs/>
          <w:color w:val="000000"/>
          <w:sz w:val="24"/>
          <w:szCs w:val="24"/>
        </w:rPr>
      </w:pPr>
      <w:r w:rsidRPr="00F55EEB">
        <w:rPr>
          <w:rFonts w:ascii="Garamond" w:eastAsiaTheme="minorHAnsi" w:hAnsi="Garamond" w:cs="Arial"/>
          <w:b/>
          <w:bCs/>
          <w:color w:val="000000"/>
          <w:sz w:val="24"/>
          <w:szCs w:val="24"/>
        </w:rPr>
        <w:t>4To 184/2024</w:t>
      </w:r>
    </w:p>
    <w:tbl>
      <w:tblPr>
        <w:tblW w:w="9528" w:type="dxa"/>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C27B1E" w:rsidRPr="00F55EEB" w14:paraId="0C8A0126" w14:textId="77777777" w:rsidTr="00C27B1E">
        <w:tc>
          <w:tcPr>
            <w:tcW w:w="2949" w:type="dxa"/>
            <w:tcBorders>
              <w:top w:val="single" w:sz="6" w:space="0" w:color="808080"/>
              <w:left w:val="single" w:sz="6" w:space="0" w:color="808080"/>
              <w:bottom w:val="single" w:sz="6" w:space="0" w:color="808080"/>
              <w:right w:val="single" w:sz="6" w:space="0" w:color="808080"/>
            </w:tcBorders>
            <w:vAlign w:val="center"/>
          </w:tcPr>
          <w:p w14:paraId="7BB4E3A1" w14:textId="77777777" w:rsidR="00C27B1E" w:rsidRPr="00F55EEB" w:rsidRDefault="00C27B1E" w:rsidP="00F55EEB">
            <w:pPr>
              <w:keepNext/>
              <w:keepLines/>
              <w:autoSpaceDE w:val="0"/>
              <w:autoSpaceDN w:val="0"/>
              <w:adjustRightInd w:val="0"/>
              <w:spacing w:after="0" w:line="240" w:lineRule="auto"/>
              <w:rPr>
                <w:rFonts w:ascii="Garamond" w:eastAsiaTheme="minorHAnsi" w:hAnsi="Garamond" w:cs="Arial"/>
                <w:b/>
                <w:bCs/>
                <w:color w:val="000000"/>
                <w:sz w:val="24"/>
                <w:szCs w:val="24"/>
              </w:rPr>
            </w:pPr>
            <w:r w:rsidRPr="00F55EE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658DA27A" w14:textId="77777777" w:rsidR="00C27B1E" w:rsidRPr="00F55EEB" w:rsidRDefault="00C27B1E" w:rsidP="00F55EEB">
            <w:pPr>
              <w:keepNext/>
              <w:keepLines/>
              <w:autoSpaceDE w:val="0"/>
              <w:autoSpaceDN w:val="0"/>
              <w:adjustRightInd w:val="0"/>
              <w:spacing w:after="0" w:line="240" w:lineRule="auto"/>
              <w:rPr>
                <w:rFonts w:ascii="Garamond" w:eastAsiaTheme="minorHAnsi" w:hAnsi="Garamond" w:cs="Arial"/>
                <w:b/>
                <w:bCs/>
                <w:color w:val="000000"/>
                <w:sz w:val="24"/>
                <w:szCs w:val="24"/>
              </w:rPr>
            </w:pPr>
            <w:r w:rsidRPr="00F55E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59F206E" w14:textId="77777777" w:rsidR="00C27B1E" w:rsidRPr="00F55EEB" w:rsidRDefault="00C27B1E" w:rsidP="00F55E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55E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44ABC3F9" w14:textId="77777777" w:rsidR="00C27B1E" w:rsidRPr="00F55EEB" w:rsidRDefault="00C27B1E" w:rsidP="00F55E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55EEB">
              <w:rPr>
                <w:rFonts w:ascii="Garamond" w:eastAsiaTheme="minorHAnsi" w:hAnsi="Garamond" w:cs="Arial"/>
                <w:b/>
                <w:bCs/>
                <w:color w:val="000000"/>
                <w:sz w:val="24"/>
                <w:szCs w:val="24"/>
              </w:rPr>
              <w:t>Čas</w:t>
            </w:r>
          </w:p>
        </w:tc>
      </w:tr>
      <w:tr w:rsidR="00C27B1E" w:rsidRPr="00F55EEB" w14:paraId="6EEE728D" w14:textId="77777777" w:rsidTr="00C27B1E">
        <w:tc>
          <w:tcPr>
            <w:tcW w:w="2949" w:type="dxa"/>
            <w:tcBorders>
              <w:top w:val="single" w:sz="6" w:space="0" w:color="808080"/>
              <w:left w:val="single" w:sz="6" w:space="0" w:color="808080"/>
              <w:bottom w:val="single" w:sz="6" w:space="0" w:color="808080"/>
              <w:right w:val="single" w:sz="6" w:space="0" w:color="808080"/>
            </w:tcBorders>
          </w:tcPr>
          <w:p w14:paraId="255AD28B" w14:textId="77777777" w:rsidR="00C27B1E" w:rsidRPr="00F55EEB" w:rsidRDefault="00C27B1E" w:rsidP="00F55EEB">
            <w:pPr>
              <w:keepNext/>
              <w:keepLines/>
              <w:autoSpaceDE w:val="0"/>
              <w:autoSpaceDN w:val="0"/>
              <w:adjustRightInd w:val="0"/>
              <w:spacing w:after="0" w:line="240" w:lineRule="auto"/>
              <w:rPr>
                <w:rFonts w:ascii="Garamond" w:eastAsiaTheme="minorHAnsi" w:hAnsi="Garamond" w:cs="Arial"/>
                <w:color w:val="000000"/>
                <w:sz w:val="24"/>
                <w:szCs w:val="24"/>
              </w:rPr>
            </w:pPr>
            <w:r w:rsidRPr="00F55EEB">
              <w:rPr>
                <w:rFonts w:ascii="Garamond" w:eastAsiaTheme="minorHAnsi" w:hAnsi="Garamond" w:cs="Arial"/>
                <w:color w:val="000000"/>
                <w:sz w:val="24"/>
                <w:szCs w:val="24"/>
              </w:rPr>
              <w:t>328, Rooseveltova ul.</w:t>
            </w:r>
          </w:p>
        </w:tc>
        <w:tc>
          <w:tcPr>
            <w:tcW w:w="2949" w:type="dxa"/>
            <w:tcBorders>
              <w:top w:val="single" w:sz="6" w:space="0" w:color="808080"/>
              <w:left w:val="single" w:sz="6" w:space="0" w:color="808080"/>
              <w:bottom w:val="single" w:sz="6" w:space="0" w:color="808080"/>
              <w:right w:val="single" w:sz="6" w:space="0" w:color="808080"/>
            </w:tcBorders>
          </w:tcPr>
          <w:p w14:paraId="284BD9C4" w14:textId="77777777" w:rsidR="00C27B1E" w:rsidRPr="00F55EEB" w:rsidRDefault="00C27B1E" w:rsidP="00F55EEB">
            <w:pPr>
              <w:keepNext/>
              <w:keepLines/>
              <w:autoSpaceDE w:val="0"/>
              <w:autoSpaceDN w:val="0"/>
              <w:adjustRightInd w:val="0"/>
              <w:spacing w:after="0" w:line="240" w:lineRule="auto"/>
              <w:rPr>
                <w:rFonts w:ascii="Garamond" w:eastAsiaTheme="minorHAnsi" w:hAnsi="Garamond" w:cs="Arial"/>
                <w:color w:val="000000"/>
                <w:sz w:val="24"/>
                <w:szCs w:val="24"/>
              </w:rPr>
            </w:pPr>
            <w:r w:rsidRPr="00F55EEB">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0EE01AF" w14:textId="77777777" w:rsidR="00C27B1E" w:rsidRPr="00F55EEB" w:rsidRDefault="00C27B1E" w:rsidP="00F55E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F55EEB">
              <w:rPr>
                <w:rFonts w:ascii="Garamond" w:eastAsiaTheme="minorHAnsi" w:hAnsi="Garamond" w:cs="Arial"/>
                <w:color w:val="000000"/>
                <w:sz w:val="24"/>
                <w:szCs w:val="24"/>
              </w:rPr>
              <w:t>12.11.2024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45C34302" w14:textId="77777777" w:rsidR="00C27B1E" w:rsidRPr="00F55EEB" w:rsidRDefault="00C27B1E" w:rsidP="00F55E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F55EEB">
              <w:rPr>
                <w:rFonts w:ascii="Garamond" w:eastAsiaTheme="minorHAnsi" w:hAnsi="Garamond" w:cs="Arial"/>
                <w:color w:val="000000"/>
                <w:sz w:val="24"/>
                <w:szCs w:val="24"/>
              </w:rPr>
              <w:t>09:00</w:t>
            </w:r>
          </w:p>
        </w:tc>
      </w:tr>
    </w:tbl>
    <w:p w14:paraId="14E06680" w14:textId="02DBD4C9" w:rsidR="00C27B1E" w:rsidRPr="00F55EEB" w:rsidRDefault="00C27B1E" w:rsidP="004D715B">
      <w:pPr>
        <w:autoSpaceDE w:val="0"/>
        <w:autoSpaceDN w:val="0"/>
        <w:adjustRightInd w:val="0"/>
        <w:spacing w:after="0" w:line="240" w:lineRule="auto"/>
        <w:jc w:val="both"/>
        <w:rPr>
          <w:rFonts w:ascii="Garamond" w:hAnsi="Garamond"/>
          <w:b/>
          <w:color w:val="C0504D" w:themeColor="accent2"/>
          <w:sz w:val="24"/>
          <w:szCs w:val="24"/>
        </w:rPr>
      </w:pPr>
      <w:r w:rsidRPr="00F55EEB">
        <w:rPr>
          <w:rFonts w:ascii="Garamond" w:eastAsiaTheme="minorHAnsi" w:hAnsi="Garamond" w:cs="Arial"/>
          <w:color w:val="000000"/>
          <w:sz w:val="24"/>
          <w:szCs w:val="24"/>
        </w:rPr>
        <w:t>Mgr. Martin Hrabal</w:t>
      </w:r>
    </w:p>
    <w:p w14:paraId="560F1F9B" w14:textId="22E86D49" w:rsidR="00D619BC" w:rsidRPr="00F55EEB" w:rsidRDefault="00D619BC" w:rsidP="004D715B">
      <w:pPr>
        <w:spacing w:after="0" w:line="240" w:lineRule="auto"/>
        <w:jc w:val="both"/>
        <w:rPr>
          <w:rFonts w:ascii="Garamond" w:hAnsi="Garamond" w:cs="Arial"/>
          <w:bCs/>
          <w:sz w:val="24"/>
          <w:szCs w:val="24"/>
        </w:rPr>
      </w:pPr>
      <w:r w:rsidRPr="00F55EEB">
        <w:rPr>
          <w:rFonts w:ascii="Garamond" w:hAnsi="Garamond" w:cs="Arial"/>
          <w:bCs/>
          <w:sz w:val="24"/>
          <w:szCs w:val="24"/>
        </w:rPr>
        <w:t xml:space="preserve">dne 7. 9. 2023 v době kolem 17:30 hodin mezi obcemi Zvolenovice a Telč, okr. Jihlava,  s cílem přinutit k zastavení poškozeného, jenž řídil osobní motorové vozidlo, na něj nejdříve zezadu agresivně najížděl svým motorovým vozidlem, poté si takto vynutil předjetí a následně jej přinutil k zastavení tím, že vozidlem sám zastavil podélně přes silnici, aby poškozený nemohl dále pokračovat v jízdě a musel prudce zabrzdit, následně z vozidla vystoupil a šel k vozidlu poškozeného, přičemž opakovaně křičel slova, že ho zabije, a dále pěstí několikrát udeřil do bočního a čelního skla, čímž v poškozeném vyvolal obavu o jeho život a zdraví a dále způsobil poškození čelního skla vozidla a způsobil tak poškozenému škodu ve výši nejméně 15.200 Kč, </w:t>
      </w:r>
    </w:p>
    <w:p w14:paraId="0DCBF40C" w14:textId="2CA7E7E7" w:rsidR="00D619BC" w:rsidRPr="00F55EEB" w:rsidRDefault="00D619BC" w:rsidP="004D715B">
      <w:pPr>
        <w:spacing w:after="0" w:line="240" w:lineRule="auto"/>
        <w:jc w:val="both"/>
        <w:rPr>
          <w:rFonts w:ascii="Garamond" w:hAnsi="Garamond" w:cs="Arial"/>
          <w:b/>
          <w:sz w:val="24"/>
          <w:szCs w:val="24"/>
        </w:rPr>
      </w:pPr>
      <w:r w:rsidRPr="00F55EEB">
        <w:rPr>
          <w:rFonts w:ascii="Garamond" w:hAnsi="Garamond" w:cs="Arial"/>
          <w:b/>
          <w:sz w:val="24"/>
          <w:szCs w:val="24"/>
        </w:rPr>
        <w:t>čímž spáchal</w:t>
      </w:r>
    </w:p>
    <w:p w14:paraId="645E3358" w14:textId="77777777" w:rsidR="00D619BC" w:rsidRPr="00F55EEB" w:rsidRDefault="00D619BC" w:rsidP="004D715B">
      <w:pPr>
        <w:pStyle w:val="Odstavecseseznamem"/>
        <w:numPr>
          <w:ilvl w:val="0"/>
          <w:numId w:val="28"/>
        </w:numPr>
        <w:autoSpaceDN w:val="0"/>
        <w:ind w:left="284" w:hanging="284"/>
        <w:jc w:val="both"/>
        <w:rPr>
          <w:rFonts w:ascii="Garamond" w:hAnsi="Garamond" w:cs="Arial"/>
          <w:sz w:val="24"/>
          <w:szCs w:val="24"/>
        </w:rPr>
      </w:pPr>
      <w:r w:rsidRPr="00F55EEB">
        <w:rPr>
          <w:rFonts w:ascii="Garamond" w:hAnsi="Garamond" w:cs="Arial"/>
          <w:b/>
          <w:bCs/>
          <w:sz w:val="24"/>
          <w:szCs w:val="24"/>
        </w:rPr>
        <w:lastRenderedPageBreak/>
        <w:t>zločin</w:t>
      </w:r>
      <w:r w:rsidRPr="00F55EEB">
        <w:rPr>
          <w:rFonts w:ascii="Garamond" w:hAnsi="Garamond" w:cs="Arial"/>
          <w:sz w:val="24"/>
          <w:szCs w:val="24"/>
        </w:rPr>
        <w:t xml:space="preserve"> vydírání podle § 175 odst. 1, 2 písm. c) </w:t>
      </w:r>
      <w:proofErr w:type="gramStart"/>
      <w:r w:rsidRPr="00F55EEB">
        <w:rPr>
          <w:rFonts w:ascii="Garamond" w:hAnsi="Garamond" w:cs="Arial"/>
          <w:sz w:val="24"/>
          <w:szCs w:val="24"/>
        </w:rPr>
        <w:t>t.restního</w:t>
      </w:r>
      <w:proofErr w:type="gramEnd"/>
      <w:r w:rsidRPr="00F55EEB">
        <w:rPr>
          <w:rFonts w:ascii="Garamond" w:hAnsi="Garamond" w:cs="Arial"/>
          <w:sz w:val="24"/>
          <w:szCs w:val="24"/>
        </w:rPr>
        <w:t xml:space="preserve"> zákoníku,</w:t>
      </w:r>
    </w:p>
    <w:p w14:paraId="0CE49FA6" w14:textId="77777777" w:rsidR="00D619BC" w:rsidRPr="00F55EEB" w:rsidRDefault="00D619BC" w:rsidP="004D715B">
      <w:pPr>
        <w:pStyle w:val="Odstavecseseznamem"/>
        <w:numPr>
          <w:ilvl w:val="0"/>
          <w:numId w:val="28"/>
        </w:numPr>
        <w:autoSpaceDN w:val="0"/>
        <w:ind w:left="284" w:hanging="284"/>
        <w:jc w:val="both"/>
        <w:rPr>
          <w:rFonts w:ascii="Garamond" w:hAnsi="Garamond" w:cs="Arial"/>
          <w:sz w:val="24"/>
          <w:szCs w:val="24"/>
        </w:rPr>
      </w:pPr>
      <w:r w:rsidRPr="00F55EEB">
        <w:rPr>
          <w:rFonts w:ascii="Garamond" w:hAnsi="Garamond" w:cs="Arial"/>
          <w:b/>
          <w:bCs/>
          <w:sz w:val="24"/>
          <w:szCs w:val="24"/>
        </w:rPr>
        <w:t>přečin</w:t>
      </w:r>
      <w:r w:rsidRPr="00F55EEB">
        <w:rPr>
          <w:rFonts w:ascii="Garamond" w:hAnsi="Garamond" w:cs="Arial"/>
          <w:sz w:val="24"/>
          <w:szCs w:val="24"/>
        </w:rPr>
        <w:t xml:space="preserve"> poškození cizí věci podle § 228 odst. 1 trestního zákoníku,</w:t>
      </w:r>
    </w:p>
    <w:p w14:paraId="39CD4D44" w14:textId="77777777" w:rsidR="00D619BC" w:rsidRPr="00F55EEB" w:rsidRDefault="00D619BC" w:rsidP="004D715B">
      <w:pPr>
        <w:pStyle w:val="Odstavecseseznamem"/>
        <w:numPr>
          <w:ilvl w:val="0"/>
          <w:numId w:val="28"/>
        </w:numPr>
        <w:autoSpaceDN w:val="0"/>
        <w:ind w:left="284" w:hanging="284"/>
        <w:jc w:val="both"/>
        <w:rPr>
          <w:rFonts w:ascii="Garamond" w:hAnsi="Garamond" w:cs="Arial"/>
          <w:sz w:val="24"/>
          <w:szCs w:val="24"/>
        </w:rPr>
      </w:pPr>
      <w:r w:rsidRPr="00F55EEB">
        <w:rPr>
          <w:rFonts w:ascii="Garamond" w:hAnsi="Garamond" w:cs="Arial"/>
          <w:b/>
          <w:bCs/>
          <w:sz w:val="24"/>
          <w:szCs w:val="24"/>
        </w:rPr>
        <w:t>přečin</w:t>
      </w:r>
      <w:r w:rsidRPr="00F55EEB">
        <w:rPr>
          <w:rFonts w:ascii="Garamond" w:hAnsi="Garamond" w:cs="Arial"/>
          <w:sz w:val="24"/>
          <w:szCs w:val="24"/>
        </w:rPr>
        <w:t xml:space="preserve"> nebezpečné vyhrožování podle § 353 odst. 1 trestního zákoníku, </w:t>
      </w:r>
    </w:p>
    <w:p w14:paraId="4368CFCA" w14:textId="77777777" w:rsidR="00D619BC" w:rsidRPr="00F55EEB" w:rsidRDefault="00D619BC" w:rsidP="004D715B">
      <w:pPr>
        <w:spacing w:after="0" w:line="240" w:lineRule="auto"/>
        <w:jc w:val="both"/>
        <w:rPr>
          <w:rFonts w:ascii="Garamond" w:hAnsi="Garamond" w:cs="Arial"/>
          <w:b/>
          <w:bCs/>
          <w:sz w:val="24"/>
          <w:szCs w:val="24"/>
        </w:rPr>
      </w:pPr>
      <w:r w:rsidRPr="00F55EEB">
        <w:rPr>
          <w:rFonts w:ascii="Garamond" w:hAnsi="Garamond" w:cs="Arial"/>
          <w:b/>
          <w:bCs/>
          <w:sz w:val="24"/>
          <w:szCs w:val="24"/>
        </w:rPr>
        <w:t>a odsuzuje se</w:t>
      </w:r>
    </w:p>
    <w:p w14:paraId="26F863C2" w14:textId="77777777" w:rsidR="00D619BC" w:rsidRPr="00F55EEB" w:rsidRDefault="00D619BC" w:rsidP="004D715B">
      <w:pPr>
        <w:spacing w:after="0" w:line="240" w:lineRule="auto"/>
        <w:jc w:val="both"/>
        <w:rPr>
          <w:rFonts w:ascii="Garamond" w:hAnsi="Garamond" w:cs="Arial"/>
          <w:sz w:val="24"/>
          <w:szCs w:val="24"/>
        </w:rPr>
      </w:pPr>
      <w:r w:rsidRPr="00F55EEB">
        <w:rPr>
          <w:rFonts w:ascii="Garamond" w:hAnsi="Garamond" w:cs="Arial"/>
          <w:sz w:val="24"/>
          <w:szCs w:val="24"/>
        </w:rPr>
        <w:t>podle § 43 odst. 1 a § 175 odst. 2 trestního zákoníku k </w:t>
      </w:r>
      <w:r w:rsidRPr="00F55EEB">
        <w:rPr>
          <w:rFonts w:ascii="Garamond" w:hAnsi="Garamond" w:cs="Arial"/>
          <w:b/>
          <w:bCs/>
          <w:sz w:val="24"/>
          <w:szCs w:val="24"/>
        </w:rPr>
        <w:t>úhrnnému</w:t>
      </w:r>
      <w:r w:rsidRPr="00F55EEB">
        <w:rPr>
          <w:rFonts w:ascii="Garamond" w:hAnsi="Garamond" w:cs="Arial"/>
          <w:sz w:val="24"/>
          <w:szCs w:val="24"/>
        </w:rPr>
        <w:t xml:space="preserve"> </w:t>
      </w:r>
      <w:r w:rsidRPr="00F55EEB">
        <w:rPr>
          <w:rFonts w:ascii="Garamond" w:hAnsi="Garamond" w:cs="Arial"/>
          <w:b/>
          <w:bCs/>
          <w:sz w:val="24"/>
          <w:szCs w:val="24"/>
        </w:rPr>
        <w:t>trestu odnětí svobody na 30 (třicet) měsíců</w:t>
      </w:r>
      <w:r w:rsidRPr="00F55EEB">
        <w:rPr>
          <w:rFonts w:ascii="Garamond" w:hAnsi="Garamond" w:cs="Arial"/>
          <w:sz w:val="24"/>
          <w:szCs w:val="24"/>
        </w:rPr>
        <w:t>.</w:t>
      </w:r>
    </w:p>
    <w:p w14:paraId="2217C81E" w14:textId="77777777" w:rsidR="00D619BC" w:rsidRPr="00F55EEB" w:rsidRDefault="00D619BC" w:rsidP="004D715B">
      <w:pPr>
        <w:spacing w:after="0" w:line="240" w:lineRule="auto"/>
        <w:jc w:val="both"/>
        <w:rPr>
          <w:rFonts w:ascii="Garamond" w:hAnsi="Garamond" w:cs="Arial"/>
          <w:sz w:val="24"/>
          <w:szCs w:val="24"/>
        </w:rPr>
      </w:pPr>
      <w:r w:rsidRPr="00F55EEB">
        <w:rPr>
          <w:rFonts w:ascii="Garamond" w:hAnsi="Garamond" w:cs="Arial"/>
          <w:sz w:val="24"/>
          <w:szCs w:val="24"/>
        </w:rPr>
        <w:t xml:space="preserve">Podle § 81 odst. 1 a § 82 odst. 1 trestního zákoníku </w:t>
      </w:r>
      <w:r w:rsidRPr="00F55EEB">
        <w:rPr>
          <w:rFonts w:ascii="Garamond" w:hAnsi="Garamond" w:cs="Arial"/>
          <w:b/>
          <w:bCs/>
          <w:sz w:val="24"/>
          <w:szCs w:val="24"/>
        </w:rPr>
        <w:t>se výkon trestu podmíněně odkládá na zkušební dobu 4 (čtyř) let</w:t>
      </w:r>
      <w:r w:rsidRPr="00F55EEB">
        <w:rPr>
          <w:rFonts w:ascii="Garamond" w:hAnsi="Garamond" w:cs="Arial"/>
          <w:sz w:val="24"/>
          <w:szCs w:val="24"/>
        </w:rPr>
        <w:t>.</w:t>
      </w:r>
    </w:p>
    <w:p w14:paraId="0564FB0C" w14:textId="49B54C21" w:rsidR="00D619BC" w:rsidRPr="00F55EEB" w:rsidRDefault="00D619BC" w:rsidP="004D715B">
      <w:pPr>
        <w:spacing w:after="0" w:line="240" w:lineRule="auto"/>
        <w:jc w:val="both"/>
        <w:rPr>
          <w:rFonts w:ascii="Garamond" w:hAnsi="Garamond" w:cs="Arial"/>
          <w:bCs/>
          <w:sz w:val="24"/>
          <w:szCs w:val="24"/>
        </w:rPr>
      </w:pPr>
      <w:bookmarkStart w:id="0" w:name="_Hlk169592733"/>
      <w:r w:rsidRPr="00F55EEB">
        <w:rPr>
          <w:rFonts w:ascii="Garamond" w:hAnsi="Garamond" w:cs="Arial"/>
          <w:sz w:val="24"/>
          <w:szCs w:val="24"/>
        </w:rPr>
        <w:t xml:space="preserve">Podle § 228 odst. 1 trestního řádu je obžalovaný povinen zaplatit poškozenému </w:t>
      </w:r>
      <w:r w:rsidRPr="00F55EEB">
        <w:rPr>
          <w:rFonts w:ascii="Garamond" w:hAnsi="Garamond" w:cs="Arial"/>
          <w:bCs/>
          <w:sz w:val="24"/>
          <w:szCs w:val="24"/>
        </w:rPr>
        <w:t>škodu ve výši 5 000 Kč.</w:t>
      </w:r>
      <w:bookmarkEnd w:id="0"/>
    </w:p>
    <w:p w14:paraId="625E9D6B" w14:textId="77777777" w:rsidR="00656FC0" w:rsidRPr="00EA5361" w:rsidRDefault="00656FC0" w:rsidP="00EA5361">
      <w:pPr>
        <w:autoSpaceDE w:val="0"/>
        <w:autoSpaceDN w:val="0"/>
        <w:adjustRightInd w:val="0"/>
        <w:spacing w:after="0" w:line="240" w:lineRule="auto"/>
        <w:jc w:val="both"/>
        <w:rPr>
          <w:rFonts w:ascii="Garamond" w:hAnsi="Garamond"/>
          <w:b/>
          <w:color w:val="C0504D" w:themeColor="accent2"/>
          <w:sz w:val="24"/>
          <w:szCs w:val="24"/>
        </w:rPr>
      </w:pPr>
    </w:p>
    <w:p w14:paraId="4692172B" w14:textId="7BF14FA9" w:rsidR="00656FC0" w:rsidRPr="00EA5361" w:rsidRDefault="00656FC0" w:rsidP="00EA5361">
      <w:pPr>
        <w:autoSpaceDE w:val="0"/>
        <w:autoSpaceDN w:val="0"/>
        <w:adjustRightInd w:val="0"/>
        <w:spacing w:after="0" w:line="240" w:lineRule="auto"/>
        <w:jc w:val="both"/>
        <w:rPr>
          <w:rFonts w:ascii="Garamond" w:eastAsiaTheme="minorHAnsi" w:hAnsi="Garamond" w:cs="Arial"/>
          <w:b/>
          <w:bCs/>
          <w:color w:val="000000"/>
          <w:sz w:val="24"/>
          <w:szCs w:val="24"/>
        </w:rPr>
      </w:pPr>
      <w:r w:rsidRPr="00EA5361">
        <w:rPr>
          <w:rFonts w:ascii="Garamond" w:eastAsiaTheme="minorHAnsi" w:hAnsi="Garamond" w:cs="Arial"/>
          <w:b/>
          <w:bCs/>
          <w:color w:val="000000"/>
          <w:sz w:val="24"/>
          <w:szCs w:val="24"/>
        </w:rPr>
        <w:t>8To 328/2024</w:t>
      </w:r>
    </w:p>
    <w:tbl>
      <w:tblPr>
        <w:tblW w:w="9528" w:type="dxa"/>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656FC0" w:rsidRPr="00EA5361" w14:paraId="3A5E2557" w14:textId="77777777" w:rsidTr="00656FC0">
        <w:tc>
          <w:tcPr>
            <w:tcW w:w="2949" w:type="dxa"/>
            <w:tcBorders>
              <w:top w:val="single" w:sz="6" w:space="0" w:color="808080"/>
              <w:left w:val="single" w:sz="6" w:space="0" w:color="808080"/>
              <w:bottom w:val="single" w:sz="6" w:space="0" w:color="808080"/>
              <w:right w:val="single" w:sz="6" w:space="0" w:color="808080"/>
            </w:tcBorders>
            <w:vAlign w:val="center"/>
          </w:tcPr>
          <w:p w14:paraId="6D8FA628" w14:textId="77777777" w:rsidR="00656FC0" w:rsidRPr="00EA5361" w:rsidRDefault="00656FC0" w:rsidP="00EA5361">
            <w:pPr>
              <w:keepNext/>
              <w:keepLines/>
              <w:autoSpaceDE w:val="0"/>
              <w:autoSpaceDN w:val="0"/>
              <w:adjustRightInd w:val="0"/>
              <w:spacing w:after="0" w:line="240" w:lineRule="auto"/>
              <w:rPr>
                <w:rFonts w:ascii="Garamond" w:eastAsiaTheme="minorHAnsi" w:hAnsi="Garamond" w:cs="Arial"/>
                <w:b/>
                <w:bCs/>
                <w:color w:val="000000"/>
                <w:sz w:val="24"/>
                <w:szCs w:val="24"/>
              </w:rPr>
            </w:pPr>
            <w:r w:rsidRPr="00EA5361">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AE64F0F" w14:textId="77777777" w:rsidR="00656FC0" w:rsidRPr="00EA5361" w:rsidRDefault="00656FC0" w:rsidP="00EA5361">
            <w:pPr>
              <w:keepNext/>
              <w:keepLines/>
              <w:autoSpaceDE w:val="0"/>
              <w:autoSpaceDN w:val="0"/>
              <w:adjustRightInd w:val="0"/>
              <w:spacing w:after="0" w:line="240" w:lineRule="auto"/>
              <w:rPr>
                <w:rFonts w:ascii="Garamond" w:eastAsiaTheme="minorHAnsi" w:hAnsi="Garamond" w:cs="Arial"/>
                <w:b/>
                <w:bCs/>
                <w:color w:val="000000"/>
                <w:sz w:val="24"/>
                <w:szCs w:val="24"/>
              </w:rPr>
            </w:pPr>
            <w:r w:rsidRPr="00EA5361">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073B61C" w14:textId="77777777" w:rsidR="00656FC0" w:rsidRPr="00EA5361" w:rsidRDefault="00656FC0" w:rsidP="00EA5361">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EA5361">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621E2AD5" w14:textId="77777777" w:rsidR="00656FC0" w:rsidRPr="00EA5361" w:rsidRDefault="00656FC0" w:rsidP="00EA5361">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EA5361">
              <w:rPr>
                <w:rFonts w:ascii="Garamond" w:eastAsiaTheme="minorHAnsi" w:hAnsi="Garamond" w:cs="Arial"/>
                <w:b/>
                <w:bCs/>
                <w:color w:val="000000"/>
                <w:sz w:val="24"/>
                <w:szCs w:val="24"/>
              </w:rPr>
              <w:t>Čas</w:t>
            </w:r>
          </w:p>
        </w:tc>
      </w:tr>
      <w:tr w:rsidR="00656FC0" w:rsidRPr="00EA5361" w14:paraId="445AD43D" w14:textId="77777777" w:rsidTr="00656FC0">
        <w:tc>
          <w:tcPr>
            <w:tcW w:w="2949" w:type="dxa"/>
            <w:tcBorders>
              <w:top w:val="single" w:sz="6" w:space="0" w:color="808080"/>
              <w:left w:val="single" w:sz="6" w:space="0" w:color="808080"/>
              <w:bottom w:val="single" w:sz="6" w:space="0" w:color="808080"/>
              <w:right w:val="single" w:sz="6" w:space="0" w:color="808080"/>
            </w:tcBorders>
          </w:tcPr>
          <w:p w14:paraId="48CB4D07" w14:textId="77777777" w:rsidR="00656FC0" w:rsidRPr="00EA5361" w:rsidRDefault="00656FC0" w:rsidP="00EA5361">
            <w:pPr>
              <w:keepNext/>
              <w:keepLines/>
              <w:autoSpaceDE w:val="0"/>
              <w:autoSpaceDN w:val="0"/>
              <w:adjustRightInd w:val="0"/>
              <w:spacing w:after="0" w:line="240" w:lineRule="auto"/>
              <w:rPr>
                <w:rFonts w:ascii="Garamond" w:eastAsiaTheme="minorHAnsi" w:hAnsi="Garamond" w:cs="Arial"/>
                <w:color w:val="000000"/>
                <w:sz w:val="24"/>
                <w:szCs w:val="24"/>
              </w:rPr>
            </w:pPr>
            <w:r w:rsidRPr="00EA5361">
              <w:rPr>
                <w:rFonts w:ascii="Garamond" w:eastAsiaTheme="minorHAnsi" w:hAnsi="Garamond" w:cs="Arial"/>
                <w:color w:val="000000"/>
                <w:sz w:val="24"/>
                <w:szCs w:val="24"/>
              </w:rPr>
              <w:t>318, Rooseveltova ul.</w:t>
            </w:r>
          </w:p>
        </w:tc>
        <w:tc>
          <w:tcPr>
            <w:tcW w:w="2949" w:type="dxa"/>
            <w:tcBorders>
              <w:top w:val="single" w:sz="6" w:space="0" w:color="808080"/>
              <w:left w:val="single" w:sz="6" w:space="0" w:color="808080"/>
              <w:bottom w:val="single" w:sz="6" w:space="0" w:color="808080"/>
              <w:right w:val="single" w:sz="6" w:space="0" w:color="808080"/>
            </w:tcBorders>
          </w:tcPr>
          <w:p w14:paraId="3A56D7E4" w14:textId="77777777" w:rsidR="00656FC0" w:rsidRPr="00EA5361" w:rsidRDefault="00656FC0" w:rsidP="00EA5361">
            <w:pPr>
              <w:keepNext/>
              <w:keepLines/>
              <w:autoSpaceDE w:val="0"/>
              <w:autoSpaceDN w:val="0"/>
              <w:adjustRightInd w:val="0"/>
              <w:spacing w:after="0" w:line="240" w:lineRule="auto"/>
              <w:rPr>
                <w:rFonts w:ascii="Garamond" w:eastAsiaTheme="minorHAnsi" w:hAnsi="Garamond" w:cs="Arial"/>
                <w:color w:val="000000"/>
                <w:sz w:val="24"/>
                <w:szCs w:val="24"/>
              </w:rPr>
            </w:pPr>
            <w:r w:rsidRPr="00EA5361">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0A51135" w14:textId="77777777" w:rsidR="00656FC0" w:rsidRPr="00EA5361" w:rsidRDefault="00656FC0" w:rsidP="00EA5361">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EA5361">
              <w:rPr>
                <w:rFonts w:ascii="Garamond" w:eastAsiaTheme="minorHAnsi" w:hAnsi="Garamond" w:cs="Arial"/>
                <w:color w:val="000000"/>
                <w:sz w:val="24"/>
                <w:szCs w:val="24"/>
              </w:rPr>
              <w:t>12.11.2024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4791EDC1" w14:textId="77777777" w:rsidR="00656FC0" w:rsidRPr="00EA5361" w:rsidRDefault="00656FC0" w:rsidP="00EA5361">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EA5361">
              <w:rPr>
                <w:rFonts w:ascii="Garamond" w:eastAsiaTheme="minorHAnsi" w:hAnsi="Garamond" w:cs="Arial"/>
                <w:color w:val="000000"/>
                <w:sz w:val="24"/>
                <w:szCs w:val="24"/>
              </w:rPr>
              <w:t>10:00</w:t>
            </w:r>
          </w:p>
        </w:tc>
      </w:tr>
    </w:tbl>
    <w:p w14:paraId="43C87C88" w14:textId="5527A4C3" w:rsidR="00656FC0" w:rsidRPr="00EA5361" w:rsidRDefault="00656FC0" w:rsidP="004D715B">
      <w:pPr>
        <w:autoSpaceDE w:val="0"/>
        <w:autoSpaceDN w:val="0"/>
        <w:adjustRightInd w:val="0"/>
        <w:spacing w:after="0" w:line="240" w:lineRule="auto"/>
        <w:jc w:val="both"/>
        <w:rPr>
          <w:rFonts w:ascii="Garamond" w:hAnsi="Garamond"/>
          <w:b/>
          <w:color w:val="C0504D" w:themeColor="accent2"/>
          <w:sz w:val="24"/>
          <w:szCs w:val="24"/>
        </w:rPr>
      </w:pPr>
      <w:r w:rsidRPr="00EA5361">
        <w:rPr>
          <w:rFonts w:ascii="Garamond" w:eastAsiaTheme="minorHAnsi" w:hAnsi="Garamond" w:cs="Arial"/>
          <w:color w:val="000000"/>
          <w:sz w:val="24"/>
          <w:szCs w:val="24"/>
        </w:rPr>
        <w:t>Mgr. Dan Krátký</w:t>
      </w:r>
    </w:p>
    <w:p w14:paraId="148287F7" w14:textId="48EDA402" w:rsidR="00656FC0" w:rsidRPr="00EA5361" w:rsidRDefault="00656FC0" w:rsidP="004D715B">
      <w:pPr>
        <w:pStyle w:val="slovan"/>
        <w:numPr>
          <w:ilvl w:val="0"/>
          <w:numId w:val="29"/>
        </w:numPr>
        <w:spacing w:after="0"/>
        <w:ind w:left="284" w:hanging="284"/>
        <w:rPr>
          <w:rFonts w:ascii="Garamond" w:hAnsi="Garamond"/>
          <w:szCs w:val="24"/>
          <w:lang w:eastAsia="en-US"/>
        </w:rPr>
      </w:pPr>
      <w:bookmarkStart w:id="1" w:name="_Hlk49157551"/>
      <w:r w:rsidRPr="00EA5361">
        <w:rPr>
          <w:rFonts w:ascii="Garamond" w:hAnsi="Garamond"/>
          <w:szCs w:val="24"/>
          <w:lang w:eastAsia="en-US"/>
        </w:rPr>
        <w:t xml:space="preserve">dne 28. 11. 2023 v nočních hodinách, okres Prostějov, z malicherné příčiny fyzicky napadl </w:t>
      </w:r>
      <w:proofErr w:type="gramStart"/>
      <w:r w:rsidRPr="00EA5361">
        <w:rPr>
          <w:rFonts w:ascii="Garamond" w:hAnsi="Garamond"/>
          <w:szCs w:val="24"/>
          <w:lang w:eastAsia="en-US"/>
        </w:rPr>
        <w:t>poškozenou,  a</w:t>
      </w:r>
      <w:proofErr w:type="gramEnd"/>
      <w:r w:rsidRPr="00EA5361">
        <w:rPr>
          <w:rFonts w:ascii="Garamond" w:hAnsi="Garamond"/>
          <w:szCs w:val="24"/>
          <w:lang w:eastAsia="en-US"/>
        </w:rPr>
        <w:t xml:space="preserve"> to tak, že ji zalehl a napadl ji opakovaně údery pěstí i kopy</w:t>
      </w:r>
      <w:bookmarkEnd w:id="1"/>
      <w:r w:rsidRPr="00EA5361">
        <w:rPr>
          <w:rFonts w:ascii="Garamond" w:hAnsi="Garamond"/>
          <w:szCs w:val="24"/>
          <w:lang w:eastAsia="en-US"/>
        </w:rPr>
        <w:t xml:space="preserve">, </w:t>
      </w:r>
      <w:r w:rsidRPr="00EA5361">
        <w:rPr>
          <w:rFonts w:ascii="Garamond" w:hAnsi="Garamond"/>
          <w:szCs w:val="24"/>
        </w:rPr>
        <w:t>tedy</w:t>
      </w:r>
      <w:r w:rsidR="00EA5361" w:rsidRPr="00EA5361">
        <w:rPr>
          <w:rFonts w:ascii="Garamond" w:hAnsi="Garamond"/>
          <w:szCs w:val="24"/>
        </w:rPr>
        <w:t xml:space="preserve"> </w:t>
      </w:r>
      <w:r w:rsidRPr="00EA5361">
        <w:rPr>
          <w:rFonts w:ascii="Garamond" w:hAnsi="Garamond"/>
          <w:szCs w:val="24"/>
        </w:rPr>
        <w:t>jinému úmyslně ublížil na zdraví,</w:t>
      </w:r>
    </w:p>
    <w:p w14:paraId="118D7A9D" w14:textId="75B82181" w:rsidR="00656FC0" w:rsidRPr="00EA5361" w:rsidRDefault="00656FC0" w:rsidP="004D715B">
      <w:pPr>
        <w:spacing w:after="0" w:line="240" w:lineRule="auto"/>
        <w:jc w:val="both"/>
        <w:rPr>
          <w:rFonts w:ascii="Garamond" w:hAnsi="Garamond"/>
          <w:sz w:val="24"/>
          <w:szCs w:val="24"/>
        </w:rPr>
      </w:pPr>
      <w:r w:rsidRPr="00EA5361">
        <w:rPr>
          <w:rFonts w:ascii="Garamond" w:hAnsi="Garamond"/>
          <w:sz w:val="24"/>
          <w:szCs w:val="24"/>
        </w:rPr>
        <w:t>2)</w:t>
      </w:r>
      <w:r w:rsidRPr="00EA5361">
        <w:rPr>
          <w:rFonts w:ascii="Garamond" w:hAnsi="Garamond"/>
          <w:sz w:val="24"/>
          <w:szCs w:val="24"/>
        </w:rPr>
        <w:t xml:space="preserve"> </w:t>
      </w:r>
      <w:r w:rsidRPr="00EA5361">
        <w:rPr>
          <w:rFonts w:ascii="Garamond" w:hAnsi="Garamond" w:cs="Arial"/>
          <w:sz w:val="24"/>
          <w:szCs w:val="24"/>
        </w:rPr>
        <w:t>dne 12.6.2024, kolem 14.25 hodin, v Prostějově, ve Smetanových sadech, v podnapilém stavu,</w:t>
      </w:r>
      <w:r w:rsidR="00EA5361" w:rsidRPr="00EA5361">
        <w:rPr>
          <w:rFonts w:ascii="Garamond" w:hAnsi="Garamond" w:cs="Arial"/>
          <w:sz w:val="24"/>
          <w:szCs w:val="24"/>
        </w:rPr>
        <w:t xml:space="preserve"> </w:t>
      </w:r>
      <w:r w:rsidRPr="00EA5361">
        <w:rPr>
          <w:rFonts w:ascii="Garamond" w:hAnsi="Garamond" w:cs="Arial"/>
          <w:sz w:val="24"/>
          <w:szCs w:val="24"/>
        </w:rPr>
        <w:t xml:space="preserve">přistoupil k poškozenému s požadavkem, aby mu ubalil také cigaretu, což poškozený odmítl s tím, že tak neučiní, protože už má málo, na což poškozeného udeřil </w:t>
      </w:r>
    </w:p>
    <w:p w14:paraId="5B3A5E26" w14:textId="6A41C4E7" w:rsidR="00656FC0" w:rsidRPr="00EA5361" w:rsidRDefault="00656FC0" w:rsidP="004D715B">
      <w:pPr>
        <w:spacing w:after="0" w:line="240" w:lineRule="auto"/>
        <w:jc w:val="both"/>
        <w:rPr>
          <w:rFonts w:ascii="Garamond" w:hAnsi="Garamond"/>
          <w:bCs/>
          <w:sz w:val="24"/>
          <w:szCs w:val="24"/>
        </w:rPr>
      </w:pPr>
      <w:r w:rsidRPr="00EA5361">
        <w:rPr>
          <w:rFonts w:ascii="Garamond" w:hAnsi="Garamond"/>
          <w:bCs/>
          <w:sz w:val="24"/>
          <w:szCs w:val="24"/>
        </w:rPr>
        <w:t>ad 1) přečin ublížení na zdraví dle § 146 odst. 1 trestního zákoníku,</w:t>
      </w:r>
    </w:p>
    <w:p w14:paraId="0BC95819" w14:textId="4214F8DC" w:rsidR="00656FC0" w:rsidRPr="00EA5361" w:rsidRDefault="00656FC0" w:rsidP="004D715B">
      <w:pPr>
        <w:pStyle w:val="Plohy"/>
        <w:spacing w:after="0"/>
        <w:rPr>
          <w:rFonts w:ascii="Garamond" w:hAnsi="Garamond"/>
          <w:szCs w:val="24"/>
        </w:rPr>
      </w:pPr>
      <w:r w:rsidRPr="00EA5361">
        <w:rPr>
          <w:rFonts w:ascii="Garamond" w:hAnsi="Garamond"/>
          <w:szCs w:val="24"/>
        </w:rPr>
        <w:t>ad 2)</w:t>
      </w:r>
      <w:r w:rsidR="00EA5361">
        <w:rPr>
          <w:rFonts w:ascii="Garamond" w:hAnsi="Garamond"/>
          <w:szCs w:val="24"/>
        </w:rPr>
        <w:t xml:space="preserve"> </w:t>
      </w:r>
      <w:r w:rsidRPr="00EA5361">
        <w:rPr>
          <w:rFonts w:ascii="Garamond" w:hAnsi="Garamond"/>
          <w:szCs w:val="24"/>
        </w:rPr>
        <w:t xml:space="preserve">zvlášť závažný zločin loupeže podle § 173 odst. 1 trestního zákoníku, </w:t>
      </w:r>
    </w:p>
    <w:p w14:paraId="734BDCA2" w14:textId="06E95955" w:rsidR="00656FC0" w:rsidRPr="00EA5361" w:rsidRDefault="00656FC0" w:rsidP="004D715B">
      <w:pPr>
        <w:pStyle w:val="Plohy"/>
        <w:spacing w:after="0"/>
        <w:rPr>
          <w:rFonts w:ascii="Garamond" w:hAnsi="Garamond"/>
          <w:szCs w:val="24"/>
        </w:rPr>
      </w:pPr>
      <w:r w:rsidRPr="00EA5361">
        <w:rPr>
          <w:rFonts w:ascii="Garamond" w:hAnsi="Garamond"/>
          <w:szCs w:val="24"/>
        </w:rPr>
        <w:t>přečin výtržnictví podle § 358 odst. 1, 2 písm. a) trestního zákoníku,</w:t>
      </w:r>
    </w:p>
    <w:p w14:paraId="27E6A276" w14:textId="4114D83D" w:rsidR="00656FC0" w:rsidRPr="00EA5361" w:rsidRDefault="00656FC0" w:rsidP="004D715B">
      <w:pPr>
        <w:pStyle w:val="Plohy"/>
        <w:spacing w:after="0"/>
        <w:rPr>
          <w:rFonts w:ascii="Garamond" w:hAnsi="Garamond"/>
          <w:b/>
          <w:szCs w:val="24"/>
          <w:lang w:eastAsia="cs-CZ"/>
        </w:rPr>
      </w:pPr>
      <w:r w:rsidRPr="00EA5361">
        <w:rPr>
          <w:rFonts w:ascii="Garamond" w:hAnsi="Garamond"/>
          <w:b/>
          <w:szCs w:val="24"/>
          <w:lang w:eastAsia="cs-CZ"/>
        </w:rPr>
        <w:t>a za to se odsuzuje</w:t>
      </w:r>
    </w:p>
    <w:p w14:paraId="7297C885" w14:textId="3E16ACA0" w:rsidR="00656FC0" w:rsidRPr="00EA5361" w:rsidRDefault="00656FC0" w:rsidP="004D715B">
      <w:pPr>
        <w:pStyle w:val="Zkladntextodsazen"/>
        <w:spacing w:after="0" w:line="240" w:lineRule="auto"/>
        <w:ind w:left="0"/>
        <w:jc w:val="both"/>
        <w:rPr>
          <w:rFonts w:ascii="Garamond" w:hAnsi="Garamond"/>
          <w:iCs/>
          <w:sz w:val="24"/>
          <w:szCs w:val="24"/>
        </w:rPr>
      </w:pPr>
      <w:r w:rsidRPr="00EA5361">
        <w:rPr>
          <w:rFonts w:ascii="Garamond" w:hAnsi="Garamond"/>
          <w:iCs/>
          <w:sz w:val="24"/>
          <w:szCs w:val="24"/>
        </w:rPr>
        <w:t xml:space="preserve">Podle §173 odst. 1 trestního zákoníku za užití § 43 odst. 1 trestního zákoníku k úhrnnému trestu odnětí svobody v trvání </w:t>
      </w:r>
      <w:r w:rsidRPr="00EA5361">
        <w:rPr>
          <w:rFonts w:ascii="Garamond" w:hAnsi="Garamond"/>
          <w:b/>
          <w:bCs/>
          <w:iCs/>
          <w:sz w:val="24"/>
          <w:szCs w:val="24"/>
        </w:rPr>
        <w:t xml:space="preserve">6 (šesti) let.     </w:t>
      </w:r>
    </w:p>
    <w:p w14:paraId="43F49C97" w14:textId="77777777" w:rsidR="00656FC0" w:rsidRPr="00EA5361" w:rsidRDefault="00656FC0" w:rsidP="004D715B">
      <w:pPr>
        <w:spacing w:after="0" w:line="240" w:lineRule="auto"/>
        <w:jc w:val="both"/>
        <w:rPr>
          <w:rFonts w:ascii="Garamond" w:hAnsi="Garamond"/>
          <w:b/>
          <w:bCs/>
          <w:sz w:val="24"/>
          <w:szCs w:val="24"/>
        </w:rPr>
      </w:pPr>
      <w:r w:rsidRPr="00EA5361">
        <w:rPr>
          <w:rFonts w:ascii="Garamond" w:hAnsi="Garamond"/>
          <w:sz w:val="24"/>
          <w:szCs w:val="24"/>
        </w:rPr>
        <w:t xml:space="preserve">Podle § 56 odst. 2 písm. a) trestního zákoníku se obžalovaný zařazuje k výkonu uloženého trestu do věznice </w:t>
      </w:r>
      <w:r w:rsidRPr="00EA5361">
        <w:rPr>
          <w:rFonts w:ascii="Garamond" w:hAnsi="Garamond"/>
          <w:b/>
          <w:bCs/>
          <w:sz w:val="24"/>
          <w:szCs w:val="24"/>
        </w:rPr>
        <w:t>s ostrahou.</w:t>
      </w:r>
    </w:p>
    <w:p w14:paraId="21FEF560" w14:textId="77777777" w:rsidR="0082017B" w:rsidRPr="00EA5361" w:rsidRDefault="0082017B" w:rsidP="00EA5361">
      <w:pPr>
        <w:autoSpaceDE w:val="0"/>
        <w:autoSpaceDN w:val="0"/>
        <w:adjustRightInd w:val="0"/>
        <w:spacing w:after="0" w:line="240" w:lineRule="auto"/>
        <w:jc w:val="both"/>
        <w:rPr>
          <w:rFonts w:ascii="Garamond" w:hAnsi="Garamond"/>
          <w:b/>
          <w:color w:val="C0504D" w:themeColor="accent2"/>
          <w:sz w:val="24"/>
          <w:szCs w:val="24"/>
        </w:rPr>
      </w:pPr>
    </w:p>
    <w:p w14:paraId="5669AE90" w14:textId="39C14E71" w:rsidR="00EA5361" w:rsidRPr="00EA5361" w:rsidRDefault="00EA5361" w:rsidP="00EA5361">
      <w:pPr>
        <w:autoSpaceDE w:val="0"/>
        <w:autoSpaceDN w:val="0"/>
        <w:adjustRightInd w:val="0"/>
        <w:spacing w:after="0" w:line="240" w:lineRule="auto"/>
        <w:jc w:val="both"/>
        <w:rPr>
          <w:rFonts w:ascii="Garamond" w:eastAsiaTheme="minorHAnsi" w:hAnsi="Garamond" w:cs="Arial"/>
          <w:b/>
          <w:bCs/>
          <w:color w:val="000000"/>
          <w:sz w:val="24"/>
          <w:szCs w:val="24"/>
        </w:rPr>
      </w:pPr>
      <w:r w:rsidRPr="00EA5361">
        <w:rPr>
          <w:rFonts w:ascii="Garamond" w:eastAsiaTheme="minorHAnsi" w:hAnsi="Garamond" w:cs="Arial"/>
          <w:b/>
          <w:bCs/>
          <w:color w:val="000000"/>
          <w:sz w:val="24"/>
          <w:szCs w:val="24"/>
        </w:rPr>
        <w:t>7To 289/2024</w:t>
      </w:r>
    </w:p>
    <w:tbl>
      <w:tblPr>
        <w:tblW w:w="9528" w:type="dxa"/>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EA5361" w:rsidRPr="00EA5361" w14:paraId="556A2418" w14:textId="77777777" w:rsidTr="00EA5361">
        <w:tc>
          <w:tcPr>
            <w:tcW w:w="2949" w:type="dxa"/>
            <w:tcBorders>
              <w:top w:val="single" w:sz="6" w:space="0" w:color="808080"/>
              <w:left w:val="single" w:sz="6" w:space="0" w:color="808080"/>
              <w:bottom w:val="single" w:sz="6" w:space="0" w:color="808080"/>
              <w:right w:val="single" w:sz="6" w:space="0" w:color="808080"/>
            </w:tcBorders>
            <w:vAlign w:val="center"/>
          </w:tcPr>
          <w:p w14:paraId="2F5AA234" w14:textId="77777777" w:rsidR="00EA5361" w:rsidRPr="00EA5361" w:rsidRDefault="00EA5361" w:rsidP="00EA5361">
            <w:pPr>
              <w:keepNext/>
              <w:keepLines/>
              <w:autoSpaceDE w:val="0"/>
              <w:autoSpaceDN w:val="0"/>
              <w:adjustRightInd w:val="0"/>
              <w:spacing w:after="0" w:line="240" w:lineRule="auto"/>
              <w:rPr>
                <w:rFonts w:ascii="Garamond" w:eastAsiaTheme="minorHAnsi" w:hAnsi="Garamond" w:cs="Arial"/>
                <w:b/>
                <w:bCs/>
                <w:color w:val="000000"/>
                <w:sz w:val="24"/>
                <w:szCs w:val="24"/>
              </w:rPr>
            </w:pPr>
            <w:r w:rsidRPr="00EA5361">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430D8134" w14:textId="77777777" w:rsidR="00EA5361" w:rsidRPr="00EA5361" w:rsidRDefault="00EA5361" w:rsidP="00EA5361">
            <w:pPr>
              <w:keepNext/>
              <w:keepLines/>
              <w:autoSpaceDE w:val="0"/>
              <w:autoSpaceDN w:val="0"/>
              <w:adjustRightInd w:val="0"/>
              <w:spacing w:after="0" w:line="240" w:lineRule="auto"/>
              <w:rPr>
                <w:rFonts w:ascii="Garamond" w:eastAsiaTheme="minorHAnsi" w:hAnsi="Garamond" w:cs="Arial"/>
                <w:b/>
                <w:bCs/>
                <w:color w:val="000000"/>
                <w:sz w:val="24"/>
                <w:szCs w:val="24"/>
              </w:rPr>
            </w:pPr>
            <w:r w:rsidRPr="00EA5361">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8227956" w14:textId="77777777" w:rsidR="00EA5361" w:rsidRPr="00EA5361" w:rsidRDefault="00EA5361" w:rsidP="00EA5361">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EA5361">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D95C317" w14:textId="77777777" w:rsidR="00EA5361" w:rsidRPr="00EA5361" w:rsidRDefault="00EA5361" w:rsidP="00EA5361">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EA5361">
              <w:rPr>
                <w:rFonts w:ascii="Garamond" w:eastAsiaTheme="minorHAnsi" w:hAnsi="Garamond" w:cs="Arial"/>
                <w:b/>
                <w:bCs/>
                <w:color w:val="000000"/>
                <w:sz w:val="24"/>
                <w:szCs w:val="24"/>
              </w:rPr>
              <w:t>Čas</w:t>
            </w:r>
          </w:p>
        </w:tc>
      </w:tr>
      <w:tr w:rsidR="00EA5361" w:rsidRPr="00EA5361" w14:paraId="653E653E" w14:textId="77777777" w:rsidTr="00EA5361">
        <w:tc>
          <w:tcPr>
            <w:tcW w:w="2949" w:type="dxa"/>
            <w:tcBorders>
              <w:top w:val="single" w:sz="6" w:space="0" w:color="808080"/>
              <w:left w:val="single" w:sz="6" w:space="0" w:color="808080"/>
              <w:bottom w:val="single" w:sz="6" w:space="0" w:color="808080"/>
              <w:right w:val="single" w:sz="6" w:space="0" w:color="808080"/>
            </w:tcBorders>
          </w:tcPr>
          <w:p w14:paraId="63F78548" w14:textId="77777777" w:rsidR="00EA5361" w:rsidRPr="00EA5361" w:rsidRDefault="00EA5361" w:rsidP="00EA5361">
            <w:pPr>
              <w:keepNext/>
              <w:keepLines/>
              <w:autoSpaceDE w:val="0"/>
              <w:autoSpaceDN w:val="0"/>
              <w:adjustRightInd w:val="0"/>
              <w:spacing w:after="0" w:line="240" w:lineRule="auto"/>
              <w:rPr>
                <w:rFonts w:ascii="Garamond" w:eastAsiaTheme="minorHAnsi" w:hAnsi="Garamond" w:cs="Arial"/>
                <w:color w:val="000000"/>
                <w:sz w:val="24"/>
                <w:szCs w:val="24"/>
              </w:rPr>
            </w:pPr>
            <w:r w:rsidRPr="00EA5361">
              <w:rPr>
                <w:rFonts w:ascii="Garamond" w:eastAsiaTheme="minorHAnsi" w:hAnsi="Garamond" w:cs="Arial"/>
                <w:color w:val="000000"/>
                <w:sz w:val="24"/>
                <w:szCs w:val="24"/>
              </w:rPr>
              <w:t>328, Rooseveltova ul.</w:t>
            </w:r>
          </w:p>
        </w:tc>
        <w:tc>
          <w:tcPr>
            <w:tcW w:w="2949" w:type="dxa"/>
            <w:tcBorders>
              <w:top w:val="single" w:sz="6" w:space="0" w:color="808080"/>
              <w:left w:val="single" w:sz="6" w:space="0" w:color="808080"/>
              <w:bottom w:val="single" w:sz="6" w:space="0" w:color="808080"/>
              <w:right w:val="single" w:sz="6" w:space="0" w:color="808080"/>
            </w:tcBorders>
          </w:tcPr>
          <w:p w14:paraId="29C10FD2" w14:textId="77777777" w:rsidR="00EA5361" w:rsidRPr="00EA5361" w:rsidRDefault="00EA5361" w:rsidP="00EA5361">
            <w:pPr>
              <w:keepNext/>
              <w:keepLines/>
              <w:autoSpaceDE w:val="0"/>
              <w:autoSpaceDN w:val="0"/>
              <w:adjustRightInd w:val="0"/>
              <w:spacing w:after="0" w:line="240" w:lineRule="auto"/>
              <w:rPr>
                <w:rFonts w:ascii="Garamond" w:eastAsiaTheme="minorHAnsi" w:hAnsi="Garamond" w:cs="Arial"/>
                <w:color w:val="000000"/>
                <w:sz w:val="24"/>
                <w:szCs w:val="24"/>
              </w:rPr>
            </w:pPr>
            <w:r w:rsidRPr="00EA5361">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E88BE02" w14:textId="77777777" w:rsidR="00EA5361" w:rsidRPr="00EA5361" w:rsidRDefault="00EA5361" w:rsidP="00EA5361">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EA5361">
              <w:rPr>
                <w:rFonts w:ascii="Garamond" w:eastAsiaTheme="minorHAnsi" w:hAnsi="Garamond" w:cs="Arial"/>
                <w:color w:val="000000"/>
                <w:sz w:val="24"/>
                <w:szCs w:val="24"/>
              </w:rPr>
              <w:t>14.11.2024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0EEE40F3" w14:textId="77777777" w:rsidR="00EA5361" w:rsidRPr="00EA5361" w:rsidRDefault="00EA5361" w:rsidP="00EA5361">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EA5361">
              <w:rPr>
                <w:rFonts w:ascii="Garamond" w:eastAsiaTheme="minorHAnsi" w:hAnsi="Garamond" w:cs="Arial"/>
                <w:color w:val="000000"/>
                <w:sz w:val="24"/>
                <w:szCs w:val="24"/>
              </w:rPr>
              <w:t>08:30</w:t>
            </w:r>
          </w:p>
        </w:tc>
      </w:tr>
    </w:tbl>
    <w:p w14:paraId="11B7EE5E" w14:textId="3BE582D5" w:rsidR="00EA5361" w:rsidRPr="00EA5361" w:rsidRDefault="00EA5361" w:rsidP="00EA5361">
      <w:pPr>
        <w:autoSpaceDE w:val="0"/>
        <w:autoSpaceDN w:val="0"/>
        <w:adjustRightInd w:val="0"/>
        <w:spacing w:after="0" w:line="240" w:lineRule="auto"/>
        <w:jc w:val="both"/>
        <w:rPr>
          <w:rFonts w:ascii="Garamond" w:hAnsi="Garamond"/>
          <w:b/>
          <w:color w:val="C0504D" w:themeColor="accent2"/>
          <w:sz w:val="24"/>
          <w:szCs w:val="24"/>
        </w:rPr>
      </w:pPr>
      <w:r w:rsidRPr="00EA5361">
        <w:rPr>
          <w:rFonts w:ascii="Garamond" w:eastAsiaTheme="minorHAnsi" w:hAnsi="Garamond" w:cs="Arial"/>
          <w:color w:val="000000"/>
          <w:sz w:val="24"/>
          <w:szCs w:val="24"/>
        </w:rPr>
        <w:t>Mgr. Petr Hlavina</w:t>
      </w:r>
    </w:p>
    <w:p w14:paraId="6A4D8673" w14:textId="29160468" w:rsidR="0082017B" w:rsidRPr="00EA5361" w:rsidRDefault="0082017B" w:rsidP="00EA5361">
      <w:pPr>
        <w:pStyle w:val="slovan"/>
        <w:numPr>
          <w:ilvl w:val="0"/>
          <w:numId w:val="0"/>
        </w:numPr>
        <w:spacing w:after="0"/>
        <w:rPr>
          <w:rFonts w:ascii="Garamond" w:hAnsi="Garamond"/>
          <w:szCs w:val="24"/>
          <w:lang w:eastAsia="en-US"/>
        </w:rPr>
      </w:pPr>
      <w:r w:rsidRPr="00EA5361">
        <w:rPr>
          <w:rFonts w:ascii="Garamond" w:hAnsi="Garamond"/>
          <w:szCs w:val="24"/>
          <w:lang w:eastAsia="en-US"/>
        </w:rPr>
        <w:t xml:space="preserve">dne 1. 1. 2024 </w:t>
      </w:r>
      <w:r w:rsidRPr="00EA5361">
        <w:rPr>
          <w:rFonts w:ascii="Garamond" w:hAnsi="Garamond"/>
          <w:szCs w:val="24"/>
          <w:lang w:eastAsia="en-US"/>
        </w:rPr>
        <w:t xml:space="preserve">okr. Brno-venkov </w:t>
      </w:r>
      <w:r w:rsidRPr="00EA5361">
        <w:rPr>
          <w:rFonts w:ascii="Garamond" w:hAnsi="Garamond"/>
          <w:szCs w:val="24"/>
          <w:lang w:eastAsia="en-US"/>
        </w:rPr>
        <w:t>poté, kdy na místo přijel autobusem společně s</w:t>
      </w:r>
      <w:r w:rsidRPr="00EA5361">
        <w:rPr>
          <w:rFonts w:ascii="Garamond" w:hAnsi="Garamond"/>
          <w:szCs w:val="24"/>
          <w:lang w:eastAsia="en-US"/>
        </w:rPr>
        <w:t> </w:t>
      </w:r>
      <w:r w:rsidRPr="00EA5361">
        <w:rPr>
          <w:rFonts w:ascii="Garamond" w:hAnsi="Garamond"/>
          <w:szCs w:val="24"/>
          <w:lang w:eastAsia="en-US"/>
        </w:rPr>
        <w:t>poškozenou</w:t>
      </w:r>
      <w:r w:rsidRPr="00EA5361">
        <w:rPr>
          <w:rFonts w:ascii="Garamond" w:hAnsi="Garamond"/>
          <w:szCs w:val="24"/>
          <w:lang w:eastAsia="en-US"/>
        </w:rPr>
        <w:t xml:space="preserve">, kterou </w:t>
      </w:r>
      <w:r w:rsidRPr="00EA5361">
        <w:rPr>
          <w:rFonts w:ascii="Garamond" w:hAnsi="Garamond"/>
          <w:szCs w:val="24"/>
          <w:lang w:eastAsia="en-US"/>
        </w:rPr>
        <w:t xml:space="preserve">následoval, když šla od zastávky MHD ke svému domovu, po několika minutách chůze si jej poškozená povšimla, zrychlila chůzi, na což reagoval i on zrychlením kroku, a následně začala poškozená utíkat a volat o pomoc, tak ji doběhl, chytil ji zezadu oběma rukama přes prsa a hrudník a s poškozenou spadl na zem, kde se poškozená začala intenzivně bránit a stále volala o pomoc, i když se jí snažil zacpat ústa dlaní, kdy se následně podařilo poškozené díky aktivní obraně vyprostit ze sevření obžalovaného a utéct pryč, kdy obžalovaný z místa taktéž utekl na blíže neurčené místo, kde přelezl plot, schoval se do křoví a na místě usnul, kdy popsaným jednáním způsobil poškozené </w:t>
      </w:r>
      <w:r w:rsidR="00EA5361" w:rsidRPr="00EA5361">
        <w:rPr>
          <w:rFonts w:ascii="Garamond" w:hAnsi="Garamond"/>
          <w:szCs w:val="24"/>
          <w:lang w:eastAsia="en-US"/>
        </w:rPr>
        <w:t>poranění</w:t>
      </w:r>
      <w:r w:rsidRPr="00EA5361">
        <w:rPr>
          <w:rFonts w:ascii="Garamond" w:hAnsi="Garamond"/>
          <w:szCs w:val="24"/>
          <w:lang w:eastAsia="en-US"/>
        </w:rPr>
        <w:t xml:space="preserve"> a další psychické útrapy spojené s prožitou událostí,</w:t>
      </w:r>
    </w:p>
    <w:p w14:paraId="3B2BDBBE" w14:textId="77777777" w:rsidR="0082017B" w:rsidRPr="00EA5361" w:rsidRDefault="0082017B" w:rsidP="00EA5361">
      <w:pPr>
        <w:pStyle w:val="Podnadpis"/>
        <w:numPr>
          <w:ilvl w:val="0"/>
          <w:numId w:val="0"/>
        </w:numPr>
        <w:spacing w:after="0"/>
        <w:jc w:val="left"/>
        <w:rPr>
          <w:rFonts w:ascii="Garamond" w:hAnsi="Garamond"/>
          <w:sz w:val="24"/>
          <w:szCs w:val="24"/>
        </w:rPr>
      </w:pPr>
      <w:r w:rsidRPr="00EA5361">
        <w:rPr>
          <w:rFonts w:ascii="Garamond" w:hAnsi="Garamond"/>
          <w:sz w:val="24"/>
          <w:szCs w:val="24"/>
        </w:rPr>
        <w:t>tedy</w:t>
      </w:r>
    </w:p>
    <w:p w14:paraId="580FFAB9" w14:textId="4CB3D310" w:rsidR="0082017B" w:rsidRPr="00EA5361" w:rsidRDefault="0082017B" w:rsidP="00EA5361">
      <w:pPr>
        <w:spacing w:after="0" w:line="240" w:lineRule="auto"/>
        <w:rPr>
          <w:rFonts w:ascii="Garamond" w:hAnsi="Garamond"/>
          <w:sz w:val="24"/>
          <w:szCs w:val="24"/>
        </w:rPr>
      </w:pPr>
      <w:r w:rsidRPr="00EA5361">
        <w:rPr>
          <w:rFonts w:ascii="Garamond" w:hAnsi="Garamond" w:cs="Arial"/>
          <w:color w:val="000000"/>
          <w:sz w:val="24"/>
          <w:szCs w:val="24"/>
          <w:shd w:val="clear" w:color="auto" w:fill="FFFFFF"/>
        </w:rPr>
        <w:t>dopustil se na místě veřejnosti přístupném hrubé neslušnosti tím, že napadl jiného</w:t>
      </w:r>
      <w:r w:rsidRPr="00EA5361">
        <w:rPr>
          <w:rFonts w:ascii="Garamond" w:hAnsi="Garamond"/>
          <w:sz w:val="24"/>
          <w:szCs w:val="24"/>
        </w:rPr>
        <w:t>,</w:t>
      </w:r>
    </w:p>
    <w:p w14:paraId="78125EF9" w14:textId="77777777" w:rsidR="0082017B" w:rsidRPr="00EA5361" w:rsidRDefault="0082017B" w:rsidP="00EA5361">
      <w:pPr>
        <w:pStyle w:val="Podnadpis"/>
        <w:numPr>
          <w:ilvl w:val="0"/>
          <w:numId w:val="0"/>
        </w:numPr>
        <w:spacing w:after="0"/>
        <w:jc w:val="left"/>
        <w:rPr>
          <w:rFonts w:ascii="Garamond" w:hAnsi="Garamond"/>
          <w:sz w:val="24"/>
          <w:szCs w:val="24"/>
        </w:rPr>
      </w:pPr>
      <w:r w:rsidRPr="00EA5361">
        <w:rPr>
          <w:rFonts w:ascii="Garamond" w:hAnsi="Garamond"/>
          <w:sz w:val="24"/>
          <w:szCs w:val="24"/>
        </w:rPr>
        <w:t>tím spáchal</w:t>
      </w:r>
    </w:p>
    <w:p w14:paraId="6C8C3E39" w14:textId="417690A9" w:rsidR="0082017B" w:rsidRPr="00EA5361" w:rsidRDefault="0082017B" w:rsidP="00EA5361">
      <w:pPr>
        <w:spacing w:after="0" w:line="240" w:lineRule="auto"/>
        <w:rPr>
          <w:rFonts w:ascii="Garamond" w:hAnsi="Garamond"/>
          <w:sz w:val="24"/>
          <w:szCs w:val="24"/>
        </w:rPr>
      </w:pPr>
      <w:r w:rsidRPr="00EA5361">
        <w:rPr>
          <w:rFonts w:ascii="Garamond" w:hAnsi="Garamond"/>
          <w:sz w:val="24"/>
          <w:szCs w:val="24"/>
        </w:rPr>
        <w:t>přečin výtržnictví podle § 358 odst. 1 trestního zákoníku</w:t>
      </w:r>
    </w:p>
    <w:p w14:paraId="2AE5C672" w14:textId="7C988519" w:rsidR="0082017B" w:rsidRPr="00EA5361" w:rsidRDefault="0082017B" w:rsidP="00EA5361">
      <w:pPr>
        <w:spacing w:after="0" w:line="240" w:lineRule="auto"/>
        <w:rPr>
          <w:rFonts w:ascii="Garamond" w:hAnsi="Garamond"/>
          <w:sz w:val="24"/>
          <w:szCs w:val="24"/>
        </w:rPr>
      </w:pPr>
      <w:r w:rsidRPr="00EA5361">
        <w:rPr>
          <w:rFonts w:ascii="Garamond" w:hAnsi="Garamond"/>
          <w:b/>
          <w:bCs/>
          <w:sz w:val="24"/>
          <w:szCs w:val="24"/>
        </w:rPr>
        <w:t>a za to se odsuzuje</w:t>
      </w:r>
    </w:p>
    <w:p w14:paraId="20C195EE" w14:textId="02370AE5" w:rsidR="0082017B" w:rsidRPr="00EA5361" w:rsidRDefault="0082017B" w:rsidP="00EA5361">
      <w:pPr>
        <w:spacing w:after="0" w:line="240" w:lineRule="auto"/>
        <w:jc w:val="both"/>
        <w:rPr>
          <w:rFonts w:ascii="Garamond" w:hAnsi="Garamond" w:cs="Arial"/>
          <w:b/>
          <w:snapToGrid w:val="0"/>
          <w:sz w:val="24"/>
          <w:szCs w:val="24"/>
        </w:rPr>
      </w:pPr>
      <w:r w:rsidRPr="00EA5361">
        <w:rPr>
          <w:rFonts w:ascii="Garamond" w:hAnsi="Garamond"/>
          <w:sz w:val="24"/>
          <w:szCs w:val="24"/>
        </w:rPr>
        <w:t xml:space="preserve">podle § 358 odst. 1 trestního zákoníku </w:t>
      </w:r>
      <w:r w:rsidRPr="00EA5361">
        <w:rPr>
          <w:rFonts w:ascii="Garamond" w:hAnsi="Garamond" w:cs="Arial"/>
          <w:snapToGrid w:val="0"/>
          <w:sz w:val="24"/>
          <w:szCs w:val="24"/>
        </w:rPr>
        <w:t>k trestu odnětí svobody v trvání</w:t>
      </w:r>
      <w:r w:rsidRPr="00EA5361">
        <w:rPr>
          <w:rFonts w:ascii="Garamond" w:hAnsi="Garamond" w:cs="Arial"/>
          <w:b/>
          <w:snapToGrid w:val="0"/>
          <w:sz w:val="24"/>
          <w:szCs w:val="24"/>
        </w:rPr>
        <w:t xml:space="preserve"> 10 (deseti) měsíců.</w:t>
      </w:r>
    </w:p>
    <w:p w14:paraId="455D40DA" w14:textId="50B8A08E" w:rsidR="0082017B" w:rsidRPr="00EA5361" w:rsidRDefault="0082017B" w:rsidP="00EA5361">
      <w:pPr>
        <w:spacing w:after="0" w:line="240" w:lineRule="auto"/>
        <w:jc w:val="both"/>
        <w:rPr>
          <w:rFonts w:ascii="Garamond" w:hAnsi="Garamond" w:cs="Arial"/>
          <w:snapToGrid w:val="0"/>
          <w:sz w:val="24"/>
          <w:szCs w:val="24"/>
        </w:rPr>
      </w:pPr>
      <w:r w:rsidRPr="00EA5361">
        <w:rPr>
          <w:rFonts w:ascii="Garamond" w:hAnsi="Garamond" w:cs="Arial"/>
          <w:snapToGrid w:val="0"/>
          <w:sz w:val="24"/>
          <w:szCs w:val="24"/>
        </w:rPr>
        <w:t xml:space="preserve">Podle § 81 odst. </w:t>
      </w:r>
      <w:smartTag w:uri="urn:schemas-microsoft-com:office:smarttags" w:element="metricconverter">
        <w:smartTagPr>
          <w:attr w:name="ProductID" w:val="1 a"/>
        </w:smartTagPr>
        <w:r w:rsidRPr="00EA5361">
          <w:rPr>
            <w:rFonts w:ascii="Garamond" w:hAnsi="Garamond" w:cs="Arial"/>
            <w:snapToGrid w:val="0"/>
            <w:sz w:val="24"/>
            <w:szCs w:val="24"/>
          </w:rPr>
          <w:t>1 a</w:t>
        </w:r>
      </w:smartTag>
      <w:r w:rsidRPr="00EA5361">
        <w:rPr>
          <w:rFonts w:ascii="Garamond" w:hAnsi="Garamond" w:cs="Arial"/>
          <w:snapToGrid w:val="0"/>
          <w:sz w:val="24"/>
          <w:szCs w:val="24"/>
        </w:rPr>
        <w:t xml:space="preserve"> § 82 odst. 1 trestního zákoníku se </w:t>
      </w:r>
      <w:r w:rsidRPr="00EA5361">
        <w:rPr>
          <w:rFonts w:ascii="Garamond" w:hAnsi="Garamond"/>
          <w:snapToGrid w:val="0"/>
          <w:sz w:val="24"/>
          <w:szCs w:val="24"/>
        </w:rPr>
        <w:t>obžalovanému</w:t>
      </w:r>
      <w:r w:rsidRPr="00EA5361">
        <w:rPr>
          <w:rFonts w:ascii="Garamond" w:hAnsi="Garamond" w:cs="Arial"/>
          <w:snapToGrid w:val="0"/>
          <w:sz w:val="24"/>
          <w:szCs w:val="24"/>
        </w:rPr>
        <w:t xml:space="preserve"> výkon uloženého trestu podmíněně odkládá na zkušební dobu v</w:t>
      </w:r>
      <w:r w:rsidRPr="00EA5361">
        <w:rPr>
          <w:rFonts w:ascii="Garamond" w:hAnsi="Garamond" w:cs="Arial"/>
          <w:snapToGrid w:val="0"/>
          <w:sz w:val="24"/>
          <w:szCs w:val="24"/>
        </w:rPr>
        <w:t> </w:t>
      </w:r>
      <w:r w:rsidRPr="00EA5361">
        <w:rPr>
          <w:rFonts w:ascii="Garamond" w:hAnsi="Garamond" w:cs="Arial"/>
          <w:snapToGrid w:val="0"/>
          <w:sz w:val="24"/>
          <w:szCs w:val="24"/>
        </w:rPr>
        <w:t>trvání</w:t>
      </w:r>
      <w:r w:rsidRPr="00EA5361">
        <w:rPr>
          <w:rFonts w:ascii="Garamond" w:hAnsi="Garamond" w:cs="Arial"/>
          <w:snapToGrid w:val="0"/>
          <w:sz w:val="24"/>
          <w:szCs w:val="24"/>
        </w:rPr>
        <w:t xml:space="preserve"> </w:t>
      </w:r>
      <w:r w:rsidRPr="00EA5361">
        <w:rPr>
          <w:rFonts w:ascii="Garamond" w:hAnsi="Garamond" w:cs="Arial"/>
          <w:b/>
          <w:snapToGrid w:val="0"/>
          <w:sz w:val="24"/>
          <w:szCs w:val="24"/>
        </w:rPr>
        <w:t>36 (třiceti šesti) měsíců.</w:t>
      </w:r>
    </w:p>
    <w:p w14:paraId="1609C1EB" w14:textId="55F43630" w:rsidR="0082017B" w:rsidRPr="00EA5361" w:rsidRDefault="0082017B" w:rsidP="00EA5361">
      <w:pPr>
        <w:spacing w:after="0" w:line="240" w:lineRule="auto"/>
        <w:jc w:val="both"/>
        <w:rPr>
          <w:rFonts w:ascii="Garamond" w:hAnsi="Garamond"/>
          <w:snapToGrid w:val="0"/>
          <w:sz w:val="24"/>
          <w:szCs w:val="24"/>
        </w:rPr>
      </w:pPr>
      <w:r w:rsidRPr="00EA5361">
        <w:rPr>
          <w:rFonts w:ascii="Garamond" w:hAnsi="Garamond"/>
          <w:snapToGrid w:val="0"/>
          <w:sz w:val="24"/>
          <w:szCs w:val="24"/>
        </w:rPr>
        <w:lastRenderedPageBreak/>
        <w:t xml:space="preserve">Podle § 82 odst. 3 trestního zákoníku se obžalovanému dále ukládá povinnost ve zkušební době dle svých sil nahradit škodu, kterou trestnou činností způsobil. </w:t>
      </w:r>
    </w:p>
    <w:p w14:paraId="1B217225" w14:textId="2FA0A8C0" w:rsidR="0082017B" w:rsidRPr="00EA5361" w:rsidRDefault="0082017B" w:rsidP="00EA5361">
      <w:pPr>
        <w:spacing w:after="0" w:line="240" w:lineRule="auto"/>
        <w:jc w:val="both"/>
        <w:rPr>
          <w:rFonts w:ascii="Garamond" w:hAnsi="Garamond"/>
          <w:sz w:val="24"/>
          <w:szCs w:val="24"/>
        </w:rPr>
      </w:pPr>
      <w:r w:rsidRPr="00EA5361">
        <w:rPr>
          <w:rFonts w:ascii="Garamond" w:hAnsi="Garamond"/>
          <w:sz w:val="24"/>
          <w:szCs w:val="24"/>
        </w:rPr>
        <w:t xml:space="preserve">Podle § 228 odst. 1 trestního řádu je </w:t>
      </w:r>
      <w:r w:rsidRPr="00EA5361">
        <w:rPr>
          <w:rFonts w:ascii="Garamond" w:hAnsi="Garamond"/>
          <w:snapToGrid w:val="0"/>
          <w:sz w:val="24"/>
          <w:szCs w:val="24"/>
        </w:rPr>
        <w:t>obžalovaný</w:t>
      </w:r>
      <w:r w:rsidRPr="00EA5361">
        <w:rPr>
          <w:rFonts w:ascii="Garamond" w:hAnsi="Garamond"/>
          <w:sz w:val="24"/>
          <w:szCs w:val="24"/>
        </w:rPr>
        <w:t xml:space="preserve"> povinen zaplatit </w:t>
      </w:r>
      <w:r w:rsidRPr="00EA5361">
        <w:rPr>
          <w:rFonts w:ascii="Garamond" w:hAnsi="Garamond"/>
          <w:b/>
          <w:bCs/>
          <w:sz w:val="24"/>
          <w:szCs w:val="24"/>
        </w:rPr>
        <w:t>poškozené</w:t>
      </w:r>
      <w:r w:rsidRPr="00EA5361">
        <w:rPr>
          <w:rFonts w:ascii="Garamond" w:hAnsi="Garamond"/>
          <w:sz w:val="24"/>
          <w:szCs w:val="24"/>
        </w:rPr>
        <w:t xml:space="preserve"> na náhradě </w:t>
      </w:r>
      <w:r w:rsidRPr="00EA5361">
        <w:rPr>
          <w:rFonts w:ascii="Garamond" w:hAnsi="Garamond"/>
          <w:b/>
          <w:bCs/>
          <w:sz w:val="24"/>
          <w:szCs w:val="24"/>
        </w:rPr>
        <w:t>nemajetkové újmy</w:t>
      </w:r>
      <w:r w:rsidRPr="00EA5361">
        <w:rPr>
          <w:rFonts w:ascii="Garamond" w:hAnsi="Garamond"/>
          <w:sz w:val="24"/>
          <w:szCs w:val="24"/>
        </w:rPr>
        <w:t xml:space="preserve"> částku ve výši </w:t>
      </w:r>
      <w:r w:rsidRPr="00EA5361">
        <w:rPr>
          <w:rFonts w:ascii="Garamond" w:hAnsi="Garamond"/>
          <w:b/>
          <w:bCs/>
          <w:sz w:val="24"/>
          <w:szCs w:val="24"/>
        </w:rPr>
        <w:t>80 000 Kč</w:t>
      </w:r>
      <w:r w:rsidRPr="00EA5361">
        <w:rPr>
          <w:rFonts w:ascii="Garamond" w:hAnsi="Garamond"/>
          <w:sz w:val="24"/>
          <w:szCs w:val="24"/>
        </w:rPr>
        <w:t>.</w:t>
      </w:r>
    </w:p>
    <w:p w14:paraId="6D24B713" w14:textId="77777777" w:rsidR="0082017B" w:rsidRPr="00EA5361" w:rsidRDefault="0082017B" w:rsidP="00EA5361">
      <w:pPr>
        <w:spacing w:after="0" w:line="240" w:lineRule="auto"/>
        <w:jc w:val="both"/>
        <w:rPr>
          <w:rFonts w:ascii="Garamond" w:hAnsi="Garamond"/>
          <w:sz w:val="24"/>
          <w:szCs w:val="24"/>
        </w:rPr>
      </w:pPr>
      <w:r w:rsidRPr="00EA5361">
        <w:rPr>
          <w:rFonts w:ascii="Garamond" w:hAnsi="Garamond" w:cs="Arial"/>
          <w:sz w:val="24"/>
          <w:szCs w:val="24"/>
        </w:rPr>
        <w:t xml:space="preserve">Podle § 80 odst. 1, odst. 2 trestního zákoníku se obžalovanému ukládá </w:t>
      </w:r>
      <w:r w:rsidRPr="00EA5361">
        <w:rPr>
          <w:rFonts w:ascii="Garamond" w:hAnsi="Garamond" w:cs="Arial"/>
          <w:b/>
          <w:sz w:val="24"/>
          <w:szCs w:val="24"/>
        </w:rPr>
        <w:t>trest vyhoštění</w:t>
      </w:r>
      <w:r w:rsidRPr="00EA5361">
        <w:rPr>
          <w:rFonts w:ascii="Garamond" w:hAnsi="Garamond" w:cs="Arial"/>
          <w:sz w:val="24"/>
          <w:szCs w:val="24"/>
        </w:rPr>
        <w:t xml:space="preserve"> </w:t>
      </w:r>
      <w:r w:rsidRPr="00EA5361">
        <w:rPr>
          <w:rFonts w:ascii="Garamond" w:hAnsi="Garamond" w:cs="Arial"/>
          <w:b/>
          <w:bCs/>
          <w:sz w:val="24"/>
          <w:szCs w:val="24"/>
        </w:rPr>
        <w:t>na neurčito</w:t>
      </w:r>
      <w:r w:rsidRPr="00EA5361">
        <w:rPr>
          <w:rFonts w:ascii="Garamond" w:hAnsi="Garamond" w:cs="Arial"/>
          <w:sz w:val="24"/>
          <w:szCs w:val="24"/>
        </w:rPr>
        <w:t>.</w:t>
      </w:r>
    </w:p>
    <w:p w14:paraId="2AA07FA4" w14:textId="77777777" w:rsidR="0082017B" w:rsidRDefault="0082017B" w:rsidP="007D2C5C">
      <w:pPr>
        <w:autoSpaceDE w:val="0"/>
        <w:autoSpaceDN w:val="0"/>
        <w:adjustRightInd w:val="0"/>
        <w:spacing w:after="0" w:line="240" w:lineRule="auto"/>
        <w:jc w:val="both"/>
        <w:rPr>
          <w:rFonts w:ascii="Garamond" w:hAnsi="Garamond"/>
          <w:b/>
          <w:color w:val="C0504D" w:themeColor="accent2"/>
          <w:sz w:val="24"/>
          <w:szCs w:val="24"/>
        </w:rPr>
      </w:pPr>
    </w:p>
    <w:p w14:paraId="5573A4C0" w14:textId="001C3823" w:rsidR="00FD4923" w:rsidRPr="00700FB8" w:rsidRDefault="00FD4923" w:rsidP="00700FB8">
      <w:pPr>
        <w:autoSpaceDE w:val="0"/>
        <w:autoSpaceDN w:val="0"/>
        <w:adjustRightInd w:val="0"/>
        <w:spacing w:after="0" w:line="240" w:lineRule="auto"/>
        <w:jc w:val="both"/>
        <w:rPr>
          <w:rFonts w:ascii="Garamond" w:eastAsiaTheme="minorHAnsi" w:hAnsi="Garamond" w:cs="Arial"/>
          <w:b/>
          <w:bCs/>
          <w:color w:val="000000"/>
          <w:sz w:val="24"/>
          <w:szCs w:val="24"/>
        </w:rPr>
      </w:pPr>
      <w:r w:rsidRPr="00700FB8">
        <w:rPr>
          <w:rFonts w:ascii="Garamond" w:eastAsiaTheme="minorHAnsi" w:hAnsi="Garamond" w:cs="Arial"/>
          <w:b/>
          <w:bCs/>
          <w:color w:val="000000"/>
          <w:sz w:val="24"/>
          <w:szCs w:val="24"/>
        </w:rPr>
        <w:t>9To 318/2024</w:t>
      </w:r>
    </w:p>
    <w:tbl>
      <w:tblPr>
        <w:tblW w:w="9528" w:type="dxa"/>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FD4923" w:rsidRPr="00700FB8" w14:paraId="1B9CE577" w14:textId="77777777" w:rsidTr="00FD4923">
        <w:tc>
          <w:tcPr>
            <w:tcW w:w="2949" w:type="dxa"/>
            <w:tcBorders>
              <w:top w:val="single" w:sz="6" w:space="0" w:color="808080"/>
              <w:left w:val="single" w:sz="6" w:space="0" w:color="808080"/>
              <w:bottom w:val="single" w:sz="6" w:space="0" w:color="808080"/>
              <w:right w:val="single" w:sz="6" w:space="0" w:color="808080"/>
            </w:tcBorders>
            <w:vAlign w:val="center"/>
          </w:tcPr>
          <w:p w14:paraId="50843862" w14:textId="77777777" w:rsidR="00FD4923" w:rsidRPr="00700FB8" w:rsidRDefault="00FD4923" w:rsidP="00700FB8">
            <w:pPr>
              <w:keepNext/>
              <w:keepLines/>
              <w:autoSpaceDE w:val="0"/>
              <w:autoSpaceDN w:val="0"/>
              <w:adjustRightInd w:val="0"/>
              <w:spacing w:after="0" w:line="240" w:lineRule="auto"/>
              <w:rPr>
                <w:rFonts w:ascii="Garamond" w:eastAsiaTheme="minorHAnsi" w:hAnsi="Garamond" w:cs="Arial"/>
                <w:b/>
                <w:bCs/>
                <w:color w:val="000000"/>
                <w:sz w:val="24"/>
                <w:szCs w:val="24"/>
              </w:rPr>
            </w:pPr>
            <w:r w:rsidRPr="00700FB8">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7B73F13F" w14:textId="77777777" w:rsidR="00FD4923" w:rsidRPr="00700FB8" w:rsidRDefault="00FD4923" w:rsidP="00700FB8">
            <w:pPr>
              <w:keepNext/>
              <w:keepLines/>
              <w:autoSpaceDE w:val="0"/>
              <w:autoSpaceDN w:val="0"/>
              <w:adjustRightInd w:val="0"/>
              <w:spacing w:after="0" w:line="240" w:lineRule="auto"/>
              <w:rPr>
                <w:rFonts w:ascii="Garamond" w:eastAsiaTheme="minorHAnsi" w:hAnsi="Garamond" w:cs="Arial"/>
                <w:b/>
                <w:bCs/>
                <w:color w:val="000000"/>
                <w:sz w:val="24"/>
                <w:szCs w:val="24"/>
              </w:rPr>
            </w:pPr>
            <w:r w:rsidRPr="00700FB8">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9FB0270" w14:textId="77777777" w:rsidR="00FD4923" w:rsidRPr="00700FB8" w:rsidRDefault="00FD4923" w:rsidP="00700FB8">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700FB8">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1D99429B" w14:textId="77777777" w:rsidR="00FD4923" w:rsidRPr="00700FB8" w:rsidRDefault="00FD4923" w:rsidP="00700FB8">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700FB8">
              <w:rPr>
                <w:rFonts w:ascii="Garamond" w:eastAsiaTheme="minorHAnsi" w:hAnsi="Garamond" w:cs="Arial"/>
                <w:b/>
                <w:bCs/>
                <w:color w:val="000000"/>
                <w:sz w:val="24"/>
                <w:szCs w:val="24"/>
              </w:rPr>
              <w:t>Čas</w:t>
            </w:r>
          </w:p>
        </w:tc>
      </w:tr>
      <w:tr w:rsidR="00FD4923" w:rsidRPr="00700FB8" w14:paraId="539EDFC4" w14:textId="77777777" w:rsidTr="00FD4923">
        <w:tc>
          <w:tcPr>
            <w:tcW w:w="2949" w:type="dxa"/>
            <w:tcBorders>
              <w:top w:val="single" w:sz="6" w:space="0" w:color="808080"/>
              <w:left w:val="single" w:sz="6" w:space="0" w:color="808080"/>
              <w:bottom w:val="single" w:sz="6" w:space="0" w:color="808080"/>
              <w:right w:val="single" w:sz="6" w:space="0" w:color="808080"/>
            </w:tcBorders>
          </w:tcPr>
          <w:p w14:paraId="6D1BBFB3" w14:textId="77777777" w:rsidR="00FD4923" w:rsidRPr="00700FB8" w:rsidRDefault="00FD4923" w:rsidP="00700FB8">
            <w:pPr>
              <w:keepNext/>
              <w:keepLines/>
              <w:autoSpaceDE w:val="0"/>
              <w:autoSpaceDN w:val="0"/>
              <w:adjustRightInd w:val="0"/>
              <w:spacing w:after="0" w:line="240" w:lineRule="auto"/>
              <w:rPr>
                <w:rFonts w:ascii="Garamond" w:eastAsiaTheme="minorHAnsi" w:hAnsi="Garamond" w:cs="Arial"/>
                <w:color w:val="000000"/>
                <w:sz w:val="24"/>
                <w:szCs w:val="24"/>
              </w:rPr>
            </w:pPr>
            <w:r w:rsidRPr="00700FB8">
              <w:rPr>
                <w:rFonts w:ascii="Garamond" w:eastAsiaTheme="minorHAnsi" w:hAnsi="Garamond" w:cs="Arial"/>
                <w:color w:val="000000"/>
                <w:sz w:val="24"/>
                <w:szCs w:val="24"/>
              </w:rPr>
              <w:t>106, Rooseveltova ul.</w:t>
            </w:r>
          </w:p>
        </w:tc>
        <w:tc>
          <w:tcPr>
            <w:tcW w:w="2949" w:type="dxa"/>
            <w:tcBorders>
              <w:top w:val="single" w:sz="6" w:space="0" w:color="808080"/>
              <w:left w:val="single" w:sz="6" w:space="0" w:color="808080"/>
              <w:bottom w:val="single" w:sz="6" w:space="0" w:color="808080"/>
              <w:right w:val="single" w:sz="6" w:space="0" w:color="808080"/>
            </w:tcBorders>
          </w:tcPr>
          <w:p w14:paraId="5C961C14" w14:textId="77777777" w:rsidR="00FD4923" w:rsidRPr="00700FB8" w:rsidRDefault="00FD4923" w:rsidP="00700FB8">
            <w:pPr>
              <w:keepNext/>
              <w:keepLines/>
              <w:autoSpaceDE w:val="0"/>
              <w:autoSpaceDN w:val="0"/>
              <w:adjustRightInd w:val="0"/>
              <w:spacing w:after="0" w:line="240" w:lineRule="auto"/>
              <w:rPr>
                <w:rFonts w:ascii="Garamond" w:eastAsiaTheme="minorHAnsi" w:hAnsi="Garamond" w:cs="Arial"/>
                <w:color w:val="000000"/>
                <w:sz w:val="24"/>
                <w:szCs w:val="24"/>
              </w:rPr>
            </w:pPr>
            <w:r w:rsidRPr="00700FB8">
              <w:rPr>
                <w:rFonts w:ascii="Garamond" w:eastAsiaTheme="minorHAnsi" w:hAnsi="Garamond" w:cs="Arial"/>
                <w:color w:val="000000"/>
                <w:sz w:val="24"/>
                <w:szCs w:val="24"/>
              </w:rPr>
              <w:t>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5C01465" w14:textId="77777777" w:rsidR="00FD4923" w:rsidRPr="00700FB8" w:rsidRDefault="00FD4923" w:rsidP="00700FB8">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700FB8">
              <w:rPr>
                <w:rFonts w:ascii="Garamond" w:eastAsiaTheme="minorHAnsi" w:hAnsi="Garamond" w:cs="Arial"/>
                <w:color w:val="000000"/>
                <w:sz w:val="24"/>
                <w:szCs w:val="24"/>
              </w:rPr>
              <w:t>14.11.2024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34DB1419" w14:textId="77777777" w:rsidR="00FD4923" w:rsidRPr="00700FB8" w:rsidRDefault="00FD4923" w:rsidP="00700FB8">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700FB8">
              <w:rPr>
                <w:rFonts w:ascii="Garamond" w:eastAsiaTheme="minorHAnsi" w:hAnsi="Garamond" w:cs="Arial"/>
                <w:color w:val="000000"/>
                <w:sz w:val="24"/>
                <w:szCs w:val="24"/>
              </w:rPr>
              <w:t>09:00</w:t>
            </w:r>
          </w:p>
        </w:tc>
      </w:tr>
    </w:tbl>
    <w:p w14:paraId="0E7693A8" w14:textId="006B83E9" w:rsidR="00FD4923" w:rsidRPr="00700FB8" w:rsidRDefault="00FD4923" w:rsidP="00700FB8">
      <w:pPr>
        <w:autoSpaceDE w:val="0"/>
        <w:autoSpaceDN w:val="0"/>
        <w:adjustRightInd w:val="0"/>
        <w:spacing w:after="0" w:line="240" w:lineRule="auto"/>
        <w:jc w:val="both"/>
        <w:rPr>
          <w:rFonts w:ascii="Garamond" w:hAnsi="Garamond"/>
          <w:b/>
          <w:color w:val="C0504D" w:themeColor="accent2"/>
          <w:sz w:val="24"/>
          <w:szCs w:val="24"/>
        </w:rPr>
      </w:pPr>
      <w:r w:rsidRPr="00700FB8">
        <w:rPr>
          <w:rFonts w:ascii="Garamond" w:eastAsiaTheme="minorHAnsi" w:hAnsi="Garamond" w:cs="Arial"/>
          <w:color w:val="000000"/>
          <w:sz w:val="24"/>
          <w:szCs w:val="24"/>
        </w:rPr>
        <w:t>JUDr. Miroslav Novák</w:t>
      </w:r>
    </w:p>
    <w:p w14:paraId="7B7A60C4" w14:textId="488C75DA" w:rsidR="000F2DB3" w:rsidRPr="00700FB8" w:rsidRDefault="000F2DB3" w:rsidP="00700FB8">
      <w:pPr>
        <w:autoSpaceDE w:val="0"/>
        <w:autoSpaceDN w:val="0"/>
        <w:adjustRightInd w:val="0"/>
        <w:spacing w:after="0" w:line="240" w:lineRule="auto"/>
        <w:jc w:val="both"/>
        <w:rPr>
          <w:rFonts w:ascii="Garamond" w:hAnsi="Garamond"/>
          <w:b/>
          <w:color w:val="C0504D" w:themeColor="accent2"/>
          <w:sz w:val="24"/>
          <w:szCs w:val="24"/>
        </w:rPr>
      </w:pPr>
      <w:r w:rsidRPr="00700FB8">
        <w:rPr>
          <w:rFonts w:ascii="Garamond" w:hAnsi="Garamond"/>
          <w:sz w:val="24"/>
          <w:szCs w:val="24"/>
        </w:rPr>
        <w:t xml:space="preserve">jako fyzická osoba oprávněná k podnikání s předmětem činnosti projektová činnost ve výstavbě, po zjištění úpadku a prohlášení konkursu na jeho majetek, </w:t>
      </w:r>
      <w:r w:rsidRPr="00700FB8">
        <w:rPr>
          <w:rFonts w:ascii="Garamond" w:hAnsi="Garamond"/>
          <w:bCs/>
          <w:sz w:val="24"/>
          <w:szCs w:val="24"/>
        </w:rPr>
        <w:t>bez vědomí insolvenčního správce</w:t>
      </w:r>
      <w:r w:rsidRPr="00700FB8">
        <w:rPr>
          <w:rFonts w:ascii="Garamond" w:hAnsi="Garamond"/>
          <w:b/>
          <w:sz w:val="24"/>
          <w:szCs w:val="24"/>
        </w:rPr>
        <w:t>,</w:t>
      </w:r>
      <w:r w:rsidRPr="00700FB8">
        <w:rPr>
          <w:rFonts w:ascii="Garamond" w:hAnsi="Garamond"/>
          <w:sz w:val="24"/>
          <w:szCs w:val="24"/>
        </w:rPr>
        <w:t xml:space="preserve"> se i nadále věnoval podnikatelské činnosti v oblasti projektové činnosti ve výstavbě, přičemž si nechal vyplácet plnění ze strany svých odběratelů</w:t>
      </w:r>
    </w:p>
    <w:p w14:paraId="45118F07" w14:textId="4F920CC7" w:rsidR="000F2DB3" w:rsidRPr="00700FB8" w:rsidRDefault="000F2DB3" w:rsidP="00700FB8">
      <w:pPr>
        <w:spacing w:after="0" w:line="240" w:lineRule="auto"/>
        <w:jc w:val="both"/>
        <w:rPr>
          <w:rFonts w:ascii="Garamond" w:hAnsi="Garamond"/>
          <w:bCs/>
          <w:sz w:val="24"/>
          <w:szCs w:val="24"/>
        </w:rPr>
      </w:pPr>
      <w:r w:rsidRPr="00700FB8">
        <w:rPr>
          <w:rFonts w:ascii="Garamond" w:hAnsi="Garamond"/>
          <w:bCs/>
          <w:sz w:val="24"/>
          <w:szCs w:val="24"/>
        </w:rPr>
        <w:t xml:space="preserve">obžalovaný svým jednáním způsobil výše uvedeným 27 věřitelům celkovou škodu ve výši 1.163.850 Kč v poměru, v jakém by mohli být uspokojeni dle výše svých pohledávek v probíhajícím insolvenčním řízení vedeném u Krajského soudu v Brně </w:t>
      </w:r>
    </w:p>
    <w:p w14:paraId="60B40144" w14:textId="77777777" w:rsidR="000F2DB3" w:rsidRPr="00700FB8" w:rsidRDefault="000F2DB3" w:rsidP="00700FB8">
      <w:pPr>
        <w:spacing w:after="0" w:line="240" w:lineRule="auto"/>
        <w:rPr>
          <w:rFonts w:ascii="Garamond" w:hAnsi="Garamond"/>
          <w:b/>
          <w:bCs/>
          <w:iCs/>
          <w:sz w:val="24"/>
          <w:szCs w:val="24"/>
        </w:rPr>
      </w:pPr>
      <w:r w:rsidRPr="00700FB8">
        <w:rPr>
          <w:rFonts w:ascii="Garamond" w:hAnsi="Garamond"/>
          <w:b/>
          <w:bCs/>
          <w:iCs/>
          <w:sz w:val="24"/>
          <w:szCs w:val="24"/>
        </w:rPr>
        <w:t>tedy</w:t>
      </w:r>
    </w:p>
    <w:p w14:paraId="507CB36A" w14:textId="28711C73" w:rsidR="000F2DB3" w:rsidRPr="00700FB8" w:rsidRDefault="000F2DB3" w:rsidP="00700FB8">
      <w:pPr>
        <w:spacing w:after="0" w:line="240" w:lineRule="auto"/>
        <w:rPr>
          <w:rFonts w:ascii="Garamond" w:hAnsi="Garamond"/>
          <w:bCs/>
          <w:sz w:val="24"/>
          <w:szCs w:val="24"/>
        </w:rPr>
      </w:pPr>
      <w:r w:rsidRPr="00700FB8">
        <w:rPr>
          <w:rFonts w:ascii="Garamond" w:hAnsi="Garamond"/>
          <w:bCs/>
          <w:sz w:val="24"/>
          <w:szCs w:val="24"/>
        </w:rPr>
        <w:t>ad 1.</w:t>
      </w:r>
      <w:r w:rsidRPr="00700FB8">
        <w:rPr>
          <w:rFonts w:ascii="Garamond" w:hAnsi="Garamond"/>
          <w:bCs/>
          <w:sz w:val="24"/>
          <w:szCs w:val="24"/>
        </w:rPr>
        <w:t xml:space="preserve"> </w:t>
      </w:r>
      <w:r w:rsidRPr="00700FB8">
        <w:rPr>
          <w:rFonts w:ascii="Garamond" w:hAnsi="Garamond"/>
          <w:bCs/>
          <w:sz w:val="24"/>
          <w:szCs w:val="24"/>
        </w:rPr>
        <w:t>v insolvenčním řízení hrubě ztěžoval výkon funkce insolvenčního správce, a tím ohrozil účel insolvenčního řízení,</w:t>
      </w:r>
    </w:p>
    <w:p w14:paraId="0A3F5F74" w14:textId="28F09CCC" w:rsidR="000F2DB3" w:rsidRPr="00700FB8" w:rsidRDefault="000F2DB3" w:rsidP="00700FB8">
      <w:pPr>
        <w:spacing w:after="0" w:line="240" w:lineRule="auto"/>
        <w:rPr>
          <w:rFonts w:ascii="Garamond" w:hAnsi="Garamond"/>
          <w:bCs/>
          <w:sz w:val="24"/>
          <w:szCs w:val="24"/>
        </w:rPr>
      </w:pPr>
      <w:r w:rsidRPr="00700FB8">
        <w:rPr>
          <w:rFonts w:ascii="Garamond" w:hAnsi="Garamond"/>
          <w:bCs/>
          <w:sz w:val="24"/>
          <w:szCs w:val="24"/>
        </w:rPr>
        <w:t>ad 2.</w:t>
      </w:r>
      <w:r w:rsidRPr="00700FB8">
        <w:rPr>
          <w:rFonts w:ascii="Garamond" w:hAnsi="Garamond"/>
          <w:bCs/>
          <w:sz w:val="24"/>
          <w:szCs w:val="24"/>
        </w:rPr>
        <w:t xml:space="preserve"> </w:t>
      </w:r>
      <w:r w:rsidRPr="00700FB8">
        <w:rPr>
          <w:rFonts w:ascii="Garamond" w:hAnsi="Garamond"/>
          <w:bCs/>
          <w:sz w:val="24"/>
          <w:szCs w:val="24"/>
        </w:rPr>
        <w:t>částečně zmařil uspokojení svého věřitele, tím, že zatajil část svého majetku a způsobil tím na cizím majetku značnou škodu,</w:t>
      </w:r>
    </w:p>
    <w:p w14:paraId="20CD05D1" w14:textId="77777777" w:rsidR="000F2DB3" w:rsidRPr="00700FB8" w:rsidRDefault="000F2DB3" w:rsidP="00700FB8">
      <w:pPr>
        <w:pStyle w:val="7jmenodoku"/>
        <w:spacing w:before="0"/>
        <w:jc w:val="left"/>
        <w:rPr>
          <w:rStyle w:val="tuc"/>
          <w:rFonts w:ascii="Garamond" w:hAnsi="Garamond"/>
          <w:b/>
          <w:bCs w:val="0"/>
          <w:szCs w:val="24"/>
        </w:rPr>
      </w:pPr>
      <w:r w:rsidRPr="00700FB8">
        <w:rPr>
          <w:rStyle w:val="tuc"/>
          <w:rFonts w:ascii="Garamond" w:hAnsi="Garamond"/>
          <w:b/>
          <w:bCs w:val="0"/>
          <w:szCs w:val="24"/>
        </w:rPr>
        <w:t>tím spáchal</w:t>
      </w:r>
    </w:p>
    <w:p w14:paraId="5CDAEF92" w14:textId="15137A81" w:rsidR="000F2DB3" w:rsidRPr="00700FB8" w:rsidRDefault="000F2DB3" w:rsidP="00700FB8">
      <w:pPr>
        <w:pStyle w:val="7jmenodoku"/>
        <w:spacing w:before="0"/>
        <w:jc w:val="both"/>
        <w:rPr>
          <w:rStyle w:val="tuc"/>
          <w:rFonts w:ascii="Garamond" w:hAnsi="Garamond"/>
          <w:szCs w:val="24"/>
        </w:rPr>
      </w:pPr>
      <w:r w:rsidRPr="00700FB8">
        <w:rPr>
          <w:rStyle w:val="tuc"/>
          <w:rFonts w:ascii="Garamond" w:hAnsi="Garamond"/>
          <w:szCs w:val="24"/>
        </w:rPr>
        <w:t>ad 1.</w:t>
      </w:r>
      <w:bookmarkStart w:id="2" w:name="_Hlk166744419"/>
      <w:r w:rsidRPr="00700FB8">
        <w:rPr>
          <w:rStyle w:val="tuc"/>
          <w:rFonts w:ascii="Garamond" w:hAnsi="Garamond"/>
          <w:szCs w:val="24"/>
        </w:rPr>
        <w:t xml:space="preserve"> </w:t>
      </w:r>
      <w:r w:rsidRPr="00700FB8">
        <w:rPr>
          <w:rStyle w:val="tuc"/>
          <w:rFonts w:ascii="Garamond" w:hAnsi="Garamond"/>
          <w:szCs w:val="24"/>
        </w:rPr>
        <w:t xml:space="preserve">přečin porušení povinnosti v insolvenčním řízení podle § 225 trestního zákoníku, </w:t>
      </w:r>
    </w:p>
    <w:p w14:paraId="2E614973" w14:textId="3FAA27CA" w:rsidR="000F2DB3" w:rsidRPr="00700FB8" w:rsidRDefault="000F2DB3" w:rsidP="00700FB8">
      <w:pPr>
        <w:pStyle w:val="7jmenodoku"/>
        <w:keepNext/>
        <w:spacing w:before="0"/>
        <w:jc w:val="both"/>
        <w:rPr>
          <w:rFonts w:ascii="Garamond" w:hAnsi="Garamond"/>
          <w:b w:val="0"/>
          <w:sz w:val="24"/>
          <w:szCs w:val="24"/>
        </w:rPr>
      </w:pPr>
      <w:r w:rsidRPr="00700FB8">
        <w:rPr>
          <w:rStyle w:val="tuc"/>
          <w:rFonts w:ascii="Garamond" w:hAnsi="Garamond"/>
          <w:szCs w:val="24"/>
        </w:rPr>
        <w:t>ad 2.</w:t>
      </w:r>
      <w:r w:rsidRPr="00700FB8">
        <w:rPr>
          <w:rStyle w:val="tuc"/>
          <w:rFonts w:ascii="Garamond" w:hAnsi="Garamond"/>
          <w:szCs w:val="24"/>
        </w:rPr>
        <w:t xml:space="preserve"> </w:t>
      </w:r>
      <w:r w:rsidRPr="00700FB8">
        <w:rPr>
          <w:rStyle w:val="tuc"/>
          <w:rFonts w:ascii="Garamond" w:hAnsi="Garamond"/>
          <w:szCs w:val="24"/>
        </w:rPr>
        <w:t>přečin poškození věřitele podle § 222 odstavec 1 písmeno a), odstavec 3 písmeno a) trestního</w:t>
      </w:r>
      <w:r w:rsidRPr="00700FB8">
        <w:rPr>
          <w:rStyle w:val="tuc"/>
          <w:rFonts w:ascii="Garamond" w:hAnsi="Garamond"/>
          <w:bCs w:val="0"/>
          <w:szCs w:val="24"/>
        </w:rPr>
        <w:t xml:space="preserve"> zákoníku</w:t>
      </w:r>
      <w:bookmarkEnd w:id="2"/>
      <w:r w:rsidRPr="00700FB8">
        <w:rPr>
          <w:rStyle w:val="tuc"/>
          <w:rFonts w:ascii="Garamond" w:hAnsi="Garamond"/>
          <w:bCs w:val="0"/>
          <w:szCs w:val="24"/>
        </w:rPr>
        <w:t xml:space="preserve"> </w:t>
      </w:r>
      <w:proofErr w:type="gramStart"/>
      <w:r w:rsidRPr="00700FB8">
        <w:rPr>
          <w:rFonts w:ascii="Garamond" w:hAnsi="Garamond"/>
          <w:b w:val="0"/>
          <w:sz w:val="24"/>
          <w:szCs w:val="24"/>
        </w:rPr>
        <w:t>a  odsuzuje</w:t>
      </w:r>
      <w:proofErr w:type="gramEnd"/>
      <w:r w:rsidRPr="00700FB8">
        <w:rPr>
          <w:rFonts w:ascii="Garamond" w:hAnsi="Garamond"/>
          <w:b w:val="0"/>
          <w:sz w:val="24"/>
          <w:szCs w:val="24"/>
        </w:rPr>
        <w:t xml:space="preserve"> se</w:t>
      </w:r>
    </w:p>
    <w:p w14:paraId="18DCC753" w14:textId="52ED2B88" w:rsidR="000F2DB3" w:rsidRPr="00700FB8" w:rsidRDefault="000F2DB3" w:rsidP="00700FB8">
      <w:pPr>
        <w:spacing w:after="0" w:line="240" w:lineRule="auto"/>
        <w:jc w:val="both"/>
        <w:rPr>
          <w:rFonts w:ascii="Garamond" w:hAnsi="Garamond"/>
          <w:sz w:val="24"/>
          <w:szCs w:val="24"/>
        </w:rPr>
      </w:pPr>
      <w:r w:rsidRPr="00700FB8">
        <w:rPr>
          <w:rFonts w:ascii="Garamond" w:hAnsi="Garamond"/>
          <w:sz w:val="24"/>
          <w:szCs w:val="24"/>
        </w:rPr>
        <w:t xml:space="preserve">podle § </w:t>
      </w:r>
      <w:r w:rsidRPr="00700FB8">
        <w:rPr>
          <w:rFonts w:ascii="Garamond" w:hAnsi="Garamond"/>
          <w:b/>
          <w:color w:val="000000"/>
          <w:sz w:val="24"/>
          <w:szCs w:val="24"/>
        </w:rPr>
        <w:t>222</w:t>
      </w:r>
      <w:r w:rsidRPr="00700FB8">
        <w:rPr>
          <w:rFonts w:ascii="Garamond" w:hAnsi="Garamond"/>
          <w:sz w:val="24"/>
          <w:szCs w:val="24"/>
        </w:rPr>
        <w:t xml:space="preserve"> odstavec </w:t>
      </w:r>
      <w:r w:rsidRPr="00700FB8">
        <w:rPr>
          <w:rFonts w:ascii="Garamond" w:hAnsi="Garamond"/>
          <w:b/>
          <w:color w:val="000000"/>
          <w:sz w:val="24"/>
          <w:szCs w:val="24"/>
        </w:rPr>
        <w:t>3</w:t>
      </w:r>
      <w:r w:rsidRPr="00700FB8">
        <w:rPr>
          <w:rFonts w:ascii="Garamond" w:hAnsi="Garamond"/>
          <w:sz w:val="24"/>
          <w:szCs w:val="24"/>
        </w:rPr>
        <w:t xml:space="preserve"> trestního zákoníku za použití § 43 odstavec 1 trestního zákoníku </w:t>
      </w:r>
      <w:r w:rsidRPr="00700FB8">
        <w:rPr>
          <w:rFonts w:ascii="Garamond" w:hAnsi="Garamond"/>
          <w:sz w:val="24"/>
          <w:szCs w:val="24"/>
        </w:rPr>
        <w:br/>
      </w:r>
      <w:proofErr w:type="gramStart"/>
      <w:r w:rsidRPr="00700FB8">
        <w:rPr>
          <w:rFonts w:ascii="Garamond" w:hAnsi="Garamond"/>
          <w:sz w:val="24"/>
          <w:szCs w:val="24"/>
        </w:rPr>
        <w:t xml:space="preserve">k  </w:t>
      </w:r>
      <w:r w:rsidRPr="00700FB8">
        <w:rPr>
          <w:rFonts w:ascii="Garamond" w:hAnsi="Garamond"/>
          <w:b/>
          <w:sz w:val="24"/>
          <w:szCs w:val="24"/>
        </w:rPr>
        <w:t>úhrnnému</w:t>
      </w:r>
      <w:proofErr w:type="gramEnd"/>
      <w:r w:rsidRPr="00700FB8">
        <w:rPr>
          <w:rFonts w:ascii="Garamond" w:hAnsi="Garamond"/>
          <w:b/>
          <w:sz w:val="24"/>
          <w:szCs w:val="24"/>
        </w:rPr>
        <w:t xml:space="preserve"> trestu </w:t>
      </w:r>
      <w:r w:rsidRPr="00700FB8">
        <w:rPr>
          <w:rFonts w:ascii="Garamond" w:hAnsi="Garamond"/>
          <w:b/>
          <w:bCs/>
          <w:sz w:val="24"/>
          <w:szCs w:val="24"/>
        </w:rPr>
        <w:t>odnětí   svobody</w:t>
      </w:r>
      <w:r w:rsidRPr="00700FB8">
        <w:rPr>
          <w:rFonts w:ascii="Garamond" w:hAnsi="Garamond"/>
          <w:sz w:val="24"/>
          <w:szCs w:val="24"/>
        </w:rPr>
        <w:t xml:space="preserve"> v trvání </w:t>
      </w:r>
      <w:r w:rsidRPr="00700FB8">
        <w:rPr>
          <w:rFonts w:ascii="Garamond" w:hAnsi="Garamond"/>
          <w:b/>
          <w:color w:val="000000"/>
          <w:sz w:val="24"/>
          <w:szCs w:val="24"/>
        </w:rPr>
        <w:t>15 (patnácti) měsíců</w:t>
      </w:r>
      <w:r w:rsidRPr="00700FB8">
        <w:rPr>
          <w:rFonts w:ascii="Garamond" w:hAnsi="Garamond"/>
          <w:b/>
          <w:bCs/>
          <w:sz w:val="24"/>
          <w:szCs w:val="24"/>
        </w:rPr>
        <w:t>.</w:t>
      </w:r>
    </w:p>
    <w:p w14:paraId="68D77C6A" w14:textId="77777777" w:rsidR="000F2DB3" w:rsidRPr="00700FB8" w:rsidRDefault="000F2DB3" w:rsidP="00700FB8">
      <w:pPr>
        <w:spacing w:after="0" w:line="240" w:lineRule="auto"/>
        <w:jc w:val="both"/>
        <w:rPr>
          <w:rFonts w:ascii="Garamond" w:hAnsi="Garamond"/>
          <w:b/>
          <w:sz w:val="24"/>
          <w:szCs w:val="24"/>
        </w:rPr>
      </w:pPr>
      <w:r w:rsidRPr="00700FB8">
        <w:rPr>
          <w:rFonts w:ascii="Garamond" w:hAnsi="Garamond"/>
          <w:sz w:val="24"/>
          <w:szCs w:val="24"/>
        </w:rPr>
        <w:t xml:space="preserve">Podle § 81 odstavec 1 trestního zákoníku a § 82 odstavec 1 trestního zákoníku </w:t>
      </w:r>
      <w:r w:rsidRPr="00700FB8">
        <w:rPr>
          <w:rFonts w:ascii="Garamond" w:hAnsi="Garamond"/>
          <w:b/>
          <w:sz w:val="24"/>
          <w:szCs w:val="24"/>
        </w:rPr>
        <w:t xml:space="preserve">se výkon uloženého trestu podmíněně odkládá na zkušební dobu </w:t>
      </w:r>
      <w:r w:rsidRPr="00700FB8">
        <w:rPr>
          <w:rFonts w:ascii="Garamond" w:hAnsi="Garamond"/>
          <w:sz w:val="24"/>
          <w:szCs w:val="24"/>
        </w:rPr>
        <w:t>v </w:t>
      </w:r>
      <w:proofErr w:type="gramStart"/>
      <w:r w:rsidRPr="00700FB8">
        <w:rPr>
          <w:rFonts w:ascii="Garamond" w:hAnsi="Garamond"/>
          <w:sz w:val="24"/>
          <w:szCs w:val="24"/>
        </w:rPr>
        <w:t>trvání</w:t>
      </w:r>
      <w:r w:rsidRPr="00700FB8">
        <w:rPr>
          <w:rFonts w:ascii="Garamond" w:hAnsi="Garamond"/>
          <w:b/>
          <w:sz w:val="24"/>
          <w:szCs w:val="24"/>
        </w:rPr>
        <w:t xml:space="preserve">  </w:t>
      </w:r>
      <w:r w:rsidRPr="00700FB8">
        <w:rPr>
          <w:rFonts w:ascii="Garamond" w:hAnsi="Garamond"/>
          <w:b/>
          <w:color w:val="000000"/>
          <w:sz w:val="24"/>
          <w:szCs w:val="24"/>
        </w:rPr>
        <w:t>36</w:t>
      </w:r>
      <w:proofErr w:type="gramEnd"/>
      <w:r w:rsidRPr="00700FB8">
        <w:rPr>
          <w:rFonts w:ascii="Garamond" w:hAnsi="Garamond"/>
          <w:b/>
          <w:color w:val="000000"/>
          <w:sz w:val="24"/>
          <w:szCs w:val="24"/>
        </w:rPr>
        <w:t xml:space="preserve"> (třicetišesti) měsíců</w:t>
      </w:r>
      <w:r w:rsidRPr="00700FB8">
        <w:rPr>
          <w:rFonts w:ascii="Garamond" w:hAnsi="Garamond"/>
          <w:b/>
          <w:sz w:val="24"/>
          <w:szCs w:val="24"/>
        </w:rPr>
        <w:t xml:space="preserve">. </w:t>
      </w:r>
    </w:p>
    <w:p w14:paraId="45B022BB" w14:textId="77777777" w:rsidR="00FD4923" w:rsidRPr="00700FB8" w:rsidRDefault="00FD4923" w:rsidP="00700FB8">
      <w:pPr>
        <w:autoSpaceDE w:val="0"/>
        <w:autoSpaceDN w:val="0"/>
        <w:adjustRightInd w:val="0"/>
        <w:spacing w:after="0" w:line="240" w:lineRule="auto"/>
        <w:jc w:val="both"/>
        <w:rPr>
          <w:rFonts w:ascii="Garamond" w:hAnsi="Garamond"/>
          <w:b/>
          <w:color w:val="C0504D" w:themeColor="accent2"/>
          <w:sz w:val="24"/>
          <w:szCs w:val="24"/>
        </w:rPr>
      </w:pPr>
    </w:p>
    <w:p w14:paraId="7464F727" w14:textId="3BE65F1D" w:rsidR="00700FB8" w:rsidRPr="00700FB8" w:rsidRDefault="00700FB8" w:rsidP="00700FB8">
      <w:pPr>
        <w:autoSpaceDE w:val="0"/>
        <w:autoSpaceDN w:val="0"/>
        <w:adjustRightInd w:val="0"/>
        <w:spacing w:after="0" w:line="240" w:lineRule="auto"/>
        <w:jc w:val="both"/>
        <w:rPr>
          <w:rFonts w:ascii="Garamond" w:eastAsiaTheme="minorHAnsi" w:hAnsi="Garamond" w:cs="Arial"/>
          <w:b/>
          <w:bCs/>
          <w:color w:val="000000"/>
          <w:sz w:val="24"/>
          <w:szCs w:val="24"/>
        </w:rPr>
      </w:pPr>
      <w:r w:rsidRPr="00700FB8">
        <w:rPr>
          <w:rFonts w:ascii="Garamond" w:eastAsiaTheme="minorHAnsi" w:hAnsi="Garamond" w:cs="Arial"/>
          <w:b/>
          <w:bCs/>
          <w:color w:val="000000"/>
          <w:sz w:val="24"/>
          <w:szCs w:val="24"/>
        </w:rPr>
        <w:t>9To 307/2024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700FB8" w:rsidRPr="00700FB8" w14:paraId="066C1CB4"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606A7745" w14:textId="77777777" w:rsidR="00700FB8" w:rsidRPr="00700FB8" w:rsidRDefault="00700FB8" w:rsidP="00700FB8">
            <w:pPr>
              <w:keepNext/>
              <w:keepLines/>
              <w:autoSpaceDE w:val="0"/>
              <w:autoSpaceDN w:val="0"/>
              <w:adjustRightInd w:val="0"/>
              <w:spacing w:after="0" w:line="240" w:lineRule="auto"/>
              <w:rPr>
                <w:rFonts w:ascii="Garamond" w:eastAsiaTheme="minorHAnsi" w:hAnsi="Garamond" w:cs="Arial"/>
                <w:b/>
                <w:bCs/>
                <w:color w:val="000000"/>
                <w:sz w:val="24"/>
                <w:szCs w:val="24"/>
              </w:rPr>
            </w:pPr>
            <w:r w:rsidRPr="00700FB8">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6F6E85AE" w14:textId="77777777" w:rsidR="00700FB8" w:rsidRPr="00700FB8" w:rsidRDefault="00700FB8" w:rsidP="00700FB8">
            <w:pPr>
              <w:keepNext/>
              <w:keepLines/>
              <w:autoSpaceDE w:val="0"/>
              <w:autoSpaceDN w:val="0"/>
              <w:adjustRightInd w:val="0"/>
              <w:spacing w:after="0" w:line="240" w:lineRule="auto"/>
              <w:rPr>
                <w:rFonts w:ascii="Garamond" w:eastAsiaTheme="minorHAnsi" w:hAnsi="Garamond" w:cs="Arial"/>
                <w:b/>
                <w:bCs/>
                <w:color w:val="000000"/>
                <w:sz w:val="24"/>
                <w:szCs w:val="24"/>
              </w:rPr>
            </w:pPr>
            <w:r w:rsidRPr="00700FB8">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E0B4876" w14:textId="77777777" w:rsidR="00700FB8" w:rsidRPr="00700FB8" w:rsidRDefault="00700FB8" w:rsidP="00700FB8">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700FB8">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11E7D892" w14:textId="77777777" w:rsidR="00700FB8" w:rsidRPr="00700FB8" w:rsidRDefault="00700FB8" w:rsidP="00700FB8">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700FB8">
              <w:rPr>
                <w:rFonts w:ascii="Garamond" w:eastAsiaTheme="minorHAnsi" w:hAnsi="Garamond" w:cs="Arial"/>
                <w:b/>
                <w:bCs/>
                <w:color w:val="000000"/>
                <w:sz w:val="24"/>
                <w:szCs w:val="24"/>
              </w:rPr>
              <w:t>Čas</w:t>
            </w:r>
          </w:p>
        </w:tc>
      </w:tr>
      <w:tr w:rsidR="00700FB8" w:rsidRPr="00700FB8" w14:paraId="32DB58E4" w14:textId="77777777">
        <w:tc>
          <w:tcPr>
            <w:tcW w:w="2949" w:type="dxa"/>
            <w:tcBorders>
              <w:top w:val="single" w:sz="6" w:space="0" w:color="808080"/>
              <w:left w:val="single" w:sz="6" w:space="0" w:color="808080"/>
              <w:bottom w:val="single" w:sz="6" w:space="0" w:color="808080"/>
              <w:right w:val="single" w:sz="6" w:space="0" w:color="808080"/>
            </w:tcBorders>
          </w:tcPr>
          <w:p w14:paraId="7C95D9B0" w14:textId="77777777" w:rsidR="00700FB8" w:rsidRPr="00700FB8" w:rsidRDefault="00700FB8" w:rsidP="00700FB8">
            <w:pPr>
              <w:keepNext/>
              <w:keepLines/>
              <w:autoSpaceDE w:val="0"/>
              <w:autoSpaceDN w:val="0"/>
              <w:adjustRightInd w:val="0"/>
              <w:spacing w:after="0" w:line="240" w:lineRule="auto"/>
              <w:rPr>
                <w:rFonts w:ascii="Garamond" w:eastAsiaTheme="minorHAnsi" w:hAnsi="Garamond" w:cs="Arial"/>
                <w:color w:val="000000"/>
                <w:sz w:val="24"/>
                <w:szCs w:val="24"/>
              </w:rPr>
            </w:pPr>
            <w:r w:rsidRPr="00700FB8">
              <w:rPr>
                <w:rFonts w:ascii="Garamond" w:eastAsiaTheme="minorHAnsi" w:hAnsi="Garamond" w:cs="Arial"/>
                <w:color w:val="000000"/>
                <w:sz w:val="24"/>
                <w:szCs w:val="24"/>
              </w:rPr>
              <w:t>106, Rooseveltova ul.</w:t>
            </w:r>
          </w:p>
        </w:tc>
        <w:tc>
          <w:tcPr>
            <w:tcW w:w="2949" w:type="dxa"/>
            <w:tcBorders>
              <w:top w:val="single" w:sz="6" w:space="0" w:color="808080"/>
              <w:left w:val="single" w:sz="6" w:space="0" w:color="808080"/>
              <w:bottom w:val="single" w:sz="6" w:space="0" w:color="808080"/>
              <w:right w:val="single" w:sz="6" w:space="0" w:color="808080"/>
            </w:tcBorders>
          </w:tcPr>
          <w:p w14:paraId="1BCD2CE6" w14:textId="77777777" w:rsidR="00700FB8" w:rsidRPr="00700FB8" w:rsidRDefault="00700FB8" w:rsidP="00700FB8">
            <w:pPr>
              <w:keepNext/>
              <w:keepLines/>
              <w:autoSpaceDE w:val="0"/>
              <w:autoSpaceDN w:val="0"/>
              <w:adjustRightInd w:val="0"/>
              <w:spacing w:after="0" w:line="240" w:lineRule="auto"/>
              <w:rPr>
                <w:rFonts w:ascii="Garamond" w:eastAsiaTheme="minorHAnsi" w:hAnsi="Garamond" w:cs="Arial"/>
                <w:color w:val="000000"/>
                <w:sz w:val="24"/>
                <w:szCs w:val="24"/>
              </w:rPr>
            </w:pPr>
            <w:r w:rsidRPr="00700FB8">
              <w:rPr>
                <w:rFonts w:ascii="Garamond" w:eastAsiaTheme="minorHAnsi" w:hAnsi="Garamond" w:cs="Arial"/>
                <w:color w:val="000000"/>
                <w:sz w:val="24"/>
                <w:szCs w:val="24"/>
              </w:rPr>
              <w:t>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940460D" w14:textId="77777777" w:rsidR="00700FB8" w:rsidRPr="00700FB8" w:rsidRDefault="00700FB8" w:rsidP="00700FB8">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700FB8">
              <w:rPr>
                <w:rFonts w:ascii="Garamond" w:eastAsiaTheme="minorHAnsi" w:hAnsi="Garamond" w:cs="Arial"/>
                <w:color w:val="000000"/>
                <w:sz w:val="24"/>
                <w:szCs w:val="24"/>
              </w:rPr>
              <w:t>14.11.2024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21CC3A0A" w14:textId="77777777" w:rsidR="00700FB8" w:rsidRPr="00700FB8" w:rsidRDefault="00700FB8" w:rsidP="00700FB8">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700FB8">
              <w:rPr>
                <w:rFonts w:ascii="Garamond" w:eastAsiaTheme="minorHAnsi" w:hAnsi="Garamond" w:cs="Arial"/>
                <w:color w:val="000000"/>
                <w:sz w:val="24"/>
                <w:szCs w:val="24"/>
              </w:rPr>
              <w:t>09:40</w:t>
            </w:r>
          </w:p>
        </w:tc>
      </w:tr>
    </w:tbl>
    <w:p w14:paraId="60AFBA9B" w14:textId="229C7121" w:rsidR="00FD4923" w:rsidRPr="00700FB8" w:rsidRDefault="00700FB8" w:rsidP="00700FB8">
      <w:pPr>
        <w:autoSpaceDE w:val="0"/>
        <w:autoSpaceDN w:val="0"/>
        <w:adjustRightInd w:val="0"/>
        <w:spacing w:after="0" w:line="240" w:lineRule="auto"/>
        <w:jc w:val="both"/>
        <w:rPr>
          <w:rFonts w:ascii="Garamond" w:hAnsi="Garamond"/>
          <w:b/>
          <w:color w:val="C0504D" w:themeColor="accent2"/>
          <w:sz w:val="24"/>
          <w:szCs w:val="24"/>
        </w:rPr>
      </w:pPr>
      <w:r w:rsidRPr="00700FB8">
        <w:rPr>
          <w:rFonts w:ascii="Garamond" w:eastAsiaTheme="minorHAnsi" w:hAnsi="Garamond" w:cs="Arial"/>
          <w:color w:val="000000"/>
          <w:sz w:val="24"/>
          <w:szCs w:val="24"/>
        </w:rPr>
        <w:t>JUDr. Miroslav Novák</w:t>
      </w:r>
    </w:p>
    <w:p w14:paraId="3E3A33EF" w14:textId="13ED468F" w:rsidR="00FD4923" w:rsidRPr="00700FB8" w:rsidRDefault="00FD4923" w:rsidP="00700FB8">
      <w:pPr>
        <w:autoSpaceDE w:val="0"/>
        <w:autoSpaceDN w:val="0"/>
        <w:adjustRightInd w:val="0"/>
        <w:spacing w:after="0" w:line="240" w:lineRule="auto"/>
        <w:jc w:val="both"/>
        <w:rPr>
          <w:rFonts w:ascii="Garamond" w:hAnsi="Garamond" w:cs="Arial"/>
          <w:sz w:val="24"/>
          <w:szCs w:val="24"/>
        </w:rPr>
      </w:pPr>
      <w:r w:rsidRPr="00700FB8">
        <w:rPr>
          <w:rFonts w:ascii="Garamond" w:hAnsi="Garamond" w:cs="Arial"/>
          <w:b/>
          <w:bCs/>
          <w:sz w:val="24"/>
          <w:szCs w:val="24"/>
        </w:rPr>
        <w:t>dne 18.02.2022</w:t>
      </w:r>
      <w:r w:rsidRPr="00700FB8">
        <w:rPr>
          <w:rFonts w:ascii="Garamond" w:hAnsi="Garamond" w:cs="Arial"/>
          <w:sz w:val="24"/>
          <w:szCs w:val="24"/>
        </w:rPr>
        <w:t xml:space="preserve"> v Brně </w:t>
      </w:r>
      <w:r w:rsidRPr="00700FB8">
        <w:rPr>
          <w:rFonts w:ascii="Garamond" w:hAnsi="Garamond" w:cs="Arial"/>
          <w:sz w:val="24"/>
          <w:szCs w:val="24"/>
        </w:rPr>
        <w:t xml:space="preserve">v bytě a </w:t>
      </w:r>
      <w:r w:rsidRPr="00700FB8">
        <w:rPr>
          <w:rFonts w:ascii="Garamond" w:hAnsi="Garamond" w:cs="Arial"/>
          <w:sz w:val="24"/>
          <w:szCs w:val="24"/>
        </w:rPr>
        <w:t xml:space="preserve">na chodbě společných prostor před tímto bytem, po předchozích neshodách ohledně užívání uvedeného bytu poškozeným a jeho přítelkyní, po ukončení pronájmu, když si tito odnášeli osobní věci z bytu, fyzicky napadli poškozeného </w:t>
      </w:r>
    </w:p>
    <w:p w14:paraId="41FDD43E" w14:textId="5A69101F" w:rsidR="00FD4923" w:rsidRPr="00700FB8" w:rsidRDefault="00FD4923" w:rsidP="00700FB8">
      <w:pPr>
        <w:pStyle w:val="Odstavecseseznamem"/>
        <w:autoSpaceDE w:val="0"/>
        <w:autoSpaceDN w:val="0"/>
        <w:adjustRightInd w:val="0"/>
        <w:ind w:left="0"/>
        <w:jc w:val="both"/>
        <w:rPr>
          <w:rFonts w:ascii="Garamond" w:hAnsi="Garamond" w:cs="Arial"/>
          <w:sz w:val="24"/>
          <w:szCs w:val="24"/>
        </w:rPr>
      </w:pPr>
      <w:r w:rsidRPr="00700FB8">
        <w:rPr>
          <w:rFonts w:ascii="Garamond" w:hAnsi="Garamond" w:cs="Arial"/>
          <w:bCs/>
          <w:sz w:val="24"/>
          <w:szCs w:val="24"/>
        </w:rPr>
        <w:t xml:space="preserve">jinému úmyslně ublížili na zdraví, a způsobili takovým činem těžkou újmu na zdraví.  </w:t>
      </w:r>
    </w:p>
    <w:p w14:paraId="1A7BC9EC" w14:textId="0FE7B5A9" w:rsidR="00FD4923" w:rsidRPr="00700FB8" w:rsidRDefault="00FD4923" w:rsidP="00700FB8">
      <w:pPr>
        <w:spacing w:after="0" w:line="240" w:lineRule="auto"/>
        <w:jc w:val="both"/>
        <w:rPr>
          <w:rFonts w:ascii="Garamond" w:hAnsi="Garamond" w:cs="Arial"/>
          <w:b/>
          <w:sz w:val="24"/>
          <w:szCs w:val="24"/>
        </w:rPr>
      </w:pPr>
      <w:r w:rsidRPr="00700FB8">
        <w:rPr>
          <w:rFonts w:ascii="Garamond" w:hAnsi="Garamond" w:cs="Arial"/>
          <w:b/>
          <w:sz w:val="24"/>
          <w:szCs w:val="24"/>
        </w:rPr>
        <w:t>Tím spáchali</w:t>
      </w:r>
    </w:p>
    <w:p w14:paraId="30238402" w14:textId="59B57C66" w:rsidR="00FD4923" w:rsidRPr="00700FB8" w:rsidRDefault="00FD4923" w:rsidP="00700FB8">
      <w:pPr>
        <w:pStyle w:val="Odstavecseseznamem"/>
        <w:tabs>
          <w:tab w:val="left" w:pos="0"/>
        </w:tabs>
        <w:autoSpaceDE w:val="0"/>
        <w:autoSpaceDN w:val="0"/>
        <w:adjustRightInd w:val="0"/>
        <w:ind w:left="0"/>
        <w:jc w:val="both"/>
        <w:rPr>
          <w:rFonts w:ascii="Garamond" w:hAnsi="Garamond" w:cs="Arial"/>
          <w:sz w:val="24"/>
          <w:szCs w:val="24"/>
        </w:rPr>
      </w:pPr>
      <w:r w:rsidRPr="00700FB8">
        <w:rPr>
          <w:rFonts w:ascii="Garamond" w:hAnsi="Garamond" w:cs="Arial"/>
          <w:sz w:val="24"/>
          <w:szCs w:val="24"/>
        </w:rPr>
        <w:t>zločin ublížení na zdraví dle § 146 odstavec 1, 3 trestního zákoníku,</w:t>
      </w:r>
    </w:p>
    <w:p w14:paraId="429DA456" w14:textId="667ACBC2" w:rsidR="00FD4923" w:rsidRPr="00700FB8" w:rsidRDefault="00FD4923" w:rsidP="00700FB8">
      <w:pPr>
        <w:spacing w:after="0" w:line="240" w:lineRule="auto"/>
        <w:jc w:val="both"/>
        <w:rPr>
          <w:rFonts w:ascii="Garamond" w:hAnsi="Garamond"/>
          <w:b/>
          <w:sz w:val="24"/>
          <w:szCs w:val="24"/>
        </w:rPr>
      </w:pPr>
      <w:r w:rsidRPr="00700FB8">
        <w:rPr>
          <w:rFonts w:ascii="Garamond" w:hAnsi="Garamond"/>
          <w:b/>
          <w:sz w:val="24"/>
          <w:szCs w:val="24"/>
        </w:rPr>
        <w:t xml:space="preserve">a za to se odsuzují  </w:t>
      </w:r>
    </w:p>
    <w:p w14:paraId="511AC6C2" w14:textId="5812DB7A" w:rsidR="00FD4923" w:rsidRPr="00700FB8" w:rsidRDefault="00FD4923" w:rsidP="00700FB8">
      <w:pPr>
        <w:spacing w:after="0" w:line="240" w:lineRule="auto"/>
        <w:jc w:val="both"/>
        <w:rPr>
          <w:rFonts w:ascii="Garamond" w:hAnsi="Garamond"/>
          <w:b/>
          <w:sz w:val="24"/>
          <w:szCs w:val="24"/>
          <w:u w:val="single"/>
        </w:rPr>
      </w:pPr>
      <w:r w:rsidRPr="00700FB8">
        <w:rPr>
          <w:rFonts w:ascii="Garamond" w:hAnsi="Garamond"/>
          <w:b/>
          <w:sz w:val="24"/>
          <w:szCs w:val="24"/>
          <w:u w:val="single"/>
        </w:rPr>
        <w:t xml:space="preserve">Obžalovaný </w:t>
      </w:r>
      <w:r w:rsidRPr="00700FB8">
        <w:rPr>
          <w:rFonts w:ascii="Garamond" w:hAnsi="Garamond"/>
          <w:b/>
          <w:sz w:val="24"/>
          <w:szCs w:val="24"/>
          <w:u w:val="single"/>
        </w:rPr>
        <w:t>V.T.</w:t>
      </w:r>
    </w:p>
    <w:p w14:paraId="1F5F7A3A" w14:textId="027D0E19" w:rsidR="00FD4923" w:rsidRPr="00700FB8" w:rsidRDefault="00FD4923" w:rsidP="00700FB8">
      <w:pPr>
        <w:spacing w:after="0" w:line="240" w:lineRule="auto"/>
        <w:jc w:val="both"/>
        <w:rPr>
          <w:rFonts w:ascii="Garamond" w:hAnsi="Garamond"/>
          <w:sz w:val="24"/>
          <w:szCs w:val="24"/>
        </w:rPr>
      </w:pPr>
      <w:r w:rsidRPr="00700FB8">
        <w:rPr>
          <w:rFonts w:ascii="Garamond" w:hAnsi="Garamond"/>
          <w:sz w:val="24"/>
          <w:szCs w:val="24"/>
        </w:rPr>
        <w:t xml:space="preserve">podle § 146 odstavec 3 trestního zákoníku k trestu odnětí svobody v trvání </w:t>
      </w:r>
      <w:r w:rsidRPr="00700FB8">
        <w:rPr>
          <w:rFonts w:ascii="Garamond" w:hAnsi="Garamond"/>
          <w:b/>
          <w:sz w:val="24"/>
          <w:szCs w:val="24"/>
        </w:rPr>
        <w:t>35 (třiceti pěti) měsíců.</w:t>
      </w:r>
    </w:p>
    <w:p w14:paraId="55856C79" w14:textId="0C5C4F32" w:rsidR="00FD4923" w:rsidRPr="00700FB8" w:rsidRDefault="00FD4923" w:rsidP="00700FB8">
      <w:pPr>
        <w:spacing w:after="0" w:line="240" w:lineRule="auto"/>
        <w:jc w:val="both"/>
        <w:rPr>
          <w:rFonts w:ascii="Garamond" w:hAnsi="Garamond"/>
          <w:sz w:val="24"/>
          <w:szCs w:val="24"/>
        </w:rPr>
      </w:pPr>
      <w:r w:rsidRPr="00700FB8">
        <w:rPr>
          <w:rFonts w:ascii="Garamond" w:hAnsi="Garamond"/>
          <w:sz w:val="24"/>
          <w:szCs w:val="24"/>
        </w:rPr>
        <w:t xml:space="preserve">Podle § 56 odstavec 2 písmeno a) trestního zákoníku se obžalovaný pro výkon uloženého trestu zařazuje do věznice </w:t>
      </w:r>
      <w:r w:rsidRPr="00700FB8">
        <w:rPr>
          <w:rFonts w:ascii="Garamond" w:hAnsi="Garamond"/>
          <w:b/>
          <w:sz w:val="24"/>
          <w:szCs w:val="24"/>
        </w:rPr>
        <w:t>s ostrahou.</w:t>
      </w:r>
      <w:r w:rsidRPr="00700FB8">
        <w:rPr>
          <w:rFonts w:ascii="Garamond" w:hAnsi="Garamond"/>
          <w:sz w:val="24"/>
          <w:szCs w:val="24"/>
        </w:rPr>
        <w:t xml:space="preserve"> </w:t>
      </w:r>
    </w:p>
    <w:p w14:paraId="4909E055" w14:textId="03F29575" w:rsidR="00FD4923" w:rsidRPr="00700FB8" w:rsidRDefault="00FD4923" w:rsidP="00700FB8">
      <w:pPr>
        <w:spacing w:after="0" w:line="240" w:lineRule="auto"/>
        <w:jc w:val="both"/>
        <w:rPr>
          <w:rFonts w:ascii="Garamond" w:hAnsi="Garamond"/>
          <w:b/>
          <w:sz w:val="24"/>
          <w:szCs w:val="24"/>
          <w:u w:val="single"/>
        </w:rPr>
      </w:pPr>
      <w:r w:rsidRPr="00700FB8">
        <w:rPr>
          <w:rFonts w:ascii="Garamond" w:hAnsi="Garamond"/>
          <w:b/>
          <w:sz w:val="24"/>
          <w:szCs w:val="24"/>
          <w:u w:val="single"/>
        </w:rPr>
        <w:t xml:space="preserve">Obžalovaný </w:t>
      </w:r>
      <w:r w:rsidRPr="00700FB8">
        <w:rPr>
          <w:rFonts w:ascii="Garamond" w:hAnsi="Garamond"/>
          <w:b/>
          <w:sz w:val="24"/>
          <w:szCs w:val="24"/>
          <w:u w:val="single"/>
        </w:rPr>
        <w:t>J.V.</w:t>
      </w:r>
    </w:p>
    <w:p w14:paraId="2A31EA65" w14:textId="4AD7F3EC" w:rsidR="00FD4923" w:rsidRPr="00700FB8" w:rsidRDefault="00FD4923" w:rsidP="00700FB8">
      <w:pPr>
        <w:spacing w:after="0" w:line="240" w:lineRule="auto"/>
        <w:jc w:val="both"/>
        <w:rPr>
          <w:rFonts w:ascii="Garamond" w:hAnsi="Garamond"/>
          <w:sz w:val="24"/>
          <w:szCs w:val="24"/>
        </w:rPr>
      </w:pPr>
      <w:r w:rsidRPr="00700FB8">
        <w:rPr>
          <w:rFonts w:ascii="Garamond" w:hAnsi="Garamond"/>
          <w:sz w:val="24"/>
          <w:szCs w:val="24"/>
        </w:rPr>
        <w:t xml:space="preserve">podle § 146 odstavec 3 trestního zákoníku k trestu odnětí svobody v trvání </w:t>
      </w:r>
      <w:r w:rsidRPr="00700FB8">
        <w:rPr>
          <w:rFonts w:ascii="Garamond" w:hAnsi="Garamond"/>
          <w:b/>
          <w:sz w:val="24"/>
          <w:szCs w:val="24"/>
        </w:rPr>
        <w:t>28 (dvaceti osmi)</w:t>
      </w:r>
      <w:r w:rsidR="00700FB8">
        <w:rPr>
          <w:rFonts w:ascii="Garamond" w:hAnsi="Garamond"/>
          <w:b/>
          <w:sz w:val="24"/>
          <w:szCs w:val="24"/>
        </w:rPr>
        <w:t xml:space="preserve"> </w:t>
      </w:r>
      <w:r w:rsidRPr="00700FB8">
        <w:rPr>
          <w:rFonts w:ascii="Garamond" w:hAnsi="Garamond"/>
          <w:b/>
          <w:sz w:val="24"/>
          <w:szCs w:val="24"/>
        </w:rPr>
        <w:t>měsíců.</w:t>
      </w:r>
    </w:p>
    <w:p w14:paraId="2993776E" w14:textId="3DD264DE" w:rsidR="00FD4923" w:rsidRPr="00700FB8" w:rsidRDefault="00FD4923" w:rsidP="00700FB8">
      <w:pPr>
        <w:tabs>
          <w:tab w:val="left" w:pos="2925"/>
        </w:tabs>
        <w:spacing w:after="0" w:line="240" w:lineRule="auto"/>
        <w:jc w:val="both"/>
        <w:rPr>
          <w:rFonts w:ascii="Garamond" w:hAnsi="Garamond"/>
          <w:sz w:val="24"/>
          <w:szCs w:val="24"/>
        </w:rPr>
      </w:pPr>
      <w:r w:rsidRPr="00700FB8">
        <w:rPr>
          <w:rFonts w:ascii="Garamond" w:hAnsi="Garamond"/>
          <w:sz w:val="24"/>
          <w:szCs w:val="24"/>
        </w:rPr>
        <w:lastRenderedPageBreak/>
        <w:t xml:space="preserve">Podle § 81 odstavec 1 trestního zákoníku, § 82 odstavec 1 trestního zákoníku se obžalovanému výkon trestu </w:t>
      </w:r>
      <w:r w:rsidRPr="00700FB8">
        <w:rPr>
          <w:rFonts w:ascii="Garamond" w:hAnsi="Garamond"/>
          <w:b/>
          <w:sz w:val="24"/>
          <w:szCs w:val="24"/>
        </w:rPr>
        <w:t xml:space="preserve">podmíněně odkládá na zkušební dobu </w:t>
      </w:r>
      <w:r w:rsidRPr="00700FB8">
        <w:rPr>
          <w:rFonts w:ascii="Garamond" w:hAnsi="Garamond"/>
          <w:sz w:val="24"/>
          <w:szCs w:val="24"/>
        </w:rPr>
        <w:t>v</w:t>
      </w:r>
      <w:r w:rsidRPr="00700FB8">
        <w:rPr>
          <w:rFonts w:ascii="Garamond" w:hAnsi="Garamond"/>
          <w:sz w:val="24"/>
          <w:szCs w:val="24"/>
        </w:rPr>
        <w:t> </w:t>
      </w:r>
      <w:r w:rsidRPr="00700FB8">
        <w:rPr>
          <w:rFonts w:ascii="Garamond" w:hAnsi="Garamond"/>
          <w:sz w:val="24"/>
          <w:szCs w:val="24"/>
        </w:rPr>
        <w:t>trvání</w:t>
      </w:r>
      <w:r w:rsidRPr="00700FB8">
        <w:rPr>
          <w:rFonts w:ascii="Garamond" w:hAnsi="Garamond"/>
          <w:sz w:val="24"/>
          <w:szCs w:val="24"/>
        </w:rPr>
        <w:t xml:space="preserve"> </w:t>
      </w:r>
      <w:proofErr w:type="gramStart"/>
      <w:r w:rsidRPr="00700FB8">
        <w:rPr>
          <w:rFonts w:ascii="Garamond" w:hAnsi="Garamond"/>
          <w:b/>
          <w:sz w:val="24"/>
          <w:szCs w:val="24"/>
        </w:rPr>
        <w:t>4  čtyř</w:t>
      </w:r>
      <w:proofErr w:type="gramEnd"/>
      <w:r w:rsidRPr="00700FB8">
        <w:rPr>
          <w:rFonts w:ascii="Garamond" w:hAnsi="Garamond"/>
          <w:b/>
          <w:sz w:val="24"/>
          <w:szCs w:val="24"/>
        </w:rPr>
        <w:t xml:space="preserve"> ) roků</w:t>
      </w:r>
      <w:r w:rsidRPr="00700FB8">
        <w:rPr>
          <w:rFonts w:ascii="Garamond" w:hAnsi="Garamond"/>
          <w:sz w:val="24"/>
          <w:szCs w:val="24"/>
        </w:rPr>
        <w:t>.</w:t>
      </w:r>
    </w:p>
    <w:p w14:paraId="4C9F61A1" w14:textId="258F9C80" w:rsidR="00FD4923" w:rsidRPr="00700FB8" w:rsidRDefault="00FD4923" w:rsidP="00700FB8">
      <w:pPr>
        <w:overflowPunct w:val="0"/>
        <w:spacing w:after="0" w:line="240" w:lineRule="auto"/>
        <w:jc w:val="both"/>
        <w:rPr>
          <w:rFonts w:ascii="Garamond" w:hAnsi="Garamond"/>
          <w:sz w:val="24"/>
          <w:szCs w:val="24"/>
        </w:rPr>
      </w:pPr>
      <w:r w:rsidRPr="00700FB8">
        <w:rPr>
          <w:rFonts w:ascii="Garamond" w:hAnsi="Garamond"/>
          <w:sz w:val="24"/>
          <w:szCs w:val="24"/>
        </w:rPr>
        <w:t xml:space="preserve">Podle § 82 odstavec 3 trestního zákoníku se obžalovanému </w:t>
      </w:r>
      <w:r w:rsidR="00700FB8">
        <w:rPr>
          <w:rFonts w:ascii="Garamond" w:hAnsi="Garamond"/>
          <w:sz w:val="24"/>
          <w:szCs w:val="24"/>
        </w:rPr>
        <w:t xml:space="preserve">V. </w:t>
      </w:r>
      <w:r w:rsidRPr="00700FB8">
        <w:rPr>
          <w:rFonts w:ascii="Garamond" w:hAnsi="Garamond"/>
          <w:sz w:val="24"/>
          <w:szCs w:val="24"/>
        </w:rPr>
        <w:t>ukládá, aby v průběhu zkušební doby podmíněného odsouzení podle svých sil nahradil škodu a nemajetkovou újmu, kterou trestným činem způsobil.</w:t>
      </w:r>
    </w:p>
    <w:p w14:paraId="19714C9C" w14:textId="292EC04F" w:rsidR="00FD4923" w:rsidRPr="00700FB8" w:rsidRDefault="00FD4923" w:rsidP="00700FB8">
      <w:pPr>
        <w:overflowPunct w:val="0"/>
        <w:spacing w:after="0" w:line="240" w:lineRule="auto"/>
        <w:jc w:val="both"/>
        <w:rPr>
          <w:rFonts w:ascii="Garamond" w:hAnsi="Garamond"/>
          <w:sz w:val="24"/>
          <w:szCs w:val="24"/>
        </w:rPr>
      </w:pPr>
      <w:r w:rsidRPr="00700FB8">
        <w:rPr>
          <w:rFonts w:ascii="Garamond" w:hAnsi="Garamond"/>
          <w:sz w:val="24"/>
          <w:szCs w:val="24"/>
        </w:rPr>
        <w:t>Podle § 228 odstavec 1 trestního řádu jsou oba obžalovaní povinni nahradit společně a nerozdílně poškozenému majetkovou škodu ve výši 5 270 Kč a nemajetkovou újmu ve výši 131 693,79 Kč.</w:t>
      </w:r>
    </w:p>
    <w:p w14:paraId="3CE948D7" w14:textId="77777777" w:rsidR="008E3AB0" w:rsidRDefault="008E3AB0" w:rsidP="00700FB8">
      <w:pPr>
        <w:autoSpaceDE w:val="0"/>
        <w:autoSpaceDN w:val="0"/>
        <w:adjustRightInd w:val="0"/>
        <w:spacing w:after="0" w:line="240" w:lineRule="auto"/>
        <w:jc w:val="both"/>
        <w:rPr>
          <w:rFonts w:ascii="Garamond" w:hAnsi="Garamond"/>
          <w:b/>
          <w:color w:val="C0504D" w:themeColor="accent2"/>
          <w:sz w:val="24"/>
          <w:szCs w:val="24"/>
        </w:rPr>
      </w:pPr>
    </w:p>
    <w:p w14:paraId="6D054D02" w14:textId="411F385A" w:rsidR="008E3AB0" w:rsidRPr="00FE15AB" w:rsidRDefault="008E3AB0" w:rsidP="00FE15AB">
      <w:pPr>
        <w:autoSpaceDE w:val="0"/>
        <w:autoSpaceDN w:val="0"/>
        <w:adjustRightInd w:val="0"/>
        <w:spacing w:after="0" w:line="240" w:lineRule="auto"/>
        <w:jc w:val="both"/>
        <w:rPr>
          <w:rFonts w:ascii="Garamond" w:eastAsiaTheme="minorHAnsi" w:hAnsi="Garamond" w:cs="Arial"/>
          <w:b/>
          <w:bCs/>
          <w:color w:val="000000"/>
          <w:sz w:val="24"/>
          <w:szCs w:val="24"/>
        </w:rPr>
      </w:pPr>
      <w:r w:rsidRPr="00FE15AB">
        <w:rPr>
          <w:rFonts w:ascii="Garamond" w:eastAsiaTheme="minorHAnsi" w:hAnsi="Garamond" w:cs="Arial"/>
          <w:b/>
          <w:bCs/>
          <w:color w:val="000000"/>
          <w:sz w:val="24"/>
          <w:szCs w:val="24"/>
        </w:rPr>
        <w:t>7To 281/2024</w:t>
      </w:r>
    </w:p>
    <w:tbl>
      <w:tblPr>
        <w:tblW w:w="9528" w:type="dxa"/>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8E3AB0" w:rsidRPr="00FE15AB" w14:paraId="4B501633" w14:textId="77777777" w:rsidTr="008E3AB0">
        <w:tc>
          <w:tcPr>
            <w:tcW w:w="2949" w:type="dxa"/>
            <w:tcBorders>
              <w:top w:val="single" w:sz="6" w:space="0" w:color="808080"/>
              <w:left w:val="single" w:sz="6" w:space="0" w:color="808080"/>
              <w:bottom w:val="single" w:sz="6" w:space="0" w:color="808080"/>
              <w:right w:val="single" w:sz="6" w:space="0" w:color="808080"/>
            </w:tcBorders>
            <w:vAlign w:val="center"/>
          </w:tcPr>
          <w:p w14:paraId="7F683823" w14:textId="77777777" w:rsidR="008E3AB0" w:rsidRPr="00FE15AB" w:rsidRDefault="008E3AB0" w:rsidP="00FE15AB">
            <w:pPr>
              <w:keepNext/>
              <w:keepLines/>
              <w:autoSpaceDE w:val="0"/>
              <w:autoSpaceDN w:val="0"/>
              <w:adjustRightInd w:val="0"/>
              <w:spacing w:after="0" w:line="240" w:lineRule="auto"/>
              <w:rPr>
                <w:rFonts w:ascii="Garamond" w:eastAsiaTheme="minorHAnsi" w:hAnsi="Garamond" w:cs="Arial"/>
                <w:b/>
                <w:bCs/>
                <w:color w:val="000000"/>
                <w:sz w:val="24"/>
                <w:szCs w:val="24"/>
              </w:rPr>
            </w:pPr>
            <w:r w:rsidRPr="00FE15A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5C3EA501" w14:textId="77777777" w:rsidR="008E3AB0" w:rsidRPr="00FE15AB" w:rsidRDefault="008E3AB0" w:rsidP="00FE15AB">
            <w:pPr>
              <w:keepNext/>
              <w:keepLines/>
              <w:autoSpaceDE w:val="0"/>
              <w:autoSpaceDN w:val="0"/>
              <w:adjustRightInd w:val="0"/>
              <w:spacing w:after="0" w:line="240" w:lineRule="auto"/>
              <w:rPr>
                <w:rFonts w:ascii="Garamond" w:eastAsiaTheme="minorHAnsi" w:hAnsi="Garamond" w:cs="Arial"/>
                <w:b/>
                <w:bCs/>
                <w:color w:val="000000"/>
                <w:sz w:val="24"/>
                <w:szCs w:val="24"/>
              </w:rPr>
            </w:pPr>
            <w:r w:rsidRPr="00FE15A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A4CEECD" w14:textId="77777777" w:rsidR="008E3AB0" w:rsidRPr="00FE15AB" w:rsidRDefault="008E3AB0" w:rsidP="00FE15A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E15A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24722DB4" w14:textId="77777777" w:rsidR="008E3AB0" w:rsidRPr="00FE15AB" w:rsidRDefault="008E3AB0" w:rsidP="00FE15A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FE15AB">
              <w:rPr>
                <w:rFonts w:ascii="Garamond" w:eastAsiaTheme="minorHAnsi" w:hAnsi="Garamond" w:cs="Arial"/>
                <w:b/>
                <w:bCs/>
                <w:color w:val="000000"/>
                <w:sz w:val="24"/>
                <w:szCs w:val="24"/>
              </w:rPr>
              <w:t>Čas</w:t>
            </w:r>
          </w:p>
        </w:tc>
      </w:tr>
      <w:tr w:rsidR="008E3AB0" w:rsidRPr="00FE15AB" w14:paraId="5CB96521" w14:textId="77777777" w:rsidTr="008E3AB0">
        <w:tc>
          <w:tcPr>
            <w:tcW w:w="2949" w:type="dxa"/>
            <w:tcBorders>
              <w:top w:val="single" w:sz="6" w:space="0" w:color="808080"/>
              <w:left w:val="single" w:sz="6" w:space="0" w:color="808080"/>
              <w:bottom w:val="single" w:sz="6" w:space="0" w:color="808080"/>
              <w:right w:val="single" w:sz="6" w:space="0" w:color="808080"/>
            </w:tcBorders>
          </w:tcPr>
          <w:p w14:paraId="5A708B20" w14:textId="77777777" w:rsidR="008E3AB0" w:rsidRPr="00FE15AB" w:rsidRDefault="008E3AB0" w:rsidP="00FE15AB">
            <w:pPr>
              <w:keepNext/>
              <w:keepLines/>
              <w:autoSpaceDE w:val="0"/>
              <w:autoSpaceDN w:val="0"/>
              <w:adjustRightInd w:val="0"/>
              <w:spacing w:after="0" w:line="240" w:lineRule="auto"/>
              <w:rPr>
                <w:rFonts w:ascii="Garamond" w:eastAsiaTheme="minorHAnsi" w:hAnsi="Garamond" w:cs="Arial"/>
                <w:color w:val="000000"/>
                <w:sz w:val="24"/>
                <w:szCs w:val="24"/>
              </w:rPr>
            </w:pPr>
            <w:r w:rsidRPr="00FE15AB">
              <w:rPr>
                <w:rFonts w:ascii="Garamond" w:eastAsiaTheme="minorHAnsi" w:hAnsi="Garamond" w:cs="Arial"/>
                <w:color w:val="000000"/>
                <w:sz w:val="24"/>
                <w:szCs w:val="24"/>
              </w:rPr>
              <w:t>328, Rooseveltova ul.</w:t>
            </w:r>
          </w:p>
        </w:tc>
        <w:tc>
          <w:tcPr>
            <w:tcW w:w="2949" w:type="dxa"/>
            <w:tcBorders>
              <w:top w:val="single" w:sz="6" w:space="0" w:color="808080"/>
              <w:left w:val="single" w:sz="6" w:space="0" w:color="808080"/>
              <w:bottom w:val="single" w:sz="6" w:space="0" w:color="808080"/>
              <w:right w:val="single" w:sz="6" w:space="0" w:color="808080"/>
            </w:tcBorders>
          </w:tcPr>
          <w:p w14:paraId="2A963A58" w14:textId="77777777" w:rsidR="008E3AB0" w:rsidRPr="00FE15AB" w:rsidRDefault="008E3AB0" w:rsidP="00FE15AB">
            <w:pPr>
              <w:keepNext/>
              <w:keepLines/>
              <w:autoSpaceDE w:val="0"/>
              <w:autoSpaceDN w:val="0"/>
              <w:adjustRightInd w:val="0"/>
              <w:spacing w:after="0" w:line="240" w:lineRule="auto"/>
              <w:rPr>
                <w:rFonts w:ascii="Garamond" w:eastAsiaTheme="minorHAnsi" w:hAnsi="Garamond" w:cs="Arial"/>
                <w:color w:val="000000"/>
                <w:sz w:val="24"/>
                <w:szCs w:val="24"/>
              </w:rPr>
            </w:pPr>
            <w:r w:rsidRPr="00FE15AB">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0491523" w14:textId="77777777" w:rsidR="008E3AB0" w:rsidRPr="00FE15AB" w:rsidRDefault="008E3AB0" w:rsidP="00FE15A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FE15AB">
              <w:rPr>
                <w:rFonts w:ascii="Garamond" w:eastAsiaTheme="minorHAnsi" w:hAnsi="Garamond" w:cs="Arial"/>
                <w:color w:val="000000"/>
                <w:sz w:val="24"/>
                <w:szCs w:val="24"/>
              </w:rPr>
              <w:t>14.11.2024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6EBCD161" w14:textId="77777777" w:rsidR="008E3AB0" w:rsidRPr="00FE15AB" w:rsidRDefault="008E3AB0" w:rsidP="00FE15A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FE15AB">
              <w:rPr>
                <w:rFonts w:ascii="Garamond" w:eastAsiaTheme="minorHAnsi" w:hAnsi="Garamond" w:cs="Arial"/>
                <w:color w:val="000000"/>
                <w:sz w:val="24"/>
                <w:szCs w:val="24"/>
              </w:rPr>
              <w:t>10:00</w:t>
            </w:r>
          </w:p>
        </w:tc>
      </w:tr>
    </w:tbl>
    <w:p w14:paraId="24D1E876" w14:textId="023E0841" w:rsidR="008E3AB0" w:rsidRPr="00FE15AB" w:rsidRDefault="008E3AB0" w:rsidP="00FE15AB">
      <w:pPr>
        <w:autoSpaceDE w:val="0"/>
        <w:autoSpaceDN w:val="0"/>
        <w:adjustRightInd w:val="0"/>
        <w:spacing w:after="0" w:line="240" w:lineRule="auto"/>
        <w:jc w:val="both"/>
        <w:rPr>
          <w:rFonts w:ascii="Garamond" w:hAnsi="Garamond"/>
          <w:b/>
          <w:color w:val="C0504D" w:themeColor="accent2"/>
          <w:sz w:val="24"/>
          <w:szCs w:val="24"/>
        </w:rPr>
      </w:pPr>
      <w:r w:rsidRPr="00FE15AB">
        <w:rPr>
          <w:rFonts w:ascii="Garamond" w:eastAsiaTheme="minorHAnsi" w:hAnsi="Garamond" w:cs="Arial"/>
          <w:color w:val="000000"/>
          <w:sz w:val="24"/>
          <w:szCs w:val="24"/>
        </w:rPr>
        <w:t>JUDr. Jaroslav Pálka</w:t>
      </w:r>
    </w:p>
    <w:p w14:paraId="298FC76F" w14:textId="7EE7EA5B" w:rsidR="008E3AB0" w:rsidRPr="00FE15AB" w:rsidRDefault="008E3AB0" w:rsidP="00FE15AB">
      <w:pPr>
        <w:autoSpaceDE w:val="0"/>
        <w:autoSpaceDN w:val="0"/>
        <w:adjustRightInd w:val="0"/>
        <w:spacing w:after="0" w:line="240" w:lineRule="auto"/>
        <w:jc w:val="both"/>
        <w:rPr>
          <w:rFonts w:ascii="Garamond" w:hAnsi="Garamond"/>
          <w:b/>
          <w:color w:val="C0504D" w:themeColor="accent2"/>
          <w:sz w:val="24"/>
          <w:szCs w:val="24"/>
        </w:rPr>
      </w:pPr>
      <w:r w:rsidRPr="00FE15AB">
        <w:rPr>
          <w:rFonts w:ascii="Garamond" w:hAnsi="Garamond" w:cs="Garamond"/>
          <w:sz w:val="24"/>
          <w:szCs w:val="24"/>
        </w:rPr>
        <w:t>od blíže nezjištěné doby první poloviny roku 2021 do 16. 11. 2021 v rodinném domě zle nakládala po stránce psychické a fyzické se svou spolužijící matkou</w:t>
      </w:r>
    </w:p>
    <w:p w14:paraId="4AF09849" w14:textId="77777777" w:rsidR="008E3AB0" w:rsidRPr="00FE15AB" w:rsidRDefault="008E3AB0" w:rsidP="00FE15AB">
      <w:pPr>
        <w:pStyle w:val="Podnadpis"/>
        <w:keepNext w:val="0"/>
        <w:numPr>
          <w:ilvl w:val="0"/>
          <w:numId w:val="0"/>
        </w:numPr>
        <w:suppressAutoHyphens/>
        <w:spacing w:after="0"/>
        <w:jc w:val="left"/>
        <w:rPr>
          <w:rFonts w:ascii="Garamond" w:hAnsi="Garamond"/>
          <w:sz w:val="24"/>
          <w:szCs w:val="24"/>
        </w:rPr>
      </w:pPr>
      <w:r w:rsidRPr="00FE15AB">
        <w:rPr>
          <w:rFonts w:ascii="Garamond" w:hAnsi="Garamond" w:cs="Garamond"/>
          <w:sz w:val="24"/>
          <w:szCs w:val="24"/>
        </w:rPr>
        <w:t>tím spáchala</w:t>
      </w:r>
    </w:p>
    <w:p w14:paraId="0B0F1279" w14:textId="77777777" w:rsidR="008E3AB0" w:rsidRPr="00FE15AB" w:rsidRDefault="008E3AB0" w:rsidP="00FE15AB">
      <w:pPr>
        <w:spacing w:after="0" w:line="240" w:lineRule="auto"/>
        <w:rPr>
          <w:rFonts w:ascii="Garamond" w:hAnsi="Garamond"/>
          <w:sz w:val="24"/>
          <w:szCs w:val="24"/>
        </w:rPr>
      </w:pPr>
      <w:r w:rsidRPr="00FE15AB">
        <w:rPr>
          <w:rFonts w:ascii="Garamond" w:hAnsi="Garamond"/>
          <w:b/>
          <w:sz w:val="24"/>
          <w:szCs w:val="24"/>
        </w:rPr>
        <w:t>pod bod</w:t>
      </w:r>
      <w:r w:rsidRPr="00FE15AB">
        <w:rPr>
          <w:rFonts w:ascii="Garamond" w:hAnsi="Garamond" w:cs="Arial"/>
          <w:b/>
          <w:sz w:val="24"/>
          <w:szCs w:val="24"/>
        </w:rPr>
        <w:t>em 1.:</w:t>
      </w:r>
    </w:p>
    <w:p w14:paraId="4522419A" w14:textId="18FCAC70" w:rsidR="008E3AB0" w:rsidRPr="00FE15AB" w:rsidRDefault="008E3AB0" w:rsidP="00FE15AB">
      <w:pPr>
        <w:spacing w:after="0" w:line="240" w:lineRule="auto"/>
        <w:jc w:val="both"/>
        <w:rPr>
          <w:rFonts w:ascii="Garamond" w:hAnsi="Garamond"/>
          <w:sz w:val="24"/>
          <w:szCs w:val="24"/>
        </w:rPr>
      </w:pPr>
      <w:r w:rsidRPr="00FE15AB">
        <w:rPr>
          <w:rFonts w:ascii="Garamond" w:hAnsi="Garamond" w:cs="Arial"/>
          <w:sz w:val="24"/>
          <w:szCs w:val="24"/>
        </w:rPr>
        <w:t xml:space="preserve">přečin </w:t>
      </w:r>
      <w:r w:rsidRPr="00FE15AB">
        <w:rPr>
          <w:rFonts w:ascii="Garamond" w:hAnsi="Garamond" w:cs="Arial"/>
          <w:bCs/>
          <w:sz w:val="24"/>
          <w:szCs w:val="24"/>
        </w:rPr>
        <w:t>týrání osoby žijící ve společném obydlí</w:t>
      </w:r>
      <w:r w:rsidRPr="00FE15AB">
        <w:rPr>
          <w:rFonts w:ascii="Garamond" w:hAnsi="Garamond" w:cs="Arial"/>
          <w:sz w:val="24"/>
          <w:szCs w:val="24"/>
        </w:rPr>
        <w:t xml:space="preserve"> podle </w:t>
      </w:r>
      <w:r w:rsidRPr="00FE15AB">
        <w:rPr>
          <w:rFonts w:ascii="Garamond" w:hAnsi="Garamond" w:cs="Arial"/>
          <w:bCs/>
          <w:sz w:val="24"/>
          <w:szCs w:val="24"/>
        </w:rPr>
        <w:t xml:space="preserve">§ 199 odst. 1 </w:t>
      </w:r>
      <w:r w:rsidRPr="00FE15AB">
        <w:rPr>
          <w:rFonts w:ascii="Garamond" w:hAnsi="Garamond" w:cs="Arial"/>
          <w:sz w:val="24"/>
          <w:szCs w:val="24"/>
        </w:rPr>
        <w:t>trestního zákoníku,</w:t>
      </w:r>
    </w:p>
    <w:p w14:paraId="4E3B82FE" w14:textId="77777777" w:rsidR="008E3AB0" w:rsidRPr="00FE15AB" w:rsidRDefault="008E3AB0" w:rsidP="00FE15AB">
      <w:pPr>
        <w:spacing w:after="0" w:line="240" w:lineRule="auto"/>
        <w:rPr>
          <w:rFonts w:ascii="Garamond" w:hAnsi="Garamond"/>
          <w:sz w:val="24"/>
          <w:szCs w:val="24"/>
        </w:rPr>
      </w:pPr>
      <w:r w:rsidRPr="00FE15AB">
        <w:rPr>
          <w:rFonts w:ascii="Garamond" w:hAnsi="Garamond" w:cs="Arial"/>
          <w:b/>
          <w:sz w:val="24"/>
          <w:szCs w:val="24"/>
        </w:rPr>
        <w:t>pod bodem 2.:</w:t>
      </w:r>
    </w:p>
    <w:p w14:paraId="5C1D2024" w14:textId="77777777" w:rsidR="008E3AB0" w:rsidRPr="00FE15AB" w:rsidRDefault="008E3AB0" w:rsidP="00FE15AB">
      <w:pPr>
        <w:spacing w:after="0" w:line="240" w:lineRule="auto"/>
        <w:rPr>
          <w:rFonts w:ascii="Garamond" w:hAnsi="Garamond"/>
          <w:sz w:val="24"/>
          <w:szCs w:val="24"/>
        </w:rPr>
      </w:pPr>
      <w:r w:rsidRPr="00FE15AB">
        <w:rPr>
          <w:rFonts w:ascii="Garamond" w:hAnsi="Garamond" w:cs="Arial"/>
          <w:sz w:val="24"/>
          <w:szCs w:val="24"/>
        </w:rPr>
        <w:t xml:space="preserve">přečin </w:t>
      </w:r>
      <w:r w:rsidRPr="00FE15AB">
        <w:rPr>
          <w:rFonts w:ascii="Garamond" w:hAnsi="Garamond" w:cs="Arial"/>
          <w:bCs/>
          <w:sz w:val="24"/>
          <w:szCs w:val="24"/>
        </w:rPr>
        <w:t>maření výkonu úředního rozhodnutí a vykázání</w:t>
      </w:r>
      <w:r w:rsidRPr="00FE15AB">
        <w:rPr>
          <w:rFonts w:ascii="Garamond" w:hAnsi="Garamond" w:cs="Arial"/>
          <w:sz w:val="24"/>
          <w:szCs w:val="24"/>
        </w:rPr>
        <w:t xml:space="preserve"> podle </w:t>
      </w:r>
      <w:r w:rsidRPr="00FE15AB">
        <w:rPr>
          <w:rFonts w:ascii="Garamond" w:hAnsi="Garamond" w:cs="Arial"/>
          <w:bCs/>
          <w:sz w:val="24"/>
          <w:szCs w:val="24"/>
        </w:rPr>
        <w:t>§ 337 odst. 2</w:t>
      </w:r>
      <w:r w:rsidRPr="00FE15AB">
        <w:rPr>
          <w:rFonts w:ascii="Garamond" w:hAnsi="Garamond" w:cs="Arial"/>
          <w:sz w:val="24"/>
          <w:szCs w:val="24"/>
        </w:rPr>
        <w:t xml:space="preserve"> trestního zákoníku, </w:t>
      </w:r>
    </w:p>
    <w:p w14:paraId="580FFD6B" w14:textId="6BA7A1F2" w:rsidR="008E3AB0" w:rsidRPr="00FE15AB" w:rsidRDefault="008E3AB0" w:rsidP="00FE15AB">
      <w:pPr>
        <w:spacing w:after="0" w:line="240" w:lineRule="auto"/>
        <w:rPr>
          <w:rFonts w:ascii="Garamond" w:hAnsi="Garamond"/>
          <w:sz w:val="24"/>
          <w:szCs w:val="24"/>
        </w:rPr>
      </w:pPr>
      <w:r w:rsidRPr="00FE15AB">
        <w:rPr>
          <w:rFonts w:ascii="Garamond" w:hAnsi="Garamond"/>
          <w:b/>
          <w:sz w:val="24"/>
          <w:szCs w:val="24"/>
        </w:rPr>
        <w:t>a odsuzuje se</w:t>
      </w:r>
    </w:p>
    <w:p w14:paraId="7879DED0" w14:textId="77777777" w:rsidR="008E3AB0" w:rsidRPr="00FE15AB" w:rsidRDefault="008E3AB0" w:rsidP="00FE15AB">
      <w:pPr>
        <w:spacing w:after="0" w:line="240" w:lineRule="auto"/>
        <w:jc w:val="both"/>
        <w:rPr>
          <w:rFonts w:ascii="Garamond" w:hAnsi="Garamond"/>
          <w:sz w:val="24"/>
          <w:szCs w:val="24"/>
        </w:rPr>
      </w:pPr>
      <w:r w:rsidRPr="00FE15AB">
        <w:rPr>
          <w:rFonts w:ascii="Garamond" w:hAnsi="Garamond"/>
          <w:sz w:val="24"/>
          <w:szCs w:val="24"/>
        </w:rPr>
        <w:t xml:space="preserve">podle § 199 odst. 1 trestního zákoníku za použití § 43 odst. 1 trestního zákoníku </w:t>
      </w:r>
      <w:r w:rsidRPr="00FE15AB">
        <w:rPr>
          <w:rFonts w:ascii="Garamond" w:hAnsi="Garamond"/>
          <w:b/>
          <w:bCs/>
          <w:sz w:val="24"/>
          <w:szCs w:val="24"/>
        </w:rPr>
        <w:t xml:space="preserve">k úhrnnému trestu odnětí svobody v trvání 1,5 (jednoho a půl) roku, </w:t>
      </w:r>
    </w:p>
    <w:p w14:paraId="1E886490" w14:textId="770BB91C" w:rsidR="00FE15AB" w:rsidRPr="004D715B" w:rsidRDefault="008E3AB0" w:rsidP="004D715B">
      <w:pPr>
        <w:spacing w:after="0" w:line="240" w:lineRule="auto"/>
        <w:jc w:val="both"/>
        <w:rPr>
          <w:rFonts w:ascii="Garamond" w:hAnsi="Garamond"/>
          <w:sz w:val="24"/>
          <w:szCs w:val="24"/>
        </w:rPr>
      </w:pPr>
      <w:r w:rsidRPr="00FE15AB">
        <w:rPr>
          <w:rFonts w:ascii="Garamond" w:hAnsi="Garamond"/>
          <w:sz w:val="24"/>
          <w:szCs w:val="24"/>
        </w:rPr>
        <w:t xml:space="preserve">podle § 81 odst. 1 trestního zákoníku a § 84 trestního zákoníku a § 85 odst. 1, 3 trestního zákoníku za použití § 48 odst. 4 písm. f) trestního zákoníku </w:t>
      </w:r>
      <w:r w:rsidRPr="004D715B">
        <w:rPr>
          <w:rFonts w:ascii="Garamond" w:hAnsi="Garamond"/>
          <w:sz w:val="24"/>
          <w:szCs w:val="24"/>
        </w:rPr>
        <w:t xml:space="preserve">se výkon trestu odnětí svobody podmíněně odkládá na zkušební dobu v trvání 2,5 (dva a půl) roku, nad obžalovanou se vyslovuje dohled a současně se jí ukládá povinnost zdržet se neoprávněných zásahů do práv a právem chráněných zájmů poškozené. </w:t>
      </w:r>
    </w:p>
    <w:p w14:paraId="2392AB01" w14:textId="77777777" w:rsidR="004D715B" w:rsidRPr="004D715B" w:rsidRDefault="004D715B" w:rsidP="004D715B">
      <w:pPr>
        <w:spacing w:after="0" w:line="240" w:lineRule="auto"/>
        <w:jc w:val="both"/>
        <w:rPr>
          <w:rFonts w:ascii="Garamond" w:hAnsi="Garamond"/>
          <w:sz w:val="24"/>
          <w:szCs w:val="24"/>
        </w:rPr>
      </w:pPr>
    </w:p>
    <w:p w14:paraId="571E3E0B" w14:textId="0C45607B" w:rsidR="00FE15AB" w:rsidRPr="004D715B" w:rsidRDefault="00FE15AB" w:rsidP="004D715B">
      <w:pPr>
        <w:spacing w:after="0" w:line="240" w:lineRule="auto"/>
        <w:jc w:val="both"/>
        <w:rPr>
          <w:rFonts w:ascii="Garamond" w:hAnsi="Garamond"/>
          <w:sz w:val="24"/>
          <w:szCs w:val="24"/>
        </w:rPr>
      </w:pPr>
      <w:r w:rsidRPr="004D715B">
        <w:rPr>
          <w:rFonts w:ascii="Garamond" w:eastAsiaTheme="minorHAnsi" w:hAnsi="Garamond" w:cs="Arial"/>
          <w:b/>
          <w:bCs/>
          <w:color w:val="000000"/>
          <w:sz w:val="24"/>
          <w:szCs w:val="24"/>
        </w:rPr>
        <w:t>9To 378/2024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FE15AB" w:rsidRPr="004D715B" w14:paraId="0E83A290"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3E3F0BC1" w14:textId="77777777" w:rsidR="00FE15AB" w:rsidRPr="004D715B" w:rsidRDefault="00FE15AB" w:rsidP="004D715B">
            <w:pPr>
              <w:keepNext/>
              <w:keepLines/>
              <w:autoSpaceDE w:val="0"/>
              <w:autoSpaceDN w:val="0"/>
              <w:adjustRightInd w:val="0"/>
              <w:spacing w:after="0" w:line="240" w:lineRule="auto"/>
              <w:rPr>
                <w:rFonts w:ascii="Garamond" w:eastAsiaTheme="minorHAnsi" w:hAnsi="Garamond" w:cs="Arial"/>
                <w:b/>
                <w:bCs/>
                <w:color w:val="000000"/>
                <w:sz w:val="24"/>
                <w:szCs w:val="24"/>
              </w:rPr>
            </w:pPr>
            <w:r w:rsidRPr="004D715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13B2CA33" w14:textId="77777777" w:rsidR="00FE15AB" w:rsidRPr="004D715B" w:rsidRDefault="00FE15AB" w:rsidP="004D715B">
            <w:pPr>
              <w:keepNext/>
              <w:keepLines/>
              <w:autoSpaceDE w:val="0"/>
              <w:autoSpaceDN w:val="0"/>
              <w:adjustRightInd w:val="0"/>
              <w:spacing w:after="0" w:line="240" w:lineRule="auto"/>
              <w:rPr>
                <w:rFonts w:ascii="Garamond" w:eastAsiaTheme="minorHAnsi" w:hAnsi="Garamond" w:cs="Arial"/>
                <w:b/>
                <w:bCs/>
                <w:color w:val="000000"/>
                <w:sz w:val="24"/>
                <w:szCs w:val="24"/>
              </w:rPr>
            </w:pPr>
            <w:r w:rsidRPr="004D715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D03CD42" w14:textId="77777777" w:rsidR="00FE15AB" w:rsidRPr="004D715B" w:rsidRDefault="00FE15AB" w:rsidP="004D715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4D715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25E648CD" w14:textId="77777777" w:rsidR="00FE15AB" w:rsidRPr="004D715B" w:rsidRDefault="00FE15AB" w:rsidP="004D715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4D715B">
              <w:rPr>
                <w:rFonts w:ascii="Garamond" w:eastAsiaTheme="minorHAnsi" w:hAnsi="Garamond" w:cs="Arial"/>
                <w:b/>
                <w:bCs/>
                <w:color w:val="000000"/>
                <w:sz w:val="24"/>
                <w:szCs w:val="24"/>
              </w:rPr>
              <w:t>Čas</w:t>
            </w:r>
          </w:p>
        </w:tc>
      </w:tr>
      <w:tr w:rsidR="00FE15AB" w:rsidRPr="004D715B" w14:paraId="55E1661C" w14:textId="77777777">
        <w:tc>
          <w:tcPr>
            <w:tcW w:w="2949" w:type="dxa"/>
            <w:tcBorders>
              <w:top w:val="single" w:sz="6" w:space="0" w:color="808080"/>
              <w:left w:val="single" w:sz="6" w:space="0" w:color="808080"/>
              <w:bottom w:val="single" w:sz="6" w:space="0" w:color="808080"/>
              <w:right w:val="single" w:sz="6" w:space="0" w:color="808080"/>
            </w:tcBorders>
          </w:tcPr>
          <w:p w14:paraId="6B0029BA" w14:textId="77777777" w:rsidR="00FE15AB" w:rsidRPr="004D715B" w:rsidRDefault="00FE15AB" w:rsidP="004D715B">
            <w:pPr>
              <w:keepNext/>
              <w:keepLines/>
              <w:autoSpaceDE w:val="0"/>
              <w:autoSpaceDN w:val="0"/>
              <w:adjustRightInd w:val="0"/>
              <w:spacing w:after="0" w:line="240" w:lineRule="auto"/>
              <w:rPr>
                <w:rFonts w:ascii="Garamond" w:eastAsiaTheme="minorHAnsi" w:hAnsi="Garamond" w:cs="Arial"/>
                <w:color w:val="000000"/>
                <w:sz w:val="24"/>
                <w:szCs w:val="24"/>
              </w:rPr>
            </w:pPr>
            <w:r w:rsidRPr="004D715B">
              <w:rPr>
                <w:rFonts w:ascii="Garamond" w:eastAsiaTheme="minorHAnsi" w:hAnsi="Garamond" w:cs="Arial"/>
                <w:color w:val="000000"/>
                <w:sz w:val="24"/>
                <w:szCs w:val="24"/>
              </w:rPr>
              <w:t>106, Rooseveltova ul.</w:t>
            </w:r>
          </w:p>
        </w:tc>
        <w:tc>
          <w:tcPr>
            <w:tcW w:w="2949" w:type="dxa"/>
            <w:tcBorders>
              <w:top w:val="single" w:sz="6" w:space="0" w:color="808080"/>
              <w:left w:val="single" w:sz="6" w:space="0" w:color="808080"/>
              <w:bottom w:val="single" w:sz="6" w:space="0" w:color="808080"/>
              <w:right w:val="single" w:sz="6" w:space="0" w:color="808080"/>
            </w:tcBorders>
          </w:tcPr>
          <w:p w14:paraId="004DC65A" w14:textId="77777777" w:rsidR="00FE15AB" w:rsidRPr="004D715B" w:rsidRDefault="00FE15AB" w:rsidP="004D715B">
            <w:pPr>
              <w:keepNext/>
              <w:keepLines/>
              <w:autoSpaceDE w:val="0"/>
              <w:autoSpaceDN w:val="0"/>
              <w:adjustRightInd w:val="0"/>
              <w:spacing w:after="0" w:line="240" w:lineRule="auto"/>
              <w:rPr>
                <w:rFonts w:ascii="Garamond" w:eastAsiaTheme="minorHAnsi" w:hAnsi="Garamond" w:cs="Arial"/>
                <w:color w:val="000000"/>
                <w:sz w:val="24"/>
                <w:szCs w:val="24"/>
              </w:rPr>
            </w:pPr>
            <w:r w:rsidRPr="004D715B">
              <w:rPr>
                <w:rFonts w:ascii="Garamond" w:eastAsiaTheme="minorHAnsi" w:hAnsi="Garamond" w:cs="Arial"/>
                <w:color w:val="000000"/>
                <w:sz w:val="24"/>
                <w:szCs w:val="24"/>
              </w:rPr>
              <w:t>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2BF0EE3" w14:textId="77777777" w:rsidR="00FE15AB" w:rsidRPr="004D715B" w:rsidRDefault="00FE15AB" w:rsidP="004D715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4D715B">
              <w:rPr>
                <w:rFonts w:ascii="Garamond" w:eastAsiaTheme="minorHAnsi" w:hAnsi="Garamond" w:cs="Arial"/>
                <w:color w:val="000000"/>
                <w:sz w:val="24"/>
                <w:szCs w:val="24"/>
              </w:rPr>
              <w:t>14.11.2024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36AAEA0B" w14:textId="77777777" w:rsidR="00FE15AB" w:rsidRPr="004D715B" w:rsidRDefault="00FE15AB" w:rsidP="004D715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4D715B">
              <w:rPr>
                <w:rFonts w:ascii="Garamond" w:eastAsiaTheme="minorHAnsi" w:hAnsi="Garamond" w:cs="Arial"/>
                <w:color w:val="000000"/>
                <w:sz w:val="24"/>
                <w:szCs w:val="24"/>
              </w:rPr>
              <w:t>10:10</w:t>
            </w:r>
          </w:p>
        </w:tc>
      </w:tr>
    </w:tbl>
    <w:p w14:paraId="44C67362" w14:textId="77777777" w:rsidR="00FE15AB" w:rsidRPr="004D715B" w:rsidRDefault="00FE15AB" w:rsidP="004D715B">
      <w:pPr>
        <w:spacing w:after="0" w:line="240" w:lineRule="auto"/>
        <w:rPr>
          <w:rFonts w:ascii="Garamond" w:hAnsi="Garamond"/>
          <w:sz w:val="24"/>
          <w:szCs w:val="24"/>
        </w:rPr>
      </w:pPr>
      <w:r w:rsidRPr="004D715B">
        <w:rPr>
          <w:rFonts w:ascii="Garamond" w:eastAsiaTheme="minorHAnsi" w:hAnsi="Garamond" w:cs="Arial"/>
          <w:color w:val="000000"/>
          <w:sz w:val="24"/>
          <w:szCs w:val="24"/>
        </w:rPr>
        <w:t>JUDr. Dana Kancírová</w:t>
      </w:r>
      <w:r w:rsidRPr="004D715B">
        <w:rPr>
          <w:rFonts w:ascii="Garamond" w:hAnsi="Garamond"/>
          <w:sz w:val="24"/>
          <w:szCs w:val="24"/>
        </w:rPr>
        <w:t xml:space="preserve"> </w:t>
      </w:r>
    </w:p>
    <w:p w14:paraId="6BCE7274" w14:textId="0A42EE8E" w:rsidR="00FE15AB" w:rsidRPr="004D715B" w:rsidRDefault="00FE15AB" w:rsidP="004D715B">
      <w:pPr>
        <w:spacing w:after="0" w:line="240" w:lineRule="auto"/>
        <w:jc w:val="both"/>
        <w:rPr>
          <w:rFonts w:ascii="Garamond" w:hAnsi="Garamond"/>
          <w:sz w:val="24"/>
          <w:szCs w:val="24"/>
        </w:rPr>
      </w:pPr>
      <w:r w:rsidRPr="004D715B">
        <w:rPr>
          <w:rFonts w:ascii="Garamond" w:hAnsi="Garamond"/>
          <w:sz w:val="24"/>
          <w:szCs w:val="24"/>
        </w:rPr>
        <w:t xml:space="preserve">třikrát </w:t>
      </w:r>
      <w:r w:rsidRPr="004D715B">
        <w:rPr>
          <w:rFonts w:ascii="Garamond" w:hAnsi="Garamond"/>
          <w:sz w:val="24"/>
          <w:szCs w:val="24"/>
        </w:rPr>
        <w:t>mařila výkon rozhodnutí soudu a orgánu veřejné moci tím, že vykonávala činnost</w:t>
      </w:r>
      <w:r w:rsidRPr="004D715B">
        <w:rPr>
          <w:rFonts w:ascii="Garamond" w:hAnsi="Garamond"/>
          <w:sz w:val="24"/>
          <w:szCs w:val="24"/>
        </w:rPr>
        <w:t xml:space="preserve"> </w:t>
      </w:r>
      <w:r w:rsidRPr="004D715B">
        <w:rPr>
          <w:rFonts w:ascii="Garamond" w:hAnsi="Garamond"/>
          <w:sz w:val="24"/>
          <w:szCs w:val="24"/>
        </w:rPr>
        <w:t>spočívající v zákazu řízení motorových vozidel</w:t>
      </w:r>
    </w:p>
    <w:p w14:paraId="0DE247D6" w14:textId="10641D8D" w:rsidR="00FE15AB" w:rsidRPr="004D715B" w:rsidRDefault="00FE15AB" w:rsidP="004D715B">
      <w:pPr>
        <w:spacing w:after="0" w:line="240" w:lineRule="auto"/>
        <w:jc w:val="both"/>
        <w:rPr>
          <w:rFonts w:ascii="Garamond" w:hAnsi="Garamond"/>
          <w:sz w:val="24"/>
          <w:szCs w:val="24"/>
        </w:rPr>
      </w:pPr>
      <w:r w:rsidRPr="004D715B">
        <w:rPr>
          <w:rFonts w:ascii="Garamond" w:hAnsi="Garamond"/>
          <w:sz w:val="24"/>
          <w:szCs w:val="24"/>
        </w:rPr>
        <w:t>přečin maření výkonu úředního rozhodnutí a vykázání podle § 337 odstavec 1 písmeno a) trestního zákoníku</w:t>
      </w:r>
      <w:r w:rsidRPr="004D715B">
        <w:rPr>
          <w:rFonts w:ascii="Garamond" w:hAnsi="Garamond"/>
          <w:sz w:val="24"/>
          <w:szCs w:val="24"/>
        </w:rPr>
        <w:t xml:space="preserve"> </w:t>
      </w:r>
      <w:r w:rsidRPr="004D715B">
        <w:rPr>
          <w:rFonts w:ascii="Garamond" w:hAnsi="Garamond"/>
          <w:b/>
          <w:bCs/>
          <w:sz w:val="24"/>
          <w:szCs w:val="24"/>
        </w:rPr>
        <w:t>a odsuzuje se</w:t>
      </w:r>
    </w:p>
    <w:p w14:paraId="0EFEB6C2" w14:textId="12927F0C" w:rsidR="00FE15AB" w:rsidRPr="004D715B" w:rsidRDefault="00FE15AB" w:rsidP="004D715B">
      <w:pPr>
        <w:spacing w:after="0" w:line="240" w:lineRule="auto"/>
        <w:jc w:val="both"/>
        <w:outlineLvl w:val="0"/>
        <w:rPr>
          <w:rFonts w:ascii="Garamond" w:hAnsi="Garamond"/>
          <w:b/>
          <w:sz w:val="24"/>
          <w:szCs w:val="24"/>
        </w:rPr>
      </w:pPr>
      <w:r w:rsidRPr="004D715B">
        <w:rPr>
          <w:rFonts w:ascii="Garamond" w:hAnsi="Garamond"/>
          <w:sz w:val="24"/>
          <w:szCs w:val="24"/>
        </w:rPr>
        <w:t xml:space="preserve">podle § 337 odst. 1 tr. zákoníku k trestu odnětí svobody </w:t>
      </w:r>
      <w:r w:rsidRPr="004D715B">
        <w:rPr>
          <w:rFonts w:ascii="Garamond" w:hAnsi="Garamond"/>
          <w:b/>
          <w:bCs/>
          <w:sz w:val="24"/>
          <w:szCs w:val="24"/>
        </w:rPr>
        <w:t>v trvání</w:t>
      </w:r>
      <w:r w:rsidRPr="004D715B">
        <w:rPr>
          <w:rFonts w:ascii="Garamond" w:hAnsi="Garamond"/>
          <w:b/>
          <w:sz w:val="24"/>
          <w:szCs w:val="24"/>
        </w:rPr>
        <w:t xml:space="preserve"> </w:t>
      </w:r>
      <w:proofErr w:type="gramStart"/>
      <w:r w:rsidRPr="004D715B">
        <w:rPr>
          <w:rFonts w:ascii="Garamond" w:hAnsi="Garamond"/>
          <w:b/>
          <w:sz w:val="24"/>
          <w:szCs w:val="24"/>
        </w:rPr>
        <w:t>7-mi</w:t>
      </w:r>
      <w:proofErr w:type="gramEnd"/>
      <w:r w:rsidRPr="004D715B">
        <w:rPr>
          <w:rFonts w:ascii="Garamond" w:hAnsi="Garamond"/>
          <w:b/>
          <w:sz w:val="24"/>
          <w:szCs w:val="24"/>
        </w:rPr>
        <w:t xml:space="preserve"> měsíců.</w:t>
      </w:r>
    </w:p>
    <w:p w14:paraId="4AC2C49F" w14:textId="11FC8169" w:rsidR="00FE15AB" w:rsidRPr="004D715B" w:rsidRDefault="00FE15AB" w:rsidP="004D715B">
      <w:pPr>
        <w:spacing w:after="0" w:line="240" w:lineRule="auto"/>
        <w:jc w:val="both"/>
        <w:rPr>
          <w:rFonts w:ascii="Garamond" w:hAnsi="Garamond"/>
          <w:b/>
          <w:sz w:val="24"/>
          <w:szCs w:val="24"/>
        </w:rPr>
      </w:pPr>
      <w:r w:rsidRPr="004D715B">
        <w:rPr>
          <w:rFonts w:ascii="Garamond" w:hAnsi="Garamond"/>
          <w:sz w:val="24"/>
          <w:szCs w:val="24"/>
        </w:rPr>
        <w:t xml:space="preserve">Podle § 56 odst. 2 písm. a) tr.  zákoníku se pro výkon trestu zařazuje </w:t>
      </w:r>
      <w:r w:rsidRPr="004D715B">
        <w:rPr>
          <w:rFonts w:ascii="Garamond" w:hAnsi="Garamond"/>
          <w:b/>
          <w:sz w:val="24"/>
          <w:szCs w:val="24"/>
        </w:rPr>
        <w:t xml:space="preserve">do věznice </w:t>
      </w:r>
      <w:r w:rsidRPr="004D715B">
        <w:rPr>
          <w:rFonts w:ascii="Garamond" w:hAnsi="Garamond"/>
          <w:b/>
          <w:bCs/>
          <w:sz w:val="24"/>
          <w:szCs w:val="24"/>
        </w:rPr>
        <w:t>s</w:t>
      </w:r>
      <w:r w:rsidRPr="004D715B">
        <w:rPr>
          <w:rFonts w:ascii="Garamond" w:hAnsi="Garamond"/>
          <w:b/>
          <w:sz w:val="24"/>
          <w:szCs w:val="24"/>
        </w:rPr>
        <w:t xml:space="preserve"> ostrahou.</w:t>
      </w:r>
    </w:p>
    <w:p w14:paraId="2CFDD9F6" w14:textId="77777777" w:rsidR="00FE15AB" w:rsidRPr="004D715B" w:rsidRDefault="00FE15AB" w:rsidP="004D715B">
      <w:pPr>
        <w:spacing w:after="0" w:line="240" w:lineRule="auto"/>
        <w:jc w:val="both"/>
        <w:outlineLvl w:val="0"/>
        <w:rPr>
          <w:rFonts w:ascii="Garamond" w:hAnsi="Garamond"/>
          <w:sz w:val="24"/>
          <w:szCs w:val="24"/>
        </w:rPr>
      </w:pPr>
      <w:r w:rsidRPr="004D715B">
        <w:rPr>
          <w:rFonts w:ascii="Garamond" w:hAnsi="Garamond"/>
          <w:sz w:val="24"/>
          <w:szCs w:val="24"/>
        </w:rPr>
        <w:t xml:space="preserve">Podle § 73 odst.1, odst.3 tr. zákoníku se obžalované dále ukládá trest zákazu činnosti spočívající v zákazu řízení všech motorových vozidel na dobu </w:t>
      </w:r>
      <w:r w:rsidRPr="004D715B">
        <w:rPr>
          <w:rFonts w:ascii="Garamond" w:hAnsi="Garamond"/>
          <w:b/>
          <w:bCs/>
          <w:sz w:val="24"/>
          <w:szCs w:val="24"/>
        </w:rPr>
        <w:t xml:space="preserve">v trvání 24 měsíců. </w:t>
      </w:r>
    </w:p>
    <w:p w14:paraId="12143511" w14:textId="77777777" w:rsidR="008E3AB0" w:rsidRPr="00700FB8" w:rsidRDefault="008E3AB0" w:rsidP="00700FB8">
      <w:pPr>
        <w:autoSpaceDE w:val="0"/>
        <w:autoSpaceDN w:val="0"/>
        <w:adjustRightInd w:val="0"/>
        <w:spacing w:after="0" w:line="240" w:lineRule="auto"/>
        <w:jc w:val="both"/>
        <w:rPr>
          <w:rFonts w:ascii="Garamond" w:hAnsi="Garamond"/>
          <w:b/>
          <w:color w:val="C0504D" w:themeColor="accent2"/>
          <w:sz w:val="24"/>
          <w:szCs w:val="24"/>
        </w:rPr>
      </w:pPr>
    </w:p>
    <w:sectPr w:rsidR="008E3AB0" w:rsidRPr="00700FB8" w:rsidSect="008B5241">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dobe Myungjo Std M">
    <w:altName w:val="Yu Gothic"/>
    <w:panose1 w:val="00000000000000000000"/>
    <w:charset w:val="80"/>
    <w:family w:val="roman"/>
    <w:notTrueType/>
    <w:pitch w:val="variable"/>
    <w:sig w:usb0="00000001" w:usb1="08070000" w:usb2="00000010" w:usb3="00000000" w:csb0="00020000" w:csb1="00000000"/>
  </w:font>
  <w:font w:name="ArialMT">
    <w:altName w:val="Arial"/>
    <w:panose1 w:val="00000000000000000000"/>
    <w:charset w:val="EE"/>
    <w:family w:val="auto"/>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EE"/>
    <w:family w:val="auto"/>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numFmt w:val="bullet"/>
      <w:lvlText w:val="-"/>
      <w:lvlJc w:val="left"/>
      <w:pPr>
        <w:tabs>
          <w:tab w:val="num" w:pos="360"/>
        </w:tabs>
        <w:ind w:left="360" w:hanging="360"/>
      </w:pPr>
      <w:rPr>
        <w:rFonts w:ascii="Arial" w:hAnsi="Aria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singleLevel"/>
    <w:tmpl w:val="00000003"/>
    <w:name w:val="WW8Num2"/>
    <w:lvl w:ilvl="0">
      <w:start w:val="4"/>
      <w:numFmt w:val="bullet"/>
      <w:lvlText w:val="-"/>
      <w:lvlJc w:val="left"/>
      <w:pPr>
        <w:tabs>
          <w:tab w:val="num" w:pos="0"/>
        </w:tabs>
        <w:ind w:left="1068" w:hanging="360"/>
      </w:pPr>
      <w:rPr>
        <w:rFonts w:ascii="Arial" w:hAnsi="Arial" w:cs="Times New Roman" w:hint="default"/>
      </w:rPr>
    </w:lvl>
  </w:abstractNum>
  <w:abstractNum w:abstractNumId="2" w15:restartNumberingAfterBreak="0">
    <w:nsid w:val="00000004"/>
    <w:multiLevelType w:val="singleLevel"/>
    <w:tmpl w:val="00000004"/>
    <w:lvl w:ilvl="0">
      <w:numFmt w:val="bullet"/>
      <w:lvlText w:val="-"/>
      <w:lvlJc w:val="left"/>
      <w:pPr>
        <w:tabs>
          <w:tab w:val="num" w:pos="0"/>
        </w:tabs>
        <w:ind w:left="720" w:hanging="360"/>
      </w:pPr>
      <w:rPr>
        <w:rFonts w:ascii="Times New Roman" w:hAnsi="Times New Roman" w:cs="Times New Roman" w:hint="default"/>
      </w:rPr>
    </w:lvl>
  </w:abstractNum>
  <w:abstractNum w:abstractNumId="3" w15:restartNumberingAfterBreak="0">
    <w:nsid w:val="00000005"/>
    <w:multiLevelType w:val="singleLevel"/>
    <w:tmpl w:val="00000005"/>
    <w:name w:val="WW8Num4"/>
    <w:lvl w:ilvl="0">
      <w:start w:val="1"/>
      <w:numFmt w:val="upperRoman"/>
      <w:lvlText w:val="%1."/>
      <w:lvlJc w:val="left"/>
      <w:pPr>
        <w:tabs>
          <w:tab w:val="num" w:pos="0"/>
        </w:tabs>
        <w:ind w:left="720" w:hanging="360"/>
      </w:pPr>
      <w:rPr>
        <w:rFonts w:cs="Times New Roman"/>
        <w:b w:val="0"/>
      </w:r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1287" w:hanging="360"/>
      </w:pPr>
      <w:rPr>
        <w:rFonts w:cs="Times New Roman"/>
      </w:rPr>
    </w:lvl>
  </w:abstractNum>
  <w:abstractNum w:abstractNumId="5" w15:restartNumberingAfterBreak="0">
    <w:nsid w:val="00000007"/>
    <w:multiLevelType w:val="singleLevel"/>
    <w:tmpl w:val="00000007"/>
    <w:name w:val="WW8Num7"/>
    <w:lvl w:ilvl="0">
      <w:start w:val="1"/>
      <w:numFmt w:val="upperRoman"/>
      <w:lvlText w:val="%1."/>
      <w:lvlJc w:val="left"/>
      <w:pPr>
        <w:tabs>
          <w:tab w:val="num" w:pos="0"/>
        </w:tabs>
        <w:ind w:left="720" w:hanging="360"/>
      </w:pPr>
      <w:rPr>
        <w:rFonts w:cs="Times New Roman"/>
        <w:b/>
      </w:rPr>
    </w:lvl>
  </w:abstractNum>
  <w:abstractNum w:abstractNumId="6" w15:restartNumberingAfterBreak="0">
    <w:nsid w:val="00000008"/>
    <w:multiLevelType w:val="singleLevel"/>
    <w:tmpl w:val="00000008"/>
    <w:name w:val="WW8Num8"/>
    <w:lvl w:ilvl="0">
      <w:start w:val="1"/>
      <w:numFmt w:val="upperRoman"/>
      <w:lvlText w:val="%1."/>
      <w:lvlJc w:val="left"/>
      <w:pPr>
        <w:tabs>
          <w:tab w:val="num" w:pos="0"/>
        </w:tabs>
        <w:ind w:left="720" w:hanging="360"/>
      </w:pPr>
      <w:rPr>
        <w:rFonts w:cs="Times New Roman"/>
        <w:b w:val="0"/>
      </w:rPr>
    </w:lvl>
  </w:abstractNum>
  <w:abstractNum w:abstractNumId="7" w15:restartNumberingAfterBreak="0">
    <w:nsid w:val="0B8B1063"/>
    <w:multiLevelType w:val="hybridMultilevel"/>
    <w:tmpl w:val="B6BCDC1A"/>
    <w:lvl w:ilvl="0" w:tplc="27925812">
      <w:start w:val="1"/>
      <w:numFmt w:val="decimal"/>
      <w:lvlText w:val="%1."/>
      <w:lvlJc w:val="left"/>
      <w:pPr>
        <w:ind w:left="720" w:hanging="360"/>
      </w:pPr>
      <w:rPr>
        <w:b/>
      </w:rPr>
    </w:lvl>
    <w:lvl w:ilvl="1" w:tplc="49B298FE">
      <w:numFmt w:val="bullet"/>
      <w:lvlText w:val="-"/>
      <w:lvlJc w:val="left"/>
      <w:pPr>
        <w:ind w:left="928" w:hanging="360"/>
      </w:pPr>
      <w:rPr>
        <w:rFonts w:ascii="Arial" w:eastAsia="Times New Roman" w:hAnsi="Arial" w:cs="Arial" w:hint="default"/>
        <w:b w:val="0"/>
        <w:bCs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0DCE39C3"/>
    <w:multiLevelType w:val="hybridMultilevel"/>
    <w:tmpl w:val="FFFFFFFF"/>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9" w15:restartNumberingAfterBreak="0">
    <w:nsid w:val="0F376974"/>
    <w:multiLevelType w:val="hybridMultilevel"/>
    <w:tmpl w:val="FFFFFFFF"/>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0" w15:restartNumberingAfterBreak="0">
    <w:nsid w:val="14832C83"/>
    <w:multiLevelType w:val="hybridMultilevel"/>
    <w:tmpl w:val="78862B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CA1C0C"/>
    <w:multiLevelType w:val="multilevel"/>
    <w:tmpl w:val="6C3E25B6"/>
    <w:lvl w:ilvl="0">
      <w:start w:val="1"/>
      <w:numFmt w:val="decimal"/>
      <w:pStyle w:val="Paragraf"/>
      <w:isLgl/>
      <w:suff w:val="nothing"/>
      <w:lvlText w:val="§ %1"/>
      <w:lvlJc w:val="center"/>
      <w:pPr>
        <w:ind w:left="142"/>
      </w:pPr>
      <w:rPr>
        <w:rFonts w:cs="Times New Roman" w:hint="default"/>
      </w:rPr>
    </w:lvl>
    <w:lvl w:ilvl="1">
      <w:numFmt w:val="none"/>
      <w:pStyle w:val="Podnadpis"/>
      <w:suff w:val="nothing"/>
      <w:lvlText w:val=""/>
      <w:lvlJc w:val="center"/>
      <w:rPr>
        <w:rFonts w:cs="Times New Roman" w:hint="default"/>
      </w:rPr>
    </w:lvl>
    <w:lvl w:ilvl="2">
      <w:start w:val="1"/>
      <w:numFmt w:val="upperRoman"/>
      <w:pStyle w:val="mskyslovan"/>
      <w:lvlText w:val="%3."/>
      <w:lvlJc w:val="left"/>
      <w:rPr>
        <w:rFonts w:cs="Times New Roman" w:hint="default"/>
      </w:rPr>
    </w:lvl>
    <w:lvl w:ilvl="3">
      <w:start w:val="1"/>
      <w:numFmt w:val="decimal"/>
      <w:pStyle w:val="slovan"/>
      <w:isLgl/>
      <w:lvlText w:val="%4."/>
      <w:lvlJc w:val="left"/>
      <w:rPr>
        <w:rFonts w:cs="Times New Roman" w:hint="default"/>
      </w:rPr>
    </w:lvl>
    <w:lvl w:ilvl="4">
      <w:start w:val="1"/>
      <w:numFmt w:val="lowerLetter"/>
      <w:pStyle w:val="Psmenkovan"/>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upperLetter"/>
      <w:lvlText w:val="(%8)"/>
      <w:lvlJc w:val="left"/>
      <w:rPr>
        <w:rFonts w:cs="Times New Roman" w:hint="default"/>
      </w:rPr>
    </w:lvl>
    <w:lvl w:ilvl="8">
      <w:start w:val="1"/>
      <w:numFmt w:val="lowerLetter"/>
      <w:lvlText w:val="(%9)"/>
      <w:lvlJc w:val="left"/>
      <w:rPr>
        <w:rFonts w:cs="Times New Roman" w:hint="default"/>
      </w:rPr>
    </w:lvl>
  </w:abstractNum>
  <w:abstractNum w:abstractNumId="12" w15:restartNumberingAfterBreak="0">
    <w:nsid w:val="23AC29E7"/>
    <w:multiLevelType w:val="hybridMultilevel"/>
    <w:tmpl w:val="FFFFFFFF"/>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3" w15:restartNumberingAfterBreak="0">
    <w:nsid w:val="27B042CC"/>
    <w:multiLevelType w:val="hybridMultilevel"/>
    <w:tmpl w:val="6024CA94"/>
    <w:lvl w:ilvl="0" w:tplc="36666D04">
      <w:start w:val="1"/>
      <w:numFmt w:val="decimal"/>
      <w:pStyle w:val="Odvodnn"/>
      <w:suff w:val="space"/>
      <w:lvlText w:val="%1."/>
      <w:lvlJc w:val="left"/>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314C730F"/>
    <w:multiLevelType w:val="hybridMultilevel"/>
    <w:tmpl w:val="B44A0E10"/>
    <w:lvl w:ilvl="0" w:tplc="AA1C73B8">
      <w:start w:val="1"/>
      <w:numFmt w:val="bullet"/>
      <w:lvlText w:val="-"/>
      <w:lvlJc w:val="left"/>
      <w:pPr>
        <w:ind w:left="720" w:hanging="360"/>
      </w:pPr>
      <w:rPr>
        <w:rFonts w:ascii="Garamond" w:eastAsia="Calibr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C93841"/>
    <w:multiLevelType w:val="hybridMultilevel"/>
    <w:tmpl w:val="4246C60C"/>
    <w:lvl w:ilvl="0" w:tplc="438A83C6">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8792A01"/>
    <w:multiLevelType w:val="hybridMultilevel"/>
    <w:tmpl w:val="DD72F252"/>
    <w:lvl w:ilvl="0" w:tplc="18BE8DD6">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3572B7"/>
    <w:multiLevelType w:val="hybridMultilevel"/>
    <w:tmpl w:val="FFFFFFFF"/>
    <w:lvl w:ilvl="0" w:tplc="B20606DC">
      <w:numFmt w:val="bullet"/>
      <w:lvlText w:val="-"/>
      <w:lvlJc w:val="left"/>
      <w:pPr>
        <w:tabs>
          <w:tab w:val="num" w:pos="420"/>
        </w:tabs>
        <w:ind w:left="420" w:hanging="360"/>
      </w:pPr>
      <w:rPr>
        <w:rFonts w:ascii="Arial" w:eastAsia="Times New Roman" w:hAnsi="Arial" w:cs="Times New Roman" w:hint="default"/>
      </w:rPr>
    </w:lvl>
    <w:lvl w:ilvl="1" w:tplc="04050003">
      <w:start w:val="1"/>
      <w:numFmt w:val="bullet"/>
      <w:lvlText w:val="o"/>
      <w:lvlJc w:val="left"/>
      <w:pPr>
        <w:tabs>
          <w:tab w:val="num" w:pos="1140"/>
        </w:tabs>
        <w:ind w:left="1140" w:hanging="360"/>
      </w:pPr>
      <w:rPr>
        <w:rFonts w:ascii="Courier New" w:hAnsi="Courier New" w:cs="Times New Roman" w:hint="default"/>
      </w:rPr>
    </w:lvl>
    <w:lvl w:ilvl="2" w:tplc="04050005">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start w:val="1"/>
      <w:numFmt w:val="bullet"/>
      <w:lvlText w:val="o"/>
      <w:lvlJc w:val="left"/>
      <w:pPr>
        <w:tabs>
          <w:tab w:val="num" w:pos="3300"/>
        </w:tabs>
        <w:ind w:left="3300" w:hanging="360"/>
      </w:pPr>
      <w:rPr>
        <w:rFonts w:ascii="Courier New" w:hAnsi="Courier New" w:cs="Times New Roman" w:hint="default"/>
      </w:rPr>
    </w:lvl>
    <w:lvl w:ilvl="5" w:tplc="04050005">
      <w:start w:val="1"/>
      <w:numFmt w:val="bullet"/>
      <w:lvlText w:val=""/>
      <w:lvlJc w:val="left"/>
      <w:pPr>
        <w:tabs>
          <w:tab w:val="num" w:pos="4020"/>
        </w:tabs>
        <w:ind w:left="4020" w:hanging="360"/>
      </w:pPr>
      <w:rPr>
        <w:rFonts w:ascii="Wingdings" w:hAnsi="Wingdings" w:hint="default"/>
      </w:rPr>
    </w:lvl>
    <w:lvl w:ilvl="6" w:tplc="04050001">
      <w:start w:val="1"/>
      <w:numFmt w:val="bullet"/>
      <w:lvlText w:val=""/>
      <w:lvlJc w:val="left"/>
      <w:pPr>
        <w:tabs>
          <w:tab w:val="num" w:pos="4740"/>
        </w:tabs>
        <w:ind w:left="4740" w:hanging="360"/>
      </w:pPr>
      <w:rPr>
        <w:rFonts w:ascii="Symbol" w:hAnsi="Symbol" w:hint="default"/>
      </w:rPr>
    </w:lvl>
    <w:lvl w:ilvl="7" w:tplc="04050003">
      <w:start w:val="1"/>
      <w:numFmt w:val="bullet"/>
      <w:lvlText w:val="o"/>
      <w:lvlJc w:val="left"/>
      <w:pPr>
        <w:tabs>
          <w:tab w:val="num" w:pos="5460"/>
        </w:tabs>
        <w:ind w:left="5460" w:hanging="360"/>
      </w:pPr>
      <w:rPr>
        <w:rFonts w:ascii="Courier New" w:hAnsi="Courier New" w:cs="Times New Roman" w:hint="default"/>
      </w:rPr>
    </w:lvl>
    <w:lvl w:ilvl="8" w:tplc="04050005">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398A179E"/>
    <w:multiLevelType w:val="hybridMultilevel"/>
    <w:tmpl w:val="6534F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3636E0"/>
    <w:multiLevelType w:val="hybridMultilevel"/>
    <w:tmpl w:val="FFFFFFFF"/>
    <w:lvl w:ilvl="0" w:tplc="253855D6">
      <w:start w:val="20"/>
      <w:numFmt w:val="bullet"/>
      <w:lvlText w:val="-"/>
      <w:lvlJc w:val="left"/>
      <w:pPr>
        <w:tabs>
          <w:tab w:val="num" w:pos="720"/>
        </w:tabs>
        <w:ind w:left="720" w:hanging="360"/>
      </w:pPr>
      <w:rPr>
        <w:rFonts w:ascii="Arial" w:eastAsia="Times New Roman" w:hAnsi="Arial" w:cs="Times New Roman" w:hint="default"/>
        <w:b/>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8B7550"/>
    <w:multiLevelType w:val="hybridMultilevel"/>
    <w:tmpl w:val="7256DA44"/>
    <w:lvl w:ilvl="0" w:tplc="0F50D950">
      <w:start w:val="7"/>
      <w:numFmt w:val="bullet"/>
      <w:lvlText w:val="-"/>
      <w:lvlJc w:val="left"/>
      <w:pPr>
        <w:ind w:left="720" w:hanging="360"/>
      </w:pPr>
      <w:rPr>
        <w:rFonts w:ascii="Arial" w:eastAsia="Adobe Myungjo Std M"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332A12"/>
    <w:multiLevelType w:val="hybridMultilevel"/>
    <w:tmpl w:val="FFFFFFFF"/>
    <w:lvl w:ilvl="0" w:tplc="5F52248C">
      <w:start w:val="6"/>
      <w:numFmt w:val="bullet"/>
      <w:lvlText w:val="-"/>
      <w:lvlJc w:val="left"/>
      <w:pPr>
        <w:ind w:left="360" w:hanging="360"/>
      </w:pPr>
      <w:rPr>
        <w:rFonts w:ascii="Arial" w:eastAsia="Times New Roman" w:hAnsi="Arial" w:cs="Times New Roman" w:hint="default"/>
      </w:rPr>
    </w:lvl>
    <w:lvl w:ilvl="1" w:tplc="04050003">
      <w:start w:val="1"/>
      <w:numFmt w:val="bullet"/>
      <w:lvlText w:val="o"/>
      <w:lvlJc w:val="left"/>
      <w:pPr>
        <w:ind w:left="1080" w:hanging="360"/>
      </w:pPr>
      <w:rPr>
        <w:rFonts w:ascii="Courier New" w:hAnsi="Courier New"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Times New Roman"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Times New Roman" w:hint="default"/>
      </w:rPr>
    </w:lvl>
    <w:lvl w:ilvl="8" w:tplc="04050005">
      <w:start w:val="1"/>
      <w:numFmt w:val="bullet"/>
      <w:lvlText w:val=""/>
      <w:lvlJc w:val="left"/>
      <w:pPr>
        <w:ind w:left="6120" w:hanging="360"/>
      </w:pPr>
      <w:rPr>
        <w:rFonts w:ascii="Wingdings" w:hAnsi="Wingdings" w:hint="default"/>
      </w:rPr>
    </w:lvl>
  </w:abstractNum>
  <w:abstractNum w:abstractNumId="22" w15:restartNumberingAfterBreak="0">
    <w:nsid w:val="466C6B31"/>
    <w:multiLevelType w:val="hybridMultilevel"/>
    <w:tmpl w:val="FDE0246C"/>
    <w:lvl w:ilvl="0" w:tplc="625604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927E26"/>
    <w:multiLevelType w:val="hybridMultilevel"/>
    <w:tmpl w:val="DF28A67E"/>
    <w:lvl w:ilvl="0" w:tplc="381254F0">
      <w:numFmt w:val="bullet"/>
      <w:lvlText w:val="-"/>
      <w:lvlJc w:val="left"/>
      <w:pPr>
        <w:ind w:left="720" w:hanging="360"/>
      </w:pPr>
      <w:rPr>
        <w:rFonts w:ascii="Arial" w:eastAsiaTheme="minorEastAsia"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85D67E8"/>
    <w:multiLevelType w:val="hybridMultilevel"/>
    <w:tmpl w:val="D174F77E"/>
    <w:lvl w:ilvl="0" w:tplc="BBEAB5AA">
      <w:start w:val="2"/>
      <w:numFmt w:val="bullet"/>
      <w:lvlText w:val="-"/>
      <w:lvlJc w:val="left"/>
      <w:pPr>
        <w:ind w:left="720" w:hanging="360"/>
      </w:pPr>
      <w:rPr>
        <w:rFonts w:ascii="Garamond" w:eastAsiaTheme="minorEastAsia" w:hAnsi="Garamon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4FFF2C2A"/>
    <w:multiLevelType w:val="hybridMultilevel"/>
    <w:tmpl w:val="8EB088B6"/>
    <w:lvl w:ilvl="0" w:tplc="C92E897A">
      <w:numFmt w:val="bullet"/>
      <w:lvlText w:val="-"/>
      <w:lvlJc w:val="left"/>
      <w:pPr>
        <w:ind w:left="720" w:hanging="360"/>
      </w:pPr>
      <w:rPr>
        <w:rFonts w:ascii="Arial" w:eastAsiaTheme="minorEastAsia"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383DD4"/>
    <w:multiLevelType w:val="hybridMultilevel"/>
    <w:tmpl w:val="34BA3CF8"/>
    <w:lvl w:ilvl="0" w:tplc="FB36D5F2">
      <w:start w:val="10"/>
      <w:numFmt w:val="bullet"/>
      <w:lvlText w:val="-"/>
      <w:lvlJc w:val="left"/>
      <w:pPr>
        <w:ind w:left="720" w:hanging="360"/>
      </w:pPr>
      <w:rPr>
        <w:rFonts w:ascii="ArialMT" w:eastAsiaTheme="minorHAnsi" w:hAnsi="ArialMT" w:cs="Arial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6B32A61"/>
    <w:multiLevelType w:val="hybridMultilevel"/>
    <w:tmpl w:val="FFFFFFFF"/>
    <w:lvl w:ilvl="0" w:tplc="5F52248C">
      <w:start w:val="6"/>
      <w:numFmt w:val="bullet"/>
      <w:lvlText w:val="-"/>
      <w:lvlJc w:val="left"/>
      <w:pPr>
        <w:ind w:left="360" w:hanging="360"/>
      </w:pPr>
      <w:rPr>
        <w:rFonts w:ascii="Arial" w:eastAsia="Times New Roman" w:hAnsi="Arial" w:cs="Times New Roman" w:hint="default"/>
      </w:rPr>
    </w:lvl>
    <w:lvl w:ilvl="1" w:tplc="04050003">
      <w:start w:val="1"/>
      <w:numFmt w:val="bullet"/>
      <w:lvlText w:val="o"/>
      <w:lvlJc w:val="left"/>
      <w:pPr>
        <w:ind w:left="1080" w:hanging="360"/>
      </w:pPr>
      <w:rPr>
        <w:rFonts w:ascii="Courier New" w:hAnsi="Courier New"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Times New Roman"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Times New Roman" w:hint="default"/>
      </w:rPr>
    </w:lvl>
    <w:lvl w:ilvl="8" w:tplc="04050005">
      <w:start w:val="1"/>
      <w:numFmt w:val="bullet"/>
      <w:lvlText w:val=""/>
      <w:lvlJc w:val="left"/>
      <w:pPr>
        <w:ind w:left="6120" w:hanging="360"/>
      </w:pPr>
      <w:rPr>
        <w:rFonts w:ascii="Wingdings" w:hAnsi="Wingdings" w:hint="default"/>
      </w:rPr>
    </w:lvl>
  </w:abstractNum>
  <w:abstractNum w:abstractNumId="28" w15:restartNumberingAfterBreak="0">
    <w:nsid w:val="6C9611DD"/>
    <w:multiLevelType w:val="hybridMultilevel"/>
    <w:tmpl w:val="C53054F6"/>
    <w:lvl w:ilvl="0" w:tplc="2BE69DC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E057D42"/>
    <w:multiLevelType w:val="hybridMultilevel"/>
    <w:tmpl w:val="FFFFFFFF"/>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hint="default"/>
      </w:rPr>
    </w:lvl>
    <w:lvl w:ilvl="8" w:tplc="04050005">
      <w:start w:val="1"/>
      <w:numFmt w:val="bullet"/>
      <w:lvlText w:val=""/>
      <w:lvlJc w:val="left"/>
      <w:pPr>
        <w:ind w:left="7200" w:hanging="360"/>
      </w:pPr>
      <w:rPr>
        <w:rFonts w:ascii="Wingdings" w:hAnsi="Wingdings" w:hint="default"/>
      </w:rPr>
    </w:lvl>
  </w:abstractNum>
  <w:abstractNum w:abstractNumId="30" w15:restartNumberingAfterBreak="0">
    <w:nsid w:val="71DA1B3D"/>
    <w:multiLevelType w:val="hybridMultilevel"/>
    <w:tmpl w:val="FFFFFFFF"/>
    <w:lvl w:ilvl="0" w:tplc="EA0C910A">
      <w:numFmt w:val="bullet"/>
      <w:lvlText w:val="-"/>
      <w:lvlJc w:val="left"/>
      <w:pPr>
        <w:ind w:left="720" w:hanging="360"/>
      </w:pPr>
      <w:rPr>
        <w:rFonts w:ascii="Garamond" w:eastAsia="Times New Roman" w:hAnsi="Garamond"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7A4E4F02"/>
    <w:multiLevelType w:val="hybridMultilevel"/>
    <w:tmpl w:val="FFFFFFFF"/>
    <w:lvl w:ilvl="0" w:tplc="A0625634">
      <w:start w:val="1"/>
      <w:numFmt w:val="bullet"/>
      <w:lvlText w:val="-"/>
      <w:lvlJc w:val="left"/>
      <w:pPr>
        <w:ind w:left="720" w:hanging="360"/>
      </w:pPr>
      <w:rPr>
        <w:rFonts w:ascii="Garamond" w:eastAsia="Times New Roman" w:hAnsi="Garamond"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7F2C2155"/>
    <w:multiLevelType w:val="hybridMultilevel"/>
    <w:tmpl w:val="FD0AFB44"/>
    <w:lvl w:ilvl="0" w:tplc="F7285842">
      <w:start w:val="5"/>
      <w:numFmt w:val="bullet"/>
      <w:lvlText w:val="-"/>
      <w:lvlJc w:val="left"/>
      <w:pPr>
        <w:ind w:left="720" w:hanging="360"/>
      </w:pPr>
      <w:rPr>
        <w:rFonts w:ascii="Segoe UI" w:eastAsia="Times New Roman" w:hAnsi="Segoe UI"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01489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6240510">
    <w:abstractNumId w:val="11"/>
  </w:num>
  <w:num w:numId="3" w16cid:durableId="204933177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2546148">
    <w:abstractNumId w:val="14"/>
  </w:num>
  <w:num w:numId="5" w16cid:durableId="679964760">
    <w:abstractNumId w:val="20"/>
  </w:num>
  <w:num w:numId="6" w16cid:durableId="307782943">
    <w:abstractNumId w:val="25"/>
  </w:num>
  <w:num w:numId="7" w16cid:durableId="1345742384">
    <w:abstractNumId w:val="23"/>
  </w:num>
  <w:num w:numId="8" w16cid:durableId="865291035">
    <w:abstractNumId w:val="31"/>
  </w:num>
  <w:num w:numId="9" w16cid:durableId="121774941">
    <w:abstractNumId w:val="29"/>
  </w:num>
  <w:num w:numId="10" w16cid:durableId="1827014274">
    <w:abstractNumId w:val="12"/>
  </w:num>
  <w:num w:numId="11" w16cid:durableId="1509518484">
    <w:abstractNumId w:val="9"/>
  </w:num>
  <w:num w:numId="12" w16cid:durableId="686298312">
    <w:abstractNumId w:val="8"/>
  </w:num>
  <w:num w:numId="13" w16cid:durableId="1535381213">
    <w:abstractNumId w:val="24"/>
  </w:num>
  <w:num w:numId="14" w16cid:durableId="45259838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3338417">
    <w:abstractNumId w:val="19"/>
  </w:num>
  <w:num w:numId="16" w16cid:durableId="284384688">
    <w:abstractNumId w:val="32"/>
  </w:num>
  <w:num w:numId="17" w16cid:durableId="143862886">
    <w:abstractNumId w:val="2"/>
  </w:num>
  <w:num w:numId="18" w16cid:durableId="731463839">
    <w:abstractNumId w:val="30"/>
  </w:num>
  <w:num w:numId="19" w16cid:durableId="1196432239">
    <w:abstractNumId w:val="26"/>
  </w:num>
  <w:num w:numId="20" w16cid:durableId="336856665">
    <w:abstractNumId w:val="22"/>
  </w:num>
  <w:num w:numId="21" w16cid:durableId="342632474">
    <w:abstractNumId w:val="18"/>
  </w:num>
  <w:num w:numId="22" w16cid:durableId="270862920">
    <w:abstractNumId w:val="28"/>
  </w:num>
  <w:num w:numId="23" w16cid:durableId="340593486">
    <w:abstractNumId w:val="16"/>
  </w:num>
  <w:num w:numId="24" w16cid:durableId="2053993178">
    <w:abstractNumId w:val="7"/>
  </w:num>
  <w:num w:numId="25" w16cid:durableId="1733045241">
    <w:abstractNumId w:val="15"/>
  </w:num>
  <w:num w:numId="26" w16cid:durableId="222719939">
    <w:abstractNumId w:val="17"/>
  </w:num>
  <w:num w:numId="27" w16cid:durableId="327098535">
    <w:abstractNumId w:val="27"/>
  </w:num>
  <w:num w:numId="28" w16cid:durableId="1643778148">
    <w:abstractNumId w:val="21"/>
  </w:num>
  <w:num w:numId="29" w16cid:durableId="132239256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B6"/>
    <w:rsid w:val="00000486"/>
    <w:rsid w:val="000008A0"/>
    <w:rsid w:val="00000A43"/>
    <w:rsid w:val="00001297"/>
    <w:rsid w:val="000016A9"/>
    <w:rsid w:val="0000198F"/>
    <w:rsid w:val="000019F4"/>
    <w:rsid w:val="00001AD5"/>
    <w:rsid w:val="00001C10"/>
    <w:rsid w:val="00002379"/>
    <w:rsid w:val="00002D8F"/>
    <w:rsid w:val="000037F1"/>
    <w:rsid w:val="00005AFD"/>
    <w:rsid w:val="00007F66"/>
    <w:rsid w:val="000103CE"/>
    <w:rsid w:val="00010C31"/>
    <w:rsid w:val="000112BA"/>
    <w:rsid w:val="00011FC3"/>
    <w:rsid w:val="000125D0"/>
    <w:rsid w:val="00012C60"/>
    <w:rsid w:val="00012EF1"/>
    <w:rsid w:val="00013353"/>
    <w:rsid w:val="000135A0"/>
    <w:rsid w:val="00013AE2"/>
    <w:rsid w:val="0001455A"/>
    <w:rsid w:val="000148AB"/>
    <w:rsid w:val="00014944"/>
    <w:rsid w:val="000149C8"/>
    <w:rsid w:val="00014EF1"/>
    <w:rsid w:val="00015107"/>
    <w:rsid w:val="00015DA6"/>
    <w:rsid w:val="000163C6"/>
    <w:rsid w:val="0001664C"/>
    <w:rsid w:val="0001678A"/>
    <w:rsid w:val="000172A2"/>
    <w:rsid w:val="00017FCB"/>
    <w:rsid w:val="00020FB3"/>
    <w:rsid w:val="00023A1F"/>
    <w:rsid w:val="00024624"/>
    <w:rsid w:val="000247AD"/>
    <w:rsid w:val="000247AE"/>
    <w:rsid w:val="00024DB3"/>
    <w:rsid w:val="00025363"/>
    <w:rsid w:val="00025676"/>
    <w:rsid w:val="00025E77"/>
    <w:rsid w:val="00026412"/>
    <w:rsid w:val="00026580"/>
    <w:rsid w:val="00027675"/>
    <w:rsid w:val="00027A3C"/>
    <w:rsid w:val="0003065F"/>
    <w:rsid w:val="0003088D"/>
    <w:rsid w:val="00030EE9"/>
    <w:rsid w:val="000311C3"/>
    <w:rsid w:val="00031D4C"/>
    <w:rsid w:val="0003255D"/>
    <w:rsid w:val="00032A61"/>
    <w:rsid w:val="00033AF9"/>
    <w:rsid w:val="00034190"/>
    <w:rsid w:val="000342D0"/>
    <w:rsid w:val="00034669"/>
    <w:rsid w:val="00034928"/>
    <w:rsid w:val="00034A19"/>
    <w:rsid w:val="00034F7F"/>
    <w:rsid w:val="0003643E"/>
    <w:rsid w:val="000367E3"/>
    <w:rsid w:val="00036C50"/>
    <w:rsid w:val="00037416"/>
    <w:rsid w:val="0003763E"/>
    <w:rsid w:val="00041367"/>
    <w:rsid w:val="000415BC"/>
    <w:rsid w:val="00041D6E"/>
    <w:rsid w:val="00041F3A"/>
    <w:rsid w:val="000428D8"/>
    <w:rsid w:val="0004305C"/>
    <w:rsid w:val="0004323F"/>
    <w:rsid w:val="000432ED"/>
    <w:rsid w:val="000434E2"/>
    <w:rsid w:val="000435B9"/>
    <w:rsid w:val="00043EA5"/>
    <w:rsid w:val="00044683"/>
    <w:rsid w:val="0004474D"/>
    <w:rsid w:val="0004521E"/>
    <w:rsid w:val="00045B1C"/>
    <w:rsid w:val="00045E0C"/>
    <w:rsid w:val="00045E77"/>
    <w:rsid w:val="00046526"/>
    <w:rsid w:val="00046AB9"/>
    <w:rsid w:val="00046D75"/>
    <w:rsid w:val="00046E87"/>
    <w:rsid w:val="0004773E"/>
    <w:rsid w:val="00047FDF"/>
    <w:rsid w:val="00050813"/>
    <w:rsid w:val="00050BB7"/>
    <w:rsid w:val="0005135F"/>
    <w:rsid w:val="000520DE"/>
    <w:rsid w:val="0005238B"/>
    <w:rsid w:val="000525BB"/>
    <w:rsid w:val="00052BF3"/>
    <w:rsid w:val="0005302A"/>
    <w:rsid w:val="0005328C"/>
    <w:rsid w:val="00053855"/>
    <w:rsid w:val="0005390D"/>
    <w:rsid w:val="00055BF3"/>
    <w:rsid w:val="00056346"/>
    <w:rsid w:val="000566D0"/>
    <w:rsid w:val="00056DF4"/>
    <w:rsid w:val="00057069"/>
    <w:rsid w:val="000573DF"/>
    <w:rsid w:val="000577E1"/>
    <w:rsid w:val="00057949"/>
    <w:rsid w:val="00057AE1"/>
    <w:rsid w:val="00057F4B"/>
    <w:rsid w:val="00060759"/>
    <w:rsid w:val="00060780"/>
    <w:rsid w:val="00061212"/>
    <w:rsid w:val="00061734"/>
    <w:rsid w:val="00061899"/>
    <w:rsid w:val="00062106"/>
    <w:rsid w:val="0006239A"/>
    <w:rsid w:val="00062EDB"/>
    <w:rsid w:val="00063039"/>
    <w:rsid w:val="0006374F"/>
    <w:rsid w:val="0006421A"/>
    <w:rsid w:val="0006470C"/>
    <w:rsid w:val="00064971"/>
    <w:rsid w:val="000649B8"/>
    <w:rsid w:val="00065201"/>
    <w:rsid w:val="00065E40"/>
    <w:rsid w:val="00065EF5"/>
    <w:rsid w:val="0006648C"/>
    <w:rsid w:val="00066A96"/>
    <w:rsid w:val="00066C60"/>
    <w:rsid w:val="00066FE3"/>
    <w:rsid w:val="0006745F"/>
    <w:rsid w:val="000676E4"/>
    <w:rsid w:val="00067D7E"/>
    <w:rsid w:val="00070484"/>
    <w:rsid w:val="00070957"/>
    <w:rsid w:val="00070E81"/>
    <w:rsid w:val="00071437"/>
    <w:rsid w:val="000728BA"/>
    <w:rsid w:val="0007335D"/>
    <w:rsid w:val="00073958"/>
    <w:rsid w:val="00073C10"/>
    <w:rsid w:val="0007444D"/>
    <w:rsid w:val="00074B24"/>
    <w:rsid w:val="00075706"/>
    <w:rsid w:val="00076428"/>
    <w:rsid w:val="00076C3E"/>
    <w:rsid w:val="00076C64"/>
    <w:rsid w:val="00077AB8"/>
    <w:rsid w:val="00077C30"/>
    <w:rsid w:val="00077D09"/>
    <w:rsid w:val="00077F60"/>
    <w:rsid w:val="000803A0"/>
    <w:rsid w:val="00080ED2"/>
    <w:rsid w:val="00081D0F"/>
    <w:rsid w:val="000821E8"/>
    <w:rsid w:val="00082D08"/>
    <w:rsid w:val="0008340A"/>
    <w:rsid w:val="000837F6"/>
    <w:rsid w:val="00083848"/>
    <w:rsid w:val="0008391D"/>
    <w:rsid w:val="00083ADA"/>
    <w:rsid w:val="00083DEF"/>
    <w:rsid w:val="0008439C"/>
    <w:rsid w:val="000847BD"/>
    <w:rsid w:val="0008539B"/>
    <w:rsid w:val="00085F15"/>
    <w:rsid w:val="00086014"/>
    <w:rsid w:val="00086046"/>
    <w:rsid w:val="000867B7"/>
    <w:rsid w:val="00086A62"/>
    <w:rsid w:val="0008725B"/>
    <w:rsid w:val="00087C2F"/>
    <w:rsid w:val="00087CBA"/>
    <w:rsid w:val="000900B1"/>
    <w:rsid w:val="0009064D"/>
    <w:rsid w:val="00091983"/>
    <w:rsid w:val="00091CF1"/>
    <w:rsid w:val="00092039"/>
    <w:rsid w:val="00092A21"/>
    <w:rsid w:val="00092AF8"/>
    <w:rsid w:val="00093077"/>
    <w:rsid w:val="00093141"/>
    <w:rsid w:val="00094262"/>
    <w:rsid w:val="00094339"/>
    <w:rsid w:val="00094638"/>
    <w:rsid w:val="00094756"/>
    <w:rsid w:val="00094B7F"/>
    <w:rsid w:val="000950BF"/>
    <w:rsid w:val="00095158"/>
    <w:rsid w:val="00095462"/>
    <w:rsid w:val="00096B2D"/>
    <w:rsid w:val="00096C39"/>
    <w:rsid w:val="00096D27"/>
    <w:rsid w:val="00096D6B"/>
    <w:rsid w:val="00096DB2"/>
    <w:rsid w:val="00096F6F"/>
    <w:rsid w:val="00097BDC"/>
    <w:rsid w:val="000A074E"/>
    <w:rsid w:val="000A25AA"/>
    <w:rsid w:val="000A2661"/>
    <w:rsid w:val="000A271B"/>
    <w:rsid w:val="000A29DB"/>
    <w:rsid w:val="000A2AA4"/>
    <w:rsid w:val="000A32D1"/>
    <w:rsid w:val="000A3D8A"/>
    <w:rsid w:val="000A44D2"/>
    <w:rsid w:val="000A452F"/>
    <w:rsid w:val="000A45FC"/>
    <w:rsid w:val="000A4996"/>
    <w:rsid w:val="000A4FD8"/>
    <w:rsid w:val="000A5895"/>
    <w:rsid w:val="000A6319"/>
    <w:rsid w:val="000A6B9E"/>
    <w:rsid w:val="000A781C"/>
    <w:rsid w:val="000A7A96"/>
    <w:rsid w:val="000A7B26"/>
    <w:rsid w:val="000A7E06"/>
    <w:rsid w:val="000B2020"/>
    <w:rsid w:val="000B2673"/>
    <w:rsid w:val="000B28AB"/>
    <w:rsid w:val="000B2FCB"/>
    <w:rsid w:val="000B3478"/>
    <w:rsid w:val="000B3700"/>
    <w:rsid w:val="000B372B"/>
    <w:rsid w:val="000B3DA1"/>
    <w:rsid w:val="000B3DC9"/>
    <w:rsid w:val="000B429B"/>
    <w:rsid w:val="000B4EFC"/>
    <w:rsid w:val="000B6626"/>
    <w:rsid w:val="000B6F70"/>
    <w:rsid w:val="000B760A"/>
    <w:rsid w:val="000B7693"/>
    <w:rsid w:val="000C019C"/>
    <w:rsid w:val="000C0372"/>
    <w:rsid w:val="000C046E"/>
    <w:rsid w:val="000C0AFA"/>
    <w:rsid w:val="000C0D4A"/>
    <w:rsid w:val="000C144F"/>
    <w:rsid w:val="000C1CB3"/>
    <w:rsid w:val="000C1E78"/>
    <w:rsid w:val="000C1F4D"/>
    <w:rsid w:val="000C23A1"/>
    <w:rsid w:val="000C2641"/>
    <w:rsid w:val="000C30B0"/>
    <w:rsid w:val="000C376F"/>
    <w:rsid w:val="000C40D4"/>
    <w:rsid w:val="000C418E"/>
    <w:rsid w:val="000C424B"/>
    <w:rsid w:val="000C4266"/>
    <w:rsid w:val="000C5F79"/>
    <w:rsid w:val="000C6812"/>
    <w:rsid w:val="000C69D3"/>
    <w:rsid w:val="000C6A88"/>
    <w:rsid w:val="000C748A"/>
    <w:rsid w:val="000C7745"/>
    <w:rsid w:val="000D047E"/>
    <w:rsid w:val="000D0AFE"/>
    <w:rsid w:val="000D134C"/>
    <w:rsid w:val="000D138F"/>
    <w:rsid w:val="000D1ADE"/>
    <w:rsid w:val="000D26DC"/>
    <w:rsid w:val="000D27B4"/>
    <w:rsid w:val="000D2892"/>
    <w:rsid w:val="000D2B9F"/>
    <w:rsid w:val="000D2CC7"/>
    <w:rsid w:val="000D2E55"/>
    <w:rsid w:val="000D30C8"/>
    <w:rsid w:val="000D35C4"/>
    <w:rsid w:val="000D3C9A"/>
    <w:rsid w:val="000D3CD7"/>
    <w:rsid w:val="000D4300"/>
    <w:rsid w:val="000D4592"/>
    <w:rsid w:val="000D53F4"/>
    <w:rsid w:val="000D5886"/>
    <w:rsid w:val="000D5AA6"/>
    <w:rsid w:val="000D6277"/>
    <w:rsid w:val="000D69BF"/>
    <w:rsid w:val="000D6F96"/>
    <w:rsid w:val="000D7A2A"/>
    <w:rsid w:val="000D7A8C"/>
    <w:rsid w:val="000E014E"/>
    <w:rsid w:val="000E03F5"/>
    <w:rsid w:val="000E05AF"/>
    <w:rsid w:val="000E075D"/>
    <w:rsid w:val="000E0938"/>
    <w:rsid w:val="000E1313"/>
    <w:rsid w:val="000E184A"/>
    <w:rsid w:val="000E1C5A"/>
    <w:rsid w:val="000E1DBC"/>
    <w:rsid w:val="000E1F88"/>
    <w:rsid w:val="000E2206"/>
    <w:rsid w:val="000E230C"/>
    <w:rsid w:val="000E2336"/>
    <w:rsid w:val="000E288D"/>
    <w:rsid w:val="000E3194"/>
    <w:rsid w:val="000E32F7"/>
    <w:rsid w:val="000E37C0"/>
    <w:rsid w:val="000E42B8"/>
    <w:rsid w:val="000E530F"/>
    <w:rsid w:val="000E57E1"/>
    <w:rsid w:val="000E5B4C"/>
    <w:rsid w:val="000E6B97"/>
    <w:rsid w:val="000E6BF7"/>
    <w:rsid w:val="000E77E2"/>
    <w:rsid w:val="000F0149"/>
    <w:rsid w:val="000F0B71"/>
    <w:rsid w:val="000F1388"/>
    <w:rsid w:val="000F14CC"/>
    <w:rsid w:val="000F1817"/>
    <w:rsid w:val="000F1CF4"/>
    <w:rsid w:val="000F1F17"/>
    <w:rsid w:val="000F2233"/>
    <w:rsid w:val="000F268D"/>
    <w:rsid w:val="000F2B60"/>
    <w:rsid w:val="000F2DB3"/>
    <w:rsid w:val="000F4E30"/>
    <w:rsid w:val="000F52FD"/>
    <w:rsid w:val="000F54C3"/>
    <w:rsid w:val="000F569E"/>
    <w:rsid w:val="000F6408"/>
    <w:rsid w:val="000F641F"/>
    <w:rsid w:val="000F6BD9"/>
    <w:rsid w:val="000F6EE8"/>
    <w:rsid w:val="000F77FD"/>
    <w:rsid w:val="000F7BC9"/>
    <w:rsid w:val="0010095D"/>
    <w:rsid w:val="00100D90"/>
    <w:rsid w:val="00101133"/>
    <w:rsid w:val="00101308"/>
    <w:rsid w:val="00101BCD"/>
    <w:rsid w:val="00101C02"/>
    <w:rsid w:val="00102DBE"/>
    <w:rsid w:val="00102E6D"/>
    <w:rsid w:val="00102E84"/>
    <w:rsid w:val="00102EC3"/>
    <w:rsid w:val="001044C2"/>
    <w:rsid w:val="001047CE"/>
    <w:rsid w:val="00104AEB"/>
    <w:rsid w:val="00104FC0"/>
    <w:rsid w:val="001059F8"/>
    <w:rsid w:val="00105D35"/>
    <w:rsid w:val="0010611E"/>
    <w:rsid w:val="00106BFB"/>
    <w:rsid w:val="0010728D"/>
    <w:rsid w:val="00107307"/>
    <w:rsid w:val="00110865"/>
    <w:rsid w:val="00110DDC"/>
    <w:rsid w:val="0011166B"/>
    <w:rsid w:val="0011172F"/>
    <w:rsid w:val="00111871"/>
    <w:rsid w:val="001119D8"/>
    <w:rsid w:val="00111A44"/>
    <w:rsid w:val="00111CF8"/>
    <w:rsid w:val="00111FB1"/>
    <w:rsid w:val="00112020"/>
    <w:rsid w:val="001121CF"/>
    <w:rsid w:val="001122C1"/>
    <w:rsid w:val="00113631"/>
    <w:rsid w:val="00113864"/>
    <w:rsid w:val="00113F4B"/>
    <w:rsid w:val="001140A5"/>
    <w:rsid w:val="00114E2A"/>
    <w:rsid w:val="001157DD"/>
    <w:rsid w:val="0011679F"/>
    <w:rsid w:val="00116F9C"/>
    <w:rsid w:val="0011700A"/>
    <w:rsid w:val="0011756B"/>
    <w:rsid w:val="00117DB9"/>
    <w:rsid w:val="0012054F"/>
    <w:rsid w:val="00120B64"/>
    <w:rsid w:val="00120FF6"/>
    <w:rsid w:val="0012169D"/>
    <w:rsid w:val="00121970"/>
    <w:rsid w:val="001219D1"/>
    <w:rsid w:val="00122364"/>
    <w:rsid w:val="001223DB"/>
    <w:rsid w:val="00122679"/>
    <w:rsid w:val="00122A9D"/>
    <w:rsid w:val="00122C7F"/>
    <w:rsid w:val="00123B59"/>
    <w:rsid w:val="00123FA6"/>
    <w:rsid w:val="0012445B"/>
    <w:rsid w:val="00125A82"/>
    <w:rsid w:val="0012684F"/>
    <w:rsid w:val="001269DA"/>
    <w:rsid w:val="0013034D"/>
    <w:rsid w:val="0013039F"/>
    <w:rsid w:val="00130573"/>
    <w:rsid w:val="00130811"/>
    <w:rsid w:val="00130C1A"/>
    <w:rsid w:val="0013115E"/>
    <w:rsid w:val="00131CF4"/>
    <w:rsid w:val="0013468D"/>
    <w:rsid w:val="00134773"/>
    <w:rsid w:val="00134AED"/>
    <w:rsid w:val="001350D3"/>
    <w:rsid w:val="001355A9"/>
    <w:rsid w:val="001358F0"/>
    <w:rsid w:val="00136A97"/>
    <w:rsid w:val="00136E87"/>
    <w:rsid w:val="00136EE9"/>
    <w:rsid w:val="001378F0"/>
    <w:rsid w:val="00137C06"/>
    <w:rsid w:val="00137F5A"/>
    <w:rsid w:val="001402DF"/>
    <w:rsid w:val="00140772"/>
    <w:rsid w:val="00140958"/>
    <w:rsid w:val="00140ECB"/>
    <w:rsid w:val="0014103B"/>
    <w:rsid w:val="0014197F"/>
    <w:rsid w:val="00141BD9"/>
    <w:rsid w:val="00142037"/>
    <w:rsid w:val="00142B56"/>
    <w:rsid w:val="001430C5"/>
    <w:rsid w:val="001433D9"/>
    <w:rsid w:val="001434A4"/>
    <w:rsid w:val="001435D6"/>
    <w:rsid w:val="00143F6E"/>
    <w:rsid w:val="00144414"/>
    <w:rsid w:val="001455E7"/>
    <w:rsid w:val="0014703A"/>
    <w:rsid w:val="00147902"/>
    <w:rsid w:val="00147AA2"/>
    <w:rsid w:val="001504C7"/>
    <w:rsid w:val="00150C80"/>
    <w:rsid w:val="00151542"/>
    <w:rsid w:val="00152302"/>
    <w:rsid w:val="00152BB9"/>
    <w:rsid w:val="00152FDB"/>
    <w:rsid w:val="0015325E"/>
    <w:rsid w:val="001533D5"/>
    <w:rsid w:val="00153E38"/>
    <w:rsid w:val="00153F51"/>
    <w:rsid w:val="001542E7"/>
    <w:rsid w:val="00154F33"/>
    <w:rsid w:val="00155B51"/>
    <w:rsid w:val="00155E8B"/>
    <w:rsid w:val="0015622A"/>
    <w:rsid w:val="0015687F"/>
    <w:rsid w:val="00156CD3"/>
    <w:rsid w:val="00157530"/>
    <w:rsid w:val="001576B6"/>
    <w:rsid w:val="0015790E"/>
    <w:rsid w:val="00157CE6"/>
    <w:rsid w:val="00157CFE"/>
    <w:rsid w:val="00157E22"/>
    <w:rsid w:val="00160297"/>
    <w:rsid w:val="00160C7E"/>
    <w:rsid w:val="001616B6"/>
    <w:rsid w:val="001627F6"/>
    <w:rsid w:val="00162CF5"/>
    <w:rsid w:val="00162E12"/>
    <w:rsid w:val="00163564"/>
    <w:rsid w:val="0016389F"/>
    <w:rsid w:val="00166219"/>
    <w:rsid w:val="0016678B"/>
    <w:rsid w:val="001673D4"/>
    <w:rsid w:val="00167798"/>
    <w:rsid w:val="00167B43"/>
    <w:rsid w:val="00167DF8"/>
    <w:rsid w:val="00170091"/>
    <w:rsid w:val="001701DD"/>
    <w:rsid w:val="001708C9"/>
    <w:rsid w:val="00170A1E"/>
    <w:rsid w:val="00170F6E"/>
    <w:rsid w:val="001715C0"/>
    <w:rsid w:val="00171ED3"/>
    <w:rsid w:val="001720E2"/>
    <w:rsid w:val="00173960"/>
    <w:rsid w:val="00173ABA"/>
    <w:rsid w:val="00173B73"/>
    <w:rsid w:val="001741E1"/>
    <w:rsid w:val="00174D06"/>
    <w:rsid w:val="00175120"/>
    <w:rsid w:val="00175228"/>
    <w:rsid w:val="00175397"/>
    <w:rsid w:val="001754E3"/>
    <w:rsid w:val="0017569C"/>
    <w:rsid w:val="0017573F"/>
    <w:rsid w:val="00175D06"/>
    <w:rsid w:val="00175EC9"/>
    <w:rsid w:val="00176904"/>
    <w:rsid w:val="001809EC"/>
    <w:rsid w:val="00180C7F"/>
    <w:rsid w:val="00180D55"/>
    <w:rsid w:val="00180DDC"/>
    <w:rsid w:val="00181231"/>
    <w:rsid w:val="0018168D"/>
    <w:rsid w:val="00182689"/>
    <w:rsid w:val="0018289F"/>
    <w:rsid w:val="00182F2B"/>
    <w:rsid w:val="001832E7"/>
    <w:rsid w:val="00183697"/>
    <w:rsid w:val="001848A2"/>
    <w:rsid w:val="001849B6"/>
    <w:rsid w:val="00184AAB"/>
    <w:rsid w:val="00184B34"/>
    <w:rsid w:val="0018532E"/>
    <w:rsid w:val="001861D0"/>
    <w:rsid w:val="00186411"/>
    <w:rsid w:val="00186EA1"/>
    <w:rsid w:val="001873E3"/>
    <w:rsid w:val="0018745C"/>
    <w:rsid w:val="001878B2"/>
    <w:rsid w:val="0019095D"/>
    <w:rsid w:val="00190A5D"/>
    <w:rsid w:val="0019113E"/>
    <w:rsid w:val="0019132F"/>
    <w:rsid w:val="00191606"/>
    <w:rsid w:val="0019165C"/>
    <w:rsid w:val="00191764"/>
    <w:rsid w:val="00192094"/>
    <w:rsid w:val="0019257E"/>
    <w:rsid w:val="001926D0"/>
    <w:rsid w:val="00193098"/>
    <w:rsid w:val="0019371B"/>
    <w:rsid w:val="001937FD"/>
    <w:rsid w:val="00193860"/>
    <w:rsid w:val="0019393B"/>
    <w:rsid w:val="00194124"/>
    <w:rsid w:val="00194640"/>
    <w:rsid w:val="00195206"/>
    <w:rsid w:val="00196220"/>
    <w:rsid w:val="001964CA"/>
    <w:rsid w:val="00196BB0"/>
    <w:rsid w:val="001979EC"/>
    <w:rsid w:val="00197EF0"/>
    <w:rsid w:val="001A0256"/>
    <w:rsid w:val="001A02A3"/>
    <w:rsid w:val="001A055D"/>
    <w:rsid w:val="001A06C6"/>
    <w:rsid w:val="001A0852"/>
    <w:rsid w:val="001A13EA"/>
    <w:rsid w:val="001A1B12"/>
    <w:rsid w:val="001A2049"/>
    <w:rsid w:val="001A25D4"/>
    <w:rsid w:val="001A2BB0"/>
    <w:rsid w:val="001A30DD"/>
    <w:rsid w:val="001A32B7"/>
    <w:rsid w:val="001A379C"/>
    <w:rsid w:val="001A3EA3"/>
    <w:rsid w:val="001A5574"/>
    <w:rsid w:val="001A5CBE"/>
    <w:rsid w:val="001A5CDC"/>
    <w:rsid w:val="001A5D56"/>
    <w:rsid w:val="001A6505"/>
    <w:rsid w:val="001A6756"/>
    <w:rsid w:val="001A690E"/>
    <w:rsid w:val="001A6B77"/>
    <w:rsid w:val="001A6FFD"/>
    <w:rsid w:val="001A76B5"/>
    <w:rsid w:val="001A7E9A"/>
    <w:rsid w:val="001B04FE"/>
    <w:rsid w:val="001B0504"/>
    <w:rsid w:val="001B093F"/>
    <w:rsid w:val="001B18F4"/>
    <w:rsid w:val="001B1C22"/>
    <w:rsid w:val="001B375B"/>
    <w:rsid w:val="001B39A6"/>
    <w:rsid w:val="001B3EAF"/>
    <w:rsid w:val="001B42F6"/>
    <w:rsid w:val="001B4814"/>
    <w:rsid w:val="001B4D33"/>
    <w:rsid w:val="001B51A0"/>
    <w:rsid w:val="001B51FA"/>
    <w:rsid w:val="001B5534"/>
    <w:rsid w:val="001B5840"/>
    <w:rsid w:val="001B6391"/>
    <w:rsid w:val="001B6BF6"/>
    <w:rsid w:val="001B7329"/>
    <w:rsid w:val="001B735E"/>
    <w:rsid w:val="001B7DB9"/>
    <w:rsid w:val="001C3275"/>
    <w:rsid w:val="001C3459"/>
    <w:rsid w:val="001C3484"/>
    <w:rsid w:val="001C368F"/>
    <w:rsid w:val="001C3A60"/>
    <w:rsid w:val="001C3E33"/>
    <w:rsid w:val="001C4882"/>
    <w:rsid w:val="001C4C47"/>
    <w:rsid w:val="001C5C44"/>
    <w:rsid w:val="001C604D"/>
    <w:rsid w:val="001C6248"/>
    <w:rsid w:val="001C638A"/>
    <w:rsid w:val="001C71BB"/>
    <w:rsid w:val="001C7249"/>
    <w:rsid w:val="001C762A"/>
    <w:rsid w:val="001C78CF"/>
    <w:rsid w:val="001C7948"/>
    <w:rsid w:val="001D0B13"/>
    <w:rsid w:val="001D0B61"/>
    <w:rsid w:val="001D0E05"/>
    <w:rsid w:val="001D10C1"/>
    <w:rsid w:val="001D11D5"/>
    <w:rsid w:val="001D12B1"/>
    <w:rsid w:val="001D1300"/>
    <w:rsid w:val="001D17ED"/>
    <w:rsid w:val="001D1A5F"/>
    <w:rsid w:val="001D1C32"/>
    <w:rsid w:val="001D2844"/>
    <w:rsid w:val="001D2E2D"/>
    <w:rsid w:val="001D3A02"/>
    <w:rsid w:val="001D3BDF"/>
    <w:rsid w:val="001D3FE4"/>
    <w:rsid w:val="001D4A2F"/>
    <w:rsid w:val="001D51DA"/>
    <w:rsid w:val="001D5900"/>
    <w:rsid w:val="001D6162"/>
    <w:rsid w:val="001D646D"/>
    <w:rsid w:val="001D699D"/>
    <w:rsid w:val="001D6C67"/>
    <w:rsid w:val="001D723E"/>
    <w:rsid w:val="001D7F2B"/>
    <w:rsid w:val="001D7FA5"/>
    <w:rsid w:val="001E064C"/>
    <w:rsid w:val="001E0710"/>
    <w:rsid w:val="001E0A26"/>
    <w:rsid w:val="001E0C7E"/>
    <w:rsid w:val="001E0DEA"/>
    <w:rsid w:val="001E132F"/>
    <w:rsid w:val="001E14FA"/>
    <w:rsid w:val="001E16E7"/>
    <w:rsid w:val="001E1CAC"/>
    <w:rsid w:val="001E24EA"/>
    <w:rsid w:val="001E3431"/>
    <w:rsid w:val="001E3AF9"/>
    <w:rsid w:val="001E400B"/>
    <w:rsid w:val="001E4476"/>
    <w:rsid w:val="001E4A6B"/>
    <w:rsid w:val="001E5009"/>
    <w:rsid w:val="001E5309"/>
    <w:rsid w:val="001E580E"/>
    <w:rsid w:val="001E58A0"/>
    <w:rsid w:val="001E58B0"/>
    <w:rsid w:val="001E5F37"/>
    <w:rsid w:val="001E651A"/>
    <w:rsid w:val="001E6B38"/>
    <w:rsid w:val="001E6EDB"/>
    <w:rsid w:val="001F0200"/>
    <w:rsid w:val="001F04A2"/>
    <w:rsid w:val="001F06C8"/>
    <w:rsid w:val="001F08FD"/>
    <w:rsid w:val="001F0F32"/>
    <w:rsid w:val="001F1BA6"/>
    <w:rsid w:val="001F1C09"/>
    <w:rsid w:val="001F247E"/>
    <w:rsid w:val="001F2EAC"/>
    <w:rsid w:val="001F3B4B"/>
    <w:rsid w:val="001F3C8F"/>
    <w:rsid w:val="001F46D0"/>
    <w:rsid w:val="001F4950"/>
    <w:rsid w:val="001F4F16"/>
    <w:rsid w:val="001F5C6D"/>
    <w:rsid w:val="001F64D5"/>
    <w:rsid w:val="001F6761"/>
    <w:rsid w:val="001F67A8"/>
    <w:rsid w:val="001F70C6"/>
    <w:rsid w:val="001F7840"/>
    <w:rsid w:val="001F7D12"/>
    <w:rsid w:val="00201197"/>
    <w:rsid w:val="0020253D"/>
    <w:rsid w:val="00203085"/>
    <w:rsid w:val="0020367D"/>
    <w:rsid w:val="0020433E"/>
    <w:rsid w:val="002045E6"/>
    <w:rsid w:val="002046D4"/>
    <w:rsid w:val="00204A7B"/>
    <w:rsid w:val="00204DDB"/>
    <w:rsid w:val="002051FD"/>
    <w:rsid w:val="00205473"/>
    <w:rsid w:val="0020576A"/>
    <w:rsid w:val="0020624F"/>
    <w:rsid w:val="002064D4"/>
    <w:rsid w:val="002065C3"/>
    <w:rsid w:val="00206D58"/>
    <w:rsid w:val="00206DC4"/>
    <w:rsid w:val="002077EC"/>
    <w:rsid w:val="002079BC"/>
    <w:rsid w:val="00207C49"/>
    <w:rsid w:val="00210B9D"/>
    <w:rsid w:val="00210F12"/>
    <w:rsid w:val="0021102B"/>
    <w:rsid w:val="0021108D"/>
    <w:rsid w:val="002117B2"/>
    <w:rsid w:val="002117E7"/>
    <w:rsid w:val="00211904"/>
    <w:rsid w:val="002128B2"/>
    <w:rsid w:val="002129B9"/>
    <w:rsid w:val="00212B32"/>
    <w:rsid w:val="0021329B"/>
    <w:rsid w:val="00213957"/>
    <w:rsid w:val="00213CA8"/>
    <w:rsid w:val="00213CEA"/>
    <w:rsid w:val="00213EC6"/>
    <w:rsid w:val="0021465D"/>
    <w:rsid w:val="00214824"/>
    <w:rsid w:val="00214A26"/>
    <w:rsid w:val="00215252"/>
    <w:rsid w:val="00215288"/>
    <w:rsid w:val="00215391"/>
    <w:rsid w:val="00215618"/>
    <w:rsid w:val="00215A44"/>
    <w:rsid w:val="002165BA"/>
    <w:rsid w:val="00216731"/>
    <w:rsid w:val="00217001"/>
    <w:rsid w:val="00217558"/>
    <w:rsid w:val="00217BAB"/>
    <w:rsid w:val="002201A7"/>
    <w:rsid w:val="00220285"/>
    <w:rsid w:val="002207D1"/>
    <w:rsid w:val="00220844"/>
    <w:rsid w:val="0022093B"/>
    <w:rsid w:val="00220BBA"/>
    <w:rsid w:val="00220F4A"/>
    <w:rsid w:val="002216FF"/>
    <w:rsid w:val="00222241"/>
    <w:rsid w:val="002225BF"/>
    <w:rsid w:val="00222982"/>
    <w:rsid w:val="00222D82"/>
    <w:rsid w:val="0022305C"/>
    <w:rsid w:val="002235DB"/>
    <w:rsid w:val="00223DD7"/>
    <w:rsid w:val="00224328"/>
    <w:rsid w:val="002248A1"/>
    <w:rsid w:val="00224B09"/>
    <w:rsid w:val="00224C56"/>
    <w:rsid w:val="00225949"/>
    <w:rsid w:val="002260A9"/>
    <w:rsid w:val="002260F8"/>
    <w:rsid w:val="002268FC"/>
    <w:rsid w:val="002273DD"/>
    <w:rsid w:val="00227FDA"/>
    <w:rsid w:val="00230917"/>
    <w:rsid w:val="00230C32"/>
    <w:rsid w:val="00231277"/>
    <w:rsid w:val="00231930"/>
    <w:rsid w:val="00231D36"/>
    <w:rsid w:val="00232541"/>
    <w:rsid w:val="002328A2"/>
    <w:rsid w:val="00233269"/>
    <w:rsid w:val="00233746"/>
    <w:rsid w:val="00233F30"/>
    <w:rsid w:val="00233FD7"/>
    <w:rsid w:val="002344EE"/>
    <w:rsid w:val="002344FB"/>
    <w:rsid w:val="00234FAB"/>
    <w:rsid w:val="00236C20"/>
    <w:rsid w:val="00240D64"/>
    <w:rsid w:val="00240D76"/>
    <w:rsid w:val="002419DA"/>
    <w:rsid w:val="00241A4B"/>
    <w:rsid w:val="0024200C"/>
    <w:rsid w:val="00242718"/>
    <w:rsid w:val="0024285D"/>
    <w:rsid w:val="00242BA1"/>
    <w:rsid w:val="00243231"/>
    <w:rsid w:val="0024355F"/>
    <w:rsid w:val="00243696"/>
    <w:rsid w:val="002440FC"/>
    <w:rsid w:val="002446AF"/>
    <w:rsid w:val="00244799"/>
    <w:rsid w:val="002448AA"/>
    <w:rsid w:val="00244F6F"/>
    <w:rsid w:val="0024541B"/>
    <w:rsid w:val="00245758"/>
    <w:rsid w:val="00245CC6"/>
    <w:rsid w:val="002467F3"/>
    <w:rsid w:val="00246A75"/>
    <w:rsid w:val="00246DF7"/>
    <w:rsid w:val="0024729F"/>
    <w:rsid w:val="002475D4"/>
    <w:rsid w:val="00247693"/>
    <w:rsid w:val="00247CE9"/>
    <w:rsid w:val="00247D0A"/>
    <w:rsid w:val="00247FEA"/>
    <w:rsid w:val="002509B3"/>
    <w:rsid w:val="00250F16"/>
    <w:rsid w:val="00250F27"/>
    <w:rsid w:val="00251A58"/>
    <w:rsid w:val="002520CD"/>
    <w:rsid w:val="002522DA"/>
    <w:rsid w:val="00252585"/>
    <w:rsid w:val="0025278D"/>
    <w:rsid w:val="002529C8"/>
    <w:rsid w:val="00252AAF"/>
    <w:rsid w:val="002534A8"/>
    <w:rsid w:val="002537C4"/>
    <w:rsid w:val="0025453C"/>
    <w:rsid w:val="00254909"/>
    <w:rsid w:val="002549F0"/>
    <w:rsid w:val="00254DDF"/>
    <w:rsid w:val="00254F53"/>
    <w:rsid w:val="00256A8B"/>
    <w:rsid w:val="00256D3B"/>
    <w:rsid w:val="00257655"/>
    <w:rsid w:val="00257D53"/>
    <w:rsid w:val="00257E55"/>
    <w:rsid w:val="00260936"/>
    <w:rsid w:val="00260A32"/>
    <w:rsid w:val="00260B6F"/>
    <w:rsid w:val="00260BF6"/>
    <w:rsid w:val="0026232C"/>
    <w:rsid w:val="00262AFB"/>
    <w:rsid w:val="00262F88"/>
    <w:rsid w:val="0026327E"/>
    <w:rsid w:val="00263508"/>
    <w:rsid w:val="002638CE"/>
    <w:rsid w:val="00263AAA"/>
    <w:rsid w:val="00263B02"/>
    <w:rsid w:val="00264424"/>
    <w:rsid w:val="0026460A"/>
    <w:rsid w:val="00264BB0"/>
    <w:rsid w:val="00264C8A"/>
    <w:rsid w:val="002652DD"/>
    <w:rsid w:val="0026588C"/>
    <w:rsid w:val="002659EC"/>
    <w:rsid w:val="00265AB8"/>
    <w:rsid w:val="00265BC7"/>
    <w:rsid w:val="00266AF0"/>
    <w:rsid w:val="00266D24"/>
    <w:rsid w:val="00267206"/>
    <w:rsid w:val="0026764D"/>
    <w:rsid w:val="00267958"/>
    <w:rsid w:val="00267BE2"/>
    <w:rsid w:val="002705F0"/>
    <w:rsid w:val="00270FAD"/>
    <w:rsid w:val="00271415"/>
    <w:rsid w:val="002714AD"/>
    <w:rsid w:val="002714C6"/>
    <w:rsid w:val="002718A8"/>
    <w:rsid w:val="00271938"/>
    <w:rsid w:val="00271D69"/>
    <w:rsid w:val="00272132"/>
    <w:rsid w:val="00274D1C"/>
    <w:rsid w:val="0027500D"/>
    <w:rsid w:val="00275089"/>
    <w:rsid w:val="0027563D"/>
    <w:rsid w:val="00276220"/>
    <w:rsid w:val="00276A3C"/>
    <w:rsid w:val="00276BC5"/>
    <w:rsid w:val="002771E9"/>
    <w:rsid w:val="00277B7D"/>
    <w:rsid w:val="002802A0"/>
    <w:rsid w:val="0028032B"/>
    <w:rsid w:val="00280C60"/>
    <w:rsid w:val="00280D33"/>
    <w:rsid w:val="00281044"/>
    <w:rsid w:val="0028115D"/>
    <w:rsid w:val="0028236B"/>
    <w:rsid w:val="00282989"/>
    <w:rsid w:val="002832BB"/>
    <w:rsid w:val="00283A56"/>
    <w:rsid w:val="00283D41"/>
    <w:rsid w:val="00283ED8"/>
    <w:rsid w:val="00284191"/>
    <w:rsid w:val="0028445E"/>
    <w:rsid w:val="0028451F"/>
    <w:rsid w:val="0028509A"/>
    <w:rsid w:val="002852A1"/>
    <w:rsid w:val="002854FD"/>
    <w:rsid w:val="00285A8F"/>
    <w:rsid w:val="00285FAE"/>
    <w:rsid w:val="0028618C"/>
    <w:rsid w:val="00286456"/>
    <w:rsid w:val="002864E9"/>
    <w:rsid w:val="00286532"/>
    <w:rsid w:val="00286762"/>
    <w:rsid w:val="00286F41"/>
    <w:rsid w:val="00287020"/>
    <w:rsid w:val="00287165"/>
    <w:rsid w:val="00287A12"/>
    <w:rsid w:val="00287D29"/>
    <w:rsid w:val="0029002A"/>
    <w:rsid w:val="0029041E"/>
    <w:rsid w:val="002906BA"/>
    <w:rsid w:val="00291019"/>
    <w:rsid w:val="002913D9"/>
    <w:rsid w:val="00291BAD"/>
    <w:rsid w:val="00292189"/>
    <w:rsid w:val="00292663"/>
    <w:rsid w:val="00292C09"/>
    <w:rsid w:val="00292D80"/>
    <w:rsid w:val="002934F3"/>
    <w:rsid w:val="002939B2"/>
    <w:rsid w:val="00293C89"/>
    <w:rsid w:val="00293D49"/>
    <w:rsid w:val="00294032"/>
    <w:rsid w:val="002942D8"/>
    <w:rsid w:val="0029571E"/>
    <w:rsid w:val="002960B4"/>
    <w:rsid w:val="002969D6"/>
    <w:rsid w:val="00296E8F"/>
    <w:rsid w:val="00296F2D"/>
    <w:rsid w:val="00297150"/>
    <w:rsid w:val="0029728E"/>
    <w:rsid w:val="00297AA0"/>
    <w:rsid w:val="002A0019"/>
    <w:rsid w:val="002A0240"/>
    <w:rsid w:val="002A09C9"/>
    <w:rsid w:val="002A0EE5"/>
    <w:rsid w:val="002A0F72"/>
    <w:rsid w:val="002A160A"/>
    <w:rsid w:val="002A1B1D"/>
    <w:rsid w:val="002A2123"/>
    <w:rsid w:val="002A26BE"/>
    <w:rsid w:val="002A281E"/>
    <w:rsid w:val="002A2932"/>
    <w:rsid w:val="002A2E0E"/>
    <w:rsid w:val="002A312D"/>
    <w:rsid w:val="002A426A"/>
    <w:rsid w:val="002A5217"/>
    <w:rsid w:val="002A6005"/>
    <w:rsid w:val="002A62B6"/>
    <w:rsid w:val="002A62D0"/>
    <w:rsid w:val="002A6487"/>
    <w:rsid w:val="002A65C5"/>
    <w:rsid w:val="002A70FA"/>
    <w:rsid w:val="002A71C2"/>
    <w:rsid w:val="002A7567"/>
    <w:rsid w:val="002A7753"/>
    <w:rsid w:val="002B0072"/>
    <w:rsid w:val="002B15C4"/>
    <w:rsid w:val="002B19E8"/>
    <w:rsid w:val="002B1EB2"/>
    <w:rsid w:val="002B1EFC"/>
    <w:rsid w:val="002B2335"/>
    <w:rsid w:val="002B32E1"/>
    <w:rsid w:val="002B34A8"/>
    <w:rsid w:val="002B4168"/>
    <w:rsid w:val="002B530A"/>
    <w:rsid w:val="002B596B"/>
    <w:rsid w:val="002B5C3B"/>
    <w:rsid w:val="002B5D6B"/>
    <w:rsid w:val="002B5ECE"/>
    <w:rsid w:val="002B6972"/>
    <w:rsid w:val="002B69DE"/>
    <w:rsid w:val="002B6A0D"/>
    <w:rsid w:val="002B754F"/>
    <w:rsid w:val="002B7E80"/>
    <w:rsid w:val="002C081C"/>
    <w:rsid w:val="002C08EC"/>
    <w:rsid w:val="002C0F74"/>
    <w:rsid w:val="002C1134"/>
    <w:rsid w:val="002C1D2D"/>
    <w:rsid w:val="002C278A"/>
    <w:rsid w:val="002C2C5F"/>
    <w:rsid w:val="002C2E84"/>
    <w:rsid w:val="002C333D"/>
    <w:rsid w:val="002C335F"/>
    <w:rsid w:val="002C346B"/>
    <w:rsid w:val="002C3655"/>
    <w:rsid w:val="002C3792"/>
    <w:rsid w:val="002C3AE6"/>
    <w:rsid w:val="002C43A1"/>
    <w:rsid w:val="002C4F5F"/>
    <w:rsid w:val="002C535E"/>
    <w:rsid w:val="002C634A"/>
    <w:rsid w:val="002C7122"/>
    <w:rsid w:val="002C74FF"/>
    <w:rsid w:val="002C7AE7"/>
    <w:rsid w:val="002C7C70"/>
    <w:rsid w:val="002D0EC8"/>
    <w:rsid w:val="002D186A"/>
    <w:rsid w:val="002D1A3C"/>
    <w:rsid w:val="002D2B4D"/>
    <w:rsid w:val="002D3439"/>
    <w:rsid w:val="002D3657"/>
    <w:rsid w:val="002D36E3"/>
    <w:rsid w:val="002D3709"/>
    <w:rsid w:val="002D4AED"/>
    <w:rsid w:val="002D4E43"/>
    <w:rsid w:val="002D523D"/>
    <w:rsid w:val="002D528F"/>
    <w:rsid w:val="002D55F7"/>
    <w:rsid w:val="002D6150"/>
    <w:rsid w:val="002D63F8"/>
    <w:rsid w:val="002D77E7"/>
    <w:rsid w:val="002D7ADC"/>
    <w:rsid w:val="002E0884"/>
    <w:rsid w:val="002E09EB"/>
    <w:rsid w:val="002E0ACA"/>
    <w:rsid w:val="002E0F08"/>
    <w:rsid w:val="002E1426"/>
    <w:rsid w:val="002E1B59"/>
    <w:rsid w:val="002E2BAF"/>
    <w:rsid w:val="002E3227"/>
    <w:rsid w:val="002E3841"/>
    <w:rsid w:val="002E38F3"/>
    <w:rsid w:val="002E3E73"/>
    <w:rsid w:val="002E42A1"/>
    <w:rsid w:val="002E4B71"/>
    <w:rsid w:val="002E525F"/>
    <w:rsid w:val="002E5955"/>
    <w:rsid w:val="002E5DCB"/>
    <w:rsid w:val="002E5F31"/>
    <w:rsid w:val="002E6662"/>
    <w:rsid w:val="002E7A89"/>
    <w:rsid w:val="002E7CC0"/>
    <w:rsid w:val="002E7ED8"/>
    <w:rsid w:val="002F029E"/>
    <w:rsid w:val="002F0D54"/>
    <w:rsid w:val="002F0DC0"/>
    <w:rsid w:val="002F14BB"/>
    <w:rsid w:val="002F1A27"/>
    <w:rsid w:val="002F25DA"/>
    <w:rsid w:val="002F283B"/>
    <w:rsid w:val="002F2CA7"/>
    <w:rsid w:val="002F37B4"/>
    <w:rsid w:val="002F4EAD"/>
    <w:rsid w:val="002F4F9C"/>
    <w:rsid w:val="002F4FC8"/>
    <w:rsid w:val="002F52A8"/>
    <w:rsid w:val="002F5BA2"/>
    <w:rsid w:val="002F7526"/>
    <w:rsid w:val="00300144"/>
    <w:rsid w:val="0030015A"/>
    <w:rsid w:val="00300282"/>
    <w:rsid w:val="003004FA"/>
    <w:rsid w:val="003008DB"/>
    <w:rsid w:val="00300DD8"/>
    <w:rsid w:val="0030110A"/>
    <w:rsid w:val="00301F51"/>
    <w:rsid w:val="003023E8"/>
    <w:rsid w:val="00302C48"/>
    <w:rsid w:val="00303112"/>
    <w:rsid w:val="00304483"/>
    <w:rsid w:val="003048DB"/>
    <w:rsid w:val="00304B56"/>
    <w:rsid w:val="003053CD"/>
    <w:rsid w:val="003060B2"/>
    <w:rsid w:val="003060DA"/>
    <w:rsid w:val="003066E7"/>
    <w:rsid w:val="00306A24"/>
    <w:rsid w:val="00306F72"/>
    <w:rsid w:val="003079F8"/>
    <w:rsid w:val="0031086A"/>
    <w:rsid w:val="003109F7"/>
    <w:rsid w:val="0031217C"/>
    <w:rsid w:val="003128B8"/>
    <w:rsid w:val="003129AD"/>
    <w:rsid w:val="00313D3E"/>
    <w:rsid w:val="00313ED7"/>
    <w:rsid w:val="003149E0"/>
    <w:rsid w:val="00314C97"/>
    <w:rsid w:val="003152F8"/>
    <w:rsid w:val="0031600A"/>
    <w:rsid w:val="003160A9"/>
    <w:rsid w:val="00316416"/>
    <w:rsid w:val="00316C19"/>
    <w:rsid w:val="00316DDD"/>
    <w:rsid w:val="00316F16"/>
    <w:rsid w:val="0032042C"/>
    <w:rsid w:val="00320EC1"/>
    <w:rsid w:val="00321249"/>
    <w:rsid w:val="00321888"/>
    <w:rsid w:val="00321EE2"/>
    <w:rsid w:val="00322554"/>
    <w:rsid w:val="003226AF"/>
    <w:rsid w:val="00322A1A"/>
    <w:rsid w:val="00322CA7"/>
    <w:rsid w:val="00323400"/>
    <w:rsid w:val="00323490"/>
    <w:rsid w:val="00323F1B"/>
    <w:rsid w:val="0032409D"/>
    <w:rsid w:val="003245E0"/>
    <w:rsid w:val="00324B0C"/>
    <w:rsid w:val="00325264"/>
    <w:rsid w:val="00325923"/>
    <w:rsid w:val="00325EBA"/>
    <w:rsid w:val="00326397"/>
    <w:rsid w:val="00326560"/>
    <w:rsid w:val="0032657B"/>
    <w:rsid w:val="00326654"/>
    <w:rsid w:val="00326C94"/>
    <w:rsid w:val="00327954"/>
    <w:rsid w:val="00327C92"/>
    <w:rsid w:val="00330623"/>
    <w:rsid w:val="003309DD"/>
    <w:rsid w:val="00331086"/>
    <w:rsid w:val="00331329"/>
    <w:rsid w:val="0033132B"/>
    <w:rsid w:val="00331649"/>
    <w:rsid w:val="00331A28"/>
    <w:rsid w:val="00331E36"/>
    <w:rsid w:val="00332858"/>
    <w:rsid w:val="00332C90"/>
    <w:rsid w:val="003337AC"/>
    <w:rsid w:val="0033389F"/>
    <w:rsid w:val="003338BC"/>
    <w:rsid w:val="00333BC1"/>
    <w:rsid w:val="003346C4"/>
    <w:rsid w:val="00334B34"/>
    <w:rsid w:val="00334BEA"/>
    <w:rsid w:val="003352D5"/>
    <w:rsid w:val="00335362"/>
    <w:rsid w:val="00335729"/>
    <w:rsid w:val="003359C1"/>
    <w:rsid w:val="00335A02"/>
    <w:rsid w:val="00335F2B"/>
    <w:rsid w:val="0033612F"/>
    <w:rsid w:val="00336958"/>
    <w:rsid w:val="00336C03"/>
    <w:rsid w:val="00336D47"/>
    <w:rsid w:val="00337349"/>
    <w:rsid w:val="0033741D"/>
    <w:rsid w:val="00337B30"/>
    <w:rsid w:val="003402E8"/>
    <w:rsid w:val="0034042D"/>
    <w:rsid w:val="00340796"/>
    <w:rsid w:val="003408BE"/>
    <w:rsid w:val="00340EF7"/>
    <w:rsid w:val="00341A6C"/>
    <w:rsid w:val="00341D1A"/>
    <w:rsid w:val="003426A1"/>
    <w:rsid w:val="00342D13"/>
    <w:rsid w:val="00343671"/>
    <w:rsid w:val="003439E1"/>
    <w:rsid w:val="00343BB3"/>
    <w:rsid w:val="00343D2A"/>
    <w:rsid w:val="003440C7"/>
    <w:rsid w:val="003448C3"/>
    <w:rsid w:val="00346565"/>
    <w:rsid w:val="0034740F"/>
    <w:rsid w:val="00347701"/>
    <w:rsid w:val="00347A88"/>
    <w:rsid w:val="00347AF6"/>
    <w:rsid w:val="00347EF1"/>
    <w:rsid w:val="00350E97"/>
    <w:rsid w:val="00351105"/>
    <w:rsid w:val="00351123"/>
    <w:rsid w:val="00351574"/>
    <w:rsid w:val="003519D8"/>
    <w:rsid w:val="003522A8"/>
    <w:rsid w:val="003523EB"/>
    <w:rsid w:val="0035258A"/>
    <w:rsid w:val="003528EF"/>
    <w:rsid w:val="00352C97"/>
    <w:rsid w:val="0035317C"/>
    <w:rsid w:val="00353511"/>
    <w:rsid w:val="0035353B"/>
    <w:rsid w:val="00354FA9"/>
    <w:rsid w:val="00355306"/>
    <w:rsid w:val="003566D9"/>
    <w:rsid w:val="003568F7"/>
    <w:rsid w:val="00356923"/>
    <w:rsid w:val="00357D32"/>
    <w:rsid w:val="0036005B"/>
    <w:rsid w:val="00360166"/>
    <w:rsid w:val="003611F0"/>
    <w:rsid w:val="003613D0"/>
    <w:rsid w:val="00361689"/>
    <w:rsid w:val="00361A3C"/>
    <w:rsid w:val="00362200"/>
    <w:rsid w:val="00362518"/>
    <w:rsid w:val="00363B2E"/>
    <w:rsid w:val="003643B2"/>
    <w:rsid w:val="00364BFA"/>
    <w:rsid w:val="003652A2"/>
    <w:rsid w:val="003655CE"/>
    <w:rsid w:val="00365D73"/>
    <w:rsid w:val="0036758B"/>
    <w:rsid w:val="00367785"/>
    <w:rsid w:val="00370CED"/>
    <w:rsid w:val="003713EF"/>
    <w:rsid w:val="003717C4"/>
    <w:rsid w:val="0037183E"/>
    <w:rsid w:val="00371861"/>
    <w:rsid w:val="00371CDE"/>
    <w:rsid w:val="00371E13"/>
    <w:rsid w:val="0037270C"/>
    <w:rsid w:val="00372D7B"/>
    <w:rsid w:val="00373503"/>
    <w:rsid w:val="00373EF5"/>
    <w:rsid w:val="003746B7"/>
    <w:rsid w:val="00374A7C"/>
    <w:rsid w:val="00374BE0"/>
    <w:rsid w:val="0037569E"/>
    <w:rsid w:val="003764C3"/>
    <w:rsid w:val="00376B70"/>
    <w:rsid w:val="00376C0D"/>
    <w:rsid w:val="00376E82"/>
    <w:rsid w:val="00380664"/>
    <w:rsid w:val="00381285"/>
    <w:rsid w:val="003812C4"/>
    <w:rsid w:val="00381EF2"/>
    <w:rsid w:val="003844D4"/>
    <w:rsid w:val="00384667"/>
    <w:rsid w:val="00384E5F"/>
    <w:rsid w:val="003853D7"/>
    <w:rsid w:val="003855FD"/>
    <w:rsid w:val="00387233"/>
    <w:rsid w:val="003872EA"/>
    <w:rsid w:val="003873CF"/>
    <w:rsid w:val="00387410"/>
    <w:rsid w:val="0038792C"/>
    <w:rsid w:val="00387A0B"/>
    <w:rsid w:val="00390B30"/>
    <w:rsid w:val="00390B60"/>
    <w:rsid w:val="00391239"/>
    <w:rsid w:val="003921E4"/>
    <w:rsid w:val="003926DC"/>
    <w:rsid w:val="00392A68"/>
    <w:rsid w:val="0039317F"/>
    <w:rsid w:val="0039326C"/>
    <w:rsid w:val="003939B8"/>
    <w:rsid w:val="00393FCD"/>
    <w:rsid w:val="003941A7"/>
    <w:rsid w:val="0039430F"/>
    <w:rsid w:val="0039476B"/>
    <w:rsid w:val="0039493D"/>
    <w:rsid w:val="00395E21"/>
    <w:rsid w:val="00395E3D"/>
    <w:rsid w:val="00396207"/>
    <w:rsid w:val="003967E6"/>
    <w:rsid w:val="00396FA9"/>
    <w:rsid w:val="00397713"/>
    <w:rsid w:val="0039783A"/>
    <w:rsid w:val="003A0271"/>
    <w:rsid w:val="003A0886"/>
    <w:rsid w:val="003A12C9"/>
    <w:rsid w:val="003A1655"/>
    <w:rsid w:val="003A1B37"/>
    <w:rsid w:val="003A1C7A"/>
    <w:rsid w:val="003A1C9E"/>
    <w:rsid w:val="003A1F2B"/>
    <w:rsid w:val="003A220C"/>
    <w:rsid w:val="003A24AC"/>
    <w:rsid w:val="003A29E0"/>
    <w:rsid w:val="003A2AEC"/>
    <w:rsid w:val="003A2BEA"/>
    <w:rsid w:val="003A2E69"/>
    <w:rsid w:val="003A3E22"/>
    <w:rsid w:val="003A4342"/>
    <w:rsid w:val="003A44B3"/>
    <w:rsid w:val="003A4A98"/>
    <w:rsid w:val="003A5675"/>
    <w:rsid w:val="003A56D4"/>
    <w:rsid w:val="003A5BB5"/>
    <w:rsid w:val="003A5C66"/>
    <w:rsid w:val="003A6046"/>
    <w:rsid w:val="003A62D6"/>
    <w:rsid w:val="003A661F"/>
    <w:rsid w:val="003A676D"/>
    <w:rsid w:val="003A6AF9"/>
    <w:rsid w:val="003A6F8E"/>
    <w:rsid w:val="003A7507"/>
    <w:rsid w:val="003A7525"/>
    <w:rsid w:val="003A78E3"/>
    <w:rsid w:val="003A7CC1"/>
    <w:rsid w:val="003B0128"/>
    <w:rsid w:val="003B07ED"/>
    <w:rsid w:val="003B1734"/>
    <w:rsid w:val="003B1DC6"/>
    <w:rsid w:val="003B1ED2"/>
    <w:rsid w:val="003B21CD"/>
    <w:rsid w:val="003B2283"/>
    <w:rsid w:val="003B54BE"/>
    <w:rsid w:val="003B5769"/>
    <w:rsid w:val="003B578A"/>
    <w:rsid w:val="003B5DD8"/>
    <w:rsid w:val="003B5ED6"/>
    <w:rsid w:val="003B62A9"/>
    <w:rsid w:val="003B6352"/>
    <w:rsid w:val="003B64F4"/>
    <w:rsid w:val="003B6A3D"/>
    <w:rsid w:val="003B6C1E"/>
    <w:rsid w:val="003B72BA"/>
    <w:rsid w:val="003B769A"/>
    <w:rsid w:val="003B7A6E"/>
    <w:rsid w:val="003B7B15"/>
    <w:rsid w:val="003B7FCA"/>
    <w:rsid w:val="003C01D9"/>
    <w:rsid w:val="003C0283"/>
    <w:rsid w:val="003C0B00"/>
    <w:rsid w:val="003C0E15"/>
    <w:rsid w:val="003C0EF3"/>
    <w:rsid w:val="003C10A4"/>
    <w:rsid w:val="003C1210"/>
    <w:rsid w:val="003C18E6"/>
    <w:rsid w:val="003C21BB"/>
    <w:rsid w:val="003C294F"/>
    <w:rsid w:val="003C2AB1"/>
    <w:rsid w:val="003C32BD"/>
    <w:rsid w:val="003C361C"/>
    <w:rsid w:val="003C4204"/>
    <w:rsid w:val="003C46D8"/>
    <w:rsid w:val="003C47AB"/>
    <w:rsid w:val="003C4C26"/>
    <w:rsid w:val="003C4C91"/>
    <w:rsid w:val="003C4CDA"/>
    <w:rsid w:val="003C528A"/>
    <w:rsid w:val="003C5298"/>
    <w:rsid w:val="003C5321"/>
    <w:rsid w:val="003C53F0"/>
    <w:rsid w:val="003C565E"/>
    <w:rsid w:val="003C57DC"/>
    <w:rsid w:val="003C62EE"/>
    <w:rsid w:val="003C6868"/>
    <w:rsid w:val="003C7476"/>
    <w:rsid w:val="003D06A6"/>
    <w:rsid w:val="003D0D4F"/>
    <w:rsid w:val="003D0EEE"/>
    <w:rsid w:val="003D10AD"/>
    <w:rsid w:val="003D11A2"/>
    <w:rsid w:val="003D1494"/>
    <w:rsid w:val="003D17E4"/>
    <w:rsid w:val="003D1945"/>
    <w:rsid w:val="003D1A80"/>
    <w:rsid w:val="003D1C7B"/>
    <w:rsid w:val="003D1E97"/>
    <w:rsid w:val="003D23C7"/>
    <w:rsid w:val="003D4393"/>
    <w:rsid w:val="003D5246"/>
    <w:rsid w:val="003D55C8"/>
    <w:rsid w:val="003D55EE"/>
    <w:rsid w:val="003D5BC7"/>
    <w:rsid w:val="003D5C84"/>
    <w:rsid w:val="003D5EC1"/>
    <w:rsid w:val="003D61DF"/>
    <w:rsid w:val="003D61EE"/>
    <w:rsid w:val="003D6649"/>
    <w:rsid w:val="003D67C2"/>
    <w:rsid w:val="003D6EC7"/>
    <w:rsid w:val="003D6FBC"/>
    <w:rsid w:val="003D7061"/>
    <w:rsid w:val="003D778A"/>
    <w:rsid w:val="003E0FB4"/>
    <w:rsid w:val="003E127B"/>
    <w:rsid w:val="003E1C88"/>
    <w:rsid w:val="003E203D"/>
    <w:rsid w:val="003E20E3"/>
    <w:rsid w:val="003E2288"/>
    <w:rsid w:val="003E2D97"/>
    <w:rsid w:val="003E33B9"/>
    <w:rsid w:val="003E3725"/>
    <w:rsid w:val="003E3A34"/>
    <w:rsid w:val="003E3D57"/>
    <w:rsid w:val="003E40C1"/>
    <w:rsid w:val="003E4BE7"/>
    <w:rsid w:val="003E4DFD"/>
    <w:rsid w:val="003E4FA3"/>
    <w:rsid w:val="003E51B3"/>
    <w:rsid w:val="003E5CFE"/>
    <w:rsid w:val="003E6199"/>
    <w:rsid w:val="003E72CD"/>
    <w:rsid w:val="003E72EC"/>
    <w:rsid w:val="003E73B6"/>
    <w:rsid w:val="003E7CF1"/>
    <w:rsid w:val="003E7E1E"/>
    <w:rsid w:val="003F0829"/>
    <w:rsid w:val="003F0B5B"/>
    <w:rsid w:val="003F13F4"/>
    <w:rsid w:val="003F16FC"/>
    <w:rsid w:val="003F1852"/>
    <w:rsid w:val="003F223C"/>
    <w:rsid w:val="003F2B45"/>
    <w:rsid w:val="003F3067"/>
    <w:rsid w:val="003F4047"/>
    <w:rsid w:val="003F4993"/>
    <w:rsid w:val="003F4BA5"/>
    <w:rsid w:val="003F4E93"/>
    <w:rsid w:val="003F5B02"/>
    <w:rsid w:val="003F5CFE"/>
    <w:rsid w:val="003F6959"/>
    <w:rsid w:val="003F6E38"/>
    <w:rsid w:val="004004DA"/>
    <w:rsid w:val="004005E0"/>
    <w:rsid w:val="00400E0E"/>
    <w:rsid w:val="004015BC"/>
    <w:rsid w:val="004016FD"/>
    <w:rsid w:val="00401898"/>
    <w:rsid w:val="00401DA9"/>
    <w:rsid w:val="00402563"/>
    <w:rsid w:val="00402DE8"/>
    <w:rsid w:val="00402E3E"/>
    <w:rsid w:val="0040328A"/>
    <w:rsid w:val="00403CCC"/>
    <w:rsid w:val="00403F6C"/>
    <w:rsid w:val="004041B3"/>
    <w:rsid w:val="00404400"/>
    <w:rsid w:val="0040443A"/>
    <w:rsid w:val="00404D2B"/>
    <w:rsid w:val="004065A7"/>
    <w:rsid w:val="004069B4"/>
    <w:rsid w:val="00406F78"/>
    <w:rsid w:val="004076E6"/>
    <w:rsid w:val="00407821"/>
    <w:rsid w:val="004103F9"/>
    <w:rsid w:val="004109E6"/>
    <w:rsid w:val="00410ACE"/>
    <w:rsid w:val="00410AD9"/>
    <w:rsid w:val="00410BE0"/>
    <w:rsid w:val="00410C52"/>
    <w:rsid w:val="00410D4E"/>
    <w:rsid w:val="004113D2"/>
    <w:rsid w:val="00411449"/>
    <w:rsid w:val="0041194A"/>
    <w:rsid w:val="004127D9"/>
    <w:rsid w:val="0041286E"/>
    <w:rsid w:val="00412A89"/>
    <w:rsid w:val="00412E63"/>
    <w:rsid w:val="004132C9"/>
    <w:rsid w:val="00413418"/>
    <w:rsid w:val="0041377E"/>
    <w:rsid w:val="00413DEB"/>
    <w:rsid w:val="00413F3D"/>
    <w:rsid w:val="0041408B"/>
    <w:rsid w:val="0041438D"/>
    <w:rsid w:val="00414A8C"/>
    <w:rsid w:val="0041522B"/>
    <w:rsid w:val="00415B41"/>
    <w:rsid w:val="00415BAE"/>
    <w:rsid w:val="00415BFB"/>
    <w:rsid w:val="00415ED6"/>
    <w:rsid w:val="0041658A"/>
    <w:rsid w:val="0041733E"/>
    <w:rsid w:val="00417873"/>
    <w:rsid w:val="00417E72"/>
    <w:rsid w:val="00421115"/>
    <w:rsid w:val="00421121"/>
    <w:rsid w:val="00421255"/>
    <w:rsid w:val="0042143A"/>
    <w:rsid w:val="00421576"/>
    <w:rsid w:val="004223B2"/>
    <w:rsid w:val="004227DD"/>
    <w:rsid w:val="00422C2D"/>
    <w:rsid w:val="0042310A"/>
    <w:rsid w:val="00423D74"/>
    <w:rsid w:val="004244F2"/>
    <w:rsid w:val="00424C33"/>
    <w:rsid w:val="00424F61"/>
    <w:rsid w:val="00425244"/>
    <w:rsid w:val="00426279"/>
    <w:rsid w:val="00426BB9"/>
    <w:rsid w:val="00427145"/>
    <w:rsid w:val="004272B2"/>
    <w:rsid w:val="00427400"/>
    <w:rsid w:val="00427776"/>
    <w:rsid w:val="004302D4"/>
    <w:rsid w:val="0043085F"/>
    <w:rsid w:val="0043197D"/>
    <w:rsid w:val="00431983"/>
    <w:rsid w:val="004323A1"/>
    <w:rsid w:val="0043268F"/>
    <w:rsid w:val="0043312A"/>
    <w:rsid w:val="00433FB8"/>
    <w:rsid w:val="004351DB"/>
    <w:rsid w:val="00435915"/>
    <w:rsid w:val="00435C02"/>
    <w:rsid w:val="00435DFF"/>
    <w:rsid w:val="00435F84"/>
    <w:rsid w:val="004360CE"/>
    <w:rsid w:val="00436F7D"/>
    <w:rsid w:val="0043723E"/>
    <w:rsid w:val="00437606"/>
    <w:rsid w:val="004378FF"/>
    <w:rsid w:val="00437A20"/>
    <w:rsid w:val="00437D47"/>
    <w:rsid w:val="00440230"/>
    <w:rsid w:val="00440590"/>
    <w:rsid w:val="0044165B"/>
    <w:rsid w:val="00443ACF"/>
    <w:rsid w:val="00443CD6"/>
    <w:rsid w:val="00443F93"/>
    <w:rsid w:val="00444B98"/>
    <w:rsid w:val="00444E88"/>
    <w:rsid w:val="00444FCA"/>
    <w:rsid w:val="00445405"/>
    <w:rsid w:val="0044588B"/>
    <w:rsid w:val="00445D5B"/>
    <w:rsid w:val="00445FBE"/>
    <w:rsid w:val="0044709E"/>
    <w:rsid w:val="0044710D"/>
    <w:rsid w:val="0044797D"/>
    <w:rsid w:val="00447A92"/>
    <w:rsid w:val="00447D72"/>
    <w:rsid w:val="00450012"/>
    <w:rsid w:val="0045105D"/>
    <w:rsid w:val="004521F1"/>
    <w:rsid w:val="00452762"/>
    <w:rsid w:val="004538FA"/>
    <w:rsid w:val="0045476B"/>
    <w:rsid w:val="00454FF9"/>
    <w:rsid w:val="004550B7"/>
    <w:rsid w:val="00455121"/>
    <w:rsid w:val="004555AD"/>
    <w:rsid w:val="00455952"/>
    <w:rsid w:val="00455FC1"/>
    <w:rsid w:val="0045601F"/>
    <w:rsid w:val="004562D4"/>
    <w:rsid w:val="00456474"/>
    <w:rsid w:val="004566F6"/>
    <w:rsid w:val="00456D05"/>
    <w:rsid w:val="004573B4"/>
    <w:rsid w:val="00457516"/>
    <w:rsid w:val="0045765F"/>
    <w:rsid w:val="00457E7E"/>
    <w:rsid w:val="00460311"/>
    <w:rsid w:val="004612C5"/>
    <w:rsid w:val="004618B0"/>
    <w:rsid w:val="00461A4A"/>
    <w:rsid w:val="00461CD2"/>
    <w:rsid w:val="00462E8C"/>
    <w:rsid w:val="00462F4D"/>
    <w:rsid w:val="004630F3"/>
    <w:rsid w:val="0046332C"/>
    <w:rsid w:val="00463643"/>
    <w:rsid w:val="00463725"/>
    <w:rsid w:val="00464A49"/>
    <w:rsid w:val="00465A70"/>
    <w:rsid w:val="00465D85"/>
    <w:rsid w:val="00466521"/>
    <w:rsid w:val="00466970"/>
    <w:rsid w:val="00466A62"/>
    <w:rsid w:val="00466B21"/>
    <w:rsid w:val="00466C90"/>
    <w:rsid w:val="00466FAD"/>
    <w:rsid w:val="0046707E"/>
    <w:rsid w:val="004678D6"/>
    <w:rsid w:val="00467BD1"/>
    <w:rsid w:val="00467DA4"/>
    <w:rsid w:val="00467DB3"/>
    <w:rsid w:val="00467E62"/>
    <w:rsid w:val="004700F7"/>
    <w:rsid w:val="00470C11"/>
    <w:rsid w:val="00470DD8"/>
    <w:rsid w:val="00471274"/>
    <w:rsid w:val="0047130E"/>
    <w:rsid w:val="00471364"/>
    <w:rsid w:val="00471367"/>
    <w:rsid w:val="00471390"/>
    <w:rsid w:val="00471591"/>
    <w:rsid w:val="004715BD"/>
    <w:rsid w:val="004718A1"/>
    <w:rsid w:val="00472111"/>
    <w:rsid w:val="00472655"/>
    <w:rsid w:val="00473848"/>
    <w:rsid w:val="00474020"/>
    <w:rsid w:val="004741AF"/>
    <w:rsid w:val="00475367"/>
    <w:rsid w:val="004753C8"/>
    <w:rsid w:val="004753EB"/>
    <w:rsid w:val="00475D26"/>
    <w:rsid w:val="0047606F"/>
    <w:rsid w:val="004767CA"/>
    <w:rsid w:val="00476996"/>
    <w:rsid w:val="00477CB7"/>
    <w:rsid w:val="004803DB"/>
    <w:rsid w:val="004805CE"/>
    <w:rsid w:val="0048088A"/>
    <w:rsid w:val="00480B56"/>
    <w:rsid w:val="004814E9"/>
    <w:rsid w:val="004816BD"/>
    <w:rsid w:val="004817F1"/>
    <w:rsid w:val="00481D87"/>
    <w:rsid w:val="00481ECC"/>
    <w:rsid w:val="004828B7"/>
    <w:rsid w:val="00482AF9"/>
    <w:rsid w:val="00482BBD"/>
    <w:rsid w:val="00483C0B"/>
    <w:rsid w:val="00483E29"/>
    <w:rsid w:val="004841C6"/>
    <w:rsid w:val="00484D59"/>
    <w:rsid w:val="00485440"/>
    <w:rsid w:val="00485627"/>
    <w:rsid w:val="00485D1B"/>
    <w:rsid w:val="00485ECA"/>
    <w:rsid w:val="00486D52"/>
    <w:rsid w:val="004873FD"/>
    <w:rsid w:val="00487AA9"/>
    <w:rsid w:val="00487CBF"/>
    <w:rsid w:val="0049029D"/>
    <w:rsid w:val="00490FD9"/>
    <w:rsid w:val="00491458"/>
    <w:rsid w:val="004917DF"/>
    <w:rsid w:val="00491B0C"/>
    <w:rsid w:val="00491DC2"/>
    <w:rsid w:val="004920C9"/>
    <w:rsid w:val="004927FF"/>
    <w:rsid w:val="00493129"/>
    <w:rsid w:val="004933F9"/>
    <w:rsid w:val="00493487"/>
    <w:rsid w:val="004936CD"/>
    <w:rsid w:val="00493A7F"/>
    <w:rsid w:val="0049419E"/>
    <w:rsid w:val="0049460A"/>
    <w:rsid w:val="004957E4"/>
    <w:rsid w:val="00495985"/>
    <w:rsid w:val="00495B13"/>
    <w:rsid w:val="004962B7"/>
    <w:rsid w:val="00496710"/>
    <w:rsid w:val="00496E4E"/>
    <w:rsid w:val="00497529"/>
    <w:rsid w:val="004976C1"/>
    <w:rsid w:val="00497C1A"/>
    <w:rsid w:val="00497E77"/>
    <w:rsid w:val="00497F5B"/>
    <w:rsid w:val="004A00BF"/>
    <w:rsid w:val="004A0639"/>
    <w:rsid w:val="004A0F10"/>
    <w:rsid w:val="004A11AA"/>
    <w:rsid w:val="004A184F"/>
    <w:rsid w:val="004A1AE1"/>
    <w:rsid w:val="004A1C5E"/>
    <w:rsid w:val="004A2654"/>
    <w:rsid w:val="004A285F"/>
    <w:rsid w:val="004A2A10"/>
    <w:rsid w:val="004A2A39"/>
    <w:rsid w:val="004A2A8F"/>
    <w:rsid w:val="004A2AD7"/>
    <w:rsid w:val="004A320F"/>
    <w:rsid w:val="004A33D1"/>
    <w:rsid w:val="004A3975"/>
    <w:rsid w:val="004A4904"/>
    <w:rsid w:val="004A4CC6"/>
    <w:rsid w:val="004A5400"/>
    <w:rsid w:val="004A5B09"/>
    <w:rsid w:val="004A6068"/>
    <w:rsid w:val="004A63A2"/>
    <w:rsid w:val="004A6BEB"/>
    <w:rsid w:val="004A6CC7"/>
    <w:rsid w:val="004A738A"/>
    <w:rsid w:val="004B00DE"/>
    <w:rsid w:val="004B0253"/>
    <w:rsid w:val="004B0996"/>
    <w:rsid w:val="004B0EBC"/>
    <w:rsid w:val="004B13DD"/>
    <w:rsid w:val="004B1B40"/>
    <w:rsid w:val="004B1BC2"/>
    <w:rsid w:val="004B1D60"/>
    <w:rsid w:val="004B34F2"/>
    <w:rsid w:val="004B3728"/>
    <w:rsid w:val="004B396C"/>
    <w:rsid w:val="004B3DB5"/>
    <w:rsid w:val="004B3E33"/>
    <w:rsid w:val="004B41B1"/>
    <w:rsid w:val="004B4D10"/>
    <w:rsid w:val="004B5AAB"/>
    <w:rsid w:val="004B6A0F"/>
    <w:rsid w:val="004B6E16"/>
    <w:rsid w:val="004B6FAF"/>
    <w:rsid w:val="004B7952"/>
    <w:rsid w:val="004B7ADA"/>
    <w:rsid w:val="004C01A7"/>
    <w:rsid w:val="004C062E"/>
    <w:rsid w:val="004C0D32"/>
    <w:rsid w:val="004C0DBE"/>
    <w:rsid w:val="004C13B2"/>
    <w:rsid w:val="004C15DC"/>
    <w:rsid w:val="004C205A"/>
    <w:rsid w:val="004C23D9"/>
    <w:rsid w:val="004C2547"/>
    <w:rsid w:val="004C2562"/>
    <w:rsid w:val="004C2E54"/>
    <w:rsid w:val="004C2EA7"/>
    <w:rsid w:val="004C302F"/>
    <w:rsid w:val="004C318E"/>
    <w:rsid w:val="004C3D2E"/>
    <w:rsid w:val="004C4856"/>
    <w:rsid w:val="004C509F"/>
    <w:rsid w:val="004C522F"/>
    <w:rsid w:val="004C584E"/>
    <w:rsid w:val="004C5E55"/>
    <w:rsid w:val="004C5EE9"/>
    <w:rsid w:val="004C6239"/>
    <w:rsid w:val="004C62B8"/>
    <w:rsid w:val="004C6FBF"/>
    <w:rsid w:val="004C7103"/>
    <w:rsid w:val="004C785F"/>
    <w:rsid w:val="004C7873"/>
    <w:rsid w:val="004D02B3"/>
    <w:rsid w:val="004D10FC"/>
    <w:rsid w:val="004D1301"/>
    <w:rsid w:val="004D2962"/>
    <w:rsid w:val="004D29B2"/>
    <w:rsid w:val="004D2CEE"/>
    <w:rsid w:val="004D3594"/>
    <w:rsid w:val="004D3926"/>
    <w:rsid w:val="004D3D72"/>
    <w:rsid w:val="004D449C"/>
    <w:rsid w:val="004D492A"/>
    <w:rsid w:val="004D58DD"/>
    <w:rsid w:val="004D61CE"/>
    <w:rsid w:val="004D64D6"/>
    <w:rsid w:val="004D66D6"/>
    <w:rsid w:val="004D6B26"/>
    <w:rsid w:val="004D6E46"/>
    <w:rsid w:val="004D715B"/>
    <w:rsid w:val="004E14B1"/>
    <w:rsid w:val="004E162E"/>
    <w:rsid w:val="004E1A23"/>
    <w:rsid w:val="004E21C5"/>
    <w:rsid w:val="004E2DA4"/>
    <w:rsid w:val="004E2E38"/>
    <w:rsid w:val="004E32D4"/>
    <w:rsid w:val="004E3C25"/>
    <w:rsid w:val="004E3E8F"/>
    <w:rsid w:val="004E3FC6"/>
    <w:rsid w:val="004E4A9C"/>
    <w:rsid w:val="004E55E3"/>
    <w:rsid w:val="004E62F3"/>
    <w:rsid w:val="004E7608"/>
    <w:rsid w:val="004E7A55"/>
    <w:rsid w:val="004F0199"/>
    <w:rsid w:val="004F01B1"/>
    <w:rsid w:val="004F02EB"/>
    <w:rsid w:val="004F05FD"/>
    <w:rsid w:val="004F1A43"/>
    <w:rsid w:val="004F1FB6"/>
    <w:rsid w:val="004F2818"/>
    <w:rsid w:val="004F2943"/>
    <w:rsid w:val="004F3F28"/>
    <w:rsid w:val="004F47C8"/>
    <w:rsid w:val="004F4A5D"/>
    <w:rsid w:val="004F4CD1"/>
    <w:rsid w:val="004F4E9D"/>
    <w:rsid w:val="004F5B42"/>
    <w:rsid w:val="004F65AE"/>
    <w:rsid w:val="004F66E4"/>
    <w:rsid w:val="004F66E9"/>
    <w:rsid w:val="004F6898"/>
    <w:rsid w:val="004F68EB"/>
    <w:rsid w:val="004F7024"/>
    <w:rsid w:val="004F71AA"/>
    <w:rsid w:val="004F7ADD"/>
    <w:rsid w:val="00500491"/>
    <w:rsid w:val="00500612"/>
    <w:rsid w:val="005007F4"/>
    <w:rsid w:val="00500A68"/>
    <w:rsid w:val="00501406"/>
    <w:rsid w:val="00501D82"/>
    <w:rsid w:val="005023C9"/>
    <w:rsid w:val="00502D8B"/>
    <w:rsid w:val="00502E61"/>
    <w:rsid w:val="00503340"/>
    <w:rsid w:val="005033DD"/>
    <w:rsid w:val="0050390B"/>
    <w:rsid w:val="00503BC8"/>
    <w:rsid w:val="00503F17"/>
    <w:rsid w:val="00503F81"/>
    <w:rsid w:val="00504104"/>
    <w:rsid w:val="00504609"/>
    <w:rsid w:val="005047EE"/>
    <w:rsid w:val="00504D31"/>
    <w:rsid w:val="0050514F"/>
    <w:rsid w:val="0050562F"/>
    <w:rsid w:val="005070A8"/>
    <w:rsid w:val="00507853"/>
    <w:rsid w:val="00510453"/>
    <w:rsid w:val="00510639"/>
    <w:rsid w:val="005108F5"/>
    <w:rsid w:val="0051099D"/>
    <w:rsid w:val="00510B67"/>
    <w:rsid w:val="00512673"/>
    <w:rsid w:val="005126D9"/>
    <w:rsid w:val="00513E35"/>
    <w:rsid w:val="00514036"/>
    <w:rsid w:val="005140E4"/>
    <w:rsid w:val="005144EC"/>
    <w:rsid w:val="005145A4"/>
    <w:rsid w:val="00514AAF"/>
    <w:rsid w:val="00515332"/>
    <w:rsid w:val="0051543E"/>
    <w:rsid w:val="00515D2B"/>
    <w:rsid w:val="005160E6"/>
    <w:rsid w:val="005166F0"/>
    <w:rsid w:val="00516869"/>
    <w:rsid w:val="00517197"/>
    <w:rsid w:val="005174BE"/>
    <w:rsid w:val="005178FA"/>
    <w:rsid w:val="00517FDB"/>
    <w:rsid w:val="00520237"/>
    <w:rsid w:val="005202B0"/>
    <w:rsid w:val="005203A3"/>
    <w:rsid w:val="00520772"/>
    <w:rsid w:val="00521521"/>
    <w:rsid w:val="00521792"/>
    <w:rsid w:val="005219A8"/>
    <w:rsid w:val="00521CF3"/>
    <w:rsid w:val="0052201F"/>
    <w:rsid w:val="005224D4"/>
    <w:rsid w:val="00522580"/>
    <w:rsid w:val="0052310B"/>
    <w:rsid w:val="00523A11"/>
    <w:rsid w:val="005242DB"/>
    <w:rsid w:val="005243BA"/>
    <w:rsid w:val="00524444"/>
    <w:rsid w:val="0052458E"/>
    <w:rsid w:val="005246E3"/>
    <w:rsid w:val="005256E3"/>
    <w:rsid w:val="0052595A"/>
    <w:rsid w:val="00525A3E"/>
    <w:rsid w:val="0053085F"/>
    <w:rsid w:val="005308CF"/>
    <w:rsid w:val="00530A71"/>
    <w:rsid w:val="00532F36"/>
    <w:rsid w:val="00533A41"/>
    <w:rsid w:val="00533FEB"/>
    <w:rsid w:val="00535571"/>
    <w:rsid w:val="00535B2D"/>
    <w:rsid w:val="00535DF3"/>
    <w:rsid w:val="005370E9"/>
    <w:rsid w:val="0053782D"/>
    <w:rsid w:val="0053793D"/>
    <w:rsid w:val="00537C2D"/>
    <w:rsid w:val="0054039F"/>
    <w:rsid w:val="005403BC"/>
    <w:rsid w:val="00540419"/>
    <w:rsid w:val="0054076F"/>
    <w:rsid w:val="00540F1E"/>
    <w:rsid w:val="00541049"/>
    <w:rsid w:val="00541058"/>
    <w:rsid w:val="005410AD"/>
    <w:rsid w:val="005411A1"/>
    <w:rsid w:val="005414A9"/>
    <w:rsid w:val="00542139"/>
    <w:rsid w:val="005428F6"/>
    <w:rsid w:val="0054295C"/>
    <w:rsid w:val="00542D24"/>
    <w:rsid w:val="005434BC"/>
    <w:rsid w:val="005434D3"/>
    <w:rsid w:val="005434E1"/>
    <w:rsid w:val="005441B0"/>
    <w:rsid w:val="00544CB2"/>
    <w:rsid w:val="00545445"/>
    <w:rsid w:val="00545459"/>
    <w:rsid w:val="005459F3"/>
    <w:rsid w:val="00545CDC"/>
    <w:rsid w:val="00545E77"/>
    <w:rsid w:val="00546597"/>
    <w:rsid w:val="00547DAC"/>
    <w:rsid w:val="00550B03"/>
    <w:rsid w:val="00550D23"/>
    <w:rsid w:val="00550EC7"/>
    <w:rsid w:val="00550EE1"/>
    <w:rsid w:val="00551284"/>
    <w:rsid w:val="005528D5"/>
    <w:rsid w:val="00552A70"/>
    <w:rsid w:val="00553162"/>
    <w:rsid w:val="00553742"/>
    <w:rsid w:val="00553B22"/>
    <w:rsid w:val="00553BF5"/>
    <w:rsid w:val="00553CE3"/>
    <w:rsid w:val="00553F0C"/>
    <w:rsid w:val="0055437F"/>
    <w:rsid w:val="005543B2"/>
    <w:rsid w:val="00554756"/>
    <w:rsid w:val="00554CF4"/>
    <w:rsid w:val="00554DF3"/>
    <w:rsid w:val="00554F2B"/>
    <w:rsid w:val="005550BF"/>
    <w:rsid w:val="00555246"/>
    <w:rsid w:val="005553F6"/>
    <w:rsid w:val="0055546A"/>
    <w:rsid w:val="00555D96"/>
    <w:rsid w:val="0055702A"/>
    <w:rsid w:val="00557522"/>
    <w:rsid w:val="005577B2"/>
    <w:rsid w:val="005608AF"/>
    <w:rsid w:val="00562238"/>
    <w:rsid w:val="0056286D"/>
    <w:rsid w:val="00562BFA"/>
    <w:rsid w:val="0056443D"/>
    <w:rsid w:val="00564663"/>
    <w:rsid w:val="0056469E"/>
    <w:rsid w:val="005647F2"/>
    <w:rsid w:val="00565250"/>
    <w:rsid w:val="00565590"/>
    <w:rsid w:val="00565676"/>
    <w:rsid w:val="005668ED"/>
    <w:rsid w:val="00566ADF"/>
    <w:rsid w:val="00567206"/>
    <w:rsid w:val="005674BE"/>
    <w:rsid w:val="0056780C"/>
    <w:rsid w:val="0057068F"/>
    <w:rsid w:val="00570B8B"/>
    <w:rsid w:val="00571624"/>
    <w:rsid w:val="005716EA"/>
    <w:rsid w:val="0057176A"/>
    <w:rsid w:val="00571BCF"/>
    <w:rsid w:val="0057220A"/>
    <w:rsid w:val="005729F5"/>
    <w:rsid w:val="00572B3E"/>
    <w:rsid w:val="00572EFD"/>
    <w:rsid w:val="00573431"/>
    <w:rsid w:val="00573AAE"/>
    <w:rsid w:val="00573CCD"/>
    <w:rsid w:val="00574542"/>
    <w:rsid w:val="00574A77"/>
    <w:rsid w:val="005758AE"/>
    <w:rsid w:val="00575BDB"/>
    <w:rsid w:val="00575C9A"/>
    <w:rsid w:val="00575DC7"/>
    <w:rsid w:val="005766BE"/>
    <w:rsid w:val="005768DB"/>
    <w:rsid w:val="0057707C"/>
    <w:rsid w:val="005771FD"/>
    <w:rsid w:val="00577DF6"/>
    <w:rsid w:val="0058005E"/>
    <w:rsid w:val="00580150"/>
    <w:rsid w:val="0058019F"/>
    <w:rsid w:val="00580317"/>
    <w:rsid w:val="00580416"/>
    <w:rsid w:val="0058086A"/>
    <w:rsid w:val="00581A3E"/>
    <w:rsid w:val="00581BE4"/>
    <w:rsid w:val="00581CF9"/>
    <w:rsid w:val="00581DB4"/>
    <w:rsid w:val="00582932"/>
    <w:rsid w:val="0058504D"/>
    <w:rsid w:val="00585055"/>
    <w:rsid w:val="005851F7"/>
    <w:rsid w:val="00585EC3"/>
    <w:rsid w:val="00585FF0"/>
    <w:rsid w:val="00586302"/>
    <w:rsid w:val="00586A5D"/>
    <w:rsid w:val="00587973"/>
    <w:rsid w:val="0059039B"/>
    <w:rsid w:val="0059062B"/>
    <w:rsid w:val="00590923"/>
    <w:rsid w:val="00590BF4"/>
    <w:rsid w:val="00591D7C"/>
    <w:rsid w:val="0059207F"/>
    <w:rsid w:val="005925B5"/>
    <w:rsid w:val="00593022"/>
    <w:rsid w:val="0059380F"/>
    <w:rsid w:val="00594D28"/>
    <w:rsid w:val="00594E21"/>
    <w:rsid w:val="0059561B"/>
    <w:rsid w:val="00595BF1"/>
    <w:rsid w:val="005962D3"/>
    <w:rsid w:val="00596A66"/>
    <w:rsid w:val="00597900"/>
    <w:rsid w:val="00597AC1"/>
    <w:rsid w:val="00597C5B"/>
    <w:rsid w:val="005A048F"/>
    <w:rsid w:val="005A0967"/>
    <w:rsid w:val="005A0BA7"/>
    <w:rsid w:val="005A1040"/>
    <w:rsid w:val="005A16FB"/>
    <w:rsid w:val="005A198B"/>
    <w:rsid w:val="005A1DB0"/>
    <w:rsid w:val="005A28FD"/>
    <w:rsid w:val="005A2AB1"/>
    <w:rsid w:val="005A2BBE"/>
    <w:rsid w:val="005A305E"/>
    <w:rsid w:val="005A3322"/>
    <w:rsid w:val="005A42C9"/>
    <w:rsid w:val="005A5069"/>
    <w:rsid w:val="005A5B5C"/>
    <w:rsid w:val="005A5D15"/>
    <w:rsid w:val="005A6030"/>
    <w:rsid w:val="005A69B6"/>
    <w:rsid w:val="005A6E5A"/>
    <w:rsid w:val="005A7444"/>
    <w:rsid w:val="005A77D6"/>
    <w:rsid w:val="005A7CF3"/>
    <w:rsid w:val="005B03EF"/>
    <w:rsid w:val="005B0D4D"/>
    <w:rsid w:val="005B0DE6"/>
    <w:rsid w:val="005B10BB"/>
    <w:rsid w:val="005B1263"/>
    <w:rsid w:val="005B12F3"/>
    <w:rsid w:val="005B1BBC"/>
    <w:rsid w:val="005B3450"/>
    <w:rsid w:val="005B35F8"/>
    <w:rsid w:val="005B37E0"/>
    <w:rsid w:val="005B3FB1"/>
    <w:rsid w:val="005B4A5F"/>
    <w:rsid w:val="005B57AA"/>
    <w:rsid w:val="005B60E4"/>
    <w:rsid w:val="005B6817"/>
    <w:rsid w:val="005B7311"/>
    <w:rsid w:val="005B7511"/>
    <w:rsid w:val="005B7613"/>
    <w:rsid w:val="005B77D9"/>
    <w:rsid w:val="005B7D03"/>
    <w:rsid w:val="005C002F"/>
    <w:rsid w:val="005C004B"/>
    <w:rsid w:val="005C02B4"/>
    <w:rsid w:val="005C11B4"/>
    <w:rsid w:val="005C18EB"/>
    <w:rsid w:val="005C1B29"/>
    <w:rsid w:val="005C2395"/>
    <w:rsid w:val="005C2D17"/>
    <w:rsid w:val="005C2E72"/>
    <w:rsid w:val="005C37AD"/>
    <w:rsid w:val="005C38A3"/>
    <w:rsid w:val="005C3A36"/>
    <w:rsid w:val="005C3E35"/>
    <w:rsid w:val="005C3F63"/>
    <w:rsid w:val="005C4A09"/>
    <w:rsid w:val="005C4CFF"/>
    <w:rsid w:val="005C4FE7"/>
    <w:rsid w:val="005C500B"/>
    <w:rsid w:val="005C5A6B"/>
    <w:rsid w:val="005C5E5B"/>
    <w:rsid w:val="005C6D0B"/>
    <w:rsid w:val="005C6E7D"/>
    <w:rsid w:val="005C74A8"/>
    <w:rsid w:val="005D01E5"/>
    <w:rsid w:val="005D080B"/>
    <w:rsid w:val="005D0815"/>
    <w:rsid w:val="005D0B42"/>
    <w:rsid w:val="005D1D65"/>
    <w:rsid w:val="005D2868"/>
    <w:rsid w:val="005D30A1"/>
    <w:rsid w:val="005D3173"/>
    <w:rsid w:val="005D3371"/>
    <w:rsid w:val="005D3A00"/>
    <w:rsid w:val="005D3BC8"/>
    <w:rsid w:val="005D3DCD"/>
    <w:rsid w:val="005D4B5F"/>
    <w:rsid w:val="005D4BCB"/>
    <w:rsid w:val="005D6B1A"/>
    <w:rsid w:val="005D6E28"/>
    <w:rsid w:val="005D7763"/>
    <w:rsid w:val="005D7986"/>
    <w:rsid w:val="005D79E9"/>
    <w:rsid w:val="005E02F2"/>
    <w:rsid w:val="005E0F8A"/>
    <w:rsid w:val="005E1179"/>
    <w:rsid w:val="005E13D8"/>
    <w:rsid w:val="005E17F9"/>
    <w:rsid w:val="005E1E49"/>
    <w:rsid w:val="005E235F"/>
    <w:rsid w:val="005E24CE"/>
    <w:rsid w:val="005E27EC"/>
    <w:rsid w:val="005E327D"/>
    <w:rsid w:val="005E35B7"/>
    <w:rsid w:val="005E3BC4"/>
    <w:rsid w:val="005E4AA8"/>
    <w:rsid w:val="005E4B10"/>
    <w:rsid w:val="005E4D13"/>
    <w:rsid w:val="005E5AE2"/>
    <w:rsid w:val="005E606C"/>
    <w:rsid w:val="005E60BD"/>
    <w:rsid w:val="005E6C9E"/>
    <w:rsid w:val="005E7328"/>
    <w:rsid w:val="005E76CC"/>
    <w:rsid w:val="005E7C21"/>
    <w:rsid w:val="005E7DFA"/>
    <w:rsid w:val="005F0233"/>
    <w:rsid w:val="005F04AB"/>
    <w:rsid w:val="005F0FE0"/>
    <w:rsid w:val="005F19CF"/>
    <w:rsid w:val="005F1B24"/>
    <w:rsid w:val="005F2235"/>
    <w:rsid w:val="005F24D4"/>
    <w:rsid w:val="005F2AA2"/>
    <w:rsid w:val="005F2E86"/>
    <w:rsid w:val="005F2F1C"/>
    <w:rsid w:val="005F2F66"/>
    <w:rsid w:val="005F3318"/>
    <w:rsid w:val="005F33FC"/>
    <w:rsid w:val="005F352D"/>
    <w:rsid w:val="005F3A4E"/>
    <w:rsid w:val="005F3AB3"/>
    <w:rsid w:val="005F3DD4"/>
    <w:rsid w:val="005F3E3F"/>
    <w:rsid w:val="005F488D"/>
    <w:rsid w:val="005F4D2D"/>
    <w:rsid w:val="005F4D68"/>
    <w:rsid w:val="005F4E23"/>
    <w:rsid w:val="005F50CC"/>
    <w:rsid w:val="005F51F4"/>
    <w:rsid w:val="005F5ACA"/>
    <w:rsid w:val="005F5D64"/>
    <w:rsid w:val="005F669F"/>
    <w:rsid w:val="005F6775"/>
    <w:rsid w:val="005F69B3"/>
    <w:rsid w:val="005F70F9"/>
    <w:rsid w:val="005F71D6"/>
    <w:rsid w:val="005F772A"/>
    <w:rsid w:val="005F7942"/>
    <w:rsid w:val="005F794B"/>
    <w:rsid w:val="006000DD"/>
    <w:rsid w:val="00600BFA"/>
    <w:rsid w:val="006016BB"/>
    <w:rsid w:val="00601BC0"/>
    <w:rsid w:val="006033CF"/>
    <w:rsid w:val="0060372E"/>
    <w:rsid w:val="00603BCB"/>
    <w:rsid w:val="00604098"/>
    <w:rsid w:val="00604117"/>
    <w:rsid w:val="006044C2"/>
    <w:rsid w:val="00604911"/>
    <w:rsid w:val="00604E0B"/>
    <w:rsid w:val="00604E38"/>
    <w:rsid w:val="00604E88"/>
    <w:rsid w:val="006052F9"/>
    <w:rsid w:val="0060701B"/>
    <w:rsid w:val="006076B1"/>
    <w:rsid w:val="00607C54"/>
    <w:rsid w:val="006106DA"/>
    <w:rsid w:val="00610B5E"/>
    <w:rsid w:val="00610CF1"/>
    <w:rsid w:val="006111C3"/>
    <w:rsid w:val="00611681"/>
    <w:rsid w:val="00611841"/>
    <w:rsid w:val="00611A3D"/>
    <w:rsid w:val="006122F1"/>
    <w:rsid w:val="006123D5"/>
    <w:rsid w:val="00612585"/>
    <w:rsid w:val="0061268A"/>
    <w:rsid w:val="00612CF6"/>
    <w:rsid w:val="0061304A"/>
    <w:rsid w:val="00613C5A"/>
    <w:rsid w:val="00613E7E"/>
    <w:rsid w:val="006149FA"/>
    <w:rsid w:val="00614FC8"/>
    <w:rsid w:val="006160CA"/>
    <w:rsid w:val="00616128"/>
    <w:rsid w:val="00616B99"/>
    <w:rsid w:val="00616E8E"/>
    <w:rsid w:val="00620C22"/>
    <w:rsid w:val="0062188B"/>
    <w:rsid w:val="00621A99"/>
    <w:rsid w:val="00621C9E"/>
    <w:rsid w:val="00621EBF"/>
    <w:rsid w:val="00621F17"/>
    <w:rsid w:val="00621F6E"/>
    <w:rsid w:val="00622B63"/>
    <w:rsid w:val="00622BC9"/>
    <w:rsid w:val="00622C6B"/>
    <w:rsid w:val="00622EC4"/>
    <w:rsid w:val="0062378E"/>
    <w:rsid w:val="00623CEA"/>
    <w:rsid w:val="006242D4"/>
    <w:rsid w:val="00624B53"/>
    <w:rsid w:val="00624B9A"/>
    <w:rsid w:val="00624CF2"/>
    <w:rsid w:val="00625244"/>
    <w:rsid w:val="00625309"/>
    <w:rsid w:val="00625AB4"/>
    <w:rsid w:val="00625D33"/>
    <w:rsid w:val="00625E9A"/>
    <w:rsid w:val="00625F98"/>
    <w:rsid w:val="0062677D"/>
    <w:rsid w:val="00626D60"/>
    <w:rsid w:val="0063032C"/>
    <w:rsid w:val="00630493"/>
    <w:rsid w:val="0063264D"/>
    <w:rsid w:val="00633476"/>
    <w:rsid w:val="00633A04"/>
    <w:rsid w:val="00633C16"/>
    <w:rsid w:val="00635153"/>
    <w:rsid w:val="006353A3"/>
    <w:rsid w:val="00635748"/>
    <w:rsid w:val="0063598A"/>
    <w:rsid w:val="00635A28"/>
    <w:rsid w:val="00635BD7"/>
    <w:rsid w:val="006362C7"/>
    <w:rsid w:val="006366BA"/>
    <w:rsid w:val="006371C9"/>
    <w:rsid w:val="00637CF6"/>
    <w:rsid w:val="00640137"/>
    <w:rsid w:val="00640159"/>
    <w:rsid w:val="006407BE"/>
    <w:rsid w:val="00640B51"/>
    <w:rsid w:val="006410CA"/>
    <w:rsid w:val="00642481"/>
    <w:rsid w:val="0064277D"/>
    <w:rsid w:val="0064281F"/>
    <w:rsid w:val="00642D6D"/>
    <w:rsid w:val="006435AB"/>
    <w:rsid w:val="0064373A"/>
    <w:rsid w:val="006448AB"/>
    <w:rsid w:val="006452B5"/>
    <w:rsid w:val="00645317"/>
    <w:rsid w:val="0064569E"/>
    <w:rsid w:val="0064571F"/>
    <w:rsid w:val="00645ADC"/>
    <w:rsid w:val="00645C42"/>
    <w:rsid w:val="00645C67"/>
    <w:rsid w:val="00645C8F"/>
    <w:rsid w:val="006464EC"/>
    <w:rsid w:val="00646A9D"/>
    <w:rsid w:val="00646B51"/>
    <w:rsid w:val="00646D22"/>
    <w:rsid w:val="00647125"/>
    <w:rsid w:val="006473CE"/>
    <w:rsid w:val="00647636"/>
    <w:rsid w:val="006476BA"/>
    <w:rsid w:val="00647A80"/>
    <w:rsid w:val="00647BB5"/>
    <w:rsid w:val="00647C88"/>
    <w:rsid w:val="006502ED"/>
    <w:rsid w:val="006504CA"/>
    <w:rsid w:val="006507D3"/>
    <w:rsid w:val="00651810"/>
    <w:rsid w:val="00651A4F"/>
    <w:rsid w:val="00651EE1"/>
    <w:rsid w:val="00652195"/>
    <w:rsid w:val="0065293B"/>
    <w:rsid w:val="00652A20"/>
    <w:rsid w:val="00652D00"/>
    <w:rsid w:val="00653CB5"/>
    <w:rsid w:val="00654549"/>
    <w:rsid w:val="0065457B"/>
    <w:rsid w:val="006546B2"/>
    <w:rsid w:val="006549BE"/>
    <w:rsid w:val="00654A8D"/>
    <w:rsid w:val="00654F15"/>
    <w:rsid w:val="00655353"/>
    <w:rsid w:val="00655591"/>
    <w:rsid w:val="00655D96"/>
    <w:rsid w:val="006560A0"/>
    <w:rsid w:val="006563EB"/>
    <w:rsid w:val="00656900"/>
    <w:rsid w:val="00656975"/>
    <w:rsid w:val="00656FC0"/>
    <w:rsid w:val="00657320"/>
    <w:rsid w:val="00657368"/>
    <w:rsid w:val="00657395"/>
    <w:rsid w:val="0065760A"/>
    <w:rsid w:val="00657740"/>
    <w:rsid w:val="00657FC5"/>
    <w:rsid w:val="006602EE"/>
    <w:rsid w:val="006605FF"/>
    <w:rsid w:val="006609CF"/>
    <w:rsid w:val="00660AF8"/>
    <w:rsid w:val="00661028"/>
    <w:rsid w:val="00661038"/>
    <w:rsid w:val="00661141"/>
    <w:rsid w:val="00661A04"/>
    <w:rsid w:val="00661C0C"/>
    <w:rsid w:val="00661D8B"/>
    <w:rsid w:val="00662A7C"/>
    <w:rsid w:val="00662CE8"/>
    <w:rsid w:val="00663246"/>
    <w:rsid w:val="00663745"/>
    <w:rsid w:val="00663FB2"/>
    <w:rsid w:val="00663FD4"/>
    <w:rsid w:val="006650A7"/>
    <w:rsid w:val="00665565"/>
    <w:rsid w:val="00665630"/>
    <w:rsid w:val="00665AAE"/>
    <w:rsid w:val="00665E3C"/>
    <w:rsid w:val="006661FE"/>
    <w:rsid w:val="00666890"/>
    <w:rsid w:val="00666C93"/>
    <w:rsid w:val="00670649"/>
    <w:rsid w:val="00670A14"/>
    <w:rsid w:val="00670C74"/>
    <w:rsid w:val="00671329"/>
    <w:rsid w:val="006719EC"/>
    <w:rsid w:val="00671AF6"/>
    <w:rsid w:val="00671DFB"/>
    <w:rsid w:val="00672017"/>
    <w:rsid w:val="006737D2"/>
    <w:rsid w:val="00673948"/>
    <w:rsid w:val="006744B5"/>
    <w:rsid w:val="00674A70"/>
    <w:rsid w:val="00674CFA"/>
    <w:rsid w:val="00674F4F"/>
    <w:rsid w:val="00675677"/>
    <w:rsid w:val="006757D6"/>
    <w:rsid w:val="006759E9"/>
    <w:rsid w:val="00675FCF"/>
    <w:rsid w:val="00676987"/>
    <w:rsid w:val="006771C5"/>
    <w:rsid w:val="006777FA"/>
    <w:rsid w:val="00677D57"/>
    <w:rsid w:val="00680504"/>
    <w:rsid w:val="0068050E"/>
    <w:rsid w:val="0068146F"/>
    <w:rsid w:val="00681514"/>
    <w:rsid w:val="00681664"/>
    <w:rsid w:val="00681AEE"/>
    <w:rsid w:val="006820B4"/>
    <w:rsid w:val="006830B2"/>
    <w:rsid w:val="0068432A"/>
    <w:rsid w:val="006845A1"/>
    <w:rsid w:val="006846F8"/>
    <w:rsid w:val="00684E49"/>
    <w:rsid w:val="00684E8D"/>
    <w:rsid w:val="00685696"/>
    <w:rsid w:val="00686282"/>
    <w:rsid w:val="006868BE"/>
    <w:rsid w:val="00686CBF"/>
    <w:rsid w:val="00686EEA"/>
    <w:rsid w:val="00687C3D"/>
    <w:rsid w:val="00687E7D"/>
    <w:rsid w:val="00690122"/>
    <w:rsid w:val="006903F9"/>
    <w:rsid w:val="006909F5"/>
    <w:rsid w:val="006911A0"/>
    <w:rsid w:val="00691733"/>
    <w:rsid w:val="00691D76"/>
    <w:rsid w:val="00691E3B"/>
    <w:rsid w:val="0069222E"/>
    <w:rsid w:val="006924CB"/>
    <w:rsid w:val="00692EBB"/>
    <w:rsid w:val="006937EF"/>
    <w:rsid w:val="00693F11"/>
    <w:rsid w:val="00693FB7"/>
    <w:rsid w:val="00694697"/>
    <w:rsid w:val="00694954"/>
    <w:rsid w:val="00694D9C"/>
    <w:rsid w:val="00695593"/>
    <w:rsid w:val="00695770"/>
    <w:rsid w:val="00695F0B"/>
    <w:rsid w:val="006967D3"/>
    <w:rsid w:val="006969DD"/>
    <w:rsid w:val="00696CB5"/>
    <w:rsid w:val="00697713"/>
    <w:rsid w:val="006979C2"/>
    <w:rsid w:val="00697AB9"/>
    <w:rsid w:val="00697E6C"/>
    <w:rsid w:val="006A02A2"/>
    <w:rsid w:val="006A0328"/>
    <w:rsid w:val="006A0595"/>
    <w:rsid w:val="006A0802"/>
    <w:rsid w:val="006A0A86"/>
    <w:rsid w:val="006A0ABA"/>
    <w:rsid w:val="006A0CE3"/>
    <w:rsid w:val="006A112B"/>
    <w:rsid w:val="006A118C"/>
    <w:rsid w:val="006A1984"/>
    <w:rsid w:val="006A1A01"/>
    <w:rsid w:val="006A2767"/>
    <w:rsid w:val="006A2B2F"/>
    <w:rsid w:val="006A2CBE"/>
    <w:rsid w:val="006A3099"/>
    <w:rsid w:val="006A361B"/>
    <w:rsid w:val="006A38F5"/>
    <w:rsid w:val="006A3E63"/>
    <w:rsid w:val="006A4CA6"/>
    <w:rsid w:val="006A4CB4"/>
    <w:rsid w:val="006A664D"/>
    <w:rsid w:val="006A6828"/>
    <w:rsid w:val="006A687D"/>
    <w:rsid w:val="006A6D9E"/>
    <w:rsid w:val="006A6FD5"/>
    <w:rsid w:val="006A739E"/>
    <w:rsid w:val="006B0096"/>
    <w:rsid w:val="006B03B0"/>
    <w:rsid w:val="006B0F62"/>
    <w:rsid w:val="006B120F"/>
    <w:rsid w:val="006B1779"/>
    <w:rsid w:val="006B1935"/>
    <w:rsid w:val="006B2387"/>
    <w:rsid w:val="006B29EC"/>
    <w:rsid w:val="006B2F82"/>
    <w:rsid w:val="006B3794"/>
    <w:rsid w:val="006B469D"/>
    <w:rsid w:val="006B46F4"/>
    <w:rsid w:val="006B493C"/>
    <w:rsid w:val="006B56E7"/>
    <w:rsid w:val="006B5D7E"/>
    <w:rsid w:val="006B6D34"/>
    <w:rsid w:val="006B7659"/>
    <w:rsid w:val="006B7B83"/>
    <w:rsid w:val="006C038A"/>
    <w:rsid w:val="006C052B"/>
    <w:rsid w:val="006C07B6"/>
    <w:rsid w:val="006C07DA"/>
    <w:rsid w:val="006C0C5E"/>
    <w:rsid w:val="006C1317"/>
    <w:rsid w:val="006C19E7"/>
    <w:rsid w:val="006C26E1"/>
    <w:rsid w:val="006C2774"/>
    <w:rsid w:val="006C30B8"/>
    <w:rsid w:val="006C360C"/>
    <w:rsid w:val="006C4980"/>
    <w:rsid w:val="006C5697"/>
    <w:rsid w:val="006C6B51"/>
    <w:rsid w:val="006C6ED2"/>
    <w:rsid w:val="006C79B2"/>
    <w:rsid w:val="006C79D0"/>
    <w:rsid w:val="006D02B6"/>
    <w:rsid w:val="006D0CC8"/>
    <w:rsid w:val="006D10C9"/>
    <w:rsid w:val="006D1250"/>
    <w:rsid w:val="006D138D"/>
    <w:rsid w:val="006D1400"/>
    <w:rsid w:val="006D2D42"/>
    <w:rsid w:val="006D2FE1"/>
    <w:rsid w:val="006D350E"/>
    <w:rsid w:val="006D46A0"/>
    <w:rsid w:val="006D47FB"/>
    <w:rsid w:val="006D4857"/>
    <w:rsid w:val="006D4B0E"/>
    <w:rsid w:val="006D4D79"/>
    <w:rsid w:val="006D507C"/>
    <w:rsid w:val="006D518D"/>
    <w:rsid w:val="006D573A"/>
    <w:rsid w:val="006D620F"/>
    <w:rsid w:val="006D6682"/>
    <w:rsid w:val="006D69E6"/>
    <w:rsid w:val="006D6DD1"/>
    <w:rsid w:val="006D7191"/>
    <w:rsid w:val="006D71E7"/>
    <w:rsid w:val="006D7302"/>
    <w:rsid w:val="006D7655"/>
    <w:rsid w:val="006D7D0D"/>
    <w:rsid w:val="006E00EA"/>
    <w:rsid w:val="006E0293"/>
    <w:rsid w:val="006E0683"/>
    <w:rsid w:val="006E09F7"/>
    <w:rsid w:val="006E110C"/>
    <w:rsid w:val="006E1315"/>
    <w:rsid w:val="006E1C12"/>
    <w:rsid w:val="006E1C81"/>
    <w:rsid w:val="006E1E56"/>
    <w:rsid w:val="006E213C"/>
    <w:rsid w:val="006E260F"/>
    <w:rsid w:val="006E3087"/>
    <w:rsid w:val="006E319F"/>
    <w:rsid w:val="006E320C"/>
    <w:rsid w:val="006E3267"/>
    <w:rsid w:val="006E3BF2"/>
    <w:rsid w:val="006E432F"/>
    <w:rsid w:val="006E4973"/>
    <w:rsid w:val="006E4FC3"/>
    <w:rsid w:val="006E5904"/>
    <w:rsid w:val="006E63FE"/>
    <w:rsid w:val="006E75F7"/>
    <w:rsid w:val="006E7805"/>
    <w:rsid w:val="006E78B4"/>
    <w:rsid w:val="006F0380"/>
    <w:rsid w:val="006F043B"/>
    <w:rsid w:val="006F0729"/>
    <w:rsid w:val="006F0760"/>
    <w:rsid w:val="006F0A59"/>
    <w:rsid w:val="006F0A78"/>
    <w:rsid w:val="006F12EF"/>
    <w:rsid w:val="006F1317"/>
    <w:rsid w:val="006F13A2"/>
    <w:rsid w:val="006F146F"/>
    <w:rsid w:val="006F172F"/>
    <w:rsid w:val="006F1A56"/>
    <w:rsid w:val="006F1E05"/>
    <w:rsid w:val="006F29A6"/>
    <w:rsid w:val="006F2D35"/>
    <w:rsid w:val="006F32BF"/>
    <w:rsid w:val="006F3814"/>
    <w:rsid w:val="006F3ACD"/>
    <w:rsid w:val="006F3FF0"/>
    <w:rsid w:val="006F40B9"/>
    <w:rsid w:val="006F4330"/>
    <w:rsid w:val="006F44EB"/>
    <w:rsid w:val="006F44FB"/>
    <w:rsid w:val="006F472A"/>
    <w:rsid w:val="006F4FB1"/>
    <w:rsid w:val="006F5005"/>
    <w:rsid w:val="006F5E8A"/>
    <w:rsid w:val="006F630A"/>
    <w:rsid w:val="006F6B47"/>
    <w:rsid w:val="00700104"/>
    <w:rsid w:val="007007B6"/>
    <w:rsid w:val="007008E1"/>
    <w:rsid w:val="00700BBE"/>
    <w:rsid w:val="00700CB9"/>
    <w:rsid w:val="00700FB8"/>
    <w:rsid w:val="00701030"/>
    <w:rsid w:val="007010B1"/>
    <w:rsid w:val="0070227C"/>
    <w:rsid w:val="00702466"/>
    <w:rsid w:val="0070261A"/>
    <w:rsid w:val="00702D77"/>
    <w:rsid w:val="00703862"/>
    <w:rsid w:val="00704835"/>
    <w:rsid w:val="00705077"/>
    <w:rsid w:val="007053CF"/>
    <w:rsid w:val="00705921"/>
    <w:rsid w:val="007060BC"/>
    <w:rsid w:val="007063E9"/>
    <w:rsid w:val="00706CE0"/>
    <w:rsid w:val="00707AD1"/>
    <w:rsid w:val="007101C4"/>
    <w:rsid w:val="00710429"/>
    <w:rsid w:val="00710671"/>
    <w:rsid w:val="00710794"/>
    <w:rsid w:val="00710798"/>
    <w:rsid w:val="00710FD8"/>
    <w:rsid w:val="0071107C"/>
    <w:rsid w:val="0071109A"/>
    <w:rsid w:val="0071165E"/>
    <w:rsid w:val="00711EE7"/>
    <w:rsid w:val="0071212C"/>
    <w:rsid w:val="00712ED4"/>
    <w:rsid w:val="00713852"/>
    <w:rsid w:val="00713B43"/>
    <w:rsid w:val="00714D0A"/>
    <w:rsid w:val="00714D98"/>
    <w:rsid w:val="00714F49"/>
    <w:rsid w:val="00714FDC"/>
    <w:rsid w:val="00715E88"/>
    <w:rsid w:val="00715F8A"/>
    <w:rsid w:val="0071624C"/>
    <w:rsid w:val="00716E8A"/>
    <w:rsid w:val="00716F09"/>
    <w:rsid w:val="007210E6"/>
    <w:rsid w:val="00721126"/>
    <w:rsid w:val="007214BA"/>
    <w:rsid w:val="00721644"/>
    <w:rsid w:val="0072168F"/>
    <w:rsid w:val="00721810"/>
    <w:rsid w:val="00721E8E"/>
    <w:rsid w:val="007229F5"/>
    <w:rsid w:val="00722B35"/>
    <w:rsid w:val="00722ED5"/>
    <w:rsid w:val="0072300E"/>
    <w:rsid w:val="007232F8"/>
    <w:rsid w:val="00723648"/>
    <w:rsid w:val="00723F85"/>
    <w:rsid w:val="00724D76"/>
    <w:rsid w:val="00725392"/>
    <w:rsid w:val="007258C6"/>
    <w:rsid w:val="0072673B"/>
    <w:rsid w:val="00726F56"/>
    <w:rsid w:val="00727002"/>
    <w:rsid w:val="00727398"/>
    <w:rsid w:val="00727AB9"/>
    <w:rsid w:val="00727B1B"/>
    <w:rsid w:val="00730A7A"/>
    <w:rsid w:val="00730BEC"/>
    <w:rsid w:val="00730BED"/>
    <w:rsid w:val="007316C6"/>
    <w:rsid w:val="007317CF"/>
    <w:rsid w:val="00731857"/>
    <w:rsid w:val="00731A8F"/>
    <w:rsid w:val="00731E96"/>
    <w:rsid w:val="00732156"/>
    <w:rsid w:val="007324C4"/>
    <w:rsid w:val="00732E75"/>
    <w:rsid w:val="0073336C"/>
    <w:rsid w:val="007339BA"/>
    <w:rsid w:val="00733A6B"/>
    <w:rsid w:val="00733C71"/>
    <w:rsid w:val="00733C7D"/>
    <w:rsid w:val="007342A4"/>
    <w:rsid w:val="0073441D"/>
    <w:rsid w:val="00734BB8"/>
    <w:rsid w:val="00735014"/>
    <w:rsid w:val="00735A49"/>
    <w:rsid w:val="00735A5E"/>
    <w:rsid w:val="00736173"/>
    <w:rsid w:val="007364F2"/>
    <w:rsid w:val="00736C7E"/>
    <w:rsid w:val="00736FBA"/>
    <w:rsid w:val="00736FDE"/>
    <w:rsid w:val="00737116"/>
    <w:rsid w:val="007404E4"/>
    <w:rsid w:val="00740513"/>
    <w:rsid w:val="007410F5"/>
    <w:rsid w:val="007416CA"/>
    <w:rsid w:val="00741F0E"/>
    <w:rsid w:val="00742419"/>
    <w:rsid w:val="0074289C"/>
    <w:rsid w:val="007428BC"/>
    <w:rsid w:val="00742A67"/>
    <w:rsid w:val="00742BE3"/>
    <w:rsid w:val="00742E24"/>
    <w:rsid w:val="00743D00"/>
    <w:rsid w:val="0074458A"/>
    <w:rsid w:val="00744591"/>
    <w:rsid w:val="007447D0"/>
    <w:rsid w:val="007458C1"/>
    <w:rsid w:val="00745D6D"/>
    <w:rsid w:val="00746ABE"/>
    <w:rsid w:val="00746D09"/>
    <w:rsid w:val="0074700D"/>
    <w:rsid w:val="00747771"/>
    <w:rsid w:val="00750252"/>
    <w:rsid w:val="007503A7"/>
    <w:rsid w:val="00750750"/>
    <w:rsid w:val="00750967"/>
    <w:rsid w:val="00750ACB"/>
    <w:rsid w:val="0075192F"/>
    <w:rsid w:val="00751E69"/>
    <w:rsid w:val="00752188"/>
    <w:rsid w:val="0075270C"/>
    <w:rsid w:val="0075273C"/>
    <w:rsid w:val="00752773"/>
    <w:rsid w:val="00752D95"/>
    <w:rsid w:val="0075320F"/>
    <w:rsid w:val="00754042"/>
    <w:rsid w:val="00754115"/>
    <w:rsid w:val="00754523"/>
    <w:rsid w:val="00754682"/>
    <w:rsid w:val="0075560D"/>
    <w:rsid w:val="00755CDF"/>
    <w:rsid w:val="00755F59"/>
    <w:rsid w:val="007567D2"/>
    <w:rsid w:val="00756942"/>
    <w:rsid w:val="00756A0B"/>
    <w:rsid w:val="00756BC7"/>
    <w:rsid w:val="00757AC0"/>
    <w:rsid w:val="0076019C"/>
    <w:rsid w:val="007606C1"/>
    <w:rsid w:val="007610D4"/>
    <w:rsid w:val="0076142E"/>
    <w:rsid w:val="007616BD"/>
    <w:rsid w:val="00761EC6"/>
    <w:rsid w:val="00762D46"/>
    <w:rsid w:val="00762F55"/>
    <w:rsid w:val="00763E4D"/>
    <w:rsid w:val="0076428E"/>
    <w:rsid w:val="00765304"/>
    <w:rsid w:val="00765E56"/>
    <w:rsid w:val="00765E57"/>
    <w:rsid w:val="007671C0"/>
    <w:rsid w:val="00767B2F"/>
    <w:rsid w:val="00770044"/>
    <w:rsid w:val="00770643"/>
    <w:rsid w:val="00770994"/>
    <w:rsid w:val="00771237"/>
    <w:rsid w:val="00771574"/>
    <w:rsid w:val="00771941"/>
    <w:rsid w:val="00771EC2"/>
    <w:rsid w:val="00772160"/>
    <w:rsid w:val="007722D9"/>
    <w:rsid w:val="007725FA"/>
    <w:rsid w:val="00772A37"/>
    <w:rsid w:val="00772F50"/>
    <w:rsid w:val="00773121"/>
    <w:rsid w:val="007736B4"/>
    <w:rsid w:val="0077372C"/>
    <w:rsid w:val="00773E30"/>
    <w:rsid w:val="007742EF"/>
    <w:rsid w:val="00774513"/>
    <w:rsid w:val="007751A5"/>
    <w:rsid w:val="00775404"/>
    <w:rsid w:val="007755C8"/>
    <w:rsid w:val="00775698"/>
    <w:rsid w:val="00777045"/>
    <w:rsid w:val="0077786F"/>
    <w:rsid w:val="007809E5"/>
    <w:rsid w:val="00780A4C"/>
    <w:rsid w:val="00780B06"/>
    <w:rsid w:val="00780C8B"/>
    <w:rsid w:val="00781047"/>
    <w:rsid w:val="007828C7"/>
    <w:rsid w:val="00782C37"/>
    <w:rsid w:val="00783D63"/>
    <w:rsid w:val="007849AF"/>
    <w:rsid w:val="00784A62"/>
    <w:rsid w:val="00784E86"/>
    <w:rsid w:val="007851D3"/>
    <w:rsid w:val="007853B8"/>
    <w:rsid w:val="0078549B"/>
    <w:rsid w:val="007854D5"/>
    <w:rsid w:val="007856F3"/>
    <w:rsid w:val="007859E3"/>
    <w:rsid w:val="00785AB1"/>
    <w:rsid w:val="007864C9"/>
    <w:rsid w:val="007868AC"/>
    <w:rsid w:val="00786FD3"/>
    <w:rsid w:val="007873CC"/>
    <w:rsid w:val="00787EBE"/>
    <w:rsid w:val="00790B9C"/>
    <w:rsid w:val="0079128E"/>
    <w:rsid w:val="007913E0"/>
    <w:rsid w:val="007917D9"/>
    <w:rsid w:val="00792026"/>
    <w:rsid w:val="0079209B"/>
    <w:rsid w:val="007927B8"/>
    <w:rsid w:val="0079318D"/>
    <w:rsid w:val="00793E12"/>
    <w:rsid w:val="00793F17"/>
    <w:rsid w:val="007941F2"/>
    <w:rsid w:val="007945E9"/>
    <w:rsid w:val="00796DE3"/>
    <w:rsid w:val="0079743E"/>
    <w:rsid w:val="007A02B0"/>
    <w:rsid w:val="007A044E"/>
    <w:rsid w:val="007A06FA"/>
    <w:rsid w:val="007A0EF4"/>
    <w:rsid w:val="007A14D5"/>
    <w:rsid w:val="007A1E7C"/>
    <w:rsid w:val="007A2434"/>
    <w:rsid w:val="007A255C"/>
    <w:rsid w:val="007A27A5"/>
    <w:rsid w:val="007A2ED1"/>
    <w:rsid w:val="007A325B"/>
    <w:rsid w:val="007A3562"/>
    <w:rsid w:val="007A36CE"/>
    <w:rsid w:val="007A3824"/>
    <w:rsid w:val="007A4346"/>
    <w:rsid w:val="007A444B"/>
    <w:rsid w:val="007A4520"/>
    <w:rsid w:val="007A5A97"/>
    <w:rsid w:val="007A5B11"/>
    <w:rsid w:val="007A672C"/>
    <w:rsid w:val="007A6CA9"/>
    <w:rsid w:val="007A6E6A"/>
    <w:rsid w:val="007A72A6"/>
    <w:rsid w:val="007A7580"/>
    <w:rsid w:val="007A79F3"/>
    <w:rsid w:val="007A7A3E"/>
    <w:rsid w:val="007B1643"/>
    <w:rsid w:val="007B1688"/>
    <w:rsid w:val="007B1A87"/>
    <w:rsid w:val="007B2273"/>
    <w:rsid w:val="007B2700"/>
    <w:rsid w:val="007B2FD0"/>
    <w:rsid w:val="007B472C"/>
    <w:rsid w:val="007B4B43"/>
    <w:rsid w:val="007B4D3D"/>
    <w:rsid w:val="007B529C"/>
    <w:rsid w:val="007B53AB"/>
    <w:rsid w:val="007B584B"/>
    <w:rsid w:val="007B5BBE"/>
    <w:rsid w:val="007B5C9B"/>
    <w:rsid w:val="007B5CC6"/>
    <w:rsid w:val="007B60F7"/>
    <w:rsid w:val="007B641C"/>
    <w:rsid w:val="007B688A"/>
    <w:rsid w:val="007B6F89"/>
    <w:rsid w:val="007B7A38"/>
    <w:rsid w:val="007B7FCE"/>
    <w:rsid w:val="007C0476"/>
    <w:rsid w:val="007C07C5"/>
    <w:rsid w:val="007C0A57"/>
    <w:rsid w:val="007C0D0A"/>
    <w:rsid w:val="007C0DAD"/>
    <w:rsid w:val="007C0FDF"/>
    <w:rsid w:val="007C13AF"/>
    <w:rsid w:val="007C1A9D"/>
    <w:rsid w:val="007C1BAB"/>
    <w:rsid w:val="007C23A9"/>
    <w:rsid w:val="007C3852"/>
    <w:rsid w:val="007C3916"/>
    <w:rsid w:val="007C3939"/>
    <w:rsid w:val="007C4465"/>
    <w:rsid w:val="007C4BBC"/>
    <w:rsid w:val="007C4F74"/>
    <w:rsid w:val="007C5197"/>
    <w:rsid w:val="007C5315"/>
    <w:rsid w:val="007C5926"/>
    <w:rsid w:val="007C5EAA"/>
    <w:rsid w:val="007C7569"/>
    <w:rsid w:val="007C7E3F"/>
    <w:rsid w:val="007D0AE1"/>
    <w:rsid w:val="007D0B41"/>
    <w:rsid w:val="007D0E80"/>
    <w:rsid w:val="007D1088"/>
    <w:rsid w:val="007D1E35"/>
    <w:rsid w:val="007D227F"/>
    <w:rsid w:val="007D260D"/>
    <w:rsid w:val="007D2AE1"/>
    <w:rsid w:val="007D2C5C"/>
    <w:rsid w:val="007D2D5A"/>
    <w:rsid w:val="007D3AF3"/>
    <w:rsid w:val="007D3D0F"/>
    <w:rsid w:val="007D5484"/>
    <w:rsid w:val="007D54CD"/>
    <w:rsid w:val="007D5C0D"/>
    <w:rsid w:val="007D5C80"/>
    <w:rsid w:val="007D648B"/>
    <w:rsid w:val="007D655D"/>
    <w:rsid w:val="007D6697"/>
    <w:rsid w:val="007D6FD5"/>
    <w:rsid w:val="007D6FE9"/>
    <w:rsid w:val="007D7DA9"/>
    <w:rsid w:val="007E001B"/>
    <w:rsid w:val="007E108B"/>
    <w:rsid w:val="007E1D0E"/>
    <w:rsid w:val="007E1F8C"/>
    <w:rsid w:val="007E1FF2"/>
    <w:rsid w:val="007E2485"/>
    <w:rsid w:val="007E254E"/>
    <w:rsid w:val="007E3255"/>
    <w:rsid w:val="007E3613"/>
    <w:rsid w:val="007E4F8E"/>
    <w:rsid w:val="007E5D49"/>
    <w:rsid w:val="007E6466"/>
    <w:rsid w:val="007E6AA1"/>
    <w:rsid w:val="007E6BFE"/>
    <w:rsid w:val="007E6DFE"/>
    <w:rsid w:val="007E7416"/>
    <w:rsid w:val="007E7729"/>
    <w:rsid w:val="007E7A2D"/>
    <w:rsid w:val="007F04DC"/>
    <w:rsid w:val="007F0C70"/>
    <w:rsid w:val="007F1692"/>
    <w:rsid w:val="007F1C45"/>
    <w:rsid w:val="007F2114"/>
    <w:rsid w:val="007F22C2"/>
    <w:rsid w:val="007F250A"/>
    <w:rsid w:val="007F2F30"/>
    <w:rsid w:val="007F2FF3"/>
    <w:rsid w:val="007F3414"/>
    <w:rsid w:val="007F3637"/>
    <w:rsid w:val="007F3654"/>
    <w:rsid w:val="007F37AA"/>
    <w:rsid w:val="007F3A8E"/>
    <w:rsid w:val="007F3E68"/>
    <w:rsid w:val="007F481E"/>
    <w:rsid w:val="007F511A"/>
    <w:rsid w:val="007F51E1"/>
    <w:rsid w:val="007F5A3C"/>
    <w:rsid w:val="007F5A75"/>
    <w:rsid w:val="007F5D39"/>
    <w:rsid w:val="007F5E12"/>
    <w:rsid w:val="007F6A3A"/>
    <w:rsid w:val="007F75EB"/>
    <w:rsid w:val="007F7908"/>
    <w:rsid w:val="00800A4D"/>
    <w:rsid w:val="00801509"/>
    <w:rsid w:val="008021D4"/>
    <w:rsid w:val="00802543"/>
    <w:rsid w:val="0080363B"/>
    <w:rsid w:val="00803697"/>
    <w:rsid w:val="00803D34"/>
    <w:rsid w:val="00803E3E"/>
    <w:rsid w:val="0080410E"/>
    <w:rsid w:val="00804393"/>
    <w:rsid w:val="00804BC5"/>
    <w:rsid w:val="00804C73"/>
    <w:rsid w:val="00805D58"/>
    <w:rsid w:val="00805F36"/>
    <w:rsid w:val="00806529"/>
    <w:rsid w:val="0080676E"/>
    <w:rsid w:val="00806A9E"/>
    <w:rsid w:val="00806ECA"/>
    <w:rsid w:val="0080776B"/>
    <w:rsid w:val="00807939"/>
    <w:rsid w:val="008103FB"/>
    <w:rsid w:val="00810960"/>
    <w:rsid w:val="008109FD"/>
    <w:rsid w:val="0081122F"/>
    <w:rsid w:val="00811E4E"/>
    <w:rsid w:val="00812081"/>
    <w:rsid w:val="00812091"/>
    <w:rsid w:val="008124DF"/>
    <w:rsid w:val="00812601"/>
    <w:rsid w:val="00812A84"/>
    <w:rsid w:val="00812AA3"/>
    <w:rsid w:val="0081308C"/>
    <w:rsid w:val="008137C7"/>
    <w:rsid w:val="00813A15"/>
    <w:rsid w:val="00814491"/>
    <w:rsid w:val="00814D09"/>
    <w:rsid w:val="008157C2"/>
    <w:rsid w:val="00815870"/>
    <w:rsid w:val="00815C9C"/>
    <w:rsid w:val="00816520"/>
    <w:rsid w:val="008166C6"/>
    <w:rsid w:val="008169E6"/>
    <w:rsid w:val="00817285"/>
    <w:rsid w:val="0082017B"/>
    <w:rsid w:val="0082033B"/>
    <w:rsid w:val="008205BB"/>
    <w:rsid w:val="008207C2"/>
    <w:rsid w:val="00820F24"/>
    <w:rsid w:val="008212EE"/>
    <w:rsid w:val="008222F1"/>
    <w:rsid w:val="00823221"/>
    <w:rsid w:val="00824022"/>
    <w:rsid w:val="008257E0"/>
    <w:rsid w:val="00825BDF"/>
    <w:rsid w:val="00825D25"/>
    <w:rsid w:val="00825F67"/>
    <w:rsid w:val="00826387"/>
    <w:rsid w:val="00826494"/>
    <w:rsid w:val="00826696"/>
    <w:rsid w:val="00826B31"/>
    <w:rsid w:val="00826DC8"/>
    <w:rsid w:val="008270CE"/>
    <w:rsid w:val="00827B96"/>
    <w:rsid w:val="008301F5"/>
    <w:rsid w:val="008307BF"/>
    <w:rsid w:val="00830C12"/>
    <w:rsid w:val="00831635"/>
    <w:rsid w:val="008318C7"/>
    <w:rsid w:val="00831A2D"/>
    <w:rsid w:val="00832039"/>
    <w:rsid w:val="008322C4"/>
    <w:rsid w:val="008325A4"/>
    <w:rsid w:val="0083335B"/>
    <w:rsid w:val="00833A53"/>
    <w:rsid w:val="00833C28"/>
    <w:rsid w:val="00833CCC"/>
    <w:rsid w:val="00833D95"/>
    <w:rsid w:val="00833F91"/>
    <w:rsid w:val="00834318"/>
    <w:rsid w:val="00834D5E"/>
    <w:rsid w:val="00835189"/>
    <w:rsid w:val="00835198"/>
    <w:rsid w:val="00835ED1"/>
    <w:rsid w:val="00835EF7"/>
    <w:rsid w:val="00835F82"/>
    <w:rsid w:val="008362AC"/>
    <w:rsid w:val="00836D64"/>
    <w:rsid w:val="00836F3D"/>
    <w:rsid w:val="008373A2"/>
    <w:rsid w:val="00837A35"/>
    <w:rsid w:val="00837C14"/>
    <w:rsid w:val="0084015F"/>
    <w:rsid w:val="00840196"/>
    <w:rsid w:val="00840474"/>
    <w:rsid w:val="0084098C"/>
    <w:rsid w:val="00840B22"/>
    <w:rsid w:val="00841250"/>
    <w:rsid w:val="0084190D"/>
    <w:rsid w:val="00841E63"/>
    <w:rsid w:val="008425B0"/>
    <w:rsid w:val="00842BA7"/>
    <w:rsid w:val="0084348C"/>
    <w:rsid w:val="00843DD0"/>
    <w:rsid w:val="008442CF"/>
    <w:rsid w:val="008444B1"/>
    <w:rsid w:val="00844694"/>
    <w:rsid w:val="00844DD3"/>
    <w:rsid w:val="008462A9"/>
    <w:rsid w:val="0084638F"/>
    <w:rsid w:val="00846490"/>
    <w:rsid w:val="00846513"/>
    <w:rsid w:val="0084654B"/>
    <w:rsid w:val="00846F94"/>
    <w:rsid w:val="0084718D"/>
    <w:rsid w:val="0084783A"/>
    <w:rsid w:val="008501B0"/>
    <w:rsid w:val="008507CC"/>
    <w:rsid w:val="00850892"/>
    <w:rsid w:val="00850FAC"/>
    <w:rsid w:val="00852589"/>
    <w:rsid w:val="0085278E"/>
    <w:rsid w:val="00852879"/>
    <w:rsid w:val="00852F55"/>
    <w:rsid w:val="0085300C"/>
    <w:rsid w:val="008532D9"/>
    <w:rsid w:val="00853BB6"/>
    <w:rsid w:val="00853DA3"/>
    <w:rsid w:val="008544EB"/>
    <w:rsid w:val="008547A4"/>
    <w:rsid w:val="00854C91"/>
    <w:rsid w:val="00856777"/>
    <w:rsid w:val="00856BFD"/>
    <w:rsid w:val="00856E55"/>
    <w:rsid w:val="00860024"/>
    <w:rsid w:val="00860341"/>
    <w:rsid w:val="00860759"/>
    <w:rsid w:val="0086088F"/>
    <w:rsid w:val="00860B53"/>
    <w:rsid w:val="008610E9"/>
    <w:rsid w:val="008611CB"/>
    <w:rsid w:val="008613B4"/>
    <w:rsid w:val="0086171E"/>
    <w:rsid w:val="0086186F"/>
    <w:rsid w:val="00861E41"/>
    <w:rsid w:val="00862150"/>
    <w:rsid w:val="008623C2"/>
    <w:rsid w:val="008625CF"/>
    <w:rsid w:val="0086268F"/>
    <w:rsid w:val="008634E7"/>
    <w:rsid w:val="00863BD7"/>
    <w:rsid w:val="008640D2"/>
    <w:rsid w:val="008644B1"/>
    <w:rsid w:val="008647CD"/>
    <w:rsid w:val="00865A47"/>
    <w:rsid w:val="00866293"/>
    <w:rsid w:val="00866330"/>
    <w:rsid w:val="00866851"/>
    <w:rsid w:val="00866E1D"/>
    <w:rsid w:val="00866F0B"/>
    <w:rsid w:val="00867777"/>
    <w:rsid w:val="00867B21"/>
    <w:rsid w:val="00870810"/>
    <w:rsid w:val="00871189"/>
    <w:rsid w:val="008712DD"/>
    <w:rsid w:val="0087166C"/>
    <w:rsid w:val="00871A19"/>
    <w:rsid w:val="008723B8"/>
    <w:rsid w:val="00872743"/>
    <w:rsid w:val="00872FA2"/>
    <w:rsid w:val="00873222"/>
    <w:rsid w:val="00873DB3"/>
    <w:rsid w:val="008749A8"/>
    <w:rsid w:val="00874ECC"/>
    <w:rsid w:val="0087520A"/>
    <w:rsid w:val="0087611D"/>
    <w:rsid w:val="00876167"/>
    <w:rsid w:val="00876171"/>
    <w:rsid w:val="00876398"/>
    <w:rsid w:val="00876EE8"/>
    <w:rsid w:val="00877243"/>
    <w:rsid w:val="008776FD"/>
    <w:rsid w:val="00877D03"/>
    <w:rsid w:val="00877D6E"/>
    <w:rsid w:val="008804F8"/>
    <w:rsid w:val="00880A01"/>
    <w:rsid w:val="00880A17"/>
    <w:rsid w:val="00880A24"/>
    <w:rsid w:val="008810D0"/>
    <w:rsid w:val="008814D8"/>
    <w:rsid w:val="00881AA3"/>
    <w:rsid w:val="00881C7F"/>
    <w:rsid w:val="00881F09"/>
    <w:rsid w:val="00882E9F"/>
    <w:rsid w:val="008846C2"/>
    <w:rsid w:val="008846CB"/>
    <w:rsid w:val="008848E9"/>
    <w:rsid w:val="00884E55"/>
    <w:rsid w:val="00886004"/>
    <w:rsid w:val="00886168"/>
    <w:rsid w:val="008862BE"/>
    <w:rsid w:val="008863FD"/>
    <w:rsid w:val="00886D52"/>
    <w:rsid w:val="00887128"/>
    <w:rsid w:val="00887D38"/>
    <w:rsid w:val="00887E63"/>
    <w:rsid w:val="0089022F"/>
    <w:rsid w:val="008907E9"/>
    <w:rsid w:val="00890A7C"/>
    <w:rsid w:val="00890CDE"/>
    <w:rsid w:val="00891406"/>
    <w:rsid w:val="00891635"/>
    <w:rsid w:val="00891779"/>
    <w:rsid w:val="008918D6"/>
    <w:rsid w:val="008923FC"/>
    <w:rsid w:val="00893778"/>
    <w:rsid w:val="00894BE5"/>
    <w:rsid w:val="00894DF9"/>
    <w:rsid w:val="00894F2C"/>
    <w:rsid w:val="008950FC"/>
    <w:rsid w:val="00895358"/>
    <w:rsid w:val="008967F0"/>
    <w:rsid w:val="00897944"/>
    <w:rsid w:val="00897C73"/>
    <w:rsid w:val="008A0042"/>
    <w:rsid w:val="008A01E0"/>
    <w:rsid w:val="008A1376"/>
    <w:rsid w:val="008A21A9"/>
    <w:rsid w:val="008A22D5"/>
    <w:rsid w:val="008A2950"/>
    <w:rsid w:val="008A3274"/>
    <w:rsid w:val="008A38AD"/>
    <w:rsid w:val="008A3FF4"/>
    <w:rsid w:val="008A42F2"/>
    <w:rsid w:val="008A451F"/>
    <w:rsid w:val="008A4736"/>
    <w:rsid w:val="008A4B62"/>
    <w:rsid w:val="008A4CB4"/>
    <w:rsid w:val="008A5030"/>
    <w:rsid w:val="008A5590"/>
    <w:rsid w:val="008A574D"/>
    <w:rsid w:val="008A5884"/>
    <w:rsid w:val="008A6181"/>
    <w:rsid w:val="008A658C"/>
    <w:rsid w:val="008A67BA"/>
    <w:rsid w:val="008A6A7D"/>
    <w:rsid w:val="008A7078"/>
    <w:rsid w:val="008A7277"/>
    <w:rsid w:val="008A7408"/>
    <w:rsid w:val="008A7C97"/>
    <w:rsid w:val="008A7D7C"/>
    <w:rsid w:val="008B0D2D"/>
    <w:rsid w:val="008B1CB6"/>
    <w:rsid w:val="008B25B8"/>
    <w:rsid w:val="008B267B"/>
    <w:rsid w:val="008B2AB3"/>
    <w:rsid w:val="008B3050"/>
    <w:rsid w:val="008B333C"/>
    <w:rsid w:val="008B3610"/>
    <w:rsid w:val="008B3B48"/>
    <w:rsid w:val="008B42E8"/>
    <w:rsid w:val="008B4A7D"/>
    <w:rsid w:val="008B4D8E"/>
    <w:rsid w:val="008B5241"/>
    <w:rsid w:val="008B58FB"/>
    <w:rsid w:val="008B5A9B"/>
    <w:rsid w:val="008B5FFA"/>
    <w:rsid w:val="008B63B7"/>
    <w:rsid w:val="008B6CEE"/>
    <w:rsid w:val="008B762A"/>
    <w:rsid w:val="008B7713"/>
    <w:rsid w:val="008B77E7"/>
    <w:rsid w:val="008B7A0A"/>
    <w:rsid w:val="008B7CAA"/>
    <w:rsid w:val="008C0178"/>
    <w:rsid w:val="008C0AC6"/>
    <w:rsid w:val="008C0CBF"/>
    <w:rsid w:val="008C13F9"/>
    <w:rsid w:val="008C1B9D"/>
    <w:rsid w:val="008C1E95"/>
    <w:rsid w:val="008C222F"/>
    <w:rsid w:val="008C29D0"/>
    <w:rsid w:val="008C3B8F"/>
    <w:rsid w:val="008C4427"/>
    <w:rsid w:val="008C465F"/>
    <w:rsid w:val="008C5045"/>
    <w:rsid w:val="008C5169"/>
    <w:rsid w:val="008C6D1E"/>
    <w:rsid w:val="008C73AB"/>
    <w:rsid w:val="008C7692"/>
    <w:rsid w:val="008C7E3F"/>
    <w:rsid w:val="008D0B92"/>
    <w:rsid w:val="008D0D34"/>
    <w:rsid w:val="008D0E67"/>
    <w:rsid w:val="008D170F"/>
    <w:rsid w:val="008D1816"/>
    <w:rsid w:val="008D1F10"/>
    <w:rsid w:val="008D2866"/>
    <w:rsid w:val="008D2B73"/>
    <w:rsid w:val="008D2D70"/>
    <w:rsid w:val="008D33A5"/>
    <w:rsid w:val="008D3CDB"/>
    <w:rsid w:val="008D4A91"/>
    <w:rsid w:val="008D4CF0"/>
    <w:rsid w:val="008D5203"/>
    <w:rsid w:val="008D69BC"/>
    <w:rsid w:val="008E0007"/>
    <w:rsid w:val="008E04D8"/>
    <w:rsid w:val="008E0563"/>
    <w:rsid w:val="008E0573"/>
    <w:rsid w:val="008E1314"/>
    <w:rsid w:val="008E17BF"/>
    <w:rsid w:val="008E1E7E"/>
    <w:rsid w:val="008E2374"/>
    <w:rsid w:val="008E2481"/>
    <w:rsid w:val="008E271E"/>
    <w:rsid w:val="008E28BD"/>
    <w:rsid w:val="008E28DD"/>
    <w:rsid w:val="008E2A56"/>
    <w:rsid w:val="008E3AB0"/>
    <w:rsid w:val="008E42A1"/>
    <w:rsid w:val="008E4C4A"/>
    <w:rsid w:val="008E4C8E"/>
    <w:rsid w:val="008E5A4F"/>
    <w:rsid w:val="008E5C56"/>
    <w:rsid w:val="008E6368"/>
    <w:rsid w:val="008E67CE"/>
    <w:rsid w:val="008E6DEC"/>
    <w:rsid w:val="008E7A99"/>
    <w:rsid w:val="008E7D39"/>
    <w:rsid w:val="008E7D60"/>
    <w:rsid w:val="008F01BD"/>
    <w:rsid w:val="008F0209"/>
    <w:rsid w:val="008F0402"/>
    <w:rsid w:val="008F093F"/>
    <w:rsid w:val="008F0D81"/>
    <w:rsid w:val="008F1040"/>
    <w:rsid w:val="008F15B3"/>
    <w:rsid w:val="008F1958"/>
    <w:rsid w:val="008F1C3E"/>
    <w:rsid w:val="008F22DC"/>
    <w:rsid w:val="008F28C3"/>
    <w:rsid w:val="008F2CD3"/>
    <w:rsid w:val="008F2CE8"/>
    <w:rsid w:val="008F37A7"/>
    <w:rsid w:val="008F3998"/>
    <w:rsid w:val="008F3C01"/>
    <w:rsid w:val="008F418A"/>
    <w:rsid w:val="008F4451"/>
    <w:rsid w:val="008F4805"/>
    <w:rsid w:val="008F4B65"/>
    <w:rsid w:val="008F53EF"/>
    <w:rsid w:val="008F5606"/>
    <w:rsid w:val="008F598E"/>
    <w:rsid w:val="008F5B0F"/>
    <w:rsid w:val="008F5DDB"/>
    <w:rsid w:val="008F6878"/>
    <w:rsid w:val="008F6EC4"/>
    <w:rsid w:val="008F7064"/>
    <w:rsid w:val="008F70E3"/>
    <w:rsid w:val="008F7A74"/>
    <w:rsid w:val="00900499"/>
    <w:rsid w:val="009004F2"/>
    <w:rsid w:val="00900E0F"/>
    <w:rsid w:val="00900F90"/>
    <w:rsid w:val="0090119D"/>
    <w:rsid w:val="00901568"/>
    <w:rsid w:val="0090163A"/>
    <w:rsid w:val="00901651"/>
    <w:rsid w:val="00901786"/>
    <w:rsid w:val="00901956"/>
    <w:rsid w:val="00901C87"/>
    <w:rsid w:val="00902779"/>
    <w:rsid w:val="00902C09"/>
    <w:rsid w:val="0090334F"/>
    <w:rsid w:val="009034AE"/>
    <w:rsid w:val="009041A7"/>
    <w:rsid w:val="009045B6"/>
    <w:rsid w:val="009047DD"/>
    <w:rsid w:val="00904A95"/>
    <w:rsid w:val="00905719"/>
    <w:rsid w:val="00905E15"/>
    <w:rsid w:val="0090602A"/>
    <w:rsid w:val="0090637E"/>
    <w:rsid w:val="00906602"/>
    <w:rsid w:val="00906782"/>
    <w:rsid w:val="00906C55"/>
    <w:rsid w:val="0090728C"/>
    <w:rsid w:val="009074E3"/>
    <w:rsid w:val="00907CD0"/>
    <w:rsid w:val="00907F8A"/>
    <w:rsid w:val="00910A3F"/>
    <w:rsid w:val="00911693"/>
    <w:rsid w:val="00911854"/>
    <w:rsid w:val="00911CDA"/>
    <w:rsid w:val="00912AC2"/>
    <w:rsid w:val="0091309C"/>
    <w:rsid w:val="00913631"/>
    <w:rsid w:val="00914556"/>
    <w:rsid w:val="009149AC"/>
    <w:rsid w:val="00914EC9"/>
    <w:rsid w:val="009150F4"/>
    <w:rsid w:val="00915356"/>
    <w:rsid w:val="0091550B"/>
    <w:rsid w:val="00915A68"/>
    <w:rsid w:val="00915E43"/>
    <w:rsid w:val="00916A6D"/>
    <w:rsid w:val="00916D17"/>
    <w:rsid w:val="00916DF3"/>
    <w:rsid w:val="00916F63"/>
    <w:rsid w:val="0091720B"/>
    <w:rsid w:val="009179E3"/>
    <w:rsid w:val="00920920"/>
    <w:rsid w:val="00921213"/>
    <w:rsid w:val="009217AC"/>
    <w:rsid w:val="00922380"/>
    <w:rsid w:val="00923302"/>
    <w:rsid w:val="00923CC4"/>
    <w:rsid w:val="00923CFD"/>
    <w:rsid w:val="0092494B"/>
    <w:rsid w:val="00924993"/>
    <w:rsid w:val="00924A8F"/>
    <w:rsid w:val="00924A9D"/>
    <w:rsid w:val="00925CB8"/>
    <w:rsid w:val="00926B38"/>
    <w:rsid w:val="00926C4D"/>
    <w:rsid w:val="00926D87"/>
    <w:rsid w:val="00927187"/>
    <w:rsid w:val="0092733F"/>
    <w:rsid w:val="00927841"/>
    <w:rsid w:val="00927DD6"/>
    <w:rsid w:val="009301D6"/>
    <w:rsid w:val="00930938"/>
    <w:rsid w:val="00930AB2"/>
    <w:rsid w:val="00930D50"/>
    <w:rsid w:val="00930DA5"/>
    <w:rsid w:val="00931347"/>
    <w:rsid w:val="00931C81"/>
    <w:rsid w:val="00931E7E"/>
    <w:rsid w:val="00931FC9"/>
    <w:rsid w:val="00931FE6"/>
    <w:rsid w:val="00932A53"/>
    <w:rsid w:val="009330CE"/>
    <w:rsid w:val="00933897"/>
    <w:rsid w:val="0093491B"/>
    <w:rsid w:val="00934C2D"/>
    <w:rsid w:val="0093504A"/>
    <w:rsid w:val="009357E9"/>
    <w:rsid w:val="00935B0A"/>
    <w:rsid w:val="0093605C"/>
    <w:rsid w:val="009362BB"/>
    <w:rsid w:val="009364F9"/>
    <w:rsid w:val="00936BA2"/>
    <w:rsid w:val="00936ED8"/>
    <w:rsid w:val="009379FD"/>
    <w:rsid w:val="009406DA"/>
    <w:rsid w:val="00940B19"/>
    <w:rsid w:val="00940EAB"/>
    <w:rsid w:val="00940F9D"/>
    <w:rsid w:val="00942587"/>
    <w:rsid w:val="00942A6B"/>
    <w:rsid w:val="00942AD2"/>
    <w:rsid w:val="009433BF"/>
    <w:rsid w:val="009435E7"/>
    <w:rsid w:val="0094425F"/>
    <w:rsid w:val="00944E3B"/>
    <w:rsid w:val="0094563C"/>
    <w:rsid w:val="00945D1A"/>
    <w:rsid w:val="00946490"/>
    <w:rsid w:val="009464FC"/>
    <w:rsid w:val="00946614"/>
    <w:rsid w:val="0094702D"/>
    <w:rsid w:val="009473DD"/>
    <w:rsid w:val="009474A1"/>
    <w:rsid w:val="009479A8"/>
    <w:rsid w:val="009502CA"/>
    <w:rsid w:val="00950E18"/>
    <w:rsid w:val="00950EF5"/>
    <w:rsid w:val="009514A1"/>
    <w:rsid w:val="0095151F"/>
    <w:rsid w:val="00951ED9"/>
    <w:rsid w:val="00952663"/>
    <w:rsid w:val="009531F7"/>
    <w:rsid w:val="0095351D"/>
    <w:rsid w:val="00953710"/>
    <w:rsid w:val="00954094"/>
    <w:rsid w:val="009541C2"/>
    <w:rsid w:val="0095430E"/>
    <w:rsid w:val="009547DE"/>
    <w:rsid w:val="00955615"/>
    <w:rsid w:val="00955EAE"/>
    <w:rsid w:val="00956C1C"/>
    <w:rsid w:val="00957064"/>
    <w:rsid w:val="00957E4A"/>
    <w:rsid w:val="00957F0E"/>
    <w:rsid w:val="00960197"/>
    <w:rsid w:val="009602C8"/>
    <w:rsid w:val="0096066D"/>
    <w:rsid w:val="00960B07"/>
    <w:rsid w:val="00960BEC"/>
    <w:rsid w:val="00960BFE"/>
    <w:rsid w:val="0096107D"/>
    <w:rsid w:val="00962306"/>
    <w:rsid w:val="0096233B"/>
    <w:rsid w:val="009629B0"/>
    <w:rsid w:val="00962D6E"/>
    <w:rsid w:val="00962EAA"/>
    <w:rsid w:val="00963185"/>
    <w:rsid w:val="0096393E"/>
    <w:rsid w:val="00963A2E"/>
    <w:rsid w:val="00963CBF"/>
    <w:rsid w:val="00963F8E"/>
    <w:rsid w:val="00964355"/>
    <w:rsid w:val="00964703"/>
    <w:rsid w:val="0096473F"/>
    <w:rsid w:val="00964AA5"/>
    <w:rsid w:val="00964F50"/>
    <w:rsid w:val="00966478"/>
    <w:rsid w:val="00966B87"/>
    <w:rsid w:val="00966B97"/>
    <w:rsid w:val="00966EF5"/>
    <w:rsid w:val="00967003"/>
    <w:rsid w:val="009678D1"/>
    <w:rsid w:val="00967A0A"/>
    <w:rsid w:val="00970866"/>
    <w:rsid w:val="00970D2E"/>
    <w:rsid w:val="00970D63"/>
    <w:rsid w:val="00972E73"/>
    <w:rsid w:val="00972FB3"/>
    <w:rsid w:val="009730EB"/>
    <w:rsid w:val="009735FE"/>
    <w:rsid w:val="009737AD"/>
    <w:rsid w:val="009739BC"/>
    <w:rsid w:val="00974023"/>
    <w:rsid w:val="00975678"/>
    <w:rsid w:val="00975CA7"/>
    <w:rsid w:val="0097633C"/>
    <w:rsid w:val="0097677A"/>
    <w:rsid w:val="00976A5F"/>
    <w:rsid w:val="00976B35"/>
    <w:rsid w:val="00976D6D"/>
    <w:rsid w:val="00977FD5"/>
    <w:rsid w:val="00980650"/>
    <w:rsid w:val="0098066E"/>
    <w:rsid w:val="00980A1D"/>
    <w:rsid w:val="00981804"/>
    <w:rsid w:val="00982106"/>
    <w:rsid w:val="00983048"/>
    <w:rsid w:val="00983397"/>
    <w:rsid w:val="0098379F"/>
    <w:rsid w:val="0098394C"/>
    <w:rsid w:val="00983A46"/>
    <w:rsid w:val="00983CC4"/>
    <w:rsid w:val="00983D32"/>
    <w:rsid w:val="0098407E"/>
    <w:rsid w:val="00984100"/>
    <w:rsid w:val="009843FC"/>
    <w:rsid w:val="00984837"/>
    <w:rsid w:val="00985534"/>
    <w:rsid w:val="009859FC"/>
    <w:rsid w:val="00985D38"/>
    <w:rsid w:val="00985FF0"/>
    <w:rsid w:val="009860A8"/>
    <w:rsid w:val="0098622A"/>
    <w:rsid w:val="009862CE"/>
    <w:rsid w:val="0098680C"/>
    <w:rsid w:val="00986C09"/>
    <w:rsid w:val="00986DD5"/>
    <w:rsid w:val="00986FF8"/>
    <w:rsid w:val="00987265"/>
    <w:rsid w:val="0099024E"/>
    <w:rsid w:val="009903CD"/>
    <w:rsid w:val="0099050F"/>
    <w:rsid w:val="009907C7"/>
    <w:rsid w:val="00990F0D"/>
    <w:rsid w:val="009914B8"/>
    <w:rsid w:val="0099171D"/>
    <w:rsid w:val="00991D9D"/>
    <w:rsid w:val="00991DB7"/>
    <w:rsid w:val="00993A6B"/>
    <w:rsid w:val="00994098"/>
    <w:rsid w:val="009942FE"/>
    <w:rsid w:val="00995273"/>
    <w:rsid w:val="00995419"/>
    <w:rsid w:val="0099647D"/>
    <w:rsid w:val="0099650F"/>
    <w:rsid w:val="00996CA6"/>
    <w:rsid w:val="009971B3"/>
    <w:rsid w:val="0099770D"/>
    <w:rsid w:val="00997C29"/>
    <w:rsid w:val="009A0A44"/>
    <w:rsid w:val="009A27E2"/>
    <w:rsid w:val="009A2A50"/>
    <w:rsid w:val="009A2D16"/>
    <w:rsid w:val="009A3C2A"/>
    <w:rsid w:val="009A3C44"/>
    <w:rsid w:val="009A3D3A"/>
    <w:rsid w:val="009A44BA"/>
    <w:rsid w:val="009A4EA6"/>
    <w:rsid w:val="009A5BBF"/>
    <w:rsid w:val="009A6141"/>
    <w:rsid w:val="009A6762"/>
    <w:rsid w:val="009A67BC"/>
    <w:rsid w:val="009A70D7"/>
    <w:rsid w:val="009A74C3"/>
    <w:rsid w:val="009A7720"/>
    <w:rsid w:val="009A7EA1"/>
    <w:rsid w:val="009B00E6"/>
    <w:rsid w:val="009B05A5"/>
    <w:rsid w:val="009B0DD2"/>
    <w:rsid w:val="009B18AF"/>
    <w:rsid w:val="009B1974"/>
    <w:rsid w:val="009B2010"/>
    <w:rsid w:val="009B2071"/>
    <w:rsid w:val="009B2143"/>
    <w:rsid w:val="009B219E"/>
    <w:rsid w:val="009B29FB"/>
    <w:rsid w:val="009B352F"/>
    <w:rsid w:val="009B3ACF"/>
    <w:rsid w:val="009B40CC"/>
    <w:rsid w:val="009B4537"/>
    <w:rsid w:val="009B4635"/>
    <w:rsid w:val="009B478A"/>
    <w:rsid w:val="009B4C3B"/>
    <w:rsid w:val="009B4F68"/>
    <w:rsid w:val="009B6088"/>
    <w:rsid w:val="009B6550"/>
    <w:rsid w:val="009B6725"/>
    <w:rsid w:val="009B6AFA"/>
    <w:rsid w:val="009B782A"/>
    <w:rsid w:val="009B7913"/>
    <w:rsid w:val="009B7A02"/>
    <w:rsid w:val="009C08B0"/>
    <w:rsid w:val="009C112A"/>
    <w:rsid w:val="009C18BB"/>
    <w:rsid w:val="009C240C"/>
    <w:rsid w:val="009C31CF"/>
    <w:rsid w:val="009C3215"/>
    <w:rsid w:val="009C36D8"/>
    <w:rsid w:val="009C384D"/>
    <w:rsid w:val="009C3B4D"/>
    <w:rsid w:val="009C3B4E"/>
    <w:rsid w:val="009C3F3D"/>
    <w:rsid w:val="009C449E"/>
    <w:rsid w:val="009C4DC6"/>
    <w:rsid w:val="009C515E"/>
    <w:rsid w:val="009C72EA"/>
    <w:rsid w:val="009C7562"/>
    <w:rsid w:val="009D0516"/>
    <w:rsid w:val="009D0A80"/>
    <w:rsid w:val="009D1298"/>
    <w:rsid w:val="009D194F"/>
    <w:rsid w:val="009D19DA"/>
    <w:rsid w:val="009D1EB0"/>
    <w:rsid w:val="009D21C2"/>
    <w:rsid w:val="009D24CC"/>
    <w:rsid w:val="009D308E"/>
    <w:rsid w:val="009D326E"/>
    <w:rsid w:val="009D3438"/>
    <w:rsid w:val="009D40BC"/>
    <w:rsid w:val="009D45B3"/>
    <w:rsid w:val="009D4AA4"/>
    <w:rsid w:val="009D5596"/>
    <w:rsid w:val="009D63C2"/>
    <w:rsid w:val="009D6AC7"/>
    <w:rsid w:val="009D71DF"/>
    <w:rsid w:val="009D7532"/>
    <w:rsid w:val="009D7700"/>
    <w:rsid w:val="009D7B00"/>
    <w:rsid w:val="009E03DF"/>
    <w:rsid w:val="009E324C"/>
    <w:rsid w:val="009E34F0"/>
    <w:rsid w:val="009E36B0"/>
    <w:rsid w:val="009E3CA3"/>
    <w:rsid w:val="009E446F"/>
    <w:rsid w:val="009E4874"/>
    <w:rsid w:val="009E4970"/>
    <w:rsid w:val="009E4F46"/>
    <w:rsid w:val="009E55BA"/>
    <w:rsid w:val="009E5F08"/>
    <w:rsid w:val="009E7296"/>
    <w:rsid w:val="009E7CCB"/>
    <w:rsid w:val="009F0255"/>
    <w:rsid w:val="009F0B0B"/>
    <w:rsid w:val="009F1062"/>
    <w:rsid w:val="009F153B"/>
    <w:rsid w:val="009F170D"/>
    <w:rsid w:val="009F175A"/>
    <w:rsid w:val="009F1B99"/>
    <w:rsid w:val="009F31D5"/>
    <w:rsid w:val="009F3386"/>
    <w:rsid w:val="009F38BB"/>
    <w:rsid w:val="009F3BDB"/>
    <w:rsid w:val="009F3DA7"/>
    <w:rsid w:val="009F402C"/>
    <w:rsid w:val="009F4177"/>
    <w:rsid w:val="009F486E"/>
    <w:rsid w:val="009F71A0"/>
    <w:rsid w:val="009F72A8"/>
    <w:rsid w:val="009F76D2"/>
    <w:rsid w:val="009F7B15"/>
    <w:rsid w:val="009F7DCA"/>
    <w:rsid w:val="009F7EEC"/>
    <w:rsid w:val="00A003FE"/>
    <w:rsid w:val="00A007BA"/>
    <w:rsid w:val="00A01174"/>
    <w:rsid w:val="00A0158E"/>
    <w:rsid w:val="00A0176A"/>
    <w:rsid w:val="00A01BEE"/>
    <w:rsid w:val="00A01E69"/>
    <w:rsid w:val="00A02C52"/>
    <w:rsid w:val="00A037C2"/>
    <w:rsid w:val="00A03B06"/>
    <w:rsid w:val="00A04061"/>
    <w:rsid w:val="00A04064"/>
    <w:rsid w:val="00A040A3"/>
    <w:rsid w:val="00A041F7"/>
    <w:rsid w:val="00A04DFE"/>
    <w:rsid w:val="00A05DA4"/>
    <w:rsid w:val="00A05F23"/>
    <w:rsid w:val="00A05FC2"/>
    <w:rsid w:val="00A06794"/>
    <w:rsid w:val="00A07774"/>
    <w:rsid w:val="00A10401"/>
    <w:rsid w:val="00A1046D"/>
    <w:rsid w:val="00A105AE"/>
    <w:rsid w:val="00A110C4"/>
    <w:rsid w:val="00A11C96"/>
    <w:rsid w:val="00A12354"/>
    <w:rsid w:val="00A123CF"/>
    <w:rsid w:val="00A12AC6"/>
    <w:rsid w:val="00A12D6E"/>
    <w:rsid w:val="00A12DB7"/>
    <w:rsid w:val="00A12EE2"/>
    <w:rsid w:val="00A13901"/>
    <w:rsid w:val="00A1427E"/>
    <w:rsid w:val="00A147AA"/>
    <w:rsid w:val="00A147CC"/>
    <w:rsid w:val="00A14825"/>
    <w:rsid w:val="00A15B82"/>
    <w:rsid w:val="00A15C2E"/>
    <w:rsid w:val="00A16198"/>
    <w:rsid w:val="00A165D4"/>
    <w:rsid w:val="00A167E8"/>
    <w:rsid w:val="00A16BA6"/>
    <w:rsid w:val="00A1740D"/>
    <w:rsid w:val="00A17494"/>
    <w:rsid w:val="00A17560"/>
    <w:rsid w:val="00A1766B"/>
    <w:rsid w:val="00A200BA"/>
    <w:rsid w:val="00A207D2"/>
    <w:rsid w:val="00A208A7"/>
    <w:rsid w:val="00A20A42"/>
    <w:rsid w:val="00A20BFF"/>
    <w:rsid w:val="00A21A29"/>
    <w:rsid w:val="00A220DE"/>
    <w:rsid w:val="00A2210C"/>
    <w:rsid w:val="00A227A6"/>
    <w:rsid w:val="00A228FC"/>
    <w:rsid w:val="00A22A35"/>
    <w:rsid w:val="00A2388E"/>
    <w:rsid w:val="00A23941"/>
    <w:rsid w:val="00A23D40"/>
    <w:rsid w:val="00A23D8D"/>
    <w:rsid w:val="00A24EFB"/>
    <w:rsid w:val="00A25963"/>
    <w:rsid w:val="00A268AF"/>
    <w:rsid w:val="00A26C06"/>
    <w:rsid w:val="00A26E21"/>
    <w:rsid w:val="00A272CA"/>
    <w:rsid w:val="00A3195D"/>
    <w:rsid w:val="00A3199F"/>
    <w:rsid w:val="00A319A7"/>
    <w:rsid w:val="00A33169"/>
    <w:rsid w:val="00A33CED"/>
    <w:rsid w:val="00A345AB"/>
    <w:rsid w:val="00A3463F"/>
    <w:rsid w:val="00A3536D"/>
    <w:rsid w:val="00A354FF"/>
    <w:rsid w:val="00A3622E"/>
    <w:rsid w:val="00A362D5"/>
    <w:rsid w:val="00A36474"/>
    <w:rsid w:val="00A36C4C"/>
    <w:rsid w:val="00A3731D"/>
    <w:rsid w:val="00A376ED"/>
    <w:rsid w:val="00A37B2A"/>
    <w:rsid w:val="00A37E50"/>
    <w:rsid w:val="00A37EAF"/>
    <w:rsid w:val="00A405DC"/>
    <w:rsid w:val="00A409E1"/>
    <w:rsid w:val="00A40C71"/>
    <w:rsid w:val="00A4166E"/>
    <w:rsid w:val="00A41BDB"/>
    <w:rsid w:val="00A422EC"/>
    <w:rsid w:val="00A42B38"/>
    <w:rsid w:val="00A43277"/>
    <w:rsid w:val="00A43373"/>
    <w:rsid w:val="00A433A1"/>
    <w:rsid w:val="00A43797"/>
    <w:rsid w:val="00A43960"/>
    <w:rsid w:val="00A44007"/>
    <w:rsid w:val="00A44FD2"/>
    <w:rsid w:val="00A453AE"/>
    <w:rsid w:val="00A459CE"/>
    <w:rsid w:val="00A46BFB"/>
    <w:rsid w:val="00A46CB2"/>
    <w:rsid w:val="00A46DCB"/>
    <w:rsid w:val="00A4760D"/>
    <w:rsid w:val="00A477EB"/>
    <w:rsid w:val="00A47FBF"/>
    <w:rsid w:val="00A50EF1"/>
    <w:rsid w:val="00A5129D"/>
    <w:rsid w:val="00A51498"/>
    <w:rsid w:val="00A51EF2"/>
    <w:rsid w:val="00A522C0"/>
    <w:rsid w:val="00A526A2"/>
    <w:rsid w:val="00A5288D"/>
    <w:rsid w:val="00A5342B"/>
    <w:rsid w:val="00A53B12"/>
    <w:rsid w:val="00A53B4C"/>
    <w:rsid w:val="00A5425F"/>
    <w:rsid w:val="00A5540F"/>
    <w:rsid w:val="00A558AA"/>
    <w:rsid w:val="00A55CC8"/>
    <w:rsid w:val="00A569FF"/>
    <w:rsid w:val="00A56AFC"/>
    <w:rsid w:val="00A5713F"/>
    <w:rsid w:val="00A5733B"/>
    <w:rsid w:val="00A57F58"/>
    <w:rsid w:val="00A609BA"/>
    <w:rsid w:val="00A60AD3"/>
    <w:rsid w:val="00A60C2B"/>
    <w:rsid w:val="00A613F3"/>
    <w:rsid w:val="00A619D5"/>
    <w:rsid w:val="00A61A26"/>
    <w:rsid w:val="00A623F0"/>
    <w:rsid w:val="00A6286D"/>
    <w:rsid w:val="00A62C92"/>
    <w:rsid w:val="00A6592C"/>
    <w:rsid w:val="00A660C2"/>
    <w:rsid w:val="00A665B0"/>
    <w:rsid w:val="00A669D0"/>
    <w:rsid w:val="00A66A9D"/>
    <w:rsid w:val="00A6714A"/>
    <w:rsid w:val="00A67218"/>
    <w:rsid w:val="00A67A22"/>
    <w:rsid w:val="00A70163"/>
    <w:rsid w:val="00A70219"/>
    <w:rsid w:val="00A71BAA"/>
    <w:rsid w:val="00A7209F"/>
    <w:rsid w:val="00A721D6"/>
    <w:rsid w:val="00A72337"/>
    <w:rsid w:val="00A73299"/>
    <w:rsid w:val="00A73334"/>
    <w:rsid w:val="00A738AD"/>
    <w:rsid w:val="00A73D59"/>
    <w:rsid w:val="00A74459"/>
    <w:rsid w:val="00A75595"/>
    <w:rsid w:val="00A7586A"/>
    <w:rsid w:val="00A75870"/>
    <w:rsid w:val="00A75A52"/>
    <w:rsid w:val="00A761E2"/>
    <w:rsid w:val="00A76304"/>
    <w:rsid w:val="00A764C8"/>
    <w:rsid w:val="00A77948"/>
    <w:rsid w:val="00A77D50"/>
    <w:rsid w:val="00A77EC9"/>
    <w:rsid w:val="00A80BC3"/>
    <w:rsid w:val="00A80CF3"/>
    <w:rsid w:val="00A8322A"/>
    <w:rsid w:val="00A8373B"/>
    <w:rsid w:val="00A83C02"/>
    <w:rsid w:val="00A840DF"/>
    <w:rsid w:val="00A84990"/>
    <w:rsid w:val="00A850C5"/>
    <w:rsid w:val="00A856D4"/>
    <w:rsid w:val="00A85A18"/>
    <w:rsid w:val="00A85B4E"/>
    <w:rsid w:val="00A85B92"/>
    <w:rsid w:val="00A85DBC"/>
    <w:rsid w:val="00A8628E"/>
    <w:rsid w:val="00A86479"/>
    <w:rsid w:val="00A86ED4"/>
    <w:rsid w:val="00A900B0"/>
    <w:rsid w:val="00A90252"/>
    <w:rsid w:val="00A90453"/>
    <w:rsid w:val="00A9046E"/>
    <w:rsid w:val="00A90923"/>
    <w:rsid w:val="00A922A5"/>
    <w:rsid w:val="00A92CA0"/>
    <w:rsid w:val="00A92E40"/>
    <w:rsid w:val="00A93975"/>
    <w:rsid w:val="00A93C4B"/>
    <w:rsid w:val="00A94661"/>
    <w:rsid w:val="00A958CA"/>
    <w:rsid w:val="00A95ECB"/>
    <w:rsid w:val="00A960F8"/>
    <w:rsid w:val="00A966ED"/>
    <w:rsid w:val="00A96907"/>
    <w:rsid w:val="00A96A5B"/>
    <w:rsid w:val="00A96DC8"/>
    <w:rsid w:val="00A96F4E"/>
    <w:rsid w:val="00A9704C"/>
    <w:rsid w:val="00A973CC"/>
    <w:rsid w:val="00AA095B"/>
    <w:rsid w:val="00AA09F3"/>
    <w:rsid w:val="00AA0D96"/>
    <w:rsid w:val="00AA1019"/>
    <w:rsid w:val="00AA13C8"/>
    <w:rsid w:val="00AA172E"/>
    <w:rsid w:val="00AA1ABC"/>
    <w:rsid w:val="00AA3327"/>
    <w:rsid w:val="00AA3431"/>
    <w:rsid w:val="00AA3599"/>
    <w:rsid w:val="00AA36D7"/>
    <w:rsid w:val="00AA395C"/>
    <w:rsid w:val="00AA4A76"/>
    <w:rsid w:val="00AA4B47"/>
    <w:rsid w:val="00AA4CC3"/>
    <w:rsid w:val="00AA50DF"/>
    <w:rsid w:val="00AA5667"/>
    <w:rsid w:val="00AA59E3"/>
    <w:rsid w:val="00AA5CEA"/>
    <w:rsid w:val="00AA5E1F"/>
    <w:rsid w:val="00AA5E4C"/>
    <w:rsid w:val="00AA66DB"/>
    <w:rsid w:val="00AA7104"/>
    <w:rsid w:val="00AA7118"/>
    <w:rsid w:val="00AA77AB"/>
    <w:rsid w:val="00AA7BE3"/>
    <w:rsid w:val="00AB01C3"/>
    <w:rsid w:val="00AB0567"/>
    <w:rsid w:val="00AB34A9"/>
    <w:rsid w:val="00AB35BA"/>
    <w:rsid w:val="00AB381A"/>
    <w:rsid w:val="00AB444C"/>
    <w:rsid w:val="00AB45E5"/>
    <w:rsid w:val="00AB54FA"/>
    <w:rsid w:val="00AB5D62"/>
    <w:rsid w:val="00AB5E20"/>
    <w:rsid w:val="00AB6A2A"/>
    <w:rsid w:val="00AB7363"/>
    <w:rsid w:val="00AB754E"/>
    <w:rsid w:val="00AB7886"/>
    <w:rsid w:val="00AB7C97"/>
    <w:rsid w:val="00AC0614"/>
    <w:rsid w:val="00AC0A61"/>
    <w:rsid w:val="00AC0A74"/>
    <w:rsid w:val="00AC15B3"/>
    <w:rsid w:val="00AC2611"/>
    <w:rsid w:val="00AC2645"/>
    <w:rsid w:val="00AC30E0"/>
    <w:rsid w:val="00AC3372"/>
    <w:rsid w:val="00AC3818"/>
    <w:rsid w:val="00AC3A63"/>
    <w:rsid w:val="00AC489F"/>
    <w:rsid w:val="00AC5191"/>
    <w:rsid w:val="00AC52F1"/>
    <w:rsid w:val="00AC5B8A"/>
    <w:rsid w:val="00AC5C09"/>
    <w:rsid w:val="00AC6196"/>
    <w:rsid w:val="00AC69A8"/>
    <w:rsid w:val="00AC7CD3"/>
    <w:rsid w:val="00AC7FE8"/>
    <w:rsid w:val="00AD02DA"/>
    <w:rsid w:val="00AD05A3"/>
    <w:rsid w:val="00AD05A6"/>
    <w:rsid w:val="00AD1400"/>
    <w:rsid w:val="00AD1C7C"/>
    <w:rsid w:val="00AD1CCE"/>
    <w:rsid w:val="00AD1EB6"/>
    <w:rsid w:val="00AD21C5"/>
    <w:rsid w:val="00AD2676"/>
    <w:rsid w:val="00AD3061"/>
    <w:rsid w:val="00AD33AA"/>
    <w:rsid w:val="00AD33BA"/>
    <w:rsid w:val="00AD46DF"/>
    <w:rsid w:val="00AD476A"/>
    <w:rsid w:val="00AD4877"/>
    <w:rsid w:val="00AD5076"/>
    <w:rsid w:val="00AD59A0"/>
    <w:rsid w:val="00AD5CFE"/>
    <w:rsid w:val="00AD5D61"/>
    <w:rsid w:val="00AD6553"/>
    <w:rsid w:val="00AD6A86"/>
    <w:rsid w:val="00AD6B7E"/>
    <w:rsid w:val="00AD6C50"/>
    <w:rsid w:val="00AE0475"/>
    <w:rsid w:val="00AE06BC"/>
    <w:rsid w:val="00AE09FC"/>
    <w:rsid w:val="00AE0A54"/>
    <w:rsid w:val="00AE0D75"/>
    <w:rsid w:val="00AE0F1F"/>
    <w:rsid w:val="00AE1208"/>
    <w:rsid w:val="00AE12CB"/>
    <w:rsid w:val="00AE14A2"/>
    <w:rsid w:val="00AE174B"/>
    <w:rsid w:val="00AE176F"/>
    <w:rsid w:val="00AE1835"/>
    <w:rsid w:val="00AE1ADD"/>
    <w:rsid w:val="00AE1D54"/>
    <w:rsid w:val="00AE1FE5"/>
    <w:rsid w:val="00AE33AC"/>
    <w:rsid w:val="00AE3BAF"/>
    <w:rsid w:val="00AE4286"/>
    <w:rsid w:val="00AE4452"/>
    <w:rsid w:val="00AE5273"/>
    <w:rsid w:val="00AE54E5"/>
    <w:rsid w:val="00AE601C"/>
    <w:rsid w:val="00AE6AC8"/>
    <w:rsid w:val="00AE6E24"/>
    <w:rsid w:val="00AE7123"/>
    <w:rsid w:val="00AE734E"/>
    <w:rsid w:val="00AE74CE"/>
    <w:rsid w:val="00AE75F9"/>
    <w:rsid w:val="00AE7D8C"/>
    <w:rsid w:val="00AE7E52"/>
    <w:rsid w:val="00AF0599"/>
    <w:rsid w:val="00AF05A1"/>
    <w:rsid w:val="00AF07A8"/>
    <w:rsid w:val="00AF0CE2"/>
    <w:rsid w:val="00AF0E21"/>
    <w:rsid w:val="00AF0FE0"/>
    <w:rsid w:val="00AF1D36"/>
    <w:rsid w:val="00AF1F5F"/>
    <w:rsid w:val="00AF2B20"/>
    <w:rsid w:val="00AF3461"/>
    <w:rsid w:val="00AF35A6"/>
    <w:rsid w:val="00AF38FC"/>
    <w:rsid w:val="00AF43F2"/>
    <w:rsid w:val="00AF4893"/>
    <w:rsid w:val="00AF48D3"/>
    <w:rsid w:val="00AF511E"/>
    <w:rsid w:val="00AF52F1"/>
    <w:rsid w:val="00AF5CA8"/>
    <w:rsid w:val="00AF604B"/>
    <w:rsid w:val="00AF64A0"/>
    <w:rsid w:val="00AF7A8B"/>
    <w:rsid w:val="00AF7C49"/>
    <w:rsid w:val="00AF7E2E"/>
    <w:rsid w:val="00B0002C"/>
    <w:rsid w:val="00B006F4"/>
    <w:rsid w:val="00B011F6"/>
    <w:rsid w:val="00B015C0"/>
    <w:rsid w:val="00B01B1E"/>
    <w:rsid w:val="00B02999"/>
    <w:rsid w:val="00B02BC4"/>
    <w:rsid w:val="00B02E00"/>
    <w:rsid w:val="00B0302C"/>
    <w:rsid w:val="00B044EB"/>
    <w:rsid w:val="00B0458B"/>
    <w:rsid w:val="00B0485E"/>
    <w:rsid w:val="00B051BF"/>
    <w:rsid w:val="00B05B7D"/>
    <w:rsid w:val="00B06AB4"/>
    <w:rsid w:val="00B06BA9"/>
    <w:rsid w:val="00B07320"/>
    <w:rsid w:val="00B078CB"/>
    <w:rsid w:val="00B079D1"/>
    <w:rsid w:val="00B07E7F"/>
    <w:rsid w:val="00B1010E"/>
    <w:rsid w:val="00B102E9"/>
    <w:rsid w:val="00B105B1"/>
    <w:rsid w:val="00B10AA6"/>
    <w:rsid w:val="00B10F80"/>
    <w:rsid w:val="00B110B9"/>
    <w:rsid w:val="00B11103"/>
    <w:rsid w:val="00B11D0C"/>
    <w:rsid w:val="00B12031"/>
    <w:rsid w:val="00B1278B"/>
    <w:rsid w:val="00B15650"/>
    <w:rsid w:val="00B1604E"/>
    <w:rsid w:val="00B164E6"/>
    <w:rsid w:val="00B170D9"/>
    <w:rsid w:val="00B17A12"/>
    <w:rsid w:val="00B203D6"/>
    <w:rsid w:val="00B20761"/>
    <w:rsid w:val="00B209CC"/>
    <w:rsid w:val="00B2179C"/>
    <w:rsid w:val="00B227B9"/>
    <w:rsid w:val="00B22E7B"/>
    <w:rsid w:val="00B22EC0"/>
    <w:rsid w:val="00B2451B"/>
    <w:rsid w:val="00B24887"/>
    <w:rsid w:val="00B24969"/>
    <w:rsid w:val="00B249DA"/>
    <w:rsid w:val="00B25475"/>
    <w:rsid w:val="00B25694"/>
    <w:rsid w:val="00B25D2B"/>
    <w:rsid w:val="00B26442"/>
    <w:rsid w:val="00B26533"/>
    <w:rsid w:val="00B26E98"/>
    <w:rsid w:val="00B2707D"/>
    <w:rsid w:val="00B3052F"/>
    <w:rsid w:val="00B3075B"/>
    <w:rsid w:val="00B30E31"/>
    <w:rsid w:val="00B31540"/>
    <w:rsid w:val="00B318DF"/>
    <w:rsid w:val="00B31E20"/>
    <w:rsid w:val="00B32A1E"/>
    <w:rsid w:val="00B32E77"/>
    <w:rsid w:val="00B339B3"/>
    <w:rsid w:val="00B3454A"/>
    <w:rsid w:val="00B3585D"/>
    <w:rsid w:val="00B35B30"/>
    <w:rsid w:val="00B360EC"/>
    <w:rsid w:val="00B363E3"/>
    <w:rsid w:val="00B36646"/>
    <w:rsid w:val="00B377D8"/>
    <w:rsid w:val="00B3780B"/>
    <w:rsid w:val="00B4057E"/>
    <w:rsid w:val="00B40648"/>
    <w:rsid w:val="00B40670"/>
    <w:rsid w:val="00B413F4"/>
    <w:rsid w:val="00B41622"/>
    <w:rsid w:val="00B4242F"/>
    <w:rsid w:val="00B42B93"/>
    <w:rsid w:val="00B42DC5"/>
    <w:rsid w:val="00B430C6"/>
    <w:rsid w:val="00B43C4B"/>
    <w:rsid w:val="00B4408C"/>
    <w:rsid w:val="00B44589"/>
    <w:rsid w:val="00B447E3"/>
    <w:rsid w:val="00B447F4"/>
    <w:rsid w:val="00B448E4"/>
    <w:rsid w:val="00B44B46"/>
    <w:rsid w:val="00B456D5"/>
    <w:rsid w:val="00B45AD9"/>
    <w:rsid w:val="00B45D0F"/>
    <w:rsid w:val="00B46439"/>
    <w:rsid w:val="00B46D25"/>
    <w:rsid w:val="00B47313"/>
    <w:rsid w:val="00B47345"/>
    <w:rsid w:val="00B47AED"/>
    <w:rsid w:val="00B47BA8"/>
    <w:rsid w:val="00B47F6D"/>
    <w:rsid w:val="00B50645"/>
    <w:rsid w:val="00B5068A"/>
    <w:rsid w:val="00B50BCF"/>
    <w:rsid w:val="00B51429"/>
    <w:rsid w:val="00B51E76"/>
    <w:rsid w:val="00B52D97"/>
    <w:rsid w:val="00B53887"/>
    <w:rsid w:val="00B54159"/>
    <w:rsid w:val="00B54162"/>
    <w:rsid w:val="00B5428A"/>
    <w:rsid w:val="00B544B4"/>
    <w:rsid w:val="00B5643F"/>
    <w:rsid w:val="00B57C1F"/>
    <w:rsid w:val="00B57FA1"/>
    <w:rsid w:val="00B601CA"/>
    <w:rsid w:val="00B61300"/>
    <w:rsid w:val="00B61E05"/>
    <w:rsid w:val="00B61EB1"/>
    <w:rsid w:val="00B61FD3"/>
    <w:rsid w:val="00B62381"/>
    <w:rsid w:val="00B62F9F"/>
    <w:rsid w:val="00B63AFE"/>
    <w:rsid w:val="00B648B3"/>
    <w:rsid w:val="00B64D7B"/>
    <w:rsid w:val="00B64DB6"/>
    <w:rsid w:val="00B654E3"/>
    <w:rsid w:val="00B659C1"/>
    <w:rsid w:val="00B65B6F"/>
    <w:rsid w:val="00B66223"/>
    <w:rsid w:val="00B66947"/>
    <w:rsid w:val="00B66C98"/>
    <w:rsid w:val="00B67411"/>
    <w:rsid w:val="00B67997"/>
    <w:rsid w:val="00B67F84"/>
    <w:rsid w:val="00B70076"/>
    <w:rsid w:val="00B7106C"/>
    <w:rsid w:val="00B71221"/>
    <w:rsid w:val="00B71E4C"/>
    <w:rsid w:val="00B72054"/>
    <w:rsid w:val="00B73438"/>
    <w:rsid w:val="00B7384E"/>
    <w:rsid w:val="00B7390D"/>
    <w:rsid w:val="00B73F01"/>
    <w:rsid w:val="00B74A69"/>
    <w:rsid w:val="00B74F77"/>
    <w:rsid w:val="00B755C6"/>
    <w:rsid w:val="00B76288"/>
    <w:rsid w:val="00B76821"/>
    <w:rsid w:val="00B76912"/>
    <w:rsid w:val="00B77565"/>
    <w:rsid w:val="00B775B0"/>
    <w:rsid w:val="00B77631"/>
    <w:rsid w:val="00B77760"/>
    <w:rsid w:val="00B7776D"/>
    <w:rsid w:val="00B77EDC"/>
    <w:rsid w:val="00B81204"/>
    <w:rsid w:val="00B8124C"/>
    <w:rsid w:val="00B81959"/>
    <w:rsid w:val="00B81BCB"/>
    <w:rsid w:val="00B822C6"/>
    <w:rsid w:val="00B8269D"/>
    <w:rsid w:val="00B83020"/>
    <w:rsid w:val="00B83B08"/>
    <w:rsid w:val="00B840DA"/>
    <w:rsid w:val="00B8453D"/>
    <w:rsid w:val="00B8483D"/>
    <w:rsid w:val="00B852F3"/>
    <w:rsid w:val="00B85E19"/>
    <w:rsid w:val="00B85E7A"/>
    <w:rsid w:val="00B861AC"/>
    <w:rsid w:val="00B865AC"/>
    <w:rsid w:val="00B875DE"/>
    <w:rsid w:val="00B87873"/>
    <w:rsid w:val="00B90154"/>
    <w:rsid w:val="00B901C6"/>
    <w:rsid w:val="00B90667"/>
    <w:rsid w:val="00B908D9"/>
    <w:rsid w:val="00B90BF2"/>
    <w:rsid w:val="00B90C1A"/>
    <w:rsid w:val="00B90D9D"/>
    <w:rsid w:val="00B91144"/>
    <w:rsid w:val="00B9177D"/>
    <w:rsid w:val="00B91792"/>
    <w:rsid w:val="00B92A2D"/>
    <w:rsid w:val="00B92F45"/>
    <w:rsid w:val="00B930EF"/>
    <w:rsid w:val="00B9405D"/>
    <w:rsid w:val="00B94FA5"/>
    <w:rsid w:val="00B95275"/>
    <w:rsid w:val="00B95388"/>
    <w:rsid w:val="00B958E3"/>
    <w:rsid w:val="00B96381"/>
    <w:rsid w:val="00B96918"/>
    <w:rsid w:val="00B96C71"/>
    <w:rsid w:val="00B96D36"/>
    <w:rsid w:val="00B96DE1"/>
    <w:rsid w:val="00B96E55"/>
    <w:rsid w:val="00B9734C"/>
    <w:rsid w:val="00B97D83"/>
    <w:rsid w:val="00BA11B2"/>
    <w:rsid w:val="00BA1D5B"/>
    <w:rsid w:val="00BA2511"/>
    <w:rsid w:val="00BA2691"/>
    <w:rsid w:val="00BA2A4A"/>
    <w:rsid w:val="00BA2AA3"/>
    <w:rsid w:val="00BA31C9"/>
    <w:rsid w:val="00BA368F"/>
    <w:rsid w:val="00BA400D"/>
    <w:rsid w:val="00BA43FF"/>
    <w:rsid w:val="00BA5D60"/>
    <w:rsid w:val="00BA5FA8"/>
    <w:rsid w:val="00BA6326"/>
    <w:rsid w:val="00BA66B6"/>
    <w:rsid w:val="00BA7A83"/>
    <w:rsid w:val="00BA7C79"/>
    <w:rsid w:val="00BB093D"/>
    <w:rsid w:val="00BB0A74"/>
    <w:rsid w:val="00BB1302"/>
    <w:rsid w:val="00BB1469"/>
    <w:rsid w:val="00BB202E"/>
    <w:rsid w:val="00BB2579"/>
    <w:rsid w:val="00BB27DB"/>
    <w:rsid w:val="00BB2868"/>
    <w:rsid w:val="00BB3206"/>
    <w:rsid w:val="00BB37D1"/>
    <w:rsid w:val="00BB3921"/>
    <w:rsid w:val="00BB3E6F"/>
    <w:rsid w:val="00BB5C1D"/>
    <w:rsid w:val="00BB6440"/>
    <w:rsid w:val="00BB6816"/>
    <w:rsid w:val="00BB6A16"/>
    <w:rsid w:val="00BB6E00"/>
    <w:rsid w:val="00BB6F0F"/>
    <w:rsid w:val="00BB7E84"/>
    <w:rsid w:val="00BC0017"/>
    <w:rsid w:val="00BC0B57"/>
    <w:rsid w:val="00BC1492"/>
    <w:rsid w:val="00BC16D3"/>
    <w:rsid w:val="00BC183B"/>
    <w:rsid w:val="00BC225B"/>
    <w:rsid w:val="00BC2DF9"/>
    <w:rsid w:val="00BC31D1"/>
    <w:rsid w:val="00BC3726"/>
    <w:rsid w:val="00BC3ADC"/>
    <w:rsid w:val="00BC40F3"/>
    <w:rsid w:val="00BC4338"/>
    <w:rsid w:val="00BC540E"/>
    <w:rsid w:val="00BC549A"/>
    <w:rsid w:val="00BC6A76"/>
    <w:rsid w:val="00BC6D3D"/>
    <w:rsid w:val="00BC6E27"/>
    <w:rsid w:val="00BC7CB6"/>
    <w:rsid w:val="00BC7E2F"/>
    <w:rsid w:val="00BC7E81"/>
    <w:rsid w:val="00BD1124"/>
    <w:rsid w:val="00BD1663"/>
    <w:rsid w:val="00BD182E"/>
    <w:rsid w:val="00BD1C6C"/>
    <w:rsid w:val="00BD2174"/>
    <w:rsid w:val="00BD2508"/>
    <w:rsid w:val="00BD39BE"/>
    <w:rsid w:val="00BD4179"/>
    <w:rsid w:val="00BD417E"/>
    <w:rsid w:val="00BD4699"/>
    <w:rsid w:val="00BD4CAF"/>
    <w:rsid w:val="00BD4D27"/>
    <w:rsid w:val="00BD5295"/>
    <w:rsid w:val="00BD5BD2"/>
    <w:rsid w:val="00BD6C95"/>
    <w:rsid w:val="00BD6F47"/>
    <w:rsid w:val="00BD71F7"/>
    <w:rsid w:val="00BD73CC"/>
    <w:rsid w:val="00BD790F"/>
    <w:rsid w:val="00BE02D2"/>
    <w:rsid w:val="00BE04AC"/>
    <w:rsid w:val="00BE106D"/>
    <w:rsid w:val="00BE12A7"/>
    <w:rsid w:val="00BE1313"/>
    <w:rsid w:val="00BE1673"/>
    <w:rsid w:val="00BE1AAA"/>
    <w:rsid w:val="00BE1C4F"/>
    <w:rsid w:val="00BE233E"/>
    <w:rsid w:val="00BE2AF7"/>
    <w:rsid w:val="00BE3247"/>
    <w:rsid w:val="00BE3348"/>
    <w:rsid w:val="00BE3836"/>
    <w:rsid w:val="00BE402A"/>
    <w:rsid w:val="00BE4233"/>
    <w:rsid w:val="00BE4B43"/>
    <w:rsid w:val="00BE5196"/>
    <w:rsid w:val="00BE583E"/>
    <w:rsid w:val="00BE5961"/>
    <w:rsid w:val="00BE6651"/>
    <w:rsid w:val="00BE7540"/>
    <w:rsid w:val="00BE7E53"/>
    <w:rsid w:val="00BF080A"/>
    <w:rsid w:val="00BF0CAE"/>
    <w:rsid w:val="00BF13EC"/>
    <w:rsid w:val="00BF1515"/>
    <w:rsid w:val="00BF1713"/>
    <w:rsid w:val="00BF288C"/>
    <w:rsid w:val="00BF2B41"/>
    <w:rsid w:val="00BF2E13"/>
    <w:rsid w:val="00BF3531"/>
    <w:rsid w:val="00BF35B5"/>
    <w:rsid w:val="00BF3875"/>
    <w:rsid w:val="00BF3ED7"/>
    <w:rsid w:val="00BF4ACD"/>
    <w:rsid w:val="00BF5FE2"/>
    <w:rsid w:val="00BF730E"/>
    <w:rsid w:val="00BF7573"/>
    <w:rsid w:val="00BF775A"/>
    <w:rsid w:val="00BF7D70"/>
    <w:rsid w:val="00BF7FD3"/>
    <w:rsid w:val="00BF7FF0"/>
    <w:rsid w:val="00C00267"/>
    <w:rsid w:val="00C007FB"/>
    <w:rsid w:val="00C008E8"/>
    <w:rsid w:val="00C014CC"/>
    <w:rsid w:val="00C0259E"/>
    <w:rsid w:val="00C02AA8"/>
    <w:rsid w:val="00C03075"/>
    <w:rsid w:val="00C03577"/>
    <w:rsid w:val="00C03B20"/>
    <w:rsid w:val="00C05928"/>
    <w:rsid w:val="00C0595C"/>
    <w:rsid w:val="00C05C4C"/>
    <w:rsid w:val="00C05E26"/>
    <w:rsid w:val="00C06090"/>
    <w:rsid w:val="00C06442"/>
    <w:rsid w:val="00C07138"/>
    <w:rsid w:val="00C1048B"/>
    <w:rsid w:val="00C10743"/>
    <w:rsid w:val="00C10B2C"/>
    <w:rsid w:val="00C10D00"/>
    <w:rsid w:val="00C10EA3"/>
    <w:rsid w:val="00C10F91"/>
    <w:rsid w:val="00C11382"/>
    <w:rsid w:val="00C113E5"/>
    <w:rsid w:val="00C114D7"/>
    <w:rsid w:val="00C121F6"/>
    <w:rsid w:val="00C1283C"/>
    <w:rsid w:val="00C12C5D"/>
    <w:rsid w:val="00C138B5"/>
    <w:rsid w:val="00C138E9"/>
    <w:rsid w:val="00C14153"/>
    <w:rsid w:val="00C1423E"/>
    <w:rsid w:val="00C14C72"/>
    <w:rsid w:val="00C15862"/>
    <w:rsid w:val="00C160DD"/>
    <w:rsid w:val="00C16338"/>
    <w:rsid w:val="00C16987"/>
    <w:rsid w:val="00C1743E"/>
    <w:rsid w:val="00C2063C"/>
    <w:rsid w:val="00C20A26"/>
    <w:rsid w:val="00C20EC2"/>
    <w:rsid w:val="00C21913"/>
    <w:rsid w:val="00C21CFF"/>
    <w:rsid w:val="00C21EE5"/>
    <w:rsid w:val="00C21F06"/>
    <w:rsid w:val="00C221C1"/>
    <w:rsid w:val="00C22582"/>
    <w:rsid w:val="00C22D60"/>
    <w:rsid w:val="00C231E9"/>
    <w:rsid w:val="00C2338B"/>
    <w:rsid w:val="00C23426"/>
    <w:rsid w:val="00C23D7E"/>
    <w:rsid w:val="00C23E48"/>
    <w:rsid w:val="00C24084"/>
    <w:rsid w:val="00C24754"/>
    <w:rsid w:val="00C2536B"/>
    <w:rsid w:val="00C25969"/>
    <w:rsid w:val="00C25ED2"/>
    <w:rsid w:val="00C25F76"/>
    <w:rsid w:val="00C26DF0"/>
    <w:rsid w:val="00C273C8"/>
    <w:rsid w:val="00C275FE"/>
    <w:rsid w:val="00C2784F"/>
    <w:rsid w:val="00C27AD6"/>
    <w:rsid w:val="00C27B1E"/>
    <w:rsid w:val="00C302BB"/>
    <w:rsid w:val="00C31905"/>
    <w:rsid w:val="00C32199"/>
    <w:rsid w:val="00C325BB"/>
    <w:rsid w:val="00C3295C"/>
    <w:rsid w:val="00C32F05"/>
    <w:rsid w:val="00C32F0D"/>
    <w:rsid w:val="00C33061"/>
    <w:rsid w:val="00C33179"/>
    <w:rsid w:val="00C33774"/>
    <w:rsid w:val="00C33D3B"/>
    <w:rsid w:val="00C33FBF"/>
    <w:rsid w:val="00C350D7"/>
    <w:rsid w:val="00C3551B"/>
    <w:rsid w:val="00C35EE6"/>
    <w:rsid w:val="00C360CF"/>
    <w:rsid w:val="00C36971"/>
    <w:rsid w:val="00C36D02"/>
    <w:rsid w:val="00C37547"/>
    <w:rsid w:val="00C37643"/>
    <w:rsid w:val="00C3776D"/>
    <w:rsid w:val="00C37D96"/>
    <w:rsid w:val="00C37F2A"/>
    <w:rsid w:val="00C4038E"/>
    <w:rsid w:val="00C40A91"/>
    <w:rsid w:val="00C40CDC"/>
    <w:rsid w:val="00C413EC"/>
    <w:rsid w:val="00C416EE"/>
    <w:rsid w:val="00C4183A"/>
    <w:rsid w:val="00C4277F"/>
    <w:rsid w:val="00C427F3"/>
    <w:rsid w:val="00C42FFC"/>
    <w:rsid w:val="00C430BD"/>
    <w:rsid w:val="00C434CA"/>
    <w:rsid w:val="00C43B0B"/>
    <w:rsid w:val="00C43FE2"/>
    <w:rsid w:val="00C4492C"/>
    <w:rsid w:val="00C45211"/>
    <w:rsid w:val="00C4559E"/>
    <w:rsid w:val="00C45822"/>
    <w:rsid w:val="00C46162"/>
    <w:rsid w:val="00C47ADE"/>
    <w:rsid w:val="00C5003C"/>
    <w:rsid w:val="00C50A56"/>
    <w:rsid w:val="00C50EFE"/>
    <w:rsid w:val="00C51318"/>
    <w:rsid w:val="00C5207C"/>
    <w:rsid w:val="00C52250"/>
    <w:rsid w:val="00C52C6D"/>
    <w:rsid w:val="00C52EDA"/>
    <w:rsid w:val="00C53066"/>
    <w:rsid w:val="00C53152"/>
    <w:rsid w:val="00C53533"/>
    <w:rsid w:val="00C541E1"/>
    <w:rsid w:val="00C549F3"/>
    <w:rsid w:val="00C54DBA"/>
    <w:rsid w:val="00C55E38"/>
    <w:rsid w:val="00C56080"/>
    <w:rsid w:val="00C5640E"/>
    <w:rsid w:val="00C56422"/>
    <w:rsid w:val="00C566C9"/>
    <w:rsid w:val="00C5675A"/>
    <w:rsid w:val="00C56762"/>
    <w:rsid w:val="00C567B8"/>
    <w:rsid w:val="00C57233"/>
    <w:rsid w:val="00C5776F"/>
    <w:rsid w:val="00C57B48"/>
    <w:rsid w:val="00C57BB3"/>
    <w:rsid w:val="00C57DDD"/>
    <w:rsid w:val="00C6021A"/>
    <w:rsid w:val="00C6037F"/>
    <w:rsid w:val="00C605FC"/>
    <w:rsid w:val="00C60A35"/>
    <w:rsid w:val="00C60E27"/>
    <w:rsid w:val="00C61B87"/>
    <w:rsid w:val="00C61CD6"/>
    <w:rsid w:val="00C6280B"/>
    <w:rsid w:val="00C62CCE"/>
    <w:rsid w:val="00C63605"/>
    <w:rsid w:val="00C6361D"/>
    <w:rsid w:val="00C63784"/>
    <w:rsid w:val="00C63E44"/>
    <w:rsid w:val="00C643AD"/>
    <w:rsid w:val="00C64560"/>
    <w:rsid w:val="00C6494D"/>
    <w:rsid w:val="00C64992"/>
    <w:rsid w:val="00C658E5"/>
    <w:rsid w:val="00C65AC1"/>
    <w:rsid w:val="00C667A9"/>
    <w:rsid w:val="00C667B1"/>
    <w:rsid w:val="00C66948"/>
    <w:rsid w:val="00C66EE6"/>
    <w:rsid w:val="00C6748B"/>
    <w:rsid w:val="00C7089F"/>
    <w:rsid w:val="00C717DF"/>
    <w:rsid w:val="00C724E7"/>
    <w:rsid w:val="00C72874"/>
    <w:rsid w:val="00C731BC"/>
    <w:rsid w:val="00C73310"/>
    <w:rsid w:val="00C73D10"/>
    <w:rsid w:val="00C743F5"/>
    <w:rsid w:val="00C75667"/>
    <w:rsid w:val="00C7575A"/>
    <w:rsid w:val="00C766D2"/>
    <w:rsid w:val="00C76A55"/>
    <w:rsid w:val="00C76FAD"/>
    <w:rsid w:val="00C771FE"/>
    <w:rsid w:val="00C7729A"/>
    <w:rsid w:val="00C777A4"/>
    <w:rsid w:val="00C77A00"/>
    <w:rsid w:val="00C802CD"/>
    <w:rsid w:val="00C80D4E"/>
    <w:rsid w:val="00C811D4"/>
    <w:rsid w:val="00C819BE"/>
    <w:rsid w:val="00C8202F"/>
    <w:rsid w:val="00C82559"/>
    <w:rsid w:val="00C82D94"/>
    <w:rsid w:val="00C833A6"/>
    <w:rsid w:val="00C83961"/>
    <w:rsid w:val="00C84219"/>
    <w:rsid w:val="00C84406"/>
    <w:rsid w:val="00C84679"/>
    <w:rsid w:val="00C848ED"/>
    <w:rsid w:val="00C849A8"/>
    <w:rsid w:val="00C849D1"/>
    <w:rsid w:val="00C852FB"/>
    <w:rsid w:val="00C85673"/>
    <w:rsid w:val="00C85BAA"/>
    <w:rsid w:val="00C8651F"/>
    <w:rsid w:val="00C86B97"/>
    <w:rsid w:val="00C87165"/>
    <w:rsid w:val="00C87F07"/>
    <w:rsid w:val="00C87F37"/>
    <w:rsid w:val="00C90E0B"/>
    <w:rsid w:val="00C90FAA"/>
    <w:rsid w:val="00C91669"/>
    <w:rsid w:val="00C91DA0"/>
    <w:rsid w:val="00C92045"/>
    <w:rsid w:val="00C922B4"/>
    <w:rsid w:val="00C92ABC"/>
    <w:rsid w:val="00C92D89"/>
    <w:rsid w:val="00C939B7"/>
    <w:rsid w:val="00C93BE4"/>
    <w:rsid w:val="00C9404A"/>
    <w:rsid w:val="00C9404B"/>
    <w:rsid w:val="00C948DF"/>
    <w:rsid w:val="00C9510B"/>
    <w:rsid w:val="00C951A6"/>
    <w:rsid w:val="00C9553E"/>
    <w:rsid w:val="00C9563A"/>
    <w:rsid w:val="00C956EA"/>
    <w:rsid w:val="00C95C6E"/>
    <w:rsid w:val="00C9651A"/>
    <w:rsid w:val="00C96B15"/>
    <w:rsid w:val="00C96D1F"/>
    <w:rsid w:val="00C97642"/>
    <w:rsid w:val="00C9766C"/>
    <w:rsid w:val="00CA05F3"/>
    <w:rsid w:val="00CA0CE8"/>
    <w:rsid w:val="00CA13B9"/>
    <w:rsid w:val="00CA1557"/>
    <w:rsid w:val="00CA1C60"/>
    <w:rsid w:val="00CA1E65"/>
    <w:rsid w:val="00CA1F30"/>
    <w:rsid w:val="00CA2794"/>
    <w:rsid w:val="00CA2ADC"/>
    <w:rsid w:val="00CA2C99"/>
    <w:rsid w:val="00CA3013"/>
    <w:rsid w:val="00CA4210"/>
    <w:rsid w:val="00CA42F0"/>
    <w:rsid w:val="00CA4EEF"/>
    <w:rsid w:val="00CA515C"/>
    <w:rsid w:val="00CA53DF"/>
    <w:rsid w:val="00CA5E4B"/>
    <w:rsid w:val="00CA6847"/>
    <w:rsid w:val="00CA6C03"/>
    <w:rsid w:val="00CA7AF9"/>
    <w:rsid w:val="00CB04CD"/>
    <w:rsid w:val="00CB082C"/>
    <w:rsid w:val="00CB1CF2"/>
    <w:rsid w:val="00CB243E"/>
    <w:rsid w:val="00CB2698"/>
    <w:rsid w:val="00CB29BD"/>
    <w:rsid w:val="00CB2C7C"/>
    <w:rsid w:val="00CB2DED"/>
    <w:rsid w:val="00CB31B2"/>
    <w:rsid w:val="00CB3563"/>
    <w:rsid w:val="00CB373E"/>
    <w:rsid w:val="00CB3F55"/>
    <w:rsid w:val="00CB4AE2"/>
    <w:rsid w:val="00CB4BE6"/>
    <w:rsid w:val="00CB52A3"/>
    <w:rsid w:val="00CB5605"/>
    <w:rsid w:val="00CB5AA1"/>
    <w:rsid w:val="00CB5ECD"/>
    <w:rsid w:val="00CB7589"/>
    <w:rsid w:val="00CB7B78"/>
    <w:rsid w:val="00CB7B81"/>
    <w:rsid w:val="00CB7DBA"/>
    <w:rsid w:val="00CC02E9"/>
    <w:rsid w:val="00CC0B24"/>
    <w:rsid w:val="00CC0ECD"/>
    <w:rsid w:val="00CC1365"/>
    <w:rsid w:val="00CC18EF"/>
    <w:rsid w:val="00CC191A"/>
    <w:rsid w:val="00CC1A0E"/>
    <w:rsid w:val="00CC2190"/>
    <w:rsid w:val="00CC2763"/>
    <w:rsid w:val="00CC2A60"/>
    <w:rsid w:val="00CC2E22"/>
    <w:rsid w:val="00CC3673"/>
    <w:rsid w:val="00CC402E"/>
    <w:rsid w:val="00CC448E"/>
    <w:rsid w:val="00CC4728"/>
    <w:rsid w:val="00CC49D6"/>
    <w:rsid w:val="00CC51F6"/>
    <w:rsid w:val="00CC531A"/>
    <w:rsid w:val="00CC5586"/>
    <w:rsid w:val="00CC5A36"/>
    <w:rsid w:val="00CC5EC1"/>
    <w:rsid w:val="00CC659C"/>
    <w:rsid w:val="00CC6783"/>
    <w:rsid w:val="00CC6948"/>
    <w:rsid w:val="00CC7028"/>
    <w:rsid w:val="00CC741F"/>
    <w:rsid w:val="00CC7D33"/>
    <w:rsid w:val="00CC7EDE"/>
    <w:rsid w:val="00CC7FD2"/>
    <w:rsid w:val="00CD273D"/>
    <w:rsid w:val="00CD2F76"/>
    <w:rsid w:val="00CD4152"/>
    <w:rsid w:val="00CD41D2"/>
    <w:rsid w:val="00CD45B0"/>
    <w:rsid w:val="00CD4A07"/>
    <w:rsid w:val="00CD4EA6"/>
    <w:rsid w:val="00CD680A"/>
    <w:rsid w:val="00CD6C62"/>
    <w:rsid w:val="00CD6E20"/>
    <w:rsid w:val="00CD752A"/>
    <w:rsid w:val="00CD7B0A"/>
    <w:rsid w:val="00CE04FC"/>
    <w:rsid w:val="00CE062A"/>
    <w:rsid w:val="00CE0EB1"/>
    <w:rsid w:val="00CE0F15"/>
    <w:rsid w:val="00CE13D1"/>
    <w:rsid w:val="00CE2C92"/>
    <w:rsid w:val="00CE4620"/>
    <w:rsid w:val="00CE4792"/>
    <w:rsid w:val="00CE4AC3"/>
    <w:rsid w:val="00CE516B"/>
    <w:rsid w:val="00CE5B30"/>
    <w:rsid w:val="00CE613D"/>
    <w:rsid w:val="00CE6C6E"/>
    <w:rsid w:val="00CE6C8A"/>
    <w:rsid w:val="00CE6F64"/>
    <w:rsid w:val="00CE7182"/>
    <w:rsid w:val="00CE71B2"/>
    <w:rsid w:val="00CF0605"/>
    <w:rsid w:val="00CF078F"/>
    <w:rsid w:val="00CF0843"/>
    <w:rsid w:val="00CF174A"/>
    <w:rsid w:val="00CF1A7E"/>
    <w:rsid w:val="00CF251C"/>
    <w:rsid w:val="00CF32F2"/>
    <w:rsid w:val="00CF3525"/>
    <w:rsid w:val="00CF3DA0"/>
    <w:rsid w:val="00CF402B"/>
    <w:rsid w:val="00CF4557"/>
    <w:rsid w:val="00CF48EA"/>
    <w:rsid w:val="00CF5012"/>
    <w:rsid w:val="00CF5642"/>
    <w:rsid w:val="00CF6226"/>
    <w:rsid w:val="00CF647C"/>
    <w:rsid w:val="00CF650F"/>
    <w:rsid w:val="00CF6617"/>
    <w:rsid w:val="00CF6E04"/>
    <w:rsid w:val="00CF6FD8"/>
    <w:rsid w:val="00CF798E"/>
    <w:rsid w:val="00CF7A83"/>
    <w:rsid w:val="00D00006"/>
    <w:rsid w:val="00D00616"/>
    <w:rsid w:val="00D00D80"/>
    <w:rsid w:val="00D013AC"/>
    <w:rsid w:val="00D01462"/>
    <w:rsid w:val="00D01D36"/>
    <w:rsid w:val="00D02289"/>
    <w:rsid w:val="00D0247B"/>
    <w:rsid w:val="00D02761"/>
    <w:rsid w:val="00D02F20"/>
    <w:rsid w:val="00D02F7D"/>
    <w:rsid w:val="00D03015"/>
    <w:rsid w:val="00D0395C"/>
    <w:rsid w:val="00D0447E"/>
    <w:rsid w:val="00D044FB"/>
    <w:rsid w:val="00D04CA1"/>
    <w:rsid w:val="00D04CA3"/>
    <w:rsid w:val="00D053BF"/>
    <w:rsid w:val="00D05791"/>
    <w:rsid w:val="00D058E4"/>
    <w:rsid w:val="00D05BA5"/>
    <w:rsid w:val="00D05BE5"/>
    <w:rsid w:val="00D05FD8"/>
    <w:rsid w:val="00D062AD"/>
    <w:rsid w:val="00D06533"/>
    <w:rsid w:val="00D066DD"/>
    <w:rsid w:val="00D067E3"/>
    <w:rsid w:val="00D0734F"/>
    <w:rsid w:val="00D104B1"/>
    <w:rsid w:val="00D10C2A"/>
    <w:rsid w:val="00D10E55"/>
    <w:rsid w:val="00D11C33"/>
    <w:rsid w:val="00D12363"/>
    <w:rsid w:val="00D125CB"/>
    <w:rsid w:val="00D1306B"/>
    <w:rsid w:val="00D14857"/>
    <w:rsid w:val="00D1519F"/>
    <w:rsid w:val="00D151B8"/>
    <w:rsid w:val="00D15351"/>
    <w:rsid w:val="00D155D3"/>
    <w:rsid w:val="00D1574B"/>
    <w:rsid w:val="00D1583B"/>
    <w:rsid w:val="00D15A4D"/>
    <w:rsid w:val="00D161DE"/>
    <w:rsid w:val="00D168CC"/>
    <w:rsid w:val="00D17099"/>
    <w:rsid w:val="00D1719F"/>
    <w:rsid w:val="00D179B0"/>
    <w:rsid w:val="00D179B1"/>
    <w:rsid w:val="00D17D00"/>
    <w:rsid w:val="00D203E1"/>
    <w:rsid w:val="00D207ED"/>
    <w:rsid w:val="00D20AC1"/>
    <w:rsid w:val="00D21213"/>
    <w:rsid w:val="00D221C3"/>
    <w:rsid w:val="00D226A1"/>
    <w:rsid w:val="00D226A8"/>
    <w:rsid w:val="00D22810"/>
    <w:rsid w:val="00D22D06"/>
    <w:rsid w:val="00D22E80"/>
    <w:rsid w:val="00D233A4"/>
    <w:rsid w:val="00D235A4"/>
    <w:rsid w:val="00D23ADA"/>
    <w:rsid w:val="00D23C51"/>
    <w:rsid w:val="00D25F36"/>
    <w:rsid w:val="00D26375"/>
    <w:rsid w:val="00D26A49"/>
    <w:rsid w:val="00D26A53"/>
    <w:rsid w:val="00D26A79"/>
    <w:rsid w:val="00D26D17"/>
    <w:rsid w:val="00D26FF9"/>
    <w:rsid w:val="00D276F6"/>
    <w:rsid w:val="00D277FD"/>
    <w:rsid w:val="00D27A8A"/>
    <w:rsid w:val="00D305CB"/>
    <w:rsid w:val="00D3066E"/>
    <w:rsid w:val="00D307B2"/>
    <w:rsid w:val="00D309EA"/>
    <w:rsid w:val="00D30D4E"/>
    <w:rsid w:val="00D30FE1"/>
    <w:rsid w:val="00D31BC7"/>
    <w:rsid w:val="00D31D44"/>
    <w:rsid w:val="00D32580"/>
    <w:rsid w:val="00D32D5E"/>
    <w:rsid w:val="00D32EB1"/>
    <w:rsid w:val="00D33300"/>
    <w:rsid w:val="00D33475"/>
    <w:rsid w:val="00D33A42"/>
    <w:rsid w:val="00D33DC4"/>
    <w:rsid w:val="00D33F99"/>
    <w:rsid w:val="00D34151"/>
    <w:rsid w:val="00D346B0"/>
    <w:rsid w:val="00D34C69"/>
    <w:rsid w:val="00D35B8B"/>
    <w:rsid w:val="00D36E85"/>
    <w:rsid w:val="00D370C8"/>
    <w:rsid w:val="00D37421"/>
    <w:rsid w:val="00D37636"/>
    <w:rsid w:val="00D406FB"/>
    <w:rsid w:val="00D4072F"/>
    <w:rsid w:val="00D40D5C"/>
    <w:rsid w:val="00D40F04"/>
    <w:rsid w:val="00D41529"/>
    <w:rsid w:val="00D41BC7"/>
    <w:rsid w:val="00D423EE"/>
    <w:rsid w:val="00D432F5"/>
    <w:rsid w:val="00D4351A"/>
    <w:rsid w:val="00D445F5"/>
    <w:rsid w:val="00D446F5"/>
    <w:rsid w:val="00D44CB6"/>
    <w:rsid w:val="00D458D7"/>
    <w:rsid w:val="00D459CB"/>
    <w:rsid w:val="00D4676F"/>
    <w:rsid w:val="00D47304"/>
    <w:rsid w:val="00D4781A"/>
    <w:rsid w:val="00D47AA2"/>
    <w:rsid w:val="00D47BE7"/>
    <w:rsid w:val="00D50BA9"/>
    <w:rsid w:val="00D51CCA"/>
    <w:rsid w:val="00D51E5A"/>
    <w:rsid w:val="00D53193"/>
    <w:rsid w:val="00D535D5"/>
    <w:rsid w:val="00D53A3E"/>
    <w:rsid w:val="00D5456F"/>
    <w:rsid w:val="00D5466D"/>
    <w:rsid w:val="00D54AA1"/>
    <w:rsid w:val="00D54CE1"/>
    <w:rsid w:val="00D55AFB"/>
    <w:rsid w:val="00D55B58"/>
    <w:rsid w:val="00D57070"/>
    <w:rsid w:val="00D571B6"/>
    <w:rsid w:val="00D57544"/>
    <w:rsid w:val="00D579A0"/>
    <w:rsid w:val="00D57E51"/>
    <w:rsid w:val="00D6007A"/>
    <w:rsid w:val="00D60CE9"/>
    <w:rsid w:val="00D619BC"/>
    <w:rsid w:val="00D61CC9"/>
    <w:rsid w:val="00D61D14"/>
    <w:rsid w:val="00D61E74"/>
    <w:rsid w:val="00D61F70"/>
    <w:rsid w:val="00D62489"/>
    <w:rsid w:val="00D629E5"/>
    <w:rsid w:val="00D6315C"/>
    <w:rsid w:val="00D639C9"/>
    <w:rsid w:val="00D64361"/>
    <w:rsid w:val="00D64821"/>
    <w:rsid w:val="00D64A91"/>
    <w:rsid w:val="00D64D27"/>
    <w:rsid w:val="00D64D76"/>
    <w:rsid w:val="00D64EB4"/>
    <w:rsid w:val="00D654C3"/>
    <w:rsid w:val="00D66F95"/>
    <w:rsid w:val="00D67403"/>
    <w:rsid w:val="00D67559"/>
    <w:rsid w:val="00D677FB"/>
    <w:rsid w:val="00D70E60"/>
    <w:rsid w:val="00D71C48"/>
    <w:rsid w:val="00D727AE"/>
    <w:rsid w:val="00D7287A"/>
    <w:rsid w:val="00D72F25"/>
    <w:rsid w:val="00D7317E"/>
    <w:rsid w:val="00D73A65"/>
    <w:rsid w:val="00D743E0"/>
    <w:rsid w:val="00D74721"/>
    <w:rsid w:val="00D75999"/>
    <w:rsid w:val="00D75F72"/>
    <w:rsid w:val="00D7633B"/>
    <w:rsid w:val="00D76FE6"/>
    <w:rsid w:val="00D8025D"/>
    <w:rsid w:val="00D805C9"/>
    <w:rsid w:val="00D80CA6"/>
    <w:rsid w:val="00D810BB"/>
    <w:rsid w:val="00D810C0"/>
    <w:rsid w:val="00D81139"/>
    <w:rsid w:val="00D81204"/>
    <w:rsid w:val="00D81372"/>
    <w:rsid w:val="00D8196B"/>
    <w:rsid w:val="00D81E9F"/>
    <w:rsid w:val="00D81F1E"/>
    <w:rsid w:val="00D81FAD"/>
    <w:rsid w:val="00D82C32"/>
    <w:rsid w:val="00D82DD8"/>
    <w:rsid w:val="00D82E03"/>
    <w:rsid w:val="00D83F18"/>
    <w:rsid w:val="00D84212"/>
    <w:rsid w:val="00D842AB"/>
    <w:rsid w:val="00D84DFB"/>
    <w:rsid w:val="00D85970"/>
    <w:rsid w:val="00D85DB4"/>
    <w:rsid w:val="00D86063"/>
    <w:rsid w:val="00D8639C"/>
    <w:rsid w:val="00D87088"/>
    <w:rsid w:val="00D8752F"/>
    <w:rsid w:val="00D8764C"/>
    <w:rsid w:val="00D87C20"/>
    <w:rsid w:val="00D90879"/>
    <w:rsid w:val="00D90CD8"/>
    <w:rsid w:val="00D917B6"/>
    <w:rsid w:val="00D92EC4"/>
    <w:rsid w:val="00D9354F"/>
    <w:rsid w:val="00D93826"/>
    <w:rsid w:val="00D93AA9"/>
    <w:rsid w:val="00D94416"/>
    <w:rsid w:val="00D945EA"/>
    <w:rsid w:val="00D94729"/>
    <w:rsid w:val="00D94741"/>
    <w:rsid w:val="00D951DD"/>
    <w:rsid w:val="00D952BB"/>
    <w:rsid w:val="00D95F31"/>
    <w:rsid w:val="00D967AE"/>
    <w:rsid w:val="00D96E54"/>
    <w:rsid w:val="00D97EC5"/>
    <w:rsid w:val="00DA02DB"/>
    <w:rsid w:val="00DA05A8"/>
    <w:rsid w:val="00DA0640"/>
    <w:rsid w:val="00DA0E95"/>
    <w:rsid w:val="00DA13F4"/>
    <w:rsid w:val="00DA190A"/>
    <w:rsid w:val="00DA1940"/>
    <w:rsid w:val="00DA19F5"/>
    <w:rsid w:val="00DA1A63"/>
    <w:rsid w:val="00DA2185"/>
    <w:rsid w:val="00DA2DFD"/>
    <w:rsid w:val="00DA45A5"/>
    <w:rsid w:val="00DA481F"/>
    <w:rsid w:val="00DA4B6F"/>
    <w:rsid w:val="00DA4B98"/>
    <w:rsid w:val="00DA4C3C"/>
    <w:rsid w:val="00DA52B9"/>
    <w:rsid w:val="00DA5490"/>
    <w:rsid w:val="00DA5493"/>
    <w:rsid w:val="00DA57F3"/>
    <w:rsid w:val="00DA59E0"/>
    <w:rsid w:val="00DA606B"/>
    <w:rsid w:val="00DA6849"/>
    <w:rsid w:val="00DA6B0D"/>
    <w:rsid w:val="00DA7181"/>
    <w:rsid w:val="00DA740D"/>
    <w:rsid w:val="00DA7D38"/>
    <w:rsid w:val="00DB0627"/>
    <w:rsid w:val="00DB06BE"/>
    <w:rsid w:val="00DB1567"/>
    <w:rsid w:val="00DB1DDB"/>
    <w:rsid w:val="00DB2EC2"/>
    <w:rsid w:val="00DB2FC5"/>
    <w:rsid w:val="00DB301B"/>
    <w:rsid w:val="00DB3077"/>
    <w:rsid w:val="00DB4094"/>
    <w:rsid w:val="00DB4297"/>
    <w:rsid w:val="00DB435D"/>
    <w:rsid w:val="00DB4643"/>
    <w:rsid w:val="00DB4D2B"/>
    <w:rsid w:val="00DB53DD"/>
    <w:rsid w:val="00DB5BE5"/>
    <w:rsid w:val="00DB64AE"/>
    <w:rsid w:val="00DB714F"/>
    <w:rsid w:val="00DB7881"/>
    <w:rsid w:val="00DB78AC"/>
    <w:rsid w:val="00DB7CD9"/>
    <w:rsid w:val="00DC1C95"/>
    <w:rsid w:val="00DC1EF1"/>
    <w:rsid w:val="00DC2149"/>
    <w:rsid w:val="00DC233D"/>
    <w:rsid w:val="00DC23D1"/>
    <w:rsid w:val="00DC24EA"/>
    <w:rsid w:val="00DC2750"/>
    <w:rsid w:val="00DC2E00"/>
    <w:rsid w:val="00DC2FCA"/>
    <w:rsid w:val="00DC3CB4"/>
    <w:rsid w:val="00DC458F"/>
    <w:rsid w:val="00DC4774"/>
    <w:rsid w:val="00DC49AD"/>
    <w:rsid w:val="00DC528D"/>
    <w:rsid w:val="00DC5489"/>
    <w:rsid w:val="00DC599E"/>
    <w:rsid w:val="00DC669E"/>
    <w:rsid w:val="00DD0A7A"/>
    <w:rsid w:val="00DD1218"/>
    <w:rsid w:val="00DD1345"/>
    <w:rsid w:val="00DD1964"/>
    <w:rsid w:val="00DD1A12"/>
    <w:rsid w:val="00DD21D9"/>
    <w:rsid w:val="00DD2AAB"/>
    <w:rsid w:val="00DD3211"/>
    <w:rsid w:val="00DD3ACB"/>
    <w:rsid w:val="00DD3F71"/>
    <w:rsid w:val="00DD4222"/>
    <w:rsid w:val="00DD4BBC"/>
    <w:rsid w:val="00DD5D1D"/>
    <w:rsid w:val="00DD6589"/>
    <w:rsid w:val="00DD6B63"/>
    <w:rsid w:val="00DD715F"/>
    <w:rsid w:val="00DD72E6"/>
    <w:rsid w:val="00DD76CF"/>
    <w:rsid w:val="00DD7E12"/>
    <w:rsid w:val="00DE02B9"/>
    <w:rsid w:val="00DE0959"/>
    <w:rsid w:val="00DE17B0"/>
    <w:rsid w:val="00DE1BEB"/>
    <w:rsid w:val="00DE1D22"/>
    <w:rsid w:val="00DE1DC1"/>
    <w:rsid w:val="00DE1ECF"/>
    <w:rsid w:val="00DE25B8"/>
    <w:rsid w:val="00DE30C0"/>
    <w:rsid w:val="00DE3309"/>
    <w:rsid w:val="00DE34EC"/>
    <w:rsid w:val="00DE3665"/>
    <w:rsid w:val="00DE392F"/>
    <w:rsid w:val="00DE3975"/>
    <w:rsid w:val="00DE3BD5"/>
    <w:rsid w:val="00DE4484"/>
    <w:rsid w:val="00DE54A1"/>
    <w:rsid w:val="00DE5697"/>
    <w:rsid w:val="00DE56F5"/>
    <w:rsid w:val="00DE5A13"/>
    <w:rsid w:val="00DE5BAE"/>
    <w:rsid w:val="00DE5C18"/>
    <w:rsid w:val="00DE6805"/>
    <w:rsid w:val="00DE6FCC"/>
    <w:rsid w:val="00DE7981"/>
    <w:rsid w:val="00DE7AB1"/>
    <w:rsid w:val="00DE7CCA"/>
    <w:rsid w:val="00DE7D47"/>
    <w:rsid w:val="00DF1690"/>
    <w:rsid w:val="00DF2403"/>
    <w:rsid w:val="00DF263F"/>
    <w:rsid w:val="00DF2E94"/>
    <w:rsid w:val="00DF314C"/>
    <w:rsid w:val="00DF3973"/>
    <w:rsid w:val="00DF4C7E"/>
    <w:rsid w:val="00DF4D39"/>
    <w:rsid w:val="00DF6742"/>
    <w:rsid w:val="00DF6E42"/>
    <w:rsid w:val="00DF6E76"/>
    <w:rsid w:val="00DF71E9"/>
    <w:rsid w:val="00DF78E0"/>
    <w:rsid w:val="00DF7A8A"/>
    <w:rsid w:val="00DF7EF1"/>
    <w:rsid w:val="00E00B4D"/>
    <w:rsid w:val="00E010A1"/>
    <w:rsid w:val="00E0173A"/>
    <w:rsid w:val="00E0212B"/>
    <w:rsid w:val="00E022CB"/>
    <w:rsid w:val="00E02B1E"/>
    <w:rsid w:val="00E031F2"/>
    <w:rsid w:val="00E036A3"/>
    <w:rsid w:val="00E04098"/>
    <w:rsid w:val="00E04303"/>
    <w:rsid w:val="00E04E46"/>
    <w:rsid w:val="00E04E81"/>
    <w:rsid w:val="00E05410"/>
    <w:rsid w:val="00E05751"/>
    <w:rsid w:val="00E0646F"/>
    <w:rsid w:val="00E066AB"/>
    <w:rsid w:val="00E071F1"/>
    <w:rsid w:val="00E07257"/>
    <w:rsid w:val="00E074C7"/>
    <w:rsid w:val="00E07A56"/>
    <w:rsid w:val="00E07BE1"/>
    <w:rsid w:val="00E07E4B"/>
    <w:rsid w:val="00E104B3"/>
    <w:rsid w:val="00E1078D"/>
    <w:rsid w:val="00E10A57"/>
    <w:rsid w:val="00E10DDF"/>
    <w:rsid w:val="00E127C7"/>
    <w:rsid w:val="00E12B96"/>
    <w:rsid w:val="00E132B3"/>
    <w:rsid w:val="00E132DD"/>
    <w:rsid w:val="00E1366C"/>
    <w:rsid w:val="00E13A09"/>
    <w:rsid w:val="00E13B1D"/>
    <w:rsid w:val="00E13D77"/>
    <w:rsid w:val="00E14E1E"/>
    <w:rsid w:val="00E155B2"/>
    <w:rsid w:val="00E16DD6"/>
    <w:rsid w:val="00E17B79"/>
    <w:rsid w:val="00E17CEC"/>
    <w:rsid w:val="00E17FBD"/>
    <w:rsid w:val="00E20A62"/>
    <w:rsid w:val="00E217A6"/>
    <w:rsid w:val="00E21953"/>
    <w:rsid w:val="00E21D7A"/>
    <w:rsid w:val="00E221FC"/>
    <w:rsid w:val="00E222BF"/>
    <w:rsid w:val="00E22672"/>
    <w:rsid w:val="00E2330C"/>
    <w:rsid w:val="00E2348F"/>
    <w:rsid w:val="00E237A4"/>
    <w:rsid w:val="00E23BED"/>
    <w:rsid w:val="00E23F8B"/>
    <w:rsid w:val="00E2423E"/>
    <w:rsid w:val="00E243BB"/>
    <w:rsid w:val="00E24C03"/>
    <w:rsid w:val="00E251EB"/>
    <w:rsid w:val="00E25A1C"/>
    <w:rsid w:val="00E26691"/>
    <w:rsid w:val="00E271EE"/>
    <w:rsid w:val="00E27254"/>
    <w:rsid w:val="00E27A1A"/>
    <w:rsid w:val="00E27A5E"/>
    <w:rsid w:val="00E305DE"/>
    <w:rsid w:val="00E30756"/>
    <w:rsid w:val="00E31841"/>
    <w:rsid w:val="00E3277C"/>
    <w:rsid w:val="00E336B8"/>
    <w:rsid w:val="00E33712"/>
    <w:rsid w:val="00E33D0E"/>
    <w:rsid w:val="00E33E5F"/>
    <w:rsid w:val="00E34403"/>
    <w:rsid w:val="00E34D31"/>
    <w:rsid w:val="00E34F85"/>
    <w:rsid w:val="00E35C40"/>
    <w:rsid w:val="00E35CB0"/>
    <w:rsid w:val="00E36037"/>
    <w:rsid w:val="00E36A29"/>
    <w:rsid w:val="00E37164"/>
    <w:rsid w:val="00E37604"/>
    <w:rsid w:val="00E378BE"/>
    <w:rsid w:val="00E4029D"/>
    <w:rsid w:val="00E40CE8"/>
    <w:rsid w:val="00E41476"/>
    <w:rsid w:val="00E41544"/>
    <w:rsid w:val="00E41FAD"/>
    <w:rsid w:val="00E4234A"/>
    <w:rsid w:val="00E4250E"/>
    <w:rsid w:val="00E42C44"/>
    <w:rsid w:val="00E43A15"/>
    <w:rsid w:val="00E44DD7"/>
    <w:rsid w:val="00E45A60"/>
    <w:rsid w:val="00E45C37"/>
    <w:rsid w:val="00E46479"/>
    <w:rsid w:val="00E47107"/>
    <w:rsid w:val="00E479A0"/>
    <w:rsid w:val="00E47D65"/>
    <w:rsid w:val="00E5044C"/>
    <w:rsid w:val="00E50463"/>
    <w:rsid w:val="00E507F7"/>
    <w:rsid w:val="00E50DA5"/>
    <w:rsid w:val="00E51A1E"/>
    <w:rsid w:val="00E51B10"/>
    <w:rsid w:val="00E524F8"/>
    <w:rsid w:val="00E52A71"/>
    <w:rsid w:val="00E52AA2"/>
    <w:rsid w:val="00E52C2B"/>
    <w:rsid w:val="00E52FC0"/>
    <w:rsid w:val="00E53190"/>
    <w:rsid w:val="00E53490"/>
    <w:rsid w:val="00E53578"/>
    <w:rsid w:val="00E536FC"/>
    <w:rsid w:val="00E56BB3"/>
    <w:rsid w:val="00E56BC6"/>
    <w:rsid w:val="00E56CEC"/>
    <w:rsid w:val="00E56CF6"/>
    <w:rsid w:val="00E57D41"/>
    <w:rsid w:val="00E60356"/>
    <w:rsid w:val="00E611D4"/>
    <w:rsid w:val="00E614D5"/>
    <w:rsid w:val="00E61B81"/>
    <w:rsid w:val="00E61D16"/>
    <w:rsid w:val="00E62A82"/>
    <w:rsid w:val="00E62E53"/>
    <w:rsid w:val="00E630D8"/>
    <w:rsid w:val="00E63282"/>
    <w:rsid w:val="00E63702"/>
    <w:rsid w:val="00E63DC6"/>
    <w:rsid w:val="00E64068"/>
    <w:rsid w:val="00E64398"/>
    <w:rsid w:val="00E644CC"/>
    <w:rsid w:val="00E653FC"/>
    <w:rsid w:val="00E6588A"/>
    <w:rsid w:val="00E65E68"/>
    <w:rsid w:val="00E65E7A"/>
    <w:rsid w:val="00E65EFA"/>
    <w:rsid w:val="00E6625C"/>
    <w:rsid w:val="00E665AC"/>
    <w:rsid w:val="00E66820"/>
    <w:rsid w:val="00E67005"/>
    <w:rsid w:val="00E70079"/>
    <w:rsid w:val="00E70F1D"/>
    <w:rsid w:val="00E71441"/>
    <w:rsid w:val="00E714A0"/>
    <w:rsid w:val="00E7177C"/>
    <w:rsid w:val="00E71AC4"/>
    <w:rsid w:val="00E71FC8"/>
    <w:rsid w:val="00E72910"/>
    <w:rsid w:val="00E72B2E"/>
    <w:rsid w:val="00E734EE"/>
    <w:rsid w:val="00E735DE"/>
    <w:rsid w:val="00E7416E"/>
    <w:rsid w:val="00E74266"/>
    <w:rsid w:val="00E75214"/>
    <w:rsid w:val="00E759C5"/>
    <w:rsid w:val="00E75B34"/>
    <w:rsid w:val="00E75B81"/>
    <w:rsid w:val="00E76037"/>
    <w:rsid w:val="00E7710B"/>
    <w:rsid w:val="00E771CD"/>
    <w:rsid w:val="00E77AB1"/>
    <w:rsid w:val="00E77E29"/>
    <w:rsid w:val="00E804E6"/>
    <w:rsid w:val="00E80587"/>
    <w:rsid w:val="00E807DF"/>
    <w:rsid w:val="00E816B2"/>
    <w:rsid w:val="00E819DD"/>
    <w:rsid w:val="00E81B12"/>
    <w:rsid w:val="00E8220F"/>
    <w:rsid w:val="00E8299E"/>
    <w:rsid w:val="00E82A22"/>
    <w:rsid w:val="00E83156"/>
    <w:rsid w:val="00E83749"/>
    <w:rsid w:val="00E84B89"/>
    <w:rsid w:val="00E851B0"/>
    <w:rsid w:val="00E853E1"/>
    <w:rsid w:val="00E85435"/>
    <w:rsid w:val="00E85ABA"/>
    <w:rsid w:val="00E85B72"/>
    <w:rsid w:val="00E86026"/>
    <w:rsid w:val="00E8647A"/>
    <w:rsid w:val="00E86749"/>
    <w:rsid w:val="00E86819"/>
    <w:rsid w:val="00E87A16"/>
    <w:rsid w:val="00E87D16"/>
    <w:rsid w:val="00E903D4"/>
    <w:rsid w:val="00E903FE"/>
    <w:rsid w:val="00E907A6"/>
    <w:rsid w:val="00E9080F"/>
    <w:rsid w:val="00E90C4A"/>
    <w:rsid w:val="00E910A6"/>
    <w:rsid w:val="00E91FC1"/>
    <w:rsid w:val="00E922B2"/>
    <w:rsid w:val="00E92AC0"/>
    <w:rsid w:val="00E932E3"/>
    <w:rsid w:val="00E9334A"/>
    <w:rsid w:val="00E935F7"/>
    <w:rsid w:val="00E943FE"/>
    <w:rsid w:val="00E9490B"/>
    <w:rsid w:val="00E9541B"/>
    <w:rsid w:val="00E9542D"/>
    <w:rsid w:val="00E96822"/>
    <w:rsid w:val="00E97011"/>
    <w:rsid w:val="00E973B4"/>
    <w:rsid w:val="00E97443"/>
    <w:rsid w:val="00E9797F"/>
    <w:rsid w:val="00EA1005"/>
    <w:rsid w:val="00EA1551"/>
    <w:rsid w:val="00EA206D"/>
    <w:rsid w:val="00EA2464"/>
    <w:rsid w:val="00EA254C"/>
    <w:rsid w:val="00EA29B8"/>
    <w:rsid w:val="00EA2D45"/>
    <w:rsid w:val="00EA3435"/>
    <w:rsid w:val="00EA3647"/>
    <w:rsid w:val="00EA3840"/>
    <w:rsid w:val="00EA448F"/>
    <w:rsid w:val="00EA5132"/>
    <w:rsid w:val="00EA5361"/>
    <w:rsid w:val="00EA59DA"/>
    <w:rsid w:val="00EA6CD1"/>
    <w:rsid w:val="00EB017B"/>
    <w:rsid w:val="00EB08CF"/>
    <w:rsid w:val="00EB0BB2"/>
    <w:rsid w:val="00EB19BB"/>
    <w:rsid w:val="00EB1C3A"/>
    <w:rsid w:val="00EB1F7A"/>
    <w:rsid w:val="00EB21C3"/>
    <w:rsid w:val="00EB2925"/>
    <w:rsid w:val="00EB29F5"/>
    <w:rsid w:val="00EB2AE0"/>
    <w:rsid w:val="00EB30CD"/>
    <w:rsid w:val="00EB39BD"/>
    <w:rsid w:val="00EB3E8C"/>
    <w:rsid w:val="00EB443E"/>
    <w:rsid w:val="00EB452E"/>
    <w:rsid w:val="00EB487C"/>
    <w:rsid w:val="00EB4B5F"/>
    <w:rsid w:val="00EB65EC"/>
    <w:rsid w:val="00EB75EA"/>
    <w:rsid w:val="00EB777B"/>
    <w:rsid w:val="00EB7E40"/>
    <w:rsid w:val="00EC03F2"/>
    <w:rsid w:val="00EC0892"/>
    <w:rsid w:val="00EC0893"/>
    <w:rsid w:val="00EC090A"/>
    <w:rsid w:val="00EC0B3D"/>
    <w:rsid w:val="00EC0DDA"/>
    <w:rsid w:val="00EC1F24"/>
    <w:rsid w:val="00EC208E"/>
    <w:rsid w:val="00EC23C5"/>
    <w:rsid w:val="00EC2AC5"/>
    <w:rsid w:val="00EC2B15"/>
    <w:rsid w:val="00EC2B80"/>
    <w:rsid w:val="00EC311D"/>
    <w:rsid w:val="00EC39E3"/>
    <w:rsid w:val="00EC46E6"/>
    <w:rsid w:val="00EC5A8E"/>
    <w:rsid w:val="00EC713E"/>
    <w:rsid w:val="00EC73D2"/>
    <w:rsid w:val="00ED04DC"/>
    <w:rsid w:val="00ED11C2"/>
    <w:rsid w:val="00ED138D"/>
    <w:rsid w:val="00ED159F"/>
    <w:rsid w:val="00ED1852"/>
    <w:rsid w:val="00ED2596"/>
    <w:rsid w:val="00ED34FB"/>
    <w:rsid w:val="00ED3D13"/>
    <w:rsid w:val="00ED4100"/>
    <w:rsid w:val="00ED4A8C"/>
    <w:rsid w:val="00ED4B2C"/>
    <w:rsid w:val="00ED4DD6"/>
    <w:rsid w:val="00ED5A78"/>
    <w:rsid w:val="00ED5BF1"/>
    <w:rsid w:val="00ED606B"/>
    <w:rsid w:val="00ED62A6"/>
    <w:rsid w:val="00ED6D2A"/>
    <w:rsid w:val="00ED6D7E"/>
    <w:rsid w:val="00ED6EEC"/>
    <w:rsid w:val="00ED6FC8"/>
    <w:rsid w:val="00ED789E"/>
    <w:rsid w:val="00ED7BD9"/>
    <w:rsid w:val="00ED7BDE"/>
    <w:rsid w:val="00ED7CC9"/>
    <w:rsid w:val="00ED7D7C"/>
    <w:rsid w:val="00ED7D9B"/>
    <w:rsid w:val="00EE035E"/>
    <w:rsid w:val="00EE0484"/>
    <w:rsid w:val="00EE0620"/>
    <w:rsid w:val="00EE0E1B"/>
    <w:rsid w:val="00EE11F1"/>
    <w:rsid w:val="00EE192E"/>
    <w:rsid w:val="00EE24EE"/>
    <w:rsid w:val="00EE262E"/>
    <w:rsid w:val="00EE2BC0"/>
    <w:rsid w:val="00EE44C9"/>
    <w:rsid w:val="00EE46B0"/>
    <w:rsid w:val="00EE4F2F"/>
    <w:rsid w:val="00EE5B41"/>
    <w:rsid w:val="00EE5BBC"/>
    <w:rsid w:val="00EE735F"/>
    <w:rsid w:val="00EF020D"/>
    <w:rsid w:val="00EF0D3C"/>
    <w:rsid w:val="00EF0F9C"/>
    <w:rsid w:val="00EF1F15"/>
    <w:rsid w:val="00EF2996"/>
    <w:rsid w:val="00EF2E19"/>
    <w:rsid w:val="00EF2FFC"/>
    <w:rsid w:val="00EF30EE"/>
    <w:rsid w:val="00EF33EF"/>
    <w:rsid w:val="00EF34E1"/>
    <w:rsid w:val="00EF3563"/>
    <w:rsid w:val="00EF3715"/>
    <w:rsid w:val="00EF3E36"/>
    <w:rsid w:val="00EF45FA"/>
    <w:rsid w:val="00EF5764"/>
    <w:rsid w:val="00EF5856"/>
    <w:rsid w:val="00EF5F8B"/>
    <w:rsid w:val="00EF6F95"/>
    <w:rsid w:val="00F0022E"/>
    <w:rsid w:val="00F005BF"/>
    <w:rsid w:val="00F009CB"/>
    <w:rsid w:val="00F00D18"/>
    <w:rsid w:val="00F0101F"/>
    <w:rsid w:val="00F025E1"/>
    <w:rsid w:val="00F02D72"/>
    <w:rsid w:val="00F02FBC"/>
    <w:rsid w:val="00F0363E"/>
    <w:rsid w:val="00F03682"/>
    <w:rsid w:val="00F03D12"/>
    <w:rsid w:val="00F048D6"/>
    <w:rsid w:val="00F04A75"/>
    <w:rsid w:val="00F04CDB"/>
    <w:rsid w:val="00F0525F"/>
    <w:rsid w:val="00F0562D"/>
    <w:rsid w:val="00F0572E"/>
    <w:rsid w:val="00F0590F"/>
    <w:rsid w:val="00F05AD5"/>
    <w:rsid w:val="00F05B0E"/>
    <w:rsid w:val="00F0652A"/>
    <w:rsid w:val="00F06723"/>
    <w:rsid w:val="00F06ADE"/>
    <w:rsid w:val="00F06D9D"/>
    <w:rsid w:val="00F06F34"/>
    <w:rsid w:val="00F077C6"/>
    <w:rsid w:val="00F07DA2"/>
    <w:rsid w:val="00F10CF6"/>
    <w:rsid w:val="00F11935"/>
    <w:rsid w:val="00F11A78"/>
    <w:rsid w:val="00F12699"/>
    <w:rsid w:val="00F1276C"/>
    <w:rsid w:val="00F1279B"/>
    <w:rsid w:val="00F1283C"/>
    <w:rsid w:val="00F12EC8"/>
    <w:rsid w:val="00F12FF8"/>
    <w:rsid w:val="00F13278"/>
    <w:rsid w:val="00F13419"/>
    <w:rsid w:val="00F1382F"/>
    <w:rsid w:val="00F13C0E"/>
    <w:rsid w:val="00F141E7"/>
    <w:rsid w:val="00F1420A"/>
    <w:rsid w:val="00F14904"/>
    <w:rsid w:val="00F14A67"/>
    <w:rsid w:val="00F14C2D"/>
    <w:rsid w:val="00F1504D"/>
    <w:rsid w:val="00F15AAD"/>
    <w:rsid w:val="00F15E28"/>
    <w:rsid w:val="00F165F9"/>
    <w:rsid w:val="00F16C11"/>
    <w:rsid w:val="00F17082"/>
    <w:rsid w:val="00F174DD"/>
    <w:rsid w:val="00F174E9"/>
    <w:rsid w:val="00F17684"/>
    <w:rsid w:val="00F17C88"/>
    <w:rsid w:val="00F200AF"/>
    <w:rsid w:val="00F20524"/>
    <w:rsid w:val="00F20A4B"/>
    <w:rsid w:val="00F20FFD"/>
    <w:rsid w:val="00F215A8"/>
    <w:rsid w:val="00F2171D"/>
    <w:rsid w:val="00F21883"/>
    <w:rsid w:val="00F22206"/>
    <w:rsid w:val="00F22671"/>
    <w:rsid w:val="00F2272E"/>
    <w:rsid w:val="00F231F0"/>
    <w:rsid w:val="00F2322F"/>
    <w:rsid w:val="00F233BF"/>
    <w:rsid w:val="00F23568"/>
    <w:rsid w:val="00F235CF"/>
    <w:rsid w:val="00F23F3F"/>
    <w:rsid w:val="00F24003"/>
    <w:rsid w:val="00F24070"/>
    <w:rsid w:val="00F24356"/>
    <w:rsid w:val="00F2469D"/>
    <w:rsid w:val="00F2479E"/>
    <w:rsid w:val="00F24985"/>
    <w:rsid w:val="00F24CB3"/>
    <w:rsid w:val="00F24DFF"/>
    <w:rsid w:val="00F25929"/>
    <w:rsid w:val="00F25C6E"/>
    <w:rsid w:val="00F2644E"/>
    <w:rsid w:val="00F265D7"/>
    <w:rsid w:val="00F26684"/>
    <w:rsid w:val="00F26D1F"/>
    <w:rsid w:val="00F27DA5"/>
    <w:rsid w:val="00F3037A"/>
    <w:rsid w:val="00F30E9B"/>
    <w:rsid w:val="00F3124A"/>
    <w:rsid w:val="00F31954"/>
    <w:rsid w:val="00F32047"/>
    <w:rsid w:val="00F324AA"/>
    <w:rsid w:val="00F328A7"/>
    <w:rsid w:val="00F32B0B"/>
    <w:rsid w:val="00F33DA3"/>
    <w:rsid w:val="00F33F08"/>
    <w:rsid w:val="00F34126"/>
    <w:rsid w:val="00F343AB"/>
    <w:rsid w:val="00F35016"/>
    <w:rsid w:val="00F35825"/>
    <w:rsid w:val="00F35A17"/>
    <w:rsid w:val="00F35DE0"/>
    <w:rsid w:val="00F35E0A"/>
    <w:rsid w:val="00F36857"/>
    <w:rsid w:val="00F36B66"/>
    <w:rsid w:val="00F371F6"/>
    <w:rsid w:val="00F37556"/>
    <w:rsid w:val="00F37D36"/>
    <w:rsid w:val="00F401F4"/>
    <w:rsid w:val="00F412AD"/>
    <w:rsid w:val="00F41FF1"/>
    <w:rsid w:val="00F42AAD"/>
    <w:rsid w:val="00F42C2B"/>
    <w:rsid w:val="00F42CB1"/>
    <w:rsid w:val="00F4312C"/>
    <w:rsid w:val="00F434A0"/>
    <w:rsid w:val="00F44688"/>
    <w:rsid w:val="00F44E5F"/>
    <w:rsid w:val="00F45123"/>
    <w:rsid w:val="00F45589"/>
    <w:rsid w:val="00F46262"/>
    <w:rsid w:val="00F465B1"/>
    <w:rsid w:val="00F4677B"/>
    <w:rsid w:val="00F46A64"/>
    <w:rsid w:val="00F46F02"/>
    <w:rsid w:val="00F476AD"/>
    <w:rsid w:val="00F5036B"/>
    <w:rsid w:val="00F50772"/>
    <w:rsid w:val="00F50A7D"/>
    <w:rsid w:val="00F50F1D"/>
    <w:rsid w:val="00F5161E"/>
    <w:rsid w:val="00F51CF2"/>
    <w:rsid w:val="00F52696"/>
    <w:rsid w:val="00F52907"/>
    <w:rsid w:val="00F52976"/>
    <w:rsid w:val="00F53D69"/>
    <w:rsid w:val="00F54DF0"/>
    <w:rsid w:val="00F552F1"/>
    <w:rsid w:val="00F55966"/>
    <w:rsid w:val="00F55EEB"/>
    <w:rsid w:val="00F5630E"/>
    <w:rsid w:val="00F5674C"/>
    <w:rsid w:val="00F56A7B"/>
    <w:rsid w:val="00F600F5"/>
    <w:rsid w:val="00F606A7"/>
    <w:rsid w:val="00F6095F"/>
    <w:rsid w:val="00F60BD1"/>
    <w:rsid w:val="00F61025"/>
    <w:rsid w:val="00F61578"/>
    <w:rsid w:val="00F61E4D"/>
    <w:rsid w:val="00F62263"/>
    <w:rsid w:val="00F6250C"/>
    <w:rsid w:val="00F62946"/>
    <w:rsid w:val="00F631C6"/>
    <w:rsid w:val="00F63291"/>
    <w:rsid w:val="00F63D95"/>
    <w:rsid w:val="00F64924"/>
    <w:rsid w:val="00F64E70"/>
    <w:rsid w:val="00F65538"/>
    <w:rsid w:val="00F6599E"/>
    <w:rsid w:val="00F66C6E"/>
    <w:rsid w:val="00F673C9"/>
    <w:rsid w:val="00F67642"/>
    <w:rsid w:val="00F7068E"/>
    <w:rsid w:val="00F7074F"/>
    <w:rsid w:val="00F70E80"/>
    <w:rsid w:val="00F72059"/>
    <w:rsid w:val="00F72118"/>
    <w:rsid w:val="00F722A6"/>
    <w:rsid w:val="00F72459"/>
    <w:rsid w:val="00F7267F"/>
    <w:rsid w:val="00F72CAB"/>
    <w:rsid w:val="00F72ECE"/>
    <w:rsid w:val="00F73010"/>
    <w:rsid w:val="00F7323B"/>
    <w:rsid w:val="00F735A7"/>
    <w:rsid w:val="00F736F7"/>
    <w:rsid w:val="00F73AB2"/>
    <w:rsid w:val="00F73D78"/>
    <w:rsid w:val="00F74885"/>
    <w:rsid w:val="00F74D02"/>
    <w:rsid w:val="00F753C8"/>
    <w:rsid w:val="00F7648E"/>
    <w:rsid w:val="00F76890"/>
    <w:rsid w:val="00F76C7A"/>
    <w:rsid w:val="00F80197"/>
    <w:rsid w:val="00F80438"/>
    <w:rsid w:val="00F8048E"/>
    <w:rsid w:val="00F8085C"/>
    <w:rsid w:val="00F811AA"/>
    <w:rsid w:val="00F816AB"/>
    <w:rsid w:val="00F81ACF"/>
    <w:rsid w:val="00F81BA0"/>
    <w:rsid w:val="00F81FFC"/>
    <w:rsid w:val="00F82033"/>
    <w:rsid w:val="00F83AD5"/>
    <w:rsid w:val="00F83FD6"/>
    <w:rsid w:val="00F8421F"/>
    <w:rsid w:val="00F84376"/>
    <w:rsid w:val="00F84787"/>
    <w:rsid w:val="00F84A79"/>
    <w:rsid w:val="00F84E9A"/>
    <w:rsid w:val="00F85061"/>
    <w:rsid w:val="00F85216"/>
    <w:rsid w:val="00F85A33"/>
    <w:rsid w:val="00F85C7B"/>
    <w:rsid w:val="00F862C2"/>
    <w:rsid w:val="00F8679F"/>
    <w:rsid w:val="00F86A7C"/>
    <w:rsid w:val="00F86AA3"/>
    <w:rsid w:val="00F874C6"/>
    <w:rsid w:val="00F8761D"/>
    <w:rsid w:val="00F8793D"/>
    <w:rsid w:val="00F87FB4"/>
    <w:rsid w:val="00F9015A"/>
    <w:rsid w:val="00F904C1"/>
    <w:rsid w:val="00F906DD"/>
    <w:rsid w:val="00F912BC"/>
    <w:rsid w:val="00F91490"/>
    <w:rsid w:val="00F9172C"/>
    <w:rsid w:val="00F91D50"/>
    <w:rsid w:val="00F92CE3"/>
    <w:rsid w:val="00F93168"/>
    <w:rsid w:val="00F935E7"/>
    <w:rsid w:val="00F94721"/>
    <w:rsid w:val="00F94B91"/>
    <w:rsid w:val="00F94FDD"/>
    <w:rsid w:val="00F9642E"/>
    <w:rsid w:val="00F96837"/>
    <w:rsid w:val="00F96FA4"/>
    <w:rsid w:val="00F9759B"/>
    <w:rsid w:val="00F9763A"/>
    <w:rsid w:val="00F97D25"/>
    <w:rsid w:val="00FA05AF"/>
    <w:rsid w:val="00FA07CF"/>
    <w:rsid w:val="00FA09B3"/>
    <w:rsid w:val="00FA1148"/>
    <w:rsid w:val="00FA11B6"/>
    <w:rsid w:val="00FA1A69"/>
    <w:rsid w:val="00FA1F06"/>
    <w:rsid w:val="00FA379F"/>
    <w:rsid w:val="00FA40C0"/>
    <w:rsid w:val="00FA48F8"/>
    <w:rsid w:val="00FA4A95"/>
    <w:rsid w:val="00FA4CCB"/>
    <w:rsid w:val="00FA4D19"/>
    <w:rsid w:val="00FA4DD4"/>
    <w:rsid w:val="00FA51FA"/>
    <w:rsid w:val="00FA5FFF"/>
    <w:rsid w:val="00FA6857"/>
    <w:rsid w:val="00FA6FCD"/>
    <w:rsid w:val="00FA7222"/>
    <w:rsid w:val="00FB0547"/>
    <w:rsid w:val="00FB05C3"/>
    <w:rsid w:val="00FB0CAA"/>
    <w:rsid w:val="00FB1325"/>
    <w:rsid w:val="00FB2333"/>
    <w:rsid w:val="00FB2EAA"/>
    <w:rsid w:val="00FB478C"/>
    <w:rsid w:val="00FB55C0"/>
    <w:rsid w:val="00FB64D0"/>
    <w:rsid w:val="00FB7009"/>
    <w:rsid w:val="00FB7263"/>
    <w:rsid w:val="00FB7885"/>
    <w:rsid w:val="00FC13FC"/>
    <w:rsid w:val="00FC1B8B"/>
    <w:rsid w:val="00FC2020"/>
    <w:rsid w:val="00FC2313"/>
    <w:rsid w:val="00FC2A69"/>
    <w:rsid w:val="00FC2B6C"/>
    <w:rsid w:val="00FC2BC3"/>
    <w:rsid w:val="00FC2CD8"/>
    <w:rsid w:val="00FC41B8"/>
    <w:rsid w:val="00FC427A"/>
    <w:rsid w:val="00FC4798"/>
    <w:rsid w:val="00FC57D4"/>
    <w:rsid w:val="00FC590E"/>
    <w:rsid w:val="00FC618A"/>
    <w:rsid w:val="00FC66F1"/>
    <w:rsid w:val="00FC6A20"/>
    <w:rsid w:val="00FC6FA9"/>
    <w:rsid w:val="00FC7747"/>
    <w:rsid w:val="00FC775A"/>
    <w:rsid w:val="00FC7A6E"/>
    <w:rsid w:val="00FD03F7"/>
    <w:rsid w:val="00FD0609"/>
    <w:rsid w:val="00FD1A1E"/>
    <w:rsid w:val="00FD1B37"/>
    <w:rsid w:val="00FD1F13"/>
    <w:rsid w:val="00FD21E8"/>
    <w:rsid w:val="00FD2255"/>
    <w:rsid w:val="00FD3DBA"/>
    <w:rsid w:val="00FD4332"/>
    <w:rsid w:val="00FD4923"/>
    <w:rsid w:val="00FD4A4C"/>
    <w:rsid w:val="00FD5160"/>
    <w:rsid w:val="00FD519B"/>
    <w:rsid w:val="00FD5D96"/>
    <w:rsid w:val="00FD6353"/>
    <w:rsid w:val="00FD672B"/>
    <w:rsid w:val="00FD6A65"/>
    <w:rsid w:val="00FD721D"/>
    <w:rsid w:val="00FD77C4"/>
    <w:rsid w:val="00FD78C3"/>
    <w:rsid w:val="00FD7F01"/>
    <w:rsid w:val="00FE0686"/>
    <w:rsid w:val="00FE120C"/>
    <w:rsid w:val="00FE12D4"/>
    <w:rsid w:val="00FE15AB"/>
    <w:rsid w:val="00FE161D"/>
    <w:rsid w:val="00FE197D"/>
    <w:rsid w:val="00FE266B"/>
    <w:rsid w:val="00FE37D1"/>
    <w:rsid w:val="00FE39B9"/>
    <w:rsid w:val="00FE3DBB"/>
    <w:rsid w:val="00FE4468"/>
    <w:rsid w:val="00FE44AA"/>
    <w:rsid w:val="00FE686F"/>
    <w:rsid w:val="00FE6931"/>
    <w:rsid w:val="00FE695A"/>
    <w:rsid w:val="00FE697B"/>
    <w:rsid w:val="00FE6D21"/>
    <w:rsid w:val="00FE6E98"/>
    <w:rsid w:val="00FE7191"/>
    <w:rsid w:val="00FE7577"/>
    <w:rsid w:val="00FF0318"/>
    <w:rsid w:val="00FF0CAE"/>
    <w:rsid w:val="00FF2050"/>
    <w:rsid w:val="00FF21A8"/>
    <w:rsid w:val="00FF28B5"/>
    <w:rsid w:val="00FF2DA3"/>
    <w:rsid w:val="00FF32A0"/>
    <w:rsid w:val="00FF33A8"/>
    <w:rsid w:val="00FF3F2F"/>
    <w:rsid w:val="00FF3FF5"/>
    <w:rsid w:val="00FF41FC"/>
    <w:rsid w:val="00FF4221"/>
    <w:rsid w:val="00FF44A5"/>
    <w:rsid w:val="00FF4CFA"/>
    <w:rsid w:val="00FF51F9"/>
    <w:rsid w:val="00FF52E5"/>
    <w:rsid w:val="00FF598D"/>
    <w:rsid w:val="00FF60CF"/>
    <w:rsid w:val="00FF6400"/>
    <w:rsid w:val="00FF67E5"/>
    <w:rsid w:val="00FF6954"/>
    <w:rsid w:val="00FF7186"/>
    <w:rsid w:val="00FF7A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201177"/>
  <w15:docId w15:val="{4F591596-E3DC-4A4C-879F-044B8655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4909"/>
    <w:rPr>
      <w:rFonts w:ascii="Calibri" w:eastAsia="Calibri" w:hAnsi="Calibri" w:cs="Times New Roman"/>
    </w:rPr>
  </w:style>
  <w:style w:type="paragraph" w:styleId="Nadpis1">
    <w:name w:val="heading 1"/>
    <w:basedOn w:val="Normln"/>
    <w:next w:val="Normln"/>
    <w:link w:val="Nadpis1Char"/>
    <w:uiPriority w:val="9"/>
    <w:qFormat/>
    <w:rsid w:val="008D2D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C6280B"/>
    <w:pPr>
      <w:keepNext/>
      <w:spacing w:before="240" w:after="60" w:line="240" w:lineRule="auto"/>
      <w:outlineLvl w:val="1"/>
    </w:pPr>
    <w:rPr>
      <w:rFonts w:ascii="Cambria" w:eastAsia="Times New Roman" w:hAnsi="Cambria"/>
      <w:b/>
      <w:bCs/>
      <w:i/>
      <w:iCs/>
      <w:sz w:val="28"/>
      <w:szCs w:val="28"/>
      <w:lang w:eastAsia="cs-CZ"/>
    </w:rPr>
  </w:style>
  <w:style w:type="paragraph" w:styleId="Nadpis4">
    <w:name w:val="heading 4"/>
    <w:basedOn w:val="Normln"/>
    <w:next w:val="Normln"/>
    <w:link w:val="Nadpis4Char"/>
    <w:uiPriority w:val="9"/>
    <w:unhideWhenUsed/>
    <w:qFormat/>
    <w:rsid w:val="00222D82"/>
    <w:pPr>
      <w:keepNext/>
      <w:autoSpaceDE w:val="0"/>
      <w:autoSpaceDN w:val="0"/>
      <w:adjustRightInd w:val="0"/>
      <w:spacing w:before="240" w:after="60" w:line="240" w:lineRule="auto"/>
      <w:outlineLvl w:val="3"/>
    </w:pPr>
    <w:rPr>
      <w:rFonts w:asciiTheme="minorHAnsi" w:eastAsiaTheme="minorEastAsia" w:hAnsiTheme="minorHAnsi"/>
      <w:b/>
      <w:bCs/>
      <w:sz w:val="28"/>
      <w:szCs w:val="28"/>
      <w:lang w:eastAsia="cs-CZ"/>
    </w:rPr>
  </w:style>
  <w:style w:type="paragraph" w:styleId="Nadpis5">
    <w:name w:val="heading 5"/>
    <w:basedOn w:val="Normln"/>
    <w:next w:val="Normln"/>
    <w:link w:val="Nadpis5Char"/>
    <w:uiPriority w:val="9"/>
    <w:semiHidden/>
    <w:unhideWhenUsed/>
    <w:qFormat/>
    <w:rsid w:val="00553F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03085"/>
    <w:pPr>
      <w:spacing w:after="0" w:line="240" w:lineRule="auto"/>
      <w:ind w:left="720"/>
      <w:contextualSpacing/>
    </w:pPr>
    <w:rPr>
      <w:rFonts w:ascii="MS Sans Serif" w:eastAsia="Times New Roman" w:hAnsi="MS Sans Serif"/>
      <w:sz w:val="20"/>
      <w:szCs w:val="20"/>
      <w:lang w:eastAsia="cs-CZ"/>
    </w:rPr>
  </w:style>
  <w:style w:type="paragraph" w:styleId="Zkladntext">
    <w:name w:val="Body Text"/>
    <w:basedOn w:val="Normln"/>
    <w:link w:val="ZkladntextChar"/>
    <w:uiPriority w:val="99"/>
    <w:unhideWhenUsed/>
    <w:rsid w:val="00DD4222"/>
    <w:pPr>
      <w:widowControl w:val="0"/>
      <w:overflowPunct w:val="0"/>
      <w:autoSpaceDE w:val="0"/>
      <w:autoSpaceDN w:val="0"/>
      <w:adjustRightInd w:val="0"/>
      <w:spacing w:before="120" w:after="0" w:line="240" w:lineRule="atLeast"/>
      <w:jc w:val="both"/>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rsid w:val="00DD4222"/>
    <w:rPr>
      <w:rFonts w:ascii="Times New Roman" w:eastAsia="Times New Roman" w:hAnsi="Times New Roman" w:cs="Times New Roman"/>
      <w:sz w:val="20"/>
      <w:szCs w:val="20"/>
      <w:lang w:eastAsia="cs-CZ"/>
    </w:rPr>
  </w:style>
  <w:style w:type="character" w:customStyle="1" w:styleId="data">
    <w:name w:val="_data"/>
    <w:qFormat/>
    <w:rsid w:val="00F0101F"/>
    <w:rPr>
      <w:rFonts w:ascii="Times New Roman" w:hAnsi="Times New Roman" w:cs="Times New Roman" w:hint="default"/>
      <w:spacing w:val="0"/>
      <w:kern w:val="0"/>
      <w:sz w:val="24"/>
      <w:vertAlign w:val="baseline"/>
    </w:rPr>
  </w:style>
  <w:style w:type="paragraph" w:styleId="Normlnweb">
    <w:name w:val="Normal (Web)"/>
    <w:basedOn w:val="Normln"/>
    <w:uiPriority w:val="99"/>
    <w:unhideWhenUsed/>
    <w:rsid w:val="00F0101F"/>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F0101F"/>
    <w:rPr>
      <w:b/>
      <w:bCs/>
    </w:rPr>
  </w:style>
  <w:style w:type="character" w:customStyle="1" w:styleId="htmlarea">
    <w:name w:val="htmlarea"/>
    <w:rsid w:val="00F0101F"/>
  </w:style>
  <w:style w:type="character" w:customStyle="1" w:styleId="Nadpis2Char">
    <w:name w:val="Nadpis 2 Char"/>
    <w:basedOn w:val="Standardnpsmoodstavce"/>
    <w:link w:val="Nadpis2"/>
    <w:rsid w:val="00C6280B"/>
    <w:rPr>
      <w:rFonts w:ascii="Cambria" w:eastAsia="Times New Roman" w:hAnsi="Cambria" w:cs="Times New Roman"/>
      <w:b/>
      <w:bCs/>
      <w:i/>
      <w:iCs/>
      <w:sz w:val="28"/>
      <w:szCs w:val="28"/>
      <w:lang w:eastAsia="cs-CZ"/>
    </w:rPr>
  </w:style>
  <w:style w:type="paragraph" w:styleId="Bezmezer">
    <w:name w:val="No Spacing"/>
    <w:link w:val="BezmezerChar"/>
    <w:uiPriority w:val="1"/>
    <w:qFormat/>
    <w:rsid w:val="00CC02E9"/>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customStyle="1" w:styleId="Standard">
    <w:name w:val="Standard"/>
    <w:rsid w:val="0090602A"/>
    <w:pPr>
      <w:suppressAutoHyphens/>
      <w:autoSpaceDN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Obsahtabulky">
    <w:name w:val="Obsah tabulky"/>
    <w:basedOn w:val="Normln"/>
    <w:uiPriority w:val="99"/>
    <w:qFormat/>
    <w:rsid w:val="0037270C"/>
    <w:pPr>
      <w:widowControl w:val="0"/>
      <w:suppressLineNumbers/>
      <w:suppressAutoHyphens/>
      <w:spacing w:after="0" w:line="240" w:lineRule="auto"/>
    </w:pPr>
    <w:rPr>
      <w:rFonts w:ascii="Arial" w:eastAsia="Times New Roman" w:hAnsi="Arial" w:cs="Arial"/>
      <w:kern w:val="2"/>
      <w:sz w:val="24"/>
      <w:szCs w:val="24"/>
      <w:lang w:eastAsia="cs-CZ"/>
    </w:rPr>
  </w:style>
  <w:style w:type="paragraph" w:customStyle="1" w:styleId="Default">
    <w:name w:val="Default"/>
    <w:rsid w:val="00411449"/>
    <w:pPr>
      <w:autoSpaceDE w:val="0"/>
      <w:autoSpaceDN w:val="0"/>
      <w:adjustRightInd w:val="0"/>
      <w:spacing w:after="0" w:line="240" w:lineRule="auto"/>
    </w:pPr>
    <w:rPr>
      <w:rFonts w:ascii="Garamond" w:hAnsi="Garamond" w:cs="Garamond"/>
      <w:color w:val="000000"/>
      <w:sz w:val="24"/>
      <w:szCs w:val="24"/>
    </w:rPr>
  </w:style>
  <w:style w:type="character" w:customStyle="1" w:styleId="preformatted">
    <w:name w:val="preformatted"/>
    <w:rsid w:val="00BD790F"/>
  </w:style>
  <w:style w:type="character" w:customStyle="1" w:styleId="Nadpis4Char">
    <w:name w:val="Nadpis 4 Char"/>
    <w:basedOn w:val="Standardnpsmoodstavce"/>
    <w:link w:val="Nadpis4"/>
    <w:uiPriority w:val="9"/>
    <w:rsid w:val="00222D82"/>
    <w:rPr>
      <w:rFonts w:eastAsiaTheme="minorEastAsia" w:cs="Times New Roman"/>
      <w:b/>
      <w:bCs/>
      <w:sz w:val="28"/>
      <w:szCs w:val="28"/>
      <w:lang w:eastAsia="cs-CZ"/>
    </w:rPr>
  </w:style>
  <w:style w:type="paragraph" w:styleId="Zhlav">
    <w:name w:val="header"/>
    <w:basedOn w:val="Normln"/>
    <w:link w:val="ZhlavChar"/>
    <w:rsid w:val="00046D7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lang w:eastAsia="cs-CZ"/>
    </w:rPr>
  </w:style>
  <w:style w:type="character" w:customStyle="1" w:styleId="ZhlavChar">
    <w:name w:val="Záhlaví Char"/>
    <w:basedOn w:val="Standardnpsmoodstavce"/>
    <w:link w:val="Zhlav"/>
    <w:rsid w:val="00046D75"/>
    <w:rPr>
      <w:rFonts w:ascii="Times New Roman" w:eastAsia="Times New Roman" w:hAnsi="Times New Roman" w:cs="Times New Roman"/>
      <w:lang w:eastAsia="cs-CZ"/>
    </w:rPr>
  </w:style>
  <w:style w:type="character" w:customStyle="1" w:styleId="stedntexttrrozsudkuChar">
    <w:name w:val="Ústřední text tr. rozsudku Char"/>
    <w:link w:val="stedntexttrrozsudku"/>
    <w:locked/>
    <w:rsid w:val="00FC2BC3"/>
    <w:rPr>
      <w:rFonts w:ascii="Garamond" w:hAnsi="Garamond"/>
      <w:b/>
      <w:spacing w:val="60"/>
      <w:sz w:val="32"/>
    </w:rPr>
  </w:style>
  <w:style w:type="paragraph" w:customStyle="1" w:styleId="stedntexttrrozsudku">
    <w:name w:val="Ústřední text tr. rozsudku"/>
    <w:basedOn w:val="Normln"/>
    <w:link w:val="stedntexttrrozsudkuChar"/>
    <w:qFormat/>
    <w:rsid w:val="00FC2BC3"/>
    <w:pPr>
      <w:keepNext/>
      <w:spacing w:before="480" w:after="240" w:line="240" w:lineRule="auto"/>
      <w:ind w:left="851" w:hanging="851"/>
      <w:jc w:val="center"/>
    </w:pPr>
    <w:rPr>
      <w:rFonts w:ascii="Garamond" w:eastAsiaTheme="minorHAnsi" w:hAnsi="Garamond" w:cstheme="minorBidi"/>
      <w:b/>
      <w:spacing w:val="60"/>
      <w:sz w:val="32"/>
    </w:rPr>
  </w:style>
  <w:style w:type="paragraph" w:styleId="Seznam2">
    <w:name w:val="List 2"/>
    <w:basedOn w:val="Normln"/>
    <w:uiPriority w:val="99"/>
    <w:unhideWhenUsed/>
    <w:rsid w:val="00F35016"/>
    <w:pPr>
      <w:spacing w:after="0" w:line="240" w:lineRule="auto"/>
      <w:ind w:left="566" w:hanging="283"/>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001AD5"/>
    <w:rPr>
      <w:color w:val="0000FF"/>
      <w:u w:val="single"/>
    </w:rPr>
  </w:style>
  <w:style w:type="paragraph" w:customStyle="1" w:styleId="Styl">
    <w:name w:val="Styl"/>
    <w:uiPriority w:val="99"/>
    <w:rsid w:val="009C112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652D00"/>
    <w:pPr>
      <w:spacing w:after="120"/>
      <w:ind w:left="283"/>
    </w:pPr>
  </w:style>
  <w:style w:type="character" w:customStyle="1" w:styleId="ZkladntextodsazenChar">
    <w:name w:val="Základní text odsazený Char"/>
    <w:basedOn w:val="Standardnpsmoodstavce"/>
    <w:link w:val="Zkladntextodsazen"/>
    <w:uiPriority w:val="99"/>
    <w:rsid w:val="00652D00"/>
    <w:rPr>
      <w:rFonts w:ascii="Calibri" w:eastAsia="Calibri" w:hAnsi="Calibri" w:cs="Times New Roman"/>
    </w:rPr>
  </w:style>
  <w:style w:type="paragraph" w:styleId="Nzev">
    <w:name w:val="Title"/>
    <w:basedOn w:val="Normln"/>
    <w:link w:val="NzevChar"/>
    <w:uiPriority w:val="99"/>
    <w:qFormat/>
    <w:rsid w:val="00FE37D1"/>
    <w:pPr>
      <w:spacing w:after="0" w:line="240" w:lineRule="auto"/>
      <w:jc w:val="center"/>
    </w:pPr>
    <w:rPr>
      <w:rFonts w:ascii="Times New Roman" w:eastAsiaTheme="minorEastAsia" w:hAnsi="Times New Roman"/>
      <w:sz w:val="28"/>
      <w:szCs w:val="28"/>
      <w:lang w:eastAsia="cs-CZ"/>
    </w:rPr>
  </w:style>
  <w:style w:type="character" w:customStyle="1" w:styleId="NzevChar">
    <w:name w:val="Název Char"/>
    <w:basedOn w:val="Standardnpsmoodstavce"/>
    <w:link w:val="Nzev"/>
    <w:uiPriority w:val="99"/>
    <w:rsid w:val="00FE37D1"/>
    <w:rPr>
      <w:rFonts w:ascii="Times New Roman" w:eastAsiaTheme="minorEastAsia" w:hAnsi="Times New Roman" w:cs="Times New Roman"/>
      <w:sz w:val="28"/>
      <w:szCs w:val="28"/>
      <w:lang w:eastAsia="cs-CZ"/>
    </w:rPr>
  </w:style>
  <w:style w:type="paragraph" w:styleId="Zpat">
    <w:name w:val="footer"/>
    <w:basedOn w:val="Normln"/>
    <w:link w:val="ZpatChar"/>
    <w:uiPriority w:val="99"/>
    <w:rsid w:val="0028509A"/>
    <w:pPr>
      <w:tabs>
        <w:tab w:val="center" w:pos="4536"/>
        <w:tab w:val="right" w:pos="9072"/>
      </w:tabs>
      <w:autoSpaceDE w:val="0"/>
      <w:autoSpaceDN w:val="0"/>
      <w:adjustRightInd w:val="0"/>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rsid w:val="0028509A"/>
    <w:rPr>
      <w:rFonts w:ascii="Times New Roman" w:eastAsia="Times New Roman" w:hAnsi="Times New Roman" w:cs="Times New Roman"/>
      <w:sz w:val="24"/>
      <w:szCs w:val="24"/>
      <w:lang w:eastAsia="cs-CZ"/>
    </w:rPr>
  </w:style>
  <w:style w:type="character" w:customStyle="1" w:styleId="tuc">
    <w:name w:val="_tuc"/>
    <w:uiPriority w:val="99"/>
    <w:rsid w:val="006D1400"/>
    <w:rPr>
      <w:rFonts w:ascii="Times New Roman" w:hAnsi="Times New Roman"/>
      <w:b/>
      <w:sz w:val="24"/>
    </w:rPr>
  </w:style>
  <w:style w:type="character" w:customStyle="1" w:styleId="Absatz-Standardschriftart">
    <w:name w:val="Absatz-Standardschriftart"/>
    <w:rsid w:val="000573DF"/>
  </w:style>
  <w:style w:type="character" w:customStyle="1" w:styleId="platne1">
    <w:name w:val="platne1"/>
    <w:basedOn w:val="Standardnpsmoodstavce"/>
    <w:rsid w:val="00005AFD"/>
    <w:rPr>
      <w:rFonts w:cs="Times New Roman"/>
    </w:rPr>
  </w:style>
  <w:style w:type="character" w:customStyle="1" w:styleId="ZdraznnChar">
    <w:name w:val="Zdůrazněný Char"/>
    <w:link w:val="Zdraznn"/>
    <w:locked/>
    <w:rsid w:val="000D6277"/>
    <w:rPr>
      <w:b/>
      <w:spacing w:val="60"/>
      <w:sz w:val="24"/>
      <w:lang w:val="x-none" w:eastAsia="x-none"/>
    </w:rPr>
  </w:style>
  <w:style w:type="paragraph" w:customStyle="1" w:styleId="Zdraznn">
    <w:name w:val="Zdůrazněný"/>
    <w:basedOn w:val="Normln"/>
    <w:link w:val="ZdraznnChar"/>
    <w:rsid w:val="000D6277"/>
    <w:pPr>
      <w:spacing w:after="0" w:line="240" w:lineRule="auto"/>
      <w:jc w:val="both"/>
    </w:pPr>
    <w:rPr>
      <w:rFonts w:asciiTheme="minorHAnsi" w:eastAsiaTheme="minorHAnsi" w:hAnsiTheme="minorHAnsi" w:cstheme="minorBidi"/>
      <w:b/>
      <w:spacing w:val="60"/>
      <w:sz w:val="24"/>
      <w:lang w:val="x-none" w:eastAsia="x-none"/>
    </w:rPr>
  </w:style>
  <w:style w:type="paragraph" w:customStyle="1" w:styleId="Normln0">
    <w:name w:val="Normální~"/>
    <w:basedOn w:val="Normln"/>
    <w:rsid w:val="00015DA6"/>
    <w:pPr>
      <w:widowControl w:val="0"/>
      <w:spacing w:after="0" w:line="240" w:lineRule="auto"/>
    </w:pPr>
    <w:rPr>
      <w:rFonts w:ascii="Times New Roman" w:eastAsia="Times New Roman" w:hAnsi="Times New Roman"/>
      <w:sz w:val="20"/>
      <w:szCs w:val="20"/>
      <w:lang w:eastAsia="cs-CZ"/>
    </w:rPr>
  </w:style>
  <w:style w:type="paragraph" w:customStyle="1" w:styleId="Zkladntext21">
    <w:name w:val="Základní text 21"/>
    <w:basedOn w:val="Normln"/>
    <w:qFormat/>
    <w:rsid w:val="00015DA6"/>
    <w:pPr>
      <w:widowControl w:val="0"/>
      <w:spacing w:after="0" w:line="240" w:lineRule="auto"/>
      <w:ind w:firstLine="5812"/>
    </w:pPr>
    <w:rPr>
      <w:rFonts w:ascii="Times New Roman" w:eastAsia="Times New Roman" w:hAnsi="Times New Roman"/>
      <w:sz w:val="18"/>
      <w:szCs w:val="20"/>
      <w:lang w:eastAsia="cs-CZ"/>
    </w:rPr>
  </w:style>
  <w:style w:type="paragraph" w:styleId="Zkladntext2">
    <w:name w:val="Body Text 2"/>
    <w:basedOn w:val="Normln"/>
    <w:link w:val="Zkladntext2Char"/>
    <w:uiPriority w:val="99"/>
    <w:unhideWhenUsed/>
    <w:rsid w:val="00830C12"/>
    <w:pPr>
      <w:spacing w:after="120" w:line="480" w:lineRule="auto"/>
    </w:pPr>
  </w:style>
  <w:style w:type="character" w:customStyle="1" w:styleId="Zkladntext2Char">
    <w:name w:val="Základní text 2 Char"/>
    <w:basedOn w:val="Standardnpsmoodstavce"/>
    <w:link w:val="Zkladntext2"/>
    <w:uiPriority w:val="99"/>
    <w:rsid w:val="00830C12"/>
    <w:rPr>
      <w:rFonts w:ascii="Calibri" w:eastAsia="Calibri" w:hAnsi="Calibri" w:cs="Times New Roman"/>
    </w:rPr>
  </w:style>
  <w:style w:type="paragraph" w:customStyle="1" w:styleId="Mjstyl">
    <w:name w:val="Můj styl"/>
    <w:basedOn w:val="Normln"/>
    <w:rsid w:val="00691733"/>
    <w:pPr>
      <w:spacing w:after="0" w:line="240" w:lineRule="auto"/>
      <w:jc w:val="both"/>
    </w:pPr>
    <w:rPr>
      <w:rFonts w:ascii="Arial" w:eastAsia="Times New Roman" w:hAnsi="Arial" w:cs="Arial"/>
      <w:sz w:val="24"/>
      <w:szCs w:val="24"/>
      <w:lang w:eastAsia="cs-CZ"/>
    </w:rPr>
  </w:style>
  <w:style w:type="character" w:customStyle="1" w:styleId="BezmezerChar">
    <w:name w:val="Bez mezer Char"/>
    <w:basedOn w:val="Standardnpsmoodstavce"/>
    <w:link w:val="Bezmezer"/>
    <w:uiPriority w:val="1"/>
    <w:locked/>
    <w:rsid w:val="00A5713F"/>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uiPriority w:val="9"/>
    <w:semiHidden/>
    <w:rsid w:val="00553F0C"/>
    <w:rPr>
      <w:rFonts w:asciiTheme="majorHAnsi" w:eastAsiaTheme="majorEastAsia" w:hAnsiTheme="majorHAnsi" w:cstheme="majorBidi"/>
      <w:color w:val="243F60" w:themeColor="accent1" w:themeShade="7F"/>
    </w:rPr>
  </w:style>
  <w:style w:type="paragraph" w:styleId="Textbubliny">
    <w:name w:val="Balloon Text"/>
    <w:basedOn w:val="Normln"/>
    <w:link w:val="TextbublinyChar"/>
    <w:uiPriority w:val="99"/>
    <w:semiHidden/>
    <w:unhideWhenUsed/>
    <w:rsid w:val="002312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277"/>
    <w:rPr>
      <w:rFonts w:ascii="Tahoma" w:eastAsia="Calibri" w:hAnsi="Tahoma" w:cs="Tahoma"/>
      <w:sz w:val="16"/>
      <w:szCs w:val="16"/>
    </w:rPr>
  </w:style>
  <w:style w:type="paragraph" w:customStyle="1" w:styleId="Zdraznnsted">
    <w:name w:val="Zdůrazněný střed"/>
    <w:basedOn w:val="Normln"/>
    <w:rsid w:val="002D4E43"/>
    <w:pPr>
      <w:spacing w:after="0" w:line="240" w:lineRule="auto"/>
      <w:jc w:val="center"/>
    </w:pPr>
    <w:rPr>
      <w:rFonts w:ascii="Times New Roman" w:eastAsia="Times New Roman" w:hAnsi="Times New Roman"/>
      <w:b/>
      <w:spacing w:val="60"/>
      <w:sz w:val="24"/>
      <w:szCs w:val="20"/>
      <w:lang w:eastAsia="cs-CZ"/>
    </w:rPr>
  </w:style>
  <w:style w:type="paragraph" w:styleId="Prosttext">
    <w:name w:val="Plain Text"/>
    <w:basedOn w:val="Normln"/>
    <w:link w:val="ProsttextChar"/>
    <w:uiPriority w:val="99"/>
    <w:unhideWhenUsed/>
    <w:rsid w:val="00F24CB3"/>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rsid w:val="00F24CB3"/>
    <w:rPr>
      <w:rFonts w:ascii="Courier New" w:eastAsia="Times New Roman" w:hAnsi="Courier New" w:cs="Courier New"/>
      <w:sz w:val="20"/>
      <w:szCs w:val="20"/>
      <w:lang w:eastAsia="cs-CZ"/>
    </w:rPr>
  </w:style>
  <w:style w:type="paragraph" w:customStyle="1" w:styleId="7jmenodoku">
    <w:name w:val="_7jmeno_doku"/>
    <w:next w:val="Normln"/>
    <w:uiPriority w:val="99"/>
    <w:rsid w:val="00F215A8"/>
    <w:pPr>
      <w:spacing w:before="120" w:after="0" w:line="240" w:lineRule="auto"/>
      <w:jc w:val="center"/>
    </w:pPr>
    <w:rPr>
      <w:rFonts w:ascii="Times New Roman" w:eastAsia="Times New Roman" w:hAnsi="Times New Roman" w:cs="Times New Roman"/>
      <w:b/>
      <w:bCs/>
      <w:sz w:val="28"/>
      <w:szCs w:val="28"/>
      <w:lang w:eastAsia="cs-CZ"/>
    </w:rPr>
  </w:style>
  <w:style w:type="character" w:styleId="Zdraznn0">
    <w:name w:val="Emphasis"/>
    <w:basedOn w:val="Standardnpsmoodstavce"/>
    <w:uiPriority w:val="20"/>
    <w:qFormat/>
    <w:rsid w:val="00413F3D"/>
    <w:rPr>
      <w:rFonts w:ascii="Times New Roman" w:hAnsi="Times New Roman" w:cs="Times New Roman"/>
      <w:i/>
    </w:rPr>
  </w:style>
  <w:style w:type="character" w:customStyle="1" w:styleId="OdvodnnChar">
    <w:name w:val="Odůvodnění Char"/>
    <w:link w:val="Odvodnn"/>
    <w:uiPriority w:val="99"/>
    <w:semiHidden/>
    <w:locked/>
    <w:rsid w:val="00805D58"/>
    <w:rPr>
      <w:rFonts w:ascii="Arial" w:hAnsi="Arial"/>
      <w:sz w:val="24"/>
    </w:rPr>
  </w:style>
  <w:style w:type="paragraph" w:customStyle="1" w:styleId="Odvodnn">
    <w:name w:val="Odůvodnění"/>
    <w:basedOn w:val="Normln"/>
    <w:link w:val="OdvodnnChar"/>
    <w:uiPriority w:val="99"/>
    <w:semiHidden/>
    <w:qFormat/>
    <w:rsid w:val="00805D58"/>
    <w:pPr>
      <w:numPr>
        <w:numId w:val="1"/>
      </w:numPr>
      <w:autoSpaceDE w:val="0"/>
      <w:autoSpaceDN w:val="0"/>
      <w:adjustRightInd w:val="0"/>
      <w:spacing w:after="240" w:line="240" w:lineRule="auto"/>
      <w:jc w:val="both"/>
    </w:pPr>
    <w:rPr>
      <w:rFonts w:ascii="Arial" w:eastAsiaTheme="minorHAnsi" w:hAnsi="Arial" w:cstheme="minorBidi"/>
      <w:sz w:val="24"/>
    </w:rPr>
  </w:style>
  <w:style w:type="paragraph" w:customStyle="1" w:styleId="Lenka">
    <w:name w:val="Lenka"/>
    <w:basedOn w:val="Normln"/>
    <w:uiPriority w:val="99"/>
    <w:rsid w:val="00A665B0"/>
    <w:pPr>
      <w:spacing w:after="0" w:line="240" w:lineRule="auto"/>
      <w:jc w:val="both"/>
    </w:pPr>
    <w:rPr>
      <w:rFonts w:ascii="Courier New" w:eastAsia="Times New Roman" w:hAnsi="Courier New"/>
      <w:sz w:val="24"/>
      <w:szCs w:val="20"/>
      <w:lang w:eastAsia="cs-CZ"/>
    </w:rPr>
  </w:style>
  <w:style w:type="paragraph" w:customStyle="1" w:styleId="odstavec1">
    <w:name w:val="odstavec1"/>
    <w:uiPriority w:val="99"/>
    <w:semiHidden/>
    <w:rsid w:val="005B1263"/>
    <w:pPr>
      <w:overflowPunct w:val="0"/>
      <w:autoSpaceDE w:val="0"/>
      <w:autoSpaceDN w:val="0"/>
      <w:adjustRightInd w:val="0"/>
      <w:spacing w:after="120" w:line="240" w:lineRule="auto"/>
      <w:ind w:firstLine="709"/>
      <w:jc w:val="both"/>
    </w:pPr>
    <w:rPr>
      <w:rFonts w:ascii="Times New Roman" w:eastAsia="Times New Roman" w:hAnsi="Times New Roman" w:cs="Times New Roman"/>
      <w:noProof/>
      <w:sz w:val="24"/>
      <w:szCs w:val="24"/>
      <w:lang w:eastAsia="cs-CZ"/>
    </w:rPr>
  </w:style>
  <w:style w:type="character" w:customStyle="1" w:styleId="Nadpis1Char">
    <w:name w:val="Nadpis 1 Char"/>
    <w:basedOn w:val="Standardnpsmoodstavce"/>
    <w:link w:val="Nadpis1"/>
    <w:uiPriority w:val="9"/>
    <w:rsid w:val="008D2D70"/>
    <w:rPr>
      <w:rFonts w:asciiTheme="majorHAnsi" w:eastAsiaTheme="majorEastAsia" w:hAnsiTheme="majorHAnsi" w:cstheme="majorBidi"/>
      <w:b/>
      <w:bCs/>
      <w:color w:val="365F91" w:themeColor="accent1" w:themeShade="BF"/>
      <w:sz w:val="28"/>
      <w:szCs w:val="28"/>
    </w:rPr>
  </w:style>
  <w:style w:type="paragraph" w:styleId="Podnadpis">
    <w:name w:val="Subtitle"/>
    <w:basedOn w:val="Nzev"/>
    <w:next w:val="Normln"/>
    <w:link w:val="PodnadpisChar"/>
    <w:qFormat/>
    <w:rsid w:val="007873CC"/>
    <w:pPr>
      <w:keepNext/>
      <w:numPr>
        <w:ilvl w:val="1"/>
        <w:numId w:val="2"/>
      </w:numPr>
      <w:spacing w:after="240"/>
      <w:contextualSpacing/>
    </w:pPr>
    <w:rPr>
      <w:rFonts w:ascii="Arial" w:hAnsi="Arial"/>
      <w:b/>
      <w:lang w:eastAsia="en-US"/>
    </w:rPr>
  </w:style>
  <w:style w:type="character" w:customStyle="1" w:styleId="PodnadpisChar">
    <w:name w:val="Podnadpis Char"/>
    <w:basedOn w:val="Standardnpsmoodstavce"/>
    <w:link w:val="Podnadpis"/>
    <w:uiPriority w:val="2"/>
    <w:qFormat/>
    <w:rsid w:val="007873CC"/>
    <w:rPr>
      <w:rFonts w:ascii="Arial" w:eastAsiaTheme="minorEastAsia" w:hAnsi="Arial" w:cs="Times New Roman"/>
      <w:b/>
      <w:sz w:val="28"/>
      <w:szCs w:val="28"/>
    </w:rPr>
  </w:style>
  <w:style w:type="paragraph" w:customStyle="1" w:styleId="slovan">
    <w:name w:val="Číslovaný"/>
    <w:basedOn w:val="mskyslovan"/>
    <w:uiPriority w:val="4"/>
    <w:qFormat/>
    <w:rsid w:val="007873CC"/>
    <w:pPr>
      <w:numPr>
        <w:ilvl w:val="3"/>
      </w:numPr>
    </w:pPr>
  </w:style>
  <w:style w:type="paragraph" w:customStyle="1" w:styleId="mskyslovan">
    <w:name w:val="Římsky číslovaný"/>
    <w:basedOn w:val="Normln"/>
    <w:uiPriority w:val="3"/>
    <w:qFormat/>
    <w:rsid w:val="007873CC"/>
    <w:pPr>
      <w:numPr>
        <w:ilvl w:val="2"/>
        <w:numId w:val="2"/>
      </w:numPr>
      <w:spacing w:after="240" w:line="240" w:lineRule="auto"/>
      <w:jc w:val="both"/>
    </w:pPr>
    <w:rPr>
      <w:rFonts w:ascii="Arial" w:eastAsiaTheme="minorEastAsia" w:hAnsi="Arial"/>
      <w:sz w:val="24"/>
      <w:lang w:eastAsia="zh-CN"/>
    </w:rPr>
  </w:style>
  <w:style w:type="paragraph" w:customStyle="1" w:styleId="Paragraf">
    <w:name w:val="Paragraf"/>
    <w:basedOn w:val="Podnadpis"/>
    <w:next w:val="Podnadpis"/>
    <w:uiPriority w:val="1"/>
    <w:rsid w:val="007873CC"/>
    <w:pPr>
      <w:numPr>
        <w:ilvl w:val="0"/>
      </w:numPr>
      <w:spacing w:after="0"/>
    </w:pPr>
    <w:rPr>
      <w:b w:val="0"/>
    </w:rPr>
  </w:style>
  <w:style w:type="paragraph" w:customStyle="1" w:styleId="Psmenkovan">
    <w:name w:val="Písmenkovaný"/>
    <w:basedOn w:val="slovan"/>
    <w:uiPriority w:val="5"/>
    <w:qFormat/>
    <w:rsid w:val="007873CC"/>
    <w:pPr>
      <w:numPr>
        <w:ilvl w:val="4"/>
      </w:numPr>
    </w:pPr>
  </w:style>
  <w:style w:type="paragraph" w:customStyle="1" w:styleId="a">
    <w:basedOn w:val="Nzev"/>
    <w:next w:val="Normln"/>
    <w:link w:val="PodtitulChar"/>
    <w:uiPriority w:val="2"/>
    <w:qFormat/>
    <w:rsid w:val="00286F41"/>
    <w:pPr>
      <w:keepNext/>
      <w:spacing w:after="240"/>
      <w:contextualSpacing/>
    </w:pPr>
    <w:rPr>
      <w:rFonts w:ascii="Arial" w:eastAsia="Times New Roman" w:hAnsi="Arial" w:cstheme="minorBidi"/>
      <w:b/>
      <w:lang w:eastAsia="en-US"/>
    </w:rPr>
  </w:style>
  <w:style w:type="character" w:customStyle="1" w:styleId="PodtitulChar">
    <w:name w:val="Podtitul Char"/>
    <w:link w:val="a"/>
    <w:uiPriority w:val="2"/>
    <w:rsid w:val="00286F41"/>
    <w:rPr>
      <w:rFonts w:ascii="Arial" w:eastAsia="Times New Roman" w:hAnsi="Arial"/>
      <w:b/>
      <w:sz w:val="28"/>
      <w:szCs w:val="28"/>
    </w:rPr>
  </w:style>
  <w:style w:type="paragraph" w:customStyle="1" w:styleId="Zkladntext22">
    <w:name w:val="Základní text 22"/>
    <w:basedOn w:val="Normln"/>
    <w:qFormat/>
    <w:rsid w:val="00DF2E94"/>
    <w:pPr>
      <w:widowControl w:val="0"/>
      <w:spacing w:after="0" w:line="240" w:lineRule="auto"/>
      <w:ind w:firstLine="5812"/>
    </w:pPr>
    <w:rPr>
      <w:rFonts w:ascii="Times New Roman" w:eastAsia="Times New Roman" w:hAnsi="Times New Roman"/>
      <w:sz w:val="18"/>
      <w:szCs w:val="20"/>
      <w:lang w:eastAsia="cs-CZ"/>
    </w:rPr>
  </w:style>
  <w:style w:type="paragraph" w:customStyle="1" w:styleId="Plohy">
    <w:name w:val="Přílohy"/>
    <w:basedOn w:val="Zkladntext"/>
    <w:uiPriority w:val="7"/>
    <w:qFormat/>
    <w:rsid w:val="0050514F"/>
    <w:pPr>
      <w:widowControl/>
      <w:overflowPunct/>
      <w:autoSpaceDE/>
      <w:autoSpaceDN/>
      <w:adjustRightInd/>
      <w:spacing w:before="0" w:after="240" w:line="240" w:lineRule="auto"/>
      <w:contextualSpacing/>
    </w:pPr>
    <w:rPr>
      <w:rFonts w:ascii="Arial" w:eastAsiaTheme="minorEastAsia" w:hAnsi="Arial"/>
      <w:sz w:val="24"/>
      <w:szCs w:val="22"/>
      <w:lang w:eastAsia="en-US"/>
    </w:rPr>
  </w:style>
  <w:style w:type="paragraph" w:customStyle="1" w:styleId="slovanodstavce">
    <w:name w:val="Číslované odstavce"/>
    <w:basedOn w:val="Normln"/>
    <w:autoRedefine/>
    <w:qFormat/>
    <w:rsid w:val="00123B59"/>
    <w:pPr>
      <w:tabs>
        <w:tab w:val="left" w:pos="426"/>
      </w:tabs>
      <w:spacing w:after="240" w:line="240" w:lineRule="auto"/>
      <w:contextualSpacing/>
      <w:jc w:val="both"/>
    </w:pPr>
    <w:rPr>
      <w:rFonts w:ascii="Garamond" w:hAnsi="Garamond" w:cs="Arial"/>
      <w:sz w:val="24"/>
      <w:szCs w:val="24"/>
    </w:rPr>
  </w:style>
  <w:style w:type="paragraph" w:styleId="Zkladntext3">
    <w:name w:val="Body Text 3"/>
    <w:basedOn w:val="Normln"/>
    <w:link w:val="Zkladntext3Char"/>
    <w:uiPriority w:val="99"/>
    <w:unhideWhenUsed/>
    <w:rsid w:val="00881AA3"/>
    <w:pPr>
      <w:overflowPunct w:val="0"/>
      <w:autoSpaceDE w:val="0"/>
      <w:autoSpaceDN w:val="0"/>
      <w:adjustRightInd w:val="0"/>
      <w:spacing w:after="120" w:line="240" w:lineRule="auto"/>
      <w:jc w:val="both"/>
    </w:pPr>
    <w:rPr>
      <w:rFonts w:ascii="Garamond" w:eastAsia="Times New Roman" w:hAnsi="Garamond"/>
      <w:sz w:val="16"/>
      <w:szCs w:val="16"/>
      <w:lang w:eastAsia="cs-CZ"/>
    </w:rPr>
  </w:style>
  <w:style w:type="character" w:customStyle="1" w:styleId="Zkladntext3Char">
    <w:name w:val="Základní text 3 Char"/>
    <w:basedOn w:val="Standardnpsmoodstavce"/>
    <w:link w:val="Zkladntext3"/>
    <w:uiPriority w:val="99"/>
    <w:rsid w:val="00881AA3"/>
    <w:rPr>
      <w:rFonts w:ascii="Garamond" w:eastAsia="Times New Roman" w:hAnsi="Garamond" w:cs="Times New Roman"/>
      <w:sz w:val="16"/>
      <w:szCs w:val="16"/>
      <w:lang w:eastAsia="cs-CZ"/>
    </w:rPr>
  </w:style>
  <w:style w:type="paragraph" w:customStyle="1" w:styleId="Podtitul">
    <w:name w:val="Podtitul"/>
    <w:basedOn w:val="Nzev"/>
    <w:next w:val="Normln"/>
    <w:qFormat/>
    <w:rsid w:val="00553CE3"/>
    <w:pPr>
      <w:keepNext/>
      <w:spacing w:after="240"/>
      <w:contextualSpacing/>
    </w:pPr>
    <w:rPr>
      <w:rFonts w:ascii="Arial" w:eastAsia="Times New Roman" w:hAnsi="Arial"/>
      <w:b/>
      <w:lang w:eastAsia="en-US"/>
    </w:rPr>
  </w:style>
  <w:style w:type="character" w:customStyle="1" w:styleId="OdstavecseseznamemChar">
    <w:name w:val="Odstavec se seznamem Char"/>
    <w:basedOn w:val="Standardnpsmoodstavce"/>
    <w:link w:val="Odstavecseseznamem"/>
    <w:uiPriority w:val="34"/>
    <w:qFormat/>
    <w:locked/>
    <w:rsid w:val="00213EC6"/>
    <w:rPr>
      <w:rFonts w:ascii="MS Sans Serif" w:eastAsia="Times New Roman" w:hAnsi="MS Sans Serif" w:cs="Times New Roman"/>
      <w:sz w:val="20"/>
      <w:szCs w:val="20"/>
      <w:lang w:eastAsia="cs-CZ"/>
    </w:rPr>
  </w:style>
  <w:style w:type="paragraph" w:customStyle="1" w:styleId="Podnadpis2">
    <w:name w:val="Podnadpis2"/>
    <w:basedOn w:val="Normln"/>
    <w:next w:val="Normln"/>
    <w:rsid w:val="00B90BF2"/>
    <w:pPr>
      <w:spacing w:after="240" w:line="240" w:lineRule="auto"/>
      <w:jc w:val="center"/>
    </w:pPr>
    <w:rPr>
      <w:rFonts w:ascii="Arial" w:eastAsiaTheme="minorEastAsia" w:hAnsi="Arial"/>
      <w:b/>
      <w:sz w:val="28"/>
      <w:lang w:eastAsia="zh-CN"/>
    </w:rPr>
  </w:style>
  <w:style w:type="paragraph" w:customStyle="1" w:styleId="Podtitul1">
    <w:name w:val="Podtitul1"/>
    <w:basedOn w:val="Nzev"/>
    <w:next w:val="Normln"/>
    <w:uiPriority w:val="2"/>
    <w:qFormat/>
    <w:rsid w:val="0070227C"/>
    <w:pPr>
      <w:keepNext/>
      <w:spacing w:after="240"/>
      <w:contextualSpacing/>
    </w:pPr>
    <w:rPr>
      <w:rFonts w:ascii="Arial" w:eastAsia="Times New Roman" w:hAnsi="Arial"/>
      <w:b/>
      <w:lang w:eastAsia="en-US"/>
    </w:rPr>
  </w:style>
  <w:style w:type="character" w:customStyle="1" w:styleId="Zkladntext0">
    <w:name w:val="Základní text_"/>
    <w:basedOn w:val="Standardnpsmoodstavce"/>
    <w:link w:val="Zkladntext1"/>
    <w:locked/>
    <w:rsid w:val="000434E2"/>
    <w:rPr>
      <w:rFonts w:ascii="Arial" w:eastAsia="Arial" w:hAnsi="Arial" w:cs="Arial"/>
      <w:sz w:val="20"/>
      <w:szCs w:val="20"/>
    </w:rPr>
  </w:style>
  <w:style w:type="paragraph" w:customStyle="1" w:styleId="Zkladntext1">
    <w:name w:val="Základní text1"/>
    <w:basedOn w:val="Normln"/>
    <w:link w:val="Zkladntext0"/>
    <w:rsid w:val="000434E2"/>
    <w:pPr>
      <w:widowControl w:val="0"/>
      <w:spacing w:after="260" w:line="256" w:lineRule="auto"/>
    </w:pPr>
    <w:rPr>
      <w:rFonts w:ascii="Arial" w:eastAsia="Arial" w:hAnsi="Arial" w:cs="Arial"/>
      <w:sz w:val="20"/>
      <w:szCs w:val="20"/>
    </w:rPr>
  </w:style>
  <w:style w:type="paragraph" w:styleId="Zkladntextodsazen2">
    <w:name w:val="Body Text Indent 2"/>
    <w:basedOn w:val="Normln"/>
    <w:link w:val="Zkladntextodsazen2Char"/>
    <w:uiPriority w:val="99"/>
    <w:semiHidden/>
    <w:unhideWhenUsed/>
    <w:rsid w:val="006B1935"/>
    <w:pPr>
      <w:overflowPunct w:val="0"/>
      <w:autoSpaceDE w:val="0"/>
      <w:autoSpaceDN w:val="0"/>
      <w:adjustRightInd w:val="0"/>
      <w:spacing w:after="120" w:line="480" w:lineRule="auto"/>
      <w:ind w:left="283"/>
      <w:jc w:val="both"/>
    </w:pPr>
    <w:rPr>
      <w:rFonts w:ascii="Garamond" w:eastAsia="Times New Roman" w:hAnsi="Garamond"/>
      <w:sz w:val="24"/>
      <w:szCs w:val="20"/>
      <w:lang w:eastAsia="cs-CZ"/>
    </w:rPr>
  </w:style>
  <w:style w:type="character" w:customStyle="1" w:styleId="Zkladntextodsazen2Char">
    <w:name w:val="Základní text odsazený 2 Char"/>
    <w:basedOn w:val="Standardnpsmoodstavce"/>
    <w:link w:val="Zkladntextodsazen2"/>
    <w:uiPriority w:val="99"/>
    <w:semiHidden/>
    <w:rsid w:val="006B1935"/>
    <w:rPr>
      <w:rFonts w:ascii="Garamond" w:eastAsia="Times New Roman" w:hAnsi="Garamond" w:cs="Times New Roman"/>
      <w:sz w:val="24"/>
      <w:szCs w:val="20"/>
      <w:lang w:eastAsia="cs-CZ"/>
    </w:rPr>
  </w:style>
  <w:style w:type="character" w:customStyle="1" w:styleId="Zkladntext20">
    <w:name w:val="Základní text (2)_"/>
    <w:link w:val="Zkladntext23"/>
    <w:locked/>
    <w:rsid w:val="006C0C5E"/>
    <w:rPr>
      <w:rFonts w:ascii="Garamond" w:eastAsia="Garamond" w:hAnsi="Garamond" w:cs="Garamond"/>
      <w:sz w:val="24"/>
      <w:szCs w:val="24"/>
      <w:shd w:val="clear" w:color="auto" w:fill="FFFFFF"/>
    </w:rPr>
  </w:style>
  <w:style w:type="paragraph" w:customStyle="1" w:styleId="Zkladntext23">
    <w:name w:val="Základní text (2)"/>
    <w:basedOn w:val="Normln"/>
    <w:link w:val="Zkladntext20"/>
    <w:rsid w:val="006C0C5E"/>
    <w:pPr>
      <w:widowControl w:val="0"/>
      <w:shd w:val="clear" w:color="auto" w:fill="FFFFFF"/>
      <w:spacing w:before="180" w:after="180" w:line="405" w:lineRule="exact"/>
      <w:ind w:hanging="360"/>
      <w:jc w:val="both"/>
    </w:pPr>
    <w:rPr>
      <w:rFonts w:ascii="Garamond" w:eastAsia="Garamond" w:hAnsi="Garamond" w:cs="Garamond"/>
      <w:sz w:val="24"/>
      <w:szCs w:val="24"/>
    </w:rPr>
  </w:style>
  <w:style w:type="character" w:customStyle="1" w:styleId="Zkladntext2Tun">
    <w:name w:val="Základní text (2) + Tučné"/>
    <w:rsid w:val="006C0C5E"/>
    <w:rPr>
      <w:rFonts w:ascii="Garamond" w:eastAsia="Garamond" w:hAnsi="Garamond" w:cs="Garamond" w:hint="default"/>
      <w:b/>
      <w:bCs/>
      <w:i w:val="0"/>
      <w:iCs w:val="0"/>
      <w:smallCaps w:val="0"/>
      <w:strike w:val="0"/>
      <w:dstrike w:val="0"/>
      <w:color w:val="000000"/>
      <w:spacing w:val="0"/>
      <w:w w:val="100"/>
      <w:position w:val="0"/>
      <w:sz w:val="24"/>
      <w:szCs w:val="24"/>
      <w:u w:val="none"/>
      <w:effect w:val="none"/>
      <w:lang w:val="cs-CZ" w:eastAsia="cs-CZ" w:bidi="cs-CZ"/>
    </w:rPr>
  </w:style>
  <w:style w:type="character" w:customStyle="1" w:styleId="Nadpis20">
    <w:name w:val="Nadpis #2_"/>
    <w:link w:val="Nadpis21"/>
    <w:locked/>
    <w:rsid w:val="00931FC9"/>
    <w:rPr>
      <w:rFonts w:ascii="Arial" w:eastAsia="Arial" w:hAnsi="Arial" w:cs="Arial"/>
      <w:b/>
      <w:bCs/>
      <w:sz w:val="28"/>
      <w:szCs w:val="28"/>
      <w:shd w:val="clear" w:color="auto" w:fill="FFFFFF"/>
    </w:rPr>
  </w:style>
  <w:style w:type="paragraph" w:customStyle="1" w:styleId="Nadpis21">
    <w:name w:val="Nadpis #2"/>
    <w:basedOn w:val="Normln"/>
    <w:link w:val="Nadpis20"/>
    <w:rsid w:val="00931FC9"/>
    <w:pPr>
      <w:widowControl w:val="0"/>
      <w:shd w:val="clear" w:color="auto" w:fill="FFFFFF"/>
      <w:spacing w:after="310" w:line="240" w:lineRule="auto"/>
      <w:jc w:val="center"/>
      <w:outlineLvl w:val="1"/>
    </w:pPr>
    <w:rPr>
      <w:rFonts w:ascii="Arial" w:eastAsia="Arial" w:hAnsi="Arial" w:cs="Arial"/>
      <w:b/>
      <w:bCs/>
      <w:sz w:val="28"/>
      <w:szCs w:val="28"/>
    </w:rPr>
  </w:style>
  <w:style w:type="character" w:customStyle="1" w:styleId="nowrap">
    <w:name w:val="nowrap"/>
    <w:rsid w:val="006407BE"/>
    <w:rPr>
      <w:rFonts w:ascii="Times New Roman" w:hAnsi="Times New Roman"/>
    </w:rPr>
  </w:style>
  <w:style w:type="character" w:customStyle="1" w:styleId="CharStyle16">
    <w:name w:val="Char Style 16"/>
    <w:basedOn w:val="Standardnpsmoodstavce"/>
    <w:link w:val="Style2"/>
    <w:rsid w:val="00D3066E"/>
    <w:rPr>
      <w:rFonts w:ascii="Arial" w:eastAsia="Arial" w:hAnsi="Arial" w:cs="Arial"/>
      <w:shd w:val="clear" w:color="auto" w:fill="FFFFFF"/>
    </w:rPr>
  </w:style>
  <w:style w:type="paragraph" w:customStyle="1" w:styleId="Style2">
    <w:name w:val="Style 2"/>
    <w:basedOn w:val="Normln"/>
    <w:link w:val="CharStyle16"/>
    <w:rsid w:val="00D3066E"/>
    <w:pPr>
      <w:widowControl w:val="0"/>
      <w:shd w:val="clear" w:color="auto" w:fill="FFFFFF"/>
      <w:spacing w:after="0" w:line="288" w:lineRule="exact"/>
      <w:ind w:hanging="460"/>
    </w:pPr>
    <w:rPr>
      <w:rFonts w:ascii="Arial" w:eastAsia="Arial" w:hAnsi="Arial" w:cs="Arial"/>
    </w:rPr>
  </w:style>
  <w:style w:type="character" w:customStyle="1" w:styleId="lrzxr">
    <w:name w:val="lrzxr"/>
    <w:basedOn w:val="Standardnpsmoodstavce"/>
    <w:rsid w:val="003D4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182">
      <w:bodyDiv w:val="1"/>
      <w:marLeft w:val="0"/>
      <w:marRight w:val="0"/>
      <w:marTop w:val="0"/>
      <w:marBottom w:val="0"/>
      <w:divBdr>
        <w:top w:val="none" w:sz="0" w:space="0" w:color="auto"/>
        <w:left w:val="none" w:sz="0" w:space="0" w:color="auto"/>
        <w:bottom w:val="none" w:sz="0" w:space="0" w:color="auto"/>
        <w:right w:val="none" w:sz="0" w:space="0" w:color="auto"/>
      </w:divBdr>
    </w:div>
    <w:div w:id="152767022">
      <w:bodyDiv w:val="1"/>
      <w:marLeft w:val="0"/>
      <w:marRight w:val="0"/>
      <w:marTop w:val="0"/>
      <w:marBottom w:val="0"/>
      <w:divBdr>
        <w:top w:val="none" w:sz="0" w:space="0" w:color="auto"/>
        <w:left w:val="none" w:sz="0" w:space="0" w:color="auto"/>
        <w:bottom w:val="none" w:sz="0" w:space="0" w:color="auto"/>
        <w:right w:val="none" w:sz="0" w:space="0" w:color="auto"/>
      </w:divBdr>
    </w:div>
    <w:div w:id="196744046">
      <w:bodyDiv w:val="1"/>
      <w:marLeft w:val="0"/>
      <w:marRight w:val="0"/>
      <w:marTop w:val="0"/>
      <w:marBottom w:val="0"/>
      <w:divBdr>
        <w:top w:val="none" w:sz="0" w:space="0" w:color="auto"/>
        <w:left w:val="none" w:sz="0" w:space="0" w:color="auto"/>
        <w:bottom w:val="none" w:sz="0" w:space="0" w:color="auto"/>
        <w:right w:val="none" w:sz="0" w:space="0" w:color="auto"/>
      </w:divBdr>
    </w:div>
    <w:div w:id="422922253">
      <w:bodyDiv w:val="1"/>
      <w:marLeft w:val="0"/>
      <w:marRight w:val="0"/>
      <w:marTop w:val="0"/>
      <w:marBottom w:val="0"/>
      <w:divBdr>
        <w:top w:val="none" w:sz="0" w:space="0" w:color="auto"/>
        <w:left w:val="none" w:sz="0" w:space="0" w:color="auto"/>
        <w:bottom w:val="none" w:sz="0" w:space="0" w:color="auto"/>
        <w:right w:val="none" w:sz="0" w:space="0" w:color="auto"/>
      </w:divBdr>
    </w:div>
    <w:div w:id="459693290">
      <w:bodyDiv w:val="1"/>
      <w:marLeft w:val="0"/>
      <w:marRight w:val="0"/>
      <w:marTop w:val="0"/>
      <w:marBottom w:val="0"/>
      <w:divBdr>
        <w:top w:val="none" w:sz="0" w:space="0" w:color="auto"/>
        <w:left w:val="none" w:sz="0" w:space="0" w:color="auto"/>
        <w:bottom w:val="none" w:sz="0" w:space="0" w:color="auto"/>
        <w:right w:val="none" w:sz="0" w:space="0" w:color="auto"/>
      </w:divBdr>
    </w:div>
    <w:div w:id="479885901">
      <w:bodyDiv w:val="1"/>
      <w:marLeft w:val="0"/>
      <w:marRight w:val="0"/>
      <w:marTop w:val="0"/>
      <w:marBottom w:val="0"/>
      <w:divBdr>
        <w:top w:val="none" w:sz="0" w:space="0" w:color="auto"/>
        <w:left w:val="none" w:sz="0" w:space="0" w:color="auto"/>
        <w:bottom w:val="none" w:sz="0" w:space="0" w:color="auto"/>
        <w:right w:val="none" w:sz="0" w:space="0" w:color="auto"/>
      </w:divBdr>
    </w:div>
    <w:div w:id="591669562">
      <w:bodyDiv w:val="1"/>
      <w:marLeft w:val="0"/>
      <w:marRight w:val="0"/>
      <w:marTop w:val="0"/>
      <w:marBottom w:val="0"/>
      <w:divBdr>
        <w:top w:val="none" w:sz="0" w:space="0" w:color="auto"/>
        <w:left w:val="none" w:sz="0" w:space="0" w:color="auto"/>
        <w:bottom w:val="none" w:sz="0" w:space="0" w:color="auto"/>
        <w:right w:val="none" w:sz="0" w:space="0" w:color="auto"/>
      </w:divBdr>
    </w:div>
    <w:div w:id="869606692">
      <w:bodyDiv w:val="1"/>
      <w:marLeft w:val="0"/>
      <w:marRight w:val="0"/>
      <w:marTop w:val="0"/>
      <w:marBottom w:val="0"/>
      <w:divBdr>
        <w:top w:val="none" w:sz="0" w:space="0" w:color="auto"/>
        <w:left w:val="none" w:sz="0" w:space="0" w:color="auto"/>
        <w:bottom w:val="none" w:sz="0" w:space="0" w:color="auto"/>
        <w:right w:val="none" w:sz="0" w:space="0" w:color="auto"/>
      </w:divBdr>
    </w:div>
    <w:div w:id="941765057">
      <w:bodyDiv w:val="1"/>
      <w:marLeft w:val="0"/>
      <w:marRight w:val="0"/>
      <w:marTop w:val="0"/>
      <w:marBottom w:val="0"/>
      <w:divBdr>
        <w:top w:val="none" w:sz="0" w:space="0" w:color="auto"/>
        <w:left w:val="none" w:sz="0" w:space="0" w:color="auto"/>
        <w:bottom w:val="none" w:sz="0" w:space="0" w:color="auto"/>
        <w:right w:val="none" w:sz="0" w:space="0" w:color="auto"/>
      </w:divBdr>
    </w:div>
    <w:div w:id="1492211496">
      <w:bodyDiv w:val="1"/>
      <w:marLeft w:val="0"/>
      <w:marRight w:val="0"/>
      <w:marTop w:val="0"/>
      <w:marBottom w:val="0"/>
      <w:divBdr>
        <w:top w:val="none" w:sz="0" w:space="0" w:color="auto"/>
        <w:left w:val="none" w:sz="0" w:space="0" w:color="auto"/>
        <w:bottom w:val="none" w:sz="0" w:space="0" w:color="auto"/>
        <w:right w:val="none" w:sz="0" w:space="0" w:color="auto"/>
      </w:divBdr>
    </w:div>
    <w:div w:id="1557088947">
      <w:bodyDiv w:val="1"/>
      <w:marLeft w:val="0"/>
      <w:marRight w:val="0"/>
      <w:marTop w:val="0"/>
      <w:marBottom w:val="0"/>
      <w:divBdr>
        <w:top w:val="none" w:sz="0" w:space="0" w:color="auto"/>
        <w:left w:val="none" w:sz="0" w:space="0" w:color="auto"/>
        <w:bottom w:val="none" w:sz="0" w:space="0" w:color="auto"/>
        <w:right w:val="none" w:sz="0" w:space="0" w:color="auto"/>
      </w:divBdr>
    </w:div>
    <w:div w:id="1603878744">
      <w:bodyDiv w:val="1"/>
      <w:marLeft w:val="0"/>
      <w:marRight w:val="0"/>
      <w:marTop w:val="0"/>
      <w:marBottom w:val="0"/>
      <w:divBdr>
        <w:top w:val="none" w:sz="0" w:space="0" w:color="auto"/>
        <w:left w:val="none" w:sz="0" w:space="0" w:color="auto"/>
        <w:bottom w:val="none" w:sz="0" w:space="0" w:color="auto"/>
        <w:right w:val="none" w:sz="0" w:space="0" w:color="auto"/>
      </w:divBdr>
    </w:div>
    <w:div w:id="1670136833">
      <w:bodyDiv w:val="1"/>
      <w:marLeft w:val="0"/>
      <w:marRight w:val="0"/>
      <w:marTop w:val="0"/>
      <w:marBottom w:val="0"/>
      <w:divBdr>
        <w:top w:val="none" w:sz="0" w:space="0" w:color="auto"/>
        <w:left w:val="none" w:sz="0" w:space="0" w:color="auto"/>
        <w:bottom w:val="none" w:sz="0" w:space="0" w:color="auto"/>
        <w:right w:val="none" w:sz="0" w:space="0" w:color="auto"/>
      </w:divBdr>
    </w:div>
    <w:div w:id="1705134426">
      <w:bodyDiv w:val="1"/>
      <w:marLeft w:val="0"/>
      <w:marRight w:val="0"/>
      <w:marTop w:val="0"/>
      <w:marBottom w:val="0"/>
      <w:divBdr>
        <w:top w:val="none" w:sz="0" w:space="0" w:color="auto"/>
        <w:left w:val="none" w:sz="0" w:space="0" w:color="auto"/>
        <w:bottom w:val="none" w:sz="0" w:space="0" w:color="auto"/>
        <w:right w:val="none" w:sz="0" w:space="0" w:color="auto"/>
      </w:divBdr>
    </w:div>
    <w:div w:id="20480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t24.ceskatelevize.cz/clanek/domaci/vrchni-soud-vratil-na-zacatek-danovou-kauzu-kolem-podnikatele-zadeha-34525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5BCC8-28B4-4E9C-ABD1-86B529DB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2749</Words>
  <Characters>16222</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KS Brno</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Angyalossy Eva</dc:creator>
  <cp:lastModifiedBy>Belkovová Klára Mgr.</cp:lastModifiedBy>
  <cp:revision>28</cp:revision>
  <cp:lastPrinted>2022-11-11T12:16:00Z</cp:lastPrinted>
  <dcterms:created xsi:type="dcterms:W3CDTF">2024-11-05T12:59:00Z</dcterms:created>
  <dcterms:modified xsi:type="dcterms:W3CDTF">2024-11-06T13:20:00Z</dcterms:modified>
</cp:coreProperties>
</file>