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F4C8" w14:textId="403A9D85" w:rsidR="00A73D59" w:rsidRPr="002C1134" w:rsidRDefault="00E71AC4" w:rsidP="000C418E">
      <w:pPr>
        <w:spacing w:after="0" w:line="240" w:lineRule="auto"/>
        <w:jc w:val="center"/>
        <w:rPr>
          <w:rFonts w:ascii="Garamond" w:hAnsi="Garamond"/>
          <w:b/>
          <w:sz w:val="28"/>
          <w:szCs w:val="28"/>
          <w:u w:val="single"/>
        </w:rPr>
      </w:pPr>
      <w:r w:rsidRPr="002C1134">
        <w:rPr>
          <w:rFonts w:ascii="Garamond" w:hAnsi="Garamond"/>
          <w:b/>
          <w:sz w:val="28"/>
          <w:szCs w:val="28"/>
          <w:u w:val="single"/>
        </w:rPr>
        <w:t xml:space="preserve">Přehled vybraných jednání na trestním úseku Krajského soudu v Brně a Krajského soudu v Brně, pobočka ve Zlíně, </w:t>
      </w:r>
      <w:r w:rsidR="009045B6" w:rsidRPr="002C1134">
        <w:rPr>
          <w:rFonts w:ascii="Garamond" w:hAnsi="Garamond"/>
          <w:b/>
          <w:sz w:val="28"/>
          <w:szCs w:val="28"/>
          <w:u w:val="single"/>
        </w:rPr>
        <w:t xml:space="preserve">ve dnech </w:t>
      </w:r>
      <w:r w:rsidR="00EB452E">
        <w:rPr>
          <w:rFonts w:ascii="Garamond" w:hAnsi="Garamond"/>
          <w:b/>
          <w:sz w:val="28"/>
          <w:szCs w:val="28"/>
          <w:u w:val="single"/>
        </w:rPr>
        <w:t>21</w:t>
      </w:r>
      <w:r w:rsidR="002C7AE7" w:rsidRPr="002C1134">
        <w:rPr>
          <w:rFonts w:ascii="Garamond" w:hAnsi="Garamond"/>
          <w:b/>
          <w:sz w:val="28"/>
          <w:szCs w:val="28"/>
          <w:u w:val="single"/>
        </w:rPr>
        <w:t>.</w:t>
      </w:r>
      <w:r w:rsidR="002475D4" w:rsidRPr="002C1134">
        <w:rPr>
          <w:rFonts w:ascii="Garamond" w:hAnsi="Garamond"/>
          <w:b/>
          <w:sz w:val="28"/>
          <w:szCs w:val="28"/>
          <w:u w:val="single"/>
        </w:rPr>
        <w:t xml:space="preserve"> </w:t>
      </w:r>
      <w:r w:rsidR="00565250">
        <w:rPr>
          <w:rFonts w:ascii="Garamond" w:hAnsi="Garamond"/>
          <w:b/>
          <w:sz w:val="28"/>
          <w:szCs w:val="28"/>
          <w:u w:val="single"/>
        </w:rPr>
        <w:t>10</w:t>
      </w:r>
      <w:r w:rsidR="00F76890" w:rsidRPr="002C1134">
        <w:rPr>
          <w:rFonts w:ascii="Garamond" w:hAnsi="Garamond"/>
          <w:b/>
          <w:sz w:val="28"/>
          <w:szCs w:val="28"/>
          <w:u w:val="single"/>
        </w:rPr>
        <w:t>.</w:t>
      </w:r>
      <w:r w:rsidR="0064373A" w:rsidRPr="002C1134">
        <w:rPr>
          <w:rFonts w:ascii="Garamond" w:hAnsi="Garamond"/>
          <w:b/>
          <w:sz w:val="28"/>
          <w:szCs w:val="28"/>
          <w:u w:val="single"/>
        </w:rPr>
        <w:t xml:space="preserve"> – </w:t>
      </w:r>
      <w:r w:rsidR="00EB452E">
        <w:rPr>
          <w:rFonts w:ascii="Garamond" w:hAnsi="Garamond"/>
          <w:b/>
          <w:sz w:val="28"/>
          <w:szCs w:val="28"/>
          <w:u w:val="single"/>
        </w:rPr>
        <w:t>25</w:t>
      </w:r>
      <w:r w:rsidR="00C76A55" w:rsidRPr="002C1134">
        <w:rPr>
          <w:rFonts w:ascii="Garamond" w:hAnsi="Garamond"/>
          <w:b/>
          <w:sz w:val="28"/>
          <w:szCs w:val="28"/>
          <w:u w:val="single"/>
        </w:rPr>
        <w:t>.</w:t>
      </w:r>
      <w:r w:rsidR="00935B0A" w:rsidRPr="002C1134">
        <w:rPr>
          <w:rFonts w:ascii="Garamond" w:hAnsi="Garamond"/>
          <w:b/>
          <w:sz w:val="28"/>
          <w:szCs w:val="28"/>
          <w:u w:val="single"/>
        </w:rPr>
        <w:t xml:space="preserve"> </w:t>
      </w:r>
      <w:r w:rsidR="005A77D6">
        <w:rPr>
          <w:rFonts w:ascii="Garamond" w:hAnsi="Garamond"/>
          <w:b/>
          <w:sz w:val="28"/>
          <w:szCs w:val="28"/>
          <w:u w:val="single"/>
        </w:rPr>
        <w:t>10</w:t>
      </w:r>
      <w:r w:rsidR="002D77E7" w:rsidRPr="002C1134">
        <w:rPr>
          <w:rFonts w:ascii="Garamond" w:hAnsi="Garamond"/>
          <w:b/>
          <w:sz w:val="28"/>
          <w:szCs w:val="28"/>
          <w:u w:val="single"/>
        </w:rPr>
        <w:t>.</w:t>
      </w:r>
      <w:r w:rsidR="009045B6" w:rsidRPr="002C1134">
        <w:rPr>
          <w:rFonts w:ascii="Garamond" w:hAnsi="Garamond"/>
          <w:b/>
          <w:sz w:val="28"/>
          <w:szCs w:val="28"/>
          <w:u w:val="single"/>
        </w:rPr>
        <w:t xml:space="preserve"> </w:t>
      </w:r>
      <w:r w:rsidR="00661A04" w:rsidRPr="002C1134">
        <w:rPr>
          <w:rFonts w:ascii="Garamond" w:hAnsi="Garamond"/>
          <w:b/>
          <w:sz w:val="28"/>
          <w:szCs w:val="28"/>
          <w:u w:val="single"/>
        </w:rPr>
        <w:t>202</w:t>
      </w:r>
      <w:r w:rsidR="00693FB7" w:rsidRPr="002C1134">
        <w:rPr>
          <w:rFonts w:ascii="Garamond" w:hAnsi="Garamond"/>
          <w:b/>
          <w:sz w:val="28"/>
          <w:szCs w:val="28"/>
          <w:u w:val="single"/>
        </w:rPr>
        <w:t>4</w:t>
      </w:r>
    </w:p>
    <w:p w14:paraId="16FD7EE8" w14:textId="77777777" w:rsidR="0052201F" w:rsidRPr="002C1134" w:rsidRDefault="0052201F" w:rsidP="00880A24">
      <w:pPr>
        <w:autoSpaceDE w:val="0"/>
        <w:autoSpaceDN w:val="0"/>
        <w:adjustRightInd w:val="0"/>
        <w:spacing w:after="0" w:line="240" w:lineRule="auto"/>
        <w:jc w:val="both"/>
        <w:rPr>
          <w:rFonts w:ascii="Garamond" w:hAnsi="Garamond" w:cs="Arial"/>
          <w:b/>
          <w:color w:val="C0504D" w:themeColor="accent2"/>
          <w:sz w:val="24"/>
          <w:szCs w:val="24"/>
        </w:rPr>
      </w:pPr>
    </w:p>
    <w:p w14:paraId="103E2FE6" w14:textId="77777777" w:rsidR="00CA2794" w:rsidRPr="00AE75F9" w:rsidRDefault="00CA2794" w:rsidP="00437606">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D9E5AFD" w14:textId="77777777" w:rsidR="00437606" w:rsidRPr="00AE75F9" w:rsidRDefault="00437606" w:rsidP="000A6B9E">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AE75F9">
        <w:rPr>
          <w:rFonts w:ascii="Garamond" w:hAnsi="Garamond"/>
          <w:b/>
          <w:color w:val="C0504D" w:themeColor="accent2"/>
          <w:sz w:val="24"/>
          <w:szCs w:val="24"/>
        </w:rPr>
        <w:t xml:space="preserve">Hlavní líčení </w:t>
      </w:r>
      <w:r w:rsidRPr="00AE75F9">
        <w:rPr>
          <w:rFonts w:ascii="Garamond" w:hAnsi="Garamond" w:cs="Arial"/>
          <w:b/>
          <w:color w:val="C0504D" w:themeColor="accent2"/>
          <w:sz w:val="24"/>
          <w:szCs w:val="24"/>
        </w:rPr>
        <w:t xml:space="preserve">– </w:t>
      </w:r>
      <w:r w:rsidRPr="00AE75F9">
        <w:rPr>
          <w:rFonts w:ascii="Garamond" w:hAnsi="Garamond"/>
          <w:b/>
          <w:color w:val="C0504D" w:themeColor="accent2"/>
          <w:sz w:val="24"/>
          <w:szCs w:val="24"/>
        </w:rPr>
        <w:t>první stupeň – Brno</w:t>
      </w:r>
    </w:p>
    <w:p w14:paraId="64CB35A3" w14:textId="77777777" w:rsidR="00EF5764" w:rsidRPr="00AE75F9" w:rsidRDefault="00EF5764" w:rsidP="00C4038E">
      <w:pPr>
        <w:autoSpaceDE w:val="0"/>
        <w:autoSpaceDN w:val="0"/>
        <w:adjustRightInd w:val="0"/>
        <w:spacing w:after="0" w:line="240" w:lineRule="auto"/>
        <w:jc w:val="both"/>
        <w:rPr>
          <w:rFonts w:ascii="Garamond" w:hAnsi="Garamond" w:cs="Arial"/>
          <w:b/>
          <w:color w:val="C0504D" w:themeColor="accent2"/>
          <w:sz w:val="24"/>
          <w:szCs w:val="24"/>
        </w:rPr>
      </w:pPr>
    </w:p>
    <w:p w14:paraId="4B0E6CDA" w14:textId="36BD6458" w:rsidR="00F0652A" w:rsidRPr="00F41FF1" w:rsidRDefault="00F0652A" w:rsidP="00F0652A">
      <w:pPr>
        <w:autoSpaceDE w:val="0"/>
        <w:autoSpaceDN w:val="0"/>
        <w:adjustRightInd w:val="0"/>
        <w:spacing w:after="0" w:line="240" w:lineRule="auto"/>
        <w:jc w:val="both"/>
        <w:rPr>
          <w:rFonts w:ascii="Garamond" w:hAnsi="Garamond" w:cs="Arial"/>
          <w:b/>
          <w:color w:val="C0504D" w:themeColor="accent2"/>
          <w:sz w:val="24"/>
          <w:szCs w:val="24"/>
        </w:rPr>
      </w:pPr>
      <w:r w:rsidRPr="00F41FF1">
        <w:rPr>
          <w:rFonts w:ascii="Garamond" w:eastAsiaTheme="minorHAnsi" w:hAnsi="Garamond" w:cs="Arial"/>
          <w:b/>
          <w:bCs/>
          <w:color w:val="000000"/>
          <w:sz w:val="24"/>
          <w:szCs w:val="24"/>
        </w:rPr>
        <w:t>46T 5/2015</w:t>
      </w:r>
      <w:r w:rsidRPr="00F41FF1">
        <w:rPr>
          <w:rFonts w:ascii="Garamond" w:eastAsiaTheme="minorHAnsi" w:hAnsi="Garamond" w:cs="Arial"/>
          <w:b/>
          <w:bCs/>
          <w:color w:val="000000"/>
          <w:sz w:val="24"/>
          <w:szCs w:val="24"/>
        </w:rPr>
        <w:t xml:space="preserve"> - obživlo</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F0652A" w:rsidRPr="00F41FF1" w14:paraId="72FCF49C" w14:textId="77777777" w:rsidTr="00F0652A">
        <w:tc>
          <w:tcPr>
            <w:tcW w:w="2949" w:type="dxa"/>
            <w:tcBorders>
              <w:top w:val="single" w:sz="6" w:space="0" w:color="808080"/>
              <w:left w:val="single" w:sz="6" w:space="0" w:color="808080"/>
              <w:bottom w:val="single" w:sz="6" w:space="0" w:color="808080"/>
              <w:right w:val="single" w:sz="6" w:space="0" w:color="808080"/>
            </w:tcBorders>
            <w:vAlign w:val="center"/>
          </w:tcPr>
          <w:p w14:paraId="0372B3B4" w14:textId="77777777" w:rsidR="00F0652A" w:rsidRPr="00F41FF1" w:rsidRDefault="00F0652A">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264B5F6" w14:textId="77777777" w:rsidR="00F0652A" w:rsidRPr="00F41FF1" w:rsidRDefault="00F0652A">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CA599B3" w14:textId="77777777" w:rsidR="00F0652A" w:rsidRPr="00F41FF1" w:rsidRDefault="00F0652A">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806411F" w14:textId="77777777" w:rsidR="00F0652A" w:rsidRPr="00F41FF1" w:rsidRDefault="00F0652A">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F0652A" w:rsidRPr="00F41FF1" w14:paraId="4D0FEF58" w14:textId="77777777" w:rsidTr="00F0652A">
        <w:tc>
          <w:tcPr>
            <w:tcW w:w="2949" w:type="dxa"/>
            <w:tcBorders>
              <w:top w:val="single" w:sz="6" w:space="0" w:color="808080"/>
              <w:left w:val="single" w:sz="6" w:space="0" w:color="808080"/>
              <w:bottom w:val="single" w:sz="6" w:space="0" w:color="808080"/>
              <w:right w:val="single" w:sz="6" w:space="0" w:color="808080"/>
            </w:tcBorders>
          </w:tcPr>
          <w:p w14:paraId="6D410745" w14:textId="77777777" w:rsidR="00F0652A" w:rsidRPr="00F41FF1" w:rsidRDefault="00F0652A">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362, Rooseveltova ul.</w:t>
            </w:r>
            <w:r w:rsidRPr="00F41FF1">
              <w:rPr>
                <w:rFonts w:ascii="Garamond" w:eastAsiaTheme="minorHAnsi" w:hAnsi="Garamond" w:cs="Arial"/>
                <w:color w:val="000000"/>
                <w:sz w:val="24"/>
                <w:szCs w:val="24"/>
              </w:rPr>
              <w:br/>
              <w:t>362, Rooseveltova ul.</w:t>
            </w:r>
            <w:r w:rsidRPr="00F41FF1">
              <w:rPr>
                <w:rFonts w:ascii="Garamond" w:eastAsiaTheme="minorHAnsi" w:hAnsi="Garamond" w:cs="Arial"/>
                <w:color w:val="000000"/>
                <w:sz w:val="24"/>
                <w:szCs w:val="24"/>
              </w:rPr>
              <w:b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72C0D2FB" w14:textId="77777777" w:rsidR="00F0652A" w:rsidRPr="00F41FF1" w:rsidRDefault="00F0652A">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III. mezipatro</w:t>
            </w:r>
            <w:r w:rsidRPr="00F41FF1">
              <w:rPr>
                <w:rFonts w:ascii="Garamond" w:eastAsiaTheme="minorHAnsi" w:hAnsi="Garamond" w:cs="Arial"/>
                <w:color w:val="000000"/>
                <w:sz w:val="24"/>
                <w:szCs w:val="24"/>
              </w:rPr>
              <w:br/>
              <w:t>III. mezipatro</w:t>
            </w:r>
            <w:r w:rsidRPr="00F41FF1">
              <w:rPr>
                <w:rFonts w:ascii="Garamond" w:eastAsiaTheme="minorHAnsi" w:hAnsi="Garamond" w:cs="Arial"/>
                <w:color w:val="000000"/>
                <w:sz w:val="24"/>
                <w:szCs w:val="24"/>
              </w:rPr>
              <w:b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A6ADD32" w14:textId="77777777" w:rsidR="00F0652A" w:rsidRPr="00F41FF1" w:rsidRDefault="00F0652A">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21.10.2024</w:t>
            </w:r>
            <w:r w:rsidRPr="00F41FF1">
              <w:rPr>
                <w:rFonts w:ascii="Garamond" w:eastAsiaTheme="minorHAnsi" w:hAnsi="Garamond" w:cs="Arial"/>
                <w:color w:val="000000"/>
                <w:sz w:val="24"/>
                <w:szCs w:val="24"/>
              </w:rPr>
              <w:br/>
              <w:t>22.10.2024</w:t>
            </w:r>
            <w:r w:rsidRPr="00F41FF1">
              <w:rPr>
                <w:rFonts w:ascii="Garamond" w:eastAsiaTheme="minorHAnsi" w:hAnsi="Garamond" w:cs="Arial"/>
                <w:color w:val="000000"/>
                <w:sz w:val="24"/>
                <w:szCs w:val="24"/>
              </w:rPr>
              <w:br/>
              <w:t>23.10.2024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20B4A44D" w14:textId="77777777" w:rsidR="00F0652A" w:rsidRPr="00F41FF1" w:rsidRDefault="00F0652A">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08:00</w:t>
            </w:r>
            <w:r w:rsidRPr="00F41FF1">
              <w:rPr>
                <w:rFonts w:ascii="Garamond" w:eastAsiaTheme="minorHAnsi" w:hAnsi="Garamond" w:cs="Arial"/>
                <w:color w:val="000000"/>
                <w:sz w:val="24"/>
                <w:szCs w:val="24"/>
              </w:rPr>
              <w:br/>
              <w:t>08:00</w:t>
            </w:r>
            <w:r w:rsidRPr="00F41FF1">
              <w:rPr>
                <w:rFonts w:ascii="Garamond" w:eastAsiaTheme="minorHAnsi" w:hAnsi="Garamond" w:cs="Arial"/>
                <w:color w:val="000000"/>
                <w:sz w:val="24"/>
                <w:szCs w:val="24"/>
              </w:rPr>
              <w:br/>
              <w:t>08:00</w:t>
            </w:r>
          </w:p>
        </w:tc>
      </w:tr>
    </w:tbl>
    <w:p w14:paraId="5D1C210A" w14:textId="227040C5" w:rsidR="00F0652A" w:rsidRPr="00F41FF1" w:rsidRDefault="00F0652A" w:rsidP="00DA59E0">
      <w:pPr>
        <w:autoSpaceDE w:val="0"/>
        <w:autoSpaceDN w:val="0"/>
        <w:adjustRightInd w:val="0"/>
        <w:spacing w:after="0" w:line="240" w:lineRule="auto"/>
        <w:jc w:val="both"/>
        <w:rPr>
          <w:rFonts w:ascii="Garamond" w:hAnsi="Garamond" w:cs="Arial"/>
          <w:b/>
          <w:color w:val="C0504D" w:themeColor="accent2"/>
          <w:sz w:val="24"/>
          <w:szCs w:val="24"/>
        </w:rPr>
      </w:pPr>
      <w:r w:rsidRPr="00F41FF1">
        <w:rPr>
          <w:rFonts w:ascii="Garamond" w:eastAsiaTheme="minorHAnsi" w:hAnsi="Garamond" w:cs="Arial"/>
          <w:color w:val="000000"/>
          <w:sz w:val="24"/>
          <w:szCs w:val="24"/>
        </w:rPr>
        <w:t>JUDr. Jaroslava Bartošová</w:t>
      </w:r>
    </w:p>
    <w:p w14:paraId="10AD5E3C" w14:textId="7445D9B1" w:rsidR="00F0652A" w:rsidRPr="00F41FF1" w:rsidRDefault="00F0652A" w:rsidP="00DA59E0">
      <w:pPr>
        <w:autoSpaceDE w:val="0"/>
        <w:autoSpaceDN w:val="0"/>
        <w:adjustRightInd w:val="0"/>
        <w:spacing w:after="0" w:line="240" w:lineRule="auto"/>
        <w:jc w:val="both"/>
        <w:rPr>
          <w:rFonts w:ascii="Garamond" w:hAnsi="Garamond" w:cs="Arial"/>
          <w:bCs/>
          <w:sz w:val="24"/>
          <w:szCs w:val="24"/>
        </w:rPr>
      </w:pPr>
      <w:r w:rsidRPr="00F41FF1">
        <w:rPr>
          <w:rFonts w:ascii="Garamond" w:hAnsi="Garamond" w:cs="Arial"/>
          <w:bCs/>
          <w:sz w:val="24"/>
          <w:szCs w:val="24"/>
        </w:rPr>
        <w:t>D.R. a spol.</w:t>
      </w:r>
    </w:p>
    <w:p w14:paraId="111E3487" w14:textId="1ACA61F3" w:rsidR="00F0652A" w:rsidRPr="00F41FF1" w:rsidRDefault="00F0652A" w:rsidP="00DA59E0">
      <w:pPr>
        <w:autoSpaceDE w:val="0"/>
        <w:autoSpaceDN w:val="0"/>
        <w:adjustRightInd w:val="0"/>
        <w:spacing w:after="0" w:line="240" w:lineRule="auto"/>
        <w:jc w:val="both"/>
        <w:rPr>
          <w:rFonts w:ascii="Garamond" w:hAnsi="Garamond"/>
          <w:sz w:val="24"/>
          <w:szCs w:val="24"/>
        </w:rPr>
      </w:pPr>
      <w:hyperlink r:id="rId6" w:history="1">
        <w:r w:rsidRPr="00F41FF1">
          <w:rPr>
            <w:rStyle w:val="Hypertextovodkaz"/>
            <w:rFonts w:ascii="Garamond" w:hAnsi="Garamond"/>
            <w:sz w:val="24"/>
            <w:szCs w:val="24"/>
          </w:rPr>
          <w:t>Vrchní soud vrátil na začátek daňovou kauzu kolem podnikatele Zadeha — ČT24 — Česká televize (ceskatelevize.cz)</w:t>
        </w:r>
      </w:hyperlink>
    </w:p>
    <w:p w14:paraId="161AE623" w14:textId="77777777" w:rsidR="00DA59E0" w:rsidRPr="00F41FF1" w:rsidRDefault="00DA59E0" w:rsidP="00DA59E0">
      <w:pPr>
        <w:autoSpaceDE w:val="0"/>
        <w:autoSpaceDN w:val="0"/>
        <w:adjustRightInd w:val="0"/>
        <w:spacing w:after="0" w:line="240" w:lineRule="auto"/>
        <w:jc w:val="both"/>
        <w:rPr>
          <w:rFonts w:ascii="Garamond" w:hAnsi="Garamond"/>
          <w:sz w:val="24"/>
          <w:szCs w:val="24"/>
        </w:rPr>
      </w:pPr>
    </w:p>
    <w:p w14:paraId="4F944DDE" w14:textId="5887C7E9" w:rsidR="000C424B" w:rsidRPr="00F41FF1" w:rsidRDefault="000C424B" w:rsidP="000C424B">
      <w:pPr>
        <w:autoSpaceDE w:val="0"/>
        <w:autoSpaceDN w:val="0"/>
        <w:adjustRightInd w:val="0"/>
        <w:spacing w:after="0" w:line="240" w:lineRule="auto"/>
        <w:jc w:val="both"/>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1T 6/2024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0C424B" w:rsidRPr="00F41FF1" w14:paraId="2D3AF39E" w14:textId="77777777" w:rsidTr="000C424B">
        <w:tc>
          <w:tcPr>
            <w:tcW w:w="2949" w:type="dxa"/>
            <w:tcBorders>
              <w:top w:val="single" w:sz="6" w:space="0" w:color="808080"/>
              <w:left w:val="single" w:sz="6" w:space="0" w:color="808080"/>
              <w:bottom w:val="single" w:sz="6" w:space="0" w:color="808080"/>
              <w:right w:val="single" w:sz="6" w:space="0" w:color="808080"/>
            </w:tcBorders>
            <w:vAlign w:val="center"/>
          </w:tcPr>
          <w:p w14:paraId="077C1AB7" w14:textId="77777777" w:rsidR="000C424B" w:rsidRPr="00F41FF1" w:rsidRDefault="000C424B">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F198285" w14:textId="77777777" w:rsidR="000C424B" w:rsidRPr="00F41FF1" w:rsidRDefault="000C424B">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0B11051" w14:textId="77777777" w:rsidR="000C424B" w:rsidRPr="00F41FF1" w:rsidRDefault="000C424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3CBD1C3" w14:textId="77777777" w:rsidR="000C424B" w:rsidRPr="00F41FF1" w:rsidRDefault="000C424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0C424B" w:rsidRPr="00F41FF1" w14:paraId="7EB25D26" w14:textId="77777777" w:rsidTr="000C424B">
        <w:tc>
          <w:tcPr>
            <w:tcW w:w="2949" w:type="dxa"/>
            <w:tcBorders>
              <w:top w:val="single" w:sz="6" w:space="0" w:color="808080"/>
              <w:left w:val="single" w:sz="6" w:space="0" w:color="808080"/>
              <w:bottom w:val="single" w:sz="6" w:space="0" w:color="808080"/>
              <w:right w:val="single" w:sz="6" w:space="0" w:color="808080"/>
            </w:tcBorders>
          </w:tcPr>
          <w:p w14:paraId="49A0BCB4" w14:textId="77777777" w:rsidR="000C424B" w:rsidRPr="00F41FF1" w:rsidRDefault="000C424B">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36742A18" w14:textId="77777777" w:rsidR="000C424B" w:rsidRPr="00F41FF1" w:rsidRDefault="000C424B">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17FB95B" w14:textId="77777777" w:rsidR="000C424B" w:rsidRPr="00F41FF1" w:rsidRDefault="000C424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22.10.2024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3BF69B58" w14:textId="77777777" w:rsidR="000C424B" w:rsidRPr="00F41FF1" w:rsidRDefault="000C424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09:00</w:t>
            </w:r>
          </w:p>
        </w:tc>
      </w:tr>
    </w:tbl>
    <w:p w14:paraId="4B0557AF" w14:textId="7FCE2428" w:rsidR="000C424B" w:rsidRPr="00F41FF1" w:rsidRDefault="000C424B" w:rsidP="00DA59E0">
      <w:pPr>
        <w:autoSpaceDE w:val="0"/>
        <w:autoSpaceDN w:val="0"/>
        <w:adjustRightInd w:val="0"/>
        <w:spacing w:after="0" w:line="240" w:lineRule="auto"/>
        <w:jc w:val="both"/>
        <w:rPr>
          <w:rFonts w:ascii="Garamond" w:eastAsiaTheme="minorHAnsi" w:hAnsi="Garamond" w:cs="Arial"/>
          <w:b/>
          <w:bCs/>
          <w:color w:val="000000"/>
          <w:sz w:val="24"/>
          <w:szCs w:val="24"/>
        </w:rPr>
      </w:pPr>
      <w:r w:rsidRPr="00F41FF1">
        <w:rPr>
          <w:rFonts w:ascii="Garamond" w:eastAsiaTheme="minorHAnsi" w:hAnsi="Garamond" w:cs="Arial"/>
          <w:color w:val="000000"/>
          <w:sz w:val="24"/>
          <w:szCs w:val="24"/>
        </w:rPr>
        <w:t>JUDr. Miloš Žďárský</w:t>
      </w:r>
    </w:p>
    <w:p w14:paraId="05D4F276" w14:textId="246193C8" w:rsidR="000C424B" w:rsidRPr="00F41FF1" w:rsidRDefault="000C424B" w:rsidP="00DA59E0">
      <w:pPr>
        <w:autoSpaceDE w:val="0"/>
        <w:autoSpaceDN w:val="0"/>
        <w:adjustRightInd w:val="0"/>
        <w:spacing w:after="0" w:line="240" w:lineRule="auto"/>
        <w:jc w:val="both"/>
        <w:rPr>
          <w:rFonts w:ascii="Garamond" w:hAnsi="Garamond"/>
          <w:sz w:val="24"/>
          <w:szCs w:val="24"/>
        </w:rPr>
      </w:pPr>
      <w:r w:rsidRPr="00F41FF1">
        <w:rPr>
          <w:rFonts w:ascii="Garamond" w:eastAsiaTheme="minorHAnsi" w:hAnsi="Garamond" w:cs="Arial"/>
          <w:color w:val="000000"/>
          <w:sz w:val="24"/>
          <w:szCs w:val="24"/>
        </w:rPr>
        <w:t>únor 2024,</w:t>
      </w:r>
      <w:r w:rsidRPr="00F41FF1">
        <w:rPr>
          <w:rFonts w:ascii="Garamond" w:eastAsiaTheme="minorHAnsi" w:hAnsi="Garamond" w:cs="Arial"/>
          <w:b/>
          <w:bCs/>
          <w:color w:val="000000"/>
          <w:sz w:val="24"/>
          <w:szCs w:val="24"/>
        </w:rPr>
        <w:t xml:space="preserve"> </w:t>
      </w:r>
      <w:r w:rsidRPr="00F41FF1">
        <w:rPr>
          <w:rFonts w:ascii="Garamond" w:hAnsi="Garamond" w:cs="Arial"/>
          <w:color w:val="000000" w:themeColor="text1"/>
          <w:sz w:val="24"/>
          <w:szCs w:val="24"/>
        </w:rPr>
        <w:t>okres Žďár nad Sázavou</w:t>
      </w:r>
      <w:r w:rsidRPr="00F41FF1">
        <w:rPr>
          <w:rFonts w:ascii="Garamond" w:hAnsi="Garamond" w:cs="Arial"/>
          <w:color w:val="000000" w:themeColor="text1"/>
          <w:sz w:val="24"/>
          <w:szCs w:val="24"/>
        </w:rPr>
        <w:t>, fyzicky napadl a zranil svoji sestru v jejím domě</w:t>
      </w:r>
    </w:p>
    <w:p w14:paraId="027392C0" w14:textId="77777777" w:rsidR="00DA59E0" w:rsidRPr="00F41FF1" w:rsidRDefault="00DA59E0" w:rsidP="00DA59E0">
      <w:pPr>
        <w:pStyle w:val="Odstavecseseznamem"/>
        <w:numPr>
          <w:ilvl w:val="1"/>
          <w:numId w:val="14"/>
        </w:numPr>
        <w:tabs>
          <w:tab w:val="left" w:pos="142"/>
        </w:tabs>
        <w:overflowPunct w:val="0"/>
        <w:autoSpaceDE w:val="0"/>
        <w:autoSpaceDN w:val="0"/>
        <w:adjustRightInd w:val="0"/>
        <w:ind w:left="567"/>
        <w:jc w:val="both"/>
        <w:rPr>
          <w:rFonts w:ascii="Garamond" w:hAnsi="Garamond" w:cs="Arial"/>
          <w:bCs/>
          <w:color w:val="000000" w:themeColor="text1"/>
          <w:sz w:val="24"/>
          <w:szCs w:val="24"/>
        </w:rPr>
      </w:pPr>
      <w:r w:rsidRPr="00F41FF1">
        <w:rPr>
          <w:rFonts w:ascii="Garamond" w:hAnsi="Garamond" w:cs="Arial"/>
          <w:bCs/>
          <w:color w:val="000000" w:themeColor="text1"/>
          <w:sz w:val="24"/>
          <w:szCs w:val="24"/>
        </w:rPr>
        <w:t xml:space="preserve">zločin těžké ublížení na zdraví podle § 145 odstavce 1, 2 písm. g) tr. zákoníku ukončený ve stadiu pokusu podle § 21 odst. 1 tr. zákoníku, </w:t>
      </w:r>
    </w:p>
    <w:p w14:paraId="7805D4CB" w14:textId="280FD538" w:rsidR="00DA59E0" w:rsidRPr="00F41FF1" w:rsidRDefault="00DA59E0" w:rsidP="00DA59E0">
      <w:pPr>
        <w:pStyle w:val="Odstavecseseznamem"/>
        <w:numPr>
          <w:ilvl w:val="1"/>
          <w:numId w:val="14"/>
        </w:numPr>
        <w:tabs>
          <w:tab w:val="left" w:pos="142"/>
        </w:tabs>
        <w:overflowPunct w:val="0"/>
        <w:autoSpaceDE w:val="0"/>
        <w:autoSpaceDN w:val="0"/>
        <w:adjustRightInd w:val="0"/>
        <w:ind w:left="567"/>
        <w:jc w:val="both"/>
        <w:rPr>
          <w:rFonts w:ascii="Garamond" w:hAnsi="Garamond" w:cs="Arial"/>
          <w:bCs/>
          <w:color w:val="000000" w:themeColor="text1"/>
          <w:sz w:val="24"/>
          <w:szCs w:val="24"/>
        </w:rPr>
      </w:pPr>
      <w:r w:rsidRPr="00F41FF1">
        <w:rPr>
          <w:rFonts w:ascii="Garamond" w:hAnsi="Garamond" w:cs="Arial"/>
          <w:bCs/>
          <w:color w:val="000000" w:themeColor="text1"/>
          <w:sz w:val="24"/>
          <w:szCs w:val="24"/>
        </w:rPr>
        <w:t>přečin porušování domovní svobody podle § 178 odst. 1, 2 tr. zákoníku</w:t>
      </w:r>
    </w:p>
    <w:p w14:paraId="4CAD52FE" w14:textId="00E1DA9F" w:rsidR="000C424B" w:rsidRPr="00F41FF1" w:rsidRDefault="000C424B" w:rsidP="00DB1DDB">
      <w:pPr>
        <w:tabs>
          <w:tab w:val="left" w:pos="142"/>
        </w:tabs>
        <w:overflowPunct w:val="0"/>
        <w:autoSpaceDE w:val="0"/>
        <w:autoSpaceDN w:val="0"/>
        <w:adjustRightInd w:val="0"/>
        <w:jc w:val="both"/>
        <w:rPr>
          <w:rFonts w:ascii="Garamond" w:hAnsi="Garamond" w:cs="Arial"/>
          <w:bCs/>
          <w:i/>
          <w:iCs/>
          <w:color w:val="000000" w:themeColor="text1"/>
          <w:sz w:val="24"/>
          <w:szCs w:val="24"/>
        </w:rPr>
      </w:pPr>
      <w:r w:rsidRPr="00F41FF1">
        <w:rPr>
          <w:rFonts w:ascii="Garamond" w:hAnsi="Garamond" w:cs="Arial"/>
          <w:bCs/>
          <w:i/>
          <w:iCs/>
          <w:color w:val="000000" w:themeColor="text1"/>
          <w:sz w:val="24"/>
          <w:szCs w:val="24"/>
        </w:rPr>
        <w:t>Pozn. začíná</w:t>
      </w:r>
    </w:p>
    <w:p w14:paraId="25C88DC3" w14:textId="510CD61A" w:rsidR="007B5CC6" w:rsidRPr="00F41FF1" w:rsidRDefault="007B5CC6" w:rsidP="007B5CC6">
      <w:pPr>
        <w:pStyle w:val="slovan"/>
        <w:numPr>
          <w:ilvl w:val="0"/>
          <w:numId w:val="0"/>
        </w:numPr>
        <w:spacing w:after="0"/>
        <w:rPr>
          <w:rFonts w:ascii="Garamond" w:eastAsiaTheme="minorHAnsi" w:hAnsi="Garamond" w:cs="Arial"/>
          <w:b/>
          <w:bCs/>
          <w:color w:val="000000"/>
          <w:szCs w:val="24"/>
        </w:rPr>
      </w:pPr>
      <w:r w:rsidRPr="00F41FF1">
        <w:rPr>
          <w:rFonts w:ascii="Garamond" w:eastAsiaTheme="minorHAnsi" w:hAnsi="Garamond" w:cs="Arial"/>
          <w:b/>
          <w:bCs/>
          <w:color w:val="000000"/>
          <w:szCs w:val="24"/>
        </w:rPr>
        <w:t>43T 4/2021</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7B5CC6" w:rsidRPr="00F41FF1" w14:paraId="5D69C87D"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9F34BD5" w14:textId="77777777" w:rsidR="007B5CC6" w:rsidRPr="00F41FF1" w:rsidRDefault="007B5CC6">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5B0E3A0" w14:textId="77777777" w:rsidR="007B5CC6" w:rsidRPr="00F41FF1" w:rsidRDefault="007B5CC6">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E194247" w14:textId="77777777" w:rsidR="007B5CC6" w:rsidRPr="00F41FF1" w:rsidRDefault="007B5CC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A104667" w14:textId="77777777" w:rsidR="007B5CC6" w:rsidRPr="00F41FF1" w:rsidRDefault="007B5CC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7B5CC6" w:rsidRPr="00F41FF1" w14:paraId="5E2C08F4" w14:textId="77777777">
        <w:tc>
          <w:tcPr>
            <w:tcW w:w="2949" w:type="dxa"/>
            <w:tcBorders>
              <w:top w:val="single" w:sz="6" w:space="0" w:color="808080"/>
              <w:left w:val="single" w:sz="6" w:space="0" w:color="808080"/>
              <w:bottom w:val="single" w:sz="6" w:space="0" w:color="808080"/>
              <w:right w:val="single" w:sz="6" w:space="0" w:color="808080"/>
            </w:tcBorders>
          </w:tcPr>
          <w:p w14:paraId="3E3D52FB" w14:textId="77777777" w:rsidR="007B5CC6" w:rsidRPr="00F41FF1" w:rsidRDefault="007B5CC6">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51A52C6B" w14:textId="77777777" w:rsidR="007B5CC6" w:rsidRPr="00F41FF1" w:rsidRDefault="007B5CC6">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8A5D86A" w14:textId="77777777" w:rsidR="007B5CC6" w:rsidRPr="00F41FF1" w:rsidRDefault="007B5CC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22.10.2024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D6C48A8" w14:textId="77777777" w:rsidR="007B5CC6" w:rsidRPr="00F41FF1" w:rsidRDefault="007B5CC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09:00</w:t>
            </w:r>
          </w:p>
        </w:tc>
      </w:tr>
    </w:tbl>
    <w:p w14:paraId="419DEF55" w14:textId="488F8901" w:rsidR="007B5CC6" w:rsidRPr="00F41FF1" w:rsidRDefault="007B5CC6" w:rsidP="007B5CC6">
      <w:pPr>
        <w:pStyle w:val="slovan"/>
        <w:numPr>
          <w:ilvl w:val="0"/>
          <w:numId w:val="0"/>
        </w:numPr>
        <w:spacing w:after="0"/>
        <w:rPr>
          <w:rFonts w:ascii="Garamond" w:eastAsiaTheme="minorHAnsi" w:hAnsi="Garamond" w:cs="Arial"/>
          <w:color w:val="000000"/>
          <w:szCs w:val="24"/>
        </w:rPr>
      </w:pPr>
      <w:r w:rsidRPr="00F41FF1">
        <w:rPr>
          <w:rFonts w:ascii="Garamond" w:eastAsiaTheme="minorHAnsi" w:hAnsi="Garamond" w:cs="Arial"/>
          <w:color w:val="000000"/>
          <w:szCs w:val="24"/>
        </w:rPr>
        <w:t>Mgr. Michal Zámečník</w:t>
      </w:r>
    </w:p>
    <w:p w14:paraId="62F36213" w14:textId="77777777" w:rsidR="007B5CC6" w:rsidRPr="00F41FF1" w:rsidRDefault="007B5CC6" w:rsidP="007B5CC6">
      <w:pPr>
        <w:pStyle w:val="slovan"/>
        <w:numPr>
          <w:ilvl w:val="0"/>
          <w:numId w:val="0"/>
        </w:numPr>
        <w:spacing w:after="0"/>
        <w:rPr>
          <w:rFonts w:ascii="Garamond" w:eastAsiaTheme="minorHAnsi" w:hAnsi="Garamond" w:cs="Arial"/>
          <w:color w:val="000000"/>
          <w:szCs w:val="24"/>
        </w:rPr>
      </w:pPr>
      <w:r w:rsidRPr="00F41FF1">
        <w:rPr>
          <w:rFonts w:ascii="Garamond" w:eastAsiaTheme="minorHAnsi" w:hAnsi="Garamond" w:cs="Arial"/>
          <w:color w:val="000000"/>
          <w:szCs w:val="24"/>
        </w:rPr>
        <w:t>M.O. a spol.</w:t>
      </w:r>
    </w:p>
    <w:p w14:paraId="2E0656B5" w14:textId="74003F76" w:rsidR="007B5CC6" w:rsidRPr="00F41FF1" w:rsidRDefault="007B5CC6" w:rsidP="007B5CC6">
      <w:pPr>
        <w:pStyle w:val="slovan"/>
        <w:numPr>
          <w:ilvl w:val="0"/>
          <w:numId w:val="0"/>
        </w:numPr>
        <w:spacing w:after="0"/>
        <w:rPr>
          <w:rFonts w:ascii="Garamond" w:hAnsi="Garamond" w:cs="Arial"/>
          <w:szCs w:val="24"/>
        </w:rPr>
      </w:pPr>
      <w:r w:rsidRPr="00F41FF1">
        <w:rPr>
          <w:rFonts w:ascii="Garamond" w:hAnsi="Garamond"/>
          <w:szCs w:val="24"/>
          <w:lang w:eastAsia="en-US"/>
        </w:rPr>
        <w:t xml:space="preserve">za účelem pozáruční opravy z Kanady </w:t>
      </w:r>
      <w:r w:rsidR="00A51498" w:rsidRPr="00F41FF1">
        <w:rPr>
          <w:rFonts w:ascii="Garamond" w:hAnsi="Garamond"/>
          <w:szCs w:val="24"/>
          <w:lang w:eastAsia="en-US"/>
        </w:rPr>
        <w:t xml:space="preserve">přijala </w:t>
      </w:r>
      <w:r w:rsidRPr="00F41FF1">
        <w:rPr>
          <w:rFonts w:ascii="Garamond" w:hAnsi="Garamond"/>
          <w:szCs w:val="24"/>
          <w:lang w:eastAsia="en-US"/>
        </w:rPr>
        <w:t xml:space="preserve">zboží označené jako radiový přístroj pro dálkové ovládání v rozloženém stavu, tyto předměty byly použity v odminovacím stroji, který vlastnila kanadská armáda a který je vojenským materiálem podle § 5 odst. 1, odst. 2 zákona č. 38/1994 Sb. o zahraničním obchodu s vojenským materiálem, </w:t>
      </w:r>
    </w:p>
    <w:p w14:paraId="4439357F" w14:textId="77777777" w:rsidR="007B5CC6" w:rsidRPr="00F41FF1" w:rsidRDefault="007B5CC6" w:rsidP="007B5CC6">
      <w:pPr>
        <w:pStyle w:val="Odstavecseseznamem"/>
        <w:numPr>
          <w:ilvl w:val="0"/>
          <w:numId w:val="15"/>
        </w:numPr>
        <w:rPr>
          <w:rFonts w:ascii="Garamond" w:hAnsi="Garamond"/>
          <w:sz w:val="24"/>
          <w:szCs w:val="24"/>
        </w:rPr>
      </w:pPr>
      <w:r w:rsidRPr="00F41FF1">
        <w:rPr>
          <w:rFonts w:ascii="Garamond" w:hAnsi="Garamond"/>
          <w:sz w:val="24"/>
          <w:szCs w:val="24"/>
        </w:rPr>
        <w:t>bez povolení nebo licence provedli zahraniční obchod s vojenským materiálem,</w:t>
      </w:r>
    </w:p>
    <w:p w14:paraId="61C61783" w14:textId="77777777" w:rsidR="007B5CC6" w:rsidRPr="00F41FF1" w:rsidRDefault="007B5CC6" w:rsidP="00D97EC5">
      <w:pPr>
        <w:spacing w:after="0" w:line="240" w:lineRule="auto"/>
        <w:jc w:val="both"/>
        <w:rPr>
          <w:rFonts w:ascii="Garamond" w:hAnsi="Garamond"/>
          <w:sz w:val="24"/>
          <w:szCs w:val="24"/>
        </w:rPr>
      </w:pPr>
      <w:r w:rsidRPr="00F41FF1">
        <w:rPr>
          <w:rFonts w:ascii="Garamond" w:hAnsi="Garamond"/>
          <w:sz w:val="24"/>
          <w:szCs w:val="24"/>
        </w:rPr>
        <w:t>zločin provedení zahraničního obchodu s vojenským materiálem bez povolení nebo licence podle § 265 odst. 1 trestního zákoníku ve formě spolupachatelství podle § 23 trestního zákoníku,</w:t>
      </w:r>
    </w:p>
    <w:p w14:paraId="0780D648" w14:textId="240CEF63" w:rsidR="007B5CC6" w:rsidRPr="00F41FF1" w:rsidRDefault="007B5CC6" w:rsidP="00D97EC5">
      <w:pPr>
        <w:spacing w:after="0" w:line="240" w:lineRule="auto"/>
        <w:jc w:val="both"/>
        <w:rPr>
          <w:rFonts w:ascii="Garamond" w:hAnsi="Garamond"/>
          <w:sz w:val="24"/>
          <w:szCs w:val="24"/>
        </w:rPr>
      </w:pPr>
      <w:r w:rsidRPr="00F41FF1">
        <w:rPr>
          <w:rFonts w:ascii="Garamond" w:hAnsi="Garamond"/>
          <w:sz w:val="24"/>
          <w:szCs w:val="24"/>
        </w:rPr>
        <w:t>zločin provedení zahraničního obchodu s vojenským materiálem bez povolení nebo licence podle § 265 odst. 1 trestního zákoníku, s odkazem na § 7 zákona č. 418/2011 Sb. o trestní</w:t>
      </w:r>
      <w:r w:rsidR="00D97EC5">
        <w:rPr>
          <w:rFonts w:ascii="Garamond" w:hAnsi="Garamond"/>
          <w:sz w:val="24"/>
          <w:szCs w:val="24"/>
        </w:rPr>
        <w:t xml:space="preserve"> </w:t>
      </w:r>
      <w:r w:rsidRPr="00F41FF1">
        <w:rPr>
          <w:rFonts w:ascii="Garamond" w:hAnsi="Garamond"/>
          <w:sz w:val="24"/>
          <w:szCs w:val="24"/>
        </w:rPr>
        <w:t>odpovědnosti právnických osob.</w:t>
      </w:r>
    </w:p>
    <w:p w14:paraId="6541734E" w14:textId="74A94BE3" w:rsidR="000C424B" w:rsidRPr="00F41FF1" w:rsidRDefault="007B5CC6" w:rsidP="00690122">
      <w:pPr>
        <w:autoSpaceDE w:val="0"/>
        <w:autoSpaceDN w:val="0"/>
        <w:adjustRightInd w:val="0"/>
        <w:spacing w:after="0" w:line="240" w:lineRule="auto"/>
        <w:jc w:val="both"/>
        <w:rPr>
          <w:rFonts w:ascii="Garamond" w:hAnsi="Garamond" w:cs="Arial"/>
          <w:b/>
          <w:color w:val="C0504D" w:themeColor="accent2"/>
          <w:sz w:val="24"/>
          <w:szCs w:val="24"/>
        </w:rPr>
      </w:pPr>
      <w:r w:rsidRPr="00F41FF1">
        <w:rPr>
          <w:rStyle w:val="tuc"/>
          <w:rFonts w:ascii="Garamond" w:hAnsi="Garamond" w:cs="Arial"/>
          <w:b w:val="0"/>
          <w:i/>
          <w:szCs w:val="24"/>
        </w:rPr>
        <w:t xml:space="preserve">Pozn. </w:t>
      </w:r>
      <w:r w:rsidRPr="00F41FF1">
        <w:rPr>
          <w:rFonts w:ascii="Garamond" w:hAnsi="Garamond" w:cs="Arial"/>
          <w:i/>
          <w:sz w:val="24"/>
          <w:szCs w:val="24"/>
        </w:rPr>
        <w:t>pokračuje</w:t>
      </w:r>
    </w:p>
    <w:p w14:paraId="0511B60C" w14:textId="77777777" w:rsidR="007B5CC6" w:rsidRPr="00F41FF1" w:rsidRDefault="007B5CC6" w:rsidP="00690122">
      <w:pPr>
        <w:autoSpaceDE w:val="0"/>
        <w:autoSpaceDN w:val="0"/>
        <w:adjustRightInd w:val="0"/>
        <w:spacing w:after="0" w:line="240" w:lineRule="auto"/>
        <w:jc w:val="both"/>
        <w:rPr>
          <w:rFonts w:ascii="Garamond" w:hAnsi="Garamond" w:cs="Arial"/>
          <w:b/>
          <w:color w:val="C0504D" w:themeColor="accent2"/>
          <w:sz w:val="24"/>
          <w:szCs w:val="24"/>
        </w:rPr>
      </w:pPr>
    </w:p>
    <w:p w14:paraId="3EB031CD" w14:textId="5DF19E9D" w:rsidR="00690122" w:rsidRPr="00F41FF1" w:rsidRDefault="00690122" w:rsidP="00690122">
      <w:pPr>
        <w:autoSpaceDE w:val="0"/>
        <w:autoSpaceDN w:val="0"/>
        <w:adjustRightInd w:val="0"/>
        <w:spacing w:after="0" w:line="240" w:lineRule="auto"/>
        <w:jc w:val="both"/>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39T 9/2024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690122" w:rsidRPr="00F41FF1" w14:paraId="5E761D2A" w14:textId="77777777" w:rsidTr="00690122">
        <w:tc>
          <w:tcPr>
            <w:tcW w:w="2949" w:type="dxa"/>
            <w:tcBorders>
              <w:top w:val="single" w:sz="6" w:space="0" w:color="808080"/>
              <w:left w:val="single" w:sz="6" w:space="0" w:color="808080"/>
              <w:bottom w:val="single" w:sz="6" w:space="0" w:color="808080"/>
              <w:right w:val="single" w:sz="6" w:space="0" w:color="808080"/>
            </w:tcBorders>
            <w:vAlign w:val="center"/>
          </w:tcPr>
          <w:p w14:paraId="08734AA3" w14:textId="77777777" w:rsidR="00690122" w:rsidRPr="00F41FF1" w:rsidRDefault="00690122" w:rsidP="00690122">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A02F56E" w14:textId="77777777" w:rsidR="00690122" w:rsidRPr="00F41FF1" w:rsidRDefault="00690122" w:rsidP="00690122">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E8E48DC" w14:textId="77777777" w:rsidR="00690122" w:rsidRPr="00F41FF1" w:rsidRDefault="00690122" w:rsidP="00690122">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38E2032" w14:textId="77777777" w:rsidR="00690122" w:rsidRPr="00F41FF1" w:rsidRDefault="00690122" w:rsidP="00690122">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690122" w:rsidRPr="00F41FF1" w14:paraId="78C9556A" w14:textId="77777777" w:rsidTr="00690122">
        <w:tc>
          <w:tcPr>
            <w:tcW w:w="2949" w:type="dxa"/>
            <w:tcBorders>
              <w:top w:val="single" w:sz="6" w:space="0" w:color="808080"/>
              <w:left w:val="single" w:sz="6" w:space="0" w:color="808080"/>
              <w:bottom w:val="single" w:sz="6" w:space="0" w:color="808080"/>
              <w:right w:val="single" w:sz="6" w:space="0" w:color="808080"/>
            </w:tcBorders>
          </w:tcPr>
          <w:p w14:paraId="7449CFE3" w14:textId="77777777" w:rsidR="00690122" w:rsidRPr="00F41FF1" w:rsidRDefault="00690122" w:rsidP="00690122">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4EB92C6D" w14:textId="77777777" w:rsidR="00690122" w:rsidRPr="00F41FF1" w:rsidRDefault="00690122" w:rsidP="00690122">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0EA4045" w14:textId="77777777" w:rsidR="00690122" w:rsidRPr="00F41FF1" w:rsidRDefault="00690122" w:rsidP="00690122">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23.10.2024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25B05569" w14:textId="77777777" w:rsidR="00690122" w:rsidRPr="00F41FF1" w:rsidRDefault="00690122" w:rsidP="00690122">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09:00</w:t>
            </w:r>
          </w:p>
        </w:tc>
      </w:tr>
    </w:tbl>
    <w:p w14:paraId="075F1F63" w14:textId="1A75F378" w:rsidR="00690122" w:rsidRPr="00F41FF1" w:rsidRDefault="00690122" w:rsidP="00690122">
      <w:pPr>
        <w:autoSpaceDE w:val="0"/>
        <w:autoSpaceDN w:val="0"/>
        <w:adjustRightInd w:val="0"/>
        <w:spacing w:after="0" w:line="240" w:lineRule="auto"/>
        <w:jc w:val="both"/>
        <w:rPr>
          <w:rFonts w:ascii="Garamond" w:hAnsi="Garamond" w:cs="Arial"/>
          <w:b/>
          <w:color w:val="C0504D" w:themeColor="accent2"/>
          <w:sz w:val="24"/>
          <w:szCs w:val="24"/>
        </w:rPr>
      </w:pPr>
      <w:r w:rsidRPr="00F41FF1">
        <w:rPr>
          <w:rFonts w:ascii="Garamond" w:eastAsiaTheme="minorHAnsi" w:hAnsi="Garamond" w:cs="Arial"/>
          <w:color w:val="000000"/>
          <w:sz w:val="24"/>
          <w:szCs w:val="24"/>
        </w:rPr>
        <w:t>Mgr. Roman Kafka</w:t>
      </w:r>
    </w:p>
    <w:p w14:paraId="4B667C10" w14:textId="739F462F" w:rsidR="00690122" w:rsidRPr="00F41FF1" w:rsidRDefault="00690122" w:rsidP="00690122">
      <w:pPr>
        <w:spacing w:after="0" w:line="240" w:lineRule="auto"/>
        <w:jc w:val="both"/>
        <w:textAlignment w:val="baseline"/>
        <w:rPr>
          <w:rFonts w:ascii="Garamond" w:hAnsi="Garamond" w:cs="Arial"/>
          <w:b/>
          <w:bCs/>
          <w:color w:val="000000"/>
          <w:sz w:val="24"/>
          <w:szCs w:val="24"/>
        </w:rPr>
      </w:pPr>
      <w:r w:rsidRPr="00F41FF1">
        <w:rPr>
          <w:rFonts w:ascii="Garamond" w:hAnsi="Garamond" w:cs="Arial"/>
          <w:color w:val="000000"/>
          <w:sz w:val="24"/>
          <w:szCs w:val="24"/>
        </w:rPr>
        <w:t xml:space="preserve">říjen 2023, okr. Prostějov, </w:t>
      </w:r>
      <w:r w:rsidRPr="00F41FF1">
        <w:rPr>
          <w:rFonts w:ascii="Garamond" w:hAnsi="Garamond" w:cs="Arial"/>
          <w:color w:val="000000"/>
          <w:sz w:val="24"/>
          <w:szCs w:val="24"/>
        </w:rPr>
        <w:t xml:space="preserve">úmyslně způsobila těžkou újmu na zdraví a uvedený čin spáchala na </w:t>
      </w:r>
      <w:r w:rsidRPr="00F41FF1">
        <w:rPr>
          <w:rFonts w:ascii="Garamond" w:hAnsi="Garamond" w:cs="Arial"/>
          <w:color w:val="000000"/>
          <w:sz w:val="24"/>
          <w:szCs w:val="24"/>
        </w:rPr>
        <w:t xml:space="preserve">vlastním </w:t>
      </w:r>
      <w:r w:rsidRPr="00F41FF1">
        <w:rPr>
          <w:rFonts w:ascii="Garamond" w:hAnsi="Garamond" w:cs="Arial"/>
          <w:color w:val="000000"/>
          <w:sz w:val="24"/>
          <w:szCs w:val="24"/>
        </w:rPr>
        <w:t>dítěti mladším 15 let,</w:t>
      </w:r>
    </w:p>
    <w:p w14:paraId="40C10DC0" w14:textId="029835DC" w:rsidR="00690122" w:rsidRPr="00F41FF1" w:rsidRDefault="00690122" w:rsidP="00690122">
      <w:pPr>
        <w:autoSpaceDE w:val="0"/>
        <w:autoSpaceDN w:val="0"/>
        <w:adjustRightInd w:val="0"/>
        <w:spacing w:after="0" w:line="240" w:lineRule="auto"/>
        <w:jc w:val="both"/>
        <w:rPr>
          <w:rFonts w:ascii="Garamond" w:hAnsi="Garamond" w:cs="Arial"/>
          <w:b/>
          <w:color w:val="C0504D" w:themeColor="accent2"/>
          <w:sz w:val="24"/>
          <w:szCs w:val="24"/>
        </w:rPr>
      </w:pPr>
      <w:r w:rsidRPr="00F41FF1">
        <w:rPr>
          <w:rFonts w:ascii="Garamond" w:hAnsi="Garamond" w:cs="Arial"/>
          <w:color w:val="000000"/>
          <w:sz w:val="24"/>
          <w:szCs w:val="24"/>
        </w:rPr>
        <w:lastRenderedPageBreak/>
        <w:t>zločin těžké ublížení na zdraví podle § 145 odst. 1, odst. 2 písm. c) trestního zákoníku</w:t>
      </w:r>
    </w:p>
    <w:p w14:paraId="656C7A4C" w14:textId="2EC2901A" w:rsidR="00690122" w:rsidRPr="00F41FF1" w:rsidRDefault="00690122" w:rsidP="00690122">
      <w:pPr>
        <w:autoSpaceDE w:val="0"/>
        <w:autoSpaceDN w:val="0"/>
        <w:adjustRightInd w:val="0"/>
        <w:spacing w:after="0" w:line="240" w:lineRule="auto"/>
        <w:jc w:val="both"/>
        <w:rPr>
          <w:rFonts w:ascii="Garamond" w:hAnsi="Garamond" w:cs="Arial"/>
          <w:b/>
          <w:color w:val="C0504D" w:themeColor="accent2"/>
          <w:sz w:val="24"/>
          <w:szCs w:val="24"/>
        </w:rPr>
      </w:pPr>
      <w:r w:rsidRPr="00F41FF1">
        <w:rPr>
          <w:rStyle w:val="tuc"/>
          <w:rFonts w:ascii="Garamond" w:hAnsi="Garamond" w:cs="Arial"/>
          <w:b w:val="0"/>
          <w:i/>
          <w:szCs w:val="24"/>
        </w:rPr>
        <w:t xml:space="preserve">Pozn. </w:t>
      </w:r>
      <w:r w:rsidRPr="00F41FF1">
        <w:rPr>
          <w:rFonts w:ascii="Garamond" w:hAnsi="Garamond" w:cs="Arial"/>
          <w:i/>
          <w:sz w:val="24"/>
          <w:szCs w:val="24"/>
        </w:rPr>
        <w:t>začíná</w:t>
      </w:r>
    </w:p>
    <w:p w14:paraId="3719D543" w14:textId="77777777" w:rsidR="00690122" w:rsidRPr="00F41FF1" w:rsidRDefault="00690122" w:rsidP="00D8025D">
      <w:pPr>
        <w:autoSpaceDE w:val="0"/>
        <w:autoSpaceDN w:val="0"/>
        <w:adjustRightInd w:val="0"/>
        <w:spacing w:after="0" w:line="240" w:lineRule="auto"/>
        <w:jc w:val="both"/>
        <w:rPr>
          <w:rFonts w:ascii="Garamond" w:hAnsi="Garamond" w:cs="Arial"/>
          <w:b/>
          <w:color w:val="C0504D" w:themeColor="accent2"/>
          <w:sz w:val="24"/>
          <w:szCs w:val="24"/>
        </w:rPr>
      </w:pPr>
    </w:p>
    <w:p w14:paraId="70A39DE4" w14:textId="60196B98" w:rsidR="00D8025D" w:rsidRPr="00F41FF1" w:rsidRDefault="00D8025D" w:rsidP="00D8025D">
      <w:pPr>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48T 2/2024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D8025D" w:rsidRPr="00F41FF1" w14:paraId="3A9246BE"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FED15FC" w14:textId="77777777" w:rsidR="00D8025D" w:rsidRPr="00F41FF1" w:rsidRDefault="00D8025D">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5713C96" w14:textId="77777777" w:rsidR="00D8025D" w:rsidRPr="00F41FF1" w:rsidRDefault="00D8025D">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42E30BD" w14:textId="77777777" w:rsidR="00D8025D" w:rsidRPr="00F41FF1" w:rsidRDefault="00D8025D">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B10B23B" w14:textId="77777777" w:rsidR="00D8025D" w:rsidRPr="00F41FF1" w:rsidRDefault="00D8025D">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D8025D" w:rsidRPr="00F41FF1" w14:paraId="64024071" w14:textId="77777777">
        <w:tc>
          <w:tcPr>
            <w:tcW w:w="2949" w:type="dxa"/>
            <w:tcBorders>
              <w:top w:val="single" w:sz="6" w:space="0" w:color="808080"/>
              <w:left w:val="single" w:sz="6" w:space="0" w:color="808080"/>
              <w:bottom w:val="single" w:sz="6" w:space="0" w:color="808080"/>
              <w:right w:val="single" w:sz="6" w:space="0" w:color="808080"/>
            </w:tcBorders>
          </w:tcPr>
          <w:p w14:paraId="18B0C18A" w14:textId="77777777" w:rsidR="00D8025D" w:rsidRPr="00F41FF1" w:rsidRDefault="00D8025D">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4FFD8ECB" w14:textId="77777777" w:rsidR="00D8025D" w:rsidRPr="00F41FF1" w:rsidRDefault="00D8025D">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D5BDC69" w14:textId="77777777" w:rsidR="00D8025D" w:rsidRPr="00F41FF1" w:rsidRDefault="00D8025D">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23.10.2024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582379BE" w14:textId="77777777" w:rsidR="00D8025D" w:rsidRPr="00F41FF1" w:rsidRDefault="00D8025D">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09:30</w:t>
            </w:r>
          </w:p>
        </w:tc>
      </w:tr>
    </w:tbl>
    <w:p w14:paraId="54FEAA7E" w14:textId="77777777" w:rsidR="00D8025D" w:rsidRPr="00F41FF1" w:rsidRDefault="00D8025D" w:rsidP="00D8025D">
      <w:pPr>
        <w:spacing w:after="0" w:line="240" w:lineRule="auto"/>
        <w:rPr>
          <w:rFonts w:ascii="Garamond" w:eastAsiaTheme="minorHAnsi" w:hAnsi="Garamond" w:cs="Arial"/>
          <w:b/>
          <w:bCs/>
          <w:color w:val="000000"/>
          <w:sz w:val="24"/>
          <w:szCs w:val="24"/>
        </w:rPr>
      </w:pPr>
      <w:r w:rsidRPr="00F41FF1">
        <w:rPr>
          <w:rFonts w:ascii="Garamond" w:eastAsiaTheme="minorHAnsi" w:hAnsi="Garamond" w:cs="Arial"/>
          <w:color w:val="000000"/>
          <w:sz w:val="24"/>
          <w:szCs w:val="24"/>
        </w:rPr>
        <w:t>JUDr. Dita Řepková, Ph.D.</w:t>
      </w:r>
    </w:p>
    <w:p w14:paraId="48DF9930" w14:textId="77777777" w:rsidR="00D8025D" w:rsidRPr="00F41FF1" w:rsidRDefault="00D8025D" w:rsidP="00D8025D">
      <w:pPr>
        <w:tabs>
          <w:tab w:val="left" w:pos="426"/>
        </w:tabs>
        <w:overflowPunct w:val="0"/>
        <w:autoSpaceDE w:val="0"/>
        <w:autoSpaceDN w:val="0"/>
        <w:adjustRightInd w:val="0"/>
        <w:spacing w:after="0" w:line="240" w:lineRule="auto"/>
        <w:rPr>
          <w:rFonts w:ascii="Garamond" w:hAnsi="Garamond" w:cs="Arial"/>
          <w:sz w:val="24"/>
          <w:szCs w:val="24"/>
        </w:rPr>
      </w:pPr>
      <w:r w:rsidRPr="00F41FF1">
        <w:rPr>
          <w:rFonts w:ascii="Garamond" w:hAnsi="Garamond" w:cs="Arial"/>
          <w:sz w:val="24"/>
          <w:szCs w:val="24"/>
        </w:rPr>
        <w:t xml:space="preserve">jiného úmyslně usmrtila, a takový čin spáchala na dítěti mladším patnácti let, </w:t>
      </w:r>
    </w:p>
    <w:p w14:paraId="5B664DE8" w14:textId="3770BCD1" w:rsidR="00D8025D" w:rsidRPr="00D97EC5" w:rsidRDefault="00D8025D" w:rsidP="00D97EC5">
      <w:pPr>
        <w:tabs>
          <w:tab w:val="left" w:pos="709"/>
          <w:tab w:val="left" w:pos="851"/>
          <w:tab w:val="left" w:pos="2070"/>
        </w:tabs>
        <w:spacing w:after="0" w:line="240" w:lineRule="auto"/>
        <w:rPr>
          <w:rFonts w:ascii="Garamond" w:hAnsi="Garamond" w:cs="Arial"/>
          <w:b/>
          <w:sz w:val="24"/>
          <w:szCs w:val="24"/>
        </w:rPr>
      </w:pPr>
      <w:r w:rsidRPr="00F41FF1">
        <w:rPr>
          <w:rFonts w:ascii="Garamond" w:hAnsi="Garamond" w:cs="Arial"/>
          <w:bCs/>
          <w:sz w:val="24"/>
          <w:szCs w:val="24"/>
        </w:rPr>
        <w:t>zločin vraždy podle § 140 odstavce 1, 3 písm. c) trestního zákoníku</w:t>
      </w:r>
    </w:p>
    <w:p w14:paraId="7EC7A248" w14:textId="77777777" w:rsidR="00D8025D" w:rsidRPr="00F41FF1" w:rsidRDefault="00D8025D" w:rsidP="00D8025D">
      <w:pPr>
        <w:tabs>
          <w:tab w:val="left" w:pos="426"/>
        </w:tabs>
        <w:overflowPunct w:val="0"/>
        <w:autoSpaceDE w:val="0"/>
        <w:autoSpaceDN w:val="0"/>
        <w:adjustRightInd w:val="0"/>
        <w:spacing w:after="0" w:line="240" w:lineRule="auto"/>
        <w:rPr>
          <w:rFonts w:ascii="Garamond" w:hAnsi="Garamond" w:cs="Arial"/>
          <w:bCs/>
          <w:i/>
          <w:iCs/>
          <w:sz w:val="24"/>
          <w:szCs w:val="24"/>
        </w:rPr>
      </w:pPr>
      <w:r w:rsidRPr="00F41FF1">
        <w:rPr>
          <w:rFonts w:ascii="Garamond" w:hAnsi="Garamond" w:cs="Arial"/>
          <w:bCs/>
          <w:i/>
          <w:iCs/>
          <w:sz w:val="24"/>
          <w:szCs w:val="24"/>
        </w:rPr>
        <w:t>Pozn. pokračuje</w:t>
      </w:r>
    </w:p>
    <w:p w14:paraId="52A5F9E6" w14:textId="77777777" w:rsidR="00D8025D" w:rsidRPr="00F41FF1" w:rsidRDefault="00D8025D" w:rsidP="00D8025D">
      <w:pPr>
        <w:autoSpaceDE w:val="0"/>
        <w:autoSpaceDN w:val="0"/>
        <w:adjustRightInd w:val="0"/>
        <w:spacing w:after="0" w:line="240" w:lineRule="auto"/>
        <w:jc w:val="both"/>
        <w:rPr>
          <w:rFonts w:ascii="Garamond" w:hAnsi="Garamond" w:cs="Arial"/>
          <w:b/>
          <w:color w:val="C0504D" w:themeColor="accent2"/>
          <w:sz w:val="24"/>
          <w:szCs w:val="24"/>
        </w:rPr>
      </w:pPr>
    </w:p>
    <w:p w14:paraId="2C281D9A" w14:textId="18B8B38D" w:rsidR="00D8025D" w:rsidRPr="00F41FF1" w:rsidRDefault="00D8025D" w:rsidP="00D8025D">
      <w:pPr>
        <w:autoSpaceDE w:val="0"/>
        <w:autoSpaceDN w:val="0"/>
        <w:adjustRightInd w:val="0"/>
        <w:spacing w:after="0" w:line="240" w:lineRule="auto"/>
        <w:jc w:val="both"/>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50T 8/2019</w:t>
      </w:r>
      <w:r w:rsidRPr="00F41FF1">
        <w:rPr>
          <w:rFonts w:ascii="Garamond" w:eastAsiaTheme="minorHAnsi" w:hAnsi="Garamond" w:cs="Arial"/>
          <w:b/>
          <w:bCs/>
          <w:color w:val="000000"/>
          <w:sz w:val="24"/>
          <w:szCs w:val="24"/>
        </w:rPr>
        <w:t xml:space="preserve"> – obživlo</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D8025D" w:rsidRPr="00F41FF1" w14:paraId="64846F99" w14:textId="77777777" w:rsidTr="00D8025D">
        <w:tc>
          <w:tcPr>
            <w:tcW w:w="2949" w:type="dxa"/>
            <w:tcBorders>
              <w:top w:val="single" w:sz="6" w:space="0" w:color="808080"/>
              <w:left w:val="single" w:sz="6" w:space="0" w:color="808080"/>
              <w:bottom w:val="single" w:sz="6" w:space="0" w:color="808080"/>
              <w:right w:val="single" w:sz="6" w:space="0" w:color="808080"/>
            </w:tcBorders>
            <w:vAlign w:val="center"/>
          </w:tcPr>
          <w:p w14:paraId="1A045D29" w14:textId="77777777" w:rsidR="00D8025D" w:rsidRPr="00F41FF1" w:rsidRDefault="00D8025D">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476BAEC" w14:textId="77777777" w:rsidR="00D8025D" w:rsidRPr="00F41FF1" w:rsidRDefault="00D8025D">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9EDBF15" w14:textId="77777777" w:rsidR="00D8025D" w:rsidRPr="00F41FF1" w:rsidRDefault="00D8025D">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0C8702E" w14:textId="77777777" w:rsidR="00D8025D" w:rsidRPr="00F41FF1" w:rsidRDefault="00D8025D">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D8025D" w:rsidRPr="00F41FF1" w14:paraId="1393823C" w14:textId="77777777" w:rsidTr="00D8025D">
        <w:tc>
          <w:tcPr>
            <w:tcW w:w="2949" w:type="dxa"/>
            <w:tcBorders>
              <w:top w:val="single" w:sz="6" w:space="0" w:color="808080"/>
              <w:left w:val="single" w:sz="6" w:space="0" w:color="808080"/>
              <w:bottom w:val="single" w:sz="6" w:space="0" w:color="808080"/>
              <w:right w:val="single" w:sz="6" w:space="0" w:color="808080"/>
            </w:tcBorders>
          </w:tcPr>
          <w:p w14:paraId="47BA2715" w14:textId="77777777" w:rsidR="00D8025D" w:rsidRPr="00F41FF1" w:rsidRDefault="00D8025D">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4B7A3D0D" w14:textId="77777777" w:rsidR="00D8025D" w:rsidRPr="00F41FF1" w:rsidRDefault="00D8025D">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B84EF32" w14:textId="77777777" w:rsidR="00D8025D" w:rsidRPr="00F41FF1" w:rsidRDefault="00D8025D">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23.10.2024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25D911FB" w14:textId="77777777" w:rsidR="00D8025D" w:rsidRPr="00F41FF1" w:rsidRDefault="00D8025D">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14:00</w:t>
            </w:r>
          </w:p>
        </w:tc>
      </w:tr>
    </w:tbl>
    <w:p w14:paraId="577E18EA" w14:textId="38F9CBDC" w:rsidR="00D8025D" w:rsidRPr="00F41FF1" w:rsidRDefault="00D8025D" w:rsidP="00D8025D">
      <w:pPr>
        <w:autoSpaceDE w:val="0"/>
        <w:autoSpaceDN w:val="0"/>
        <w:adjustRightInd w:val="0"/>
        <w:spacing w:after="0" w:line="240" w:lineRule="auto"/>
        <w:jc w:val="both"/>
        <w:rPr>
          <w:rFonts w:ascii="Garamond" w:hAnsi="Garamond" w:cs="Arial"/>
          <w:b/>
          <w:color w:val="C0504D" w:themeColor="accent2"/>
          <w:sz w:val="24"/>
          <w:szCs w:val="24"/>
        </w:rPr>
      </w:pPr>
      <w:r w:rsidRPr="00F41FF1">
        <w:rPr>
          <w:rFonts w:ascii="Garamond" w:eastAsiaTheme="minorHAnsi" w:hAnsi="Garamond" w:cs="Arial"/>
          <w:color w:val="000000"/>
          <w:sz w:val="24"/>
          <w:szCs w:val="24"/>
        </w:rPr>
        <w:t>Mgr. Ing. Dagmar Bordovská</w:t>
      </w:r>
    </w:p>
    <w:p w14:paraId="636EFF37" w14:textId="77777777" w:rsidR="00D8025D" w:rsidRPr="00F41FF1" w:rsidRDefault="00D8025D" w:rsidP="00D8025D">
      <w:pPr>
        <w:autoSpaceDE w:val="0"/>
        <w:autoSpaceDN w:val="0"/>
        <w:adjustRightInd w:val="0"/>
        <w:spacing w:after="0" w:line="240" w:lineRule="auto"/>
        <w:jc w:val="both"/>
        <w:rPr>
          <w:rFonts w:ascii="Garamond" w:hAnsi="Garamond" w:cs="Arial"/>
          <w:b/>
          <w:color w:val="C0504D" w:themeColor="accent2"/>
          <w:sz w:val="24"/>
          <w:szCs w:val="24"/>
        </w:rPr>
      </w:pPr>
    </w:p>
    <w:p w14:paraId="55157A81" w14:textId="78DE873E" w:rsidR="00953710" w:rsidRPr="00F41FF1" w:rsidRDefault="00D8025D" w:rsidP="00953710">
      <w:pPr>
        <w:pStyle w:val="Normlnweb"/>
        <w:spacing w:before="0" w:beforeAutospacing="0" w:after="0" w:afterAutospacing="0"/>
        <w:jc w:val="both"/>
        <w:rPr>
          <w:rFonts w:ascii="Garamond" w:eastAsiaTheme="minorHAnsi" w:hAnsi="Garamond" w:cs="Arial"/>
          <w:b/>
          <w:bCs/>
          <w:color w:val="000000"/>
        </w:rPr>
      </w:pPr>
      <w:r w:rsidRPr="00F41FF1">
        <w:rPr>
          <w:rFonts w:ascii="Garamond" w:eastAsiaTheme="minorHAnsi" w:hAnsi="Garamond" w:cs="Arial"/>
          <w:b/>
          <w:bCs/>
          <w:color w:val="000000"/>
        </w:rPr>
        <w:t>2T 4/2023</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953710" w:rsidRPr="00F41FF1" w14:paraId="7048607E"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34098426" w14:textId="77777777" w:rsidR="00953710" w:rsidRPr="00F41FF1" w:rsidRDefault="00953710">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C1F851C" w14:textId="77777777" w:rsidR="00953710" w:rsidRPr="00F41FF1" w:rsidRDefault="00953710">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042852D" w14:textId="77777777" w:rsidR="00953710" w:rsidRPr="00F41FF1" w:rsidRDefault="00953710">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2FBC884" w14:textId="77777777" w:rsidR="00953710" w:rsidRPr="00F41FF1" w:rsidRDefault="00953710">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953710" w:rsidRPr="00F41FF1" w14:paraId="4DC8DACB" w14:textId="77777777">
        <w:tc>
          <w:tcPr>
            <w:tcW w:w="2949" w:type="dxa"/>
            <w:tcBorders>
              <w:top w:val="single" w:sz="6" w:space="0" w:color="808080"/>
              <w:left w:val="single" w:sz="6" w:space="0" w:color="808080"/>
              <w:bottom w:val="single" w:sz="6" w:space="0" w:color="808080"/>
              <w:right w:val="single" w:sz="6" w:space="0" w:color="808080"/>
            </w:tcBorders>
          </w:tcPr>
          <w:p w14:paraId="23AABB3C" w14:textId="77777777" w:rsidR="00953710" w:rsidRPr="00F41FF1" w:rsidRDefault="00953710">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67DDB134" w14:textId="77777777" w:rsidR="00953710" w:rsidRPr="00F41FF1" w:rsidRDefault="00953710">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EE411E0" w14:textId="77777777" w:rsidR="00953710" w:rsidRPr="00F41FF1" w:rsidRDefault="00953710">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25.10.2024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4E8E8D20" w14:textId="77777777" w:rsidR="00953710" w:rsidRPr="00F41FF1" w:rsidRDefault="00953710">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09:00</w:t>
            </w:r>
          </w:p>
        </w:tc>
      </w:tr>
    </w:tbl>
    <w:p w14:paraId="54C6FCBD" w14:textId="77777777" w:rsidR="00D8025D" w:rsidRPr="00F41FF1" w:rsidRDefault="00D8025D" w:rsidP="00D8025D">
      <w:pPr>
        <w:pStyle w:val="Normlnweb"/>
        <w:spacing w:before="0" w:beforeAutospacing="0" w:after="0" w:afterAutospacing="0"/>
        <w:jc w:val="both"/>
        <w:rPr>
          <w:rFonts w:ascii="Garamond" w:eastAsiaTheme="minorHAnsi" w:hAnsi="Garamond" w:cs="Arial"/>
          <w:color w:val="000000"/>
        </w:rPr>
      </w:pPr>
      <w:r w:rsidRPr="00F41FF1">
        <w:rPr>
          <w:rFonts w:ascii="Garamond" w:eastAsiaTheme="minorHAnsi" w:hAnsi="Garamond" w:cs="Arial"/>
          <w:color w:val="000000"/>
        </w:rPr>
        <w:t>R.L. a spol.</w:t>
      </w:r>
    </w:p>
    <w:p w14:paraId="70DAD02D" w14:textId="77777777" w:rsidR="00D8025D" w:rsidRPr="00F41FF1" w:rsidRDefault="00D8025D" w:rsidP="00D8025D">
      <w:pPr>
        <w:spacing w:after="0" w:line="240" w:lineRule="auto"/>
        <w:jc w:val="both"/>
        <w:rPr>
          <w:rFonts w:ascii="Garamond" w:hAnsi="Garamond"/>
          <w:sz w:val="24"/>
          <w:szCs w:val="24"/>
        </w:rPr>
      </w:pPr>
      <w:r w:rsidRPr="00F41FF1">
        <w:rPr>
          <w:rFonts w:ascii="Garamond" w:hAnsi="Garamond"/>
          <w:sz w:val="24"/>
          <w:szCs w:val="24"/>
        </w:rPr>
        <w:t xml:space="preserve">v období od 1. 11. 2007 do 31. 10. 2020, v Brně, obviněný L. jako zaměstnanec zdravotní pojišťovny, odpovědný za revizi dávek v oblasti zdravotních dopravních služeb, zneužil nadstandardního oprávnění v informačním systému zdravotní pojišťovny, úmyslně vytvářel fiktivní přepravy pojištěnců, k čemuž využíval seznamy mrtvých pojištěnců, které měl k dispozici, a tyto vytvořené fiktivní přepravy nahrával do informačního systému pojišťovny a současně i sám revidoval, čímž umožnil proplácení těchto fiktivních výkonů přeprav pojištěnců,  za takto fiktivně vykázané přepravy pojištěnců byly ze strany Zdravotní pojišťovny Ministerstva vnitra České republiky vyplaceny finanční prostředky na osobní bankovní účet, jehož majitelem je obviněný v celkové výši </w:t>
      </w:r>
      <w:r w:rsidRPr="00F41FF1">
        <w:rPr>
          <w:rFonts w:ascii="Garamond" w:hAnsi="Garamond"/>
          <w:b/>
          <w:bCs/>
          <w:sz w:val="24"/>
          <w:szCs w:val="24"/>
        </w:rPr>
        <w:t>22.630.813,29 Kč,</w:t>
      </w:r>
      <w:r w:rsidRPr="00F41FF1">
        <w:rPr>
          <w:rFonts w:ascii="Garamond" w:hAnsi="Garamond"/>
          <w:sz w:val="24"/>
          <w:szCs w:val="24"/>
        </w:rPr>
        <w:t xml:space="preserve"> které byly postupně převedeny v celkem 166 platbách</w:t>
      </w:r>
    </w:p>
    <w:p w14:paraId="15712F4F" w14:textId="77777777" w:rsidR="00D8025D" w:rsidRPr="00F41FF1" w:rsidRDefault="00D8025D" w:rsidP="00D8025D">
      <w:pPr>
        <w:pStyle w:val="Odstavecseseznamem"/>
        <w:numPr>
          <w:ilvl w:val="0"/>
          <w:numId w:val="16"/>
        </w:numPr>
        <w:rPr>
          <w:rFonts w:ascii="Garamond" w:hAnsi="Garamond"/>
          <w:sz w:val="24"/>
          <w:szCs w:val="24"/>
        </w:rPr>
      </w:pPr>
      <w:r w:rsidRPr="00F41FF1">
        <w:rPr>
          <w:rFonts w:ascii="Garamond" w:hAnsi="Garamond"/>
          <w:sz w:val="24"/>
          <w:szCs w:val="24"/>
        </w:rPr>
        <w:t>zvlášť závažný zločin podvodu podle § 209 odst. 1, 5 písm. a) trestního zákoníku.</w:t>
      </w:r>
    </w:p>
    <w:p w14:paraId="32309EF9" w14:textId="77777777" w:rsidR="00D8025D" w:rsidRPr="00F41FF1" w:rsidRDefault="00D8025D" w:rsidP="00D8025D">
      <w:pPr>
        <w:spacing w:after="0" w:line="240" w:lineRule="auto"/>
        <w:rPr>
          <w:rFonts w:ascii="Garamond" w:hAnsi="Garamond"/>
          <w:i/>
          <w:iCs/>
          <w:sz w:val="24"/>
          <w:szCs w:val="24"/>
        </w:rPr>
      </w:pPr>
      <w:r w:rsidRPr="00F41FF1">
        <w:rPr>
          <w:rFonts w:ascii="Garamond" w:hAnsi="Garamond"/>
          <w:i/>
          <w:iCs/>
          <w:sz w:val="24"/>
          <w:szCs w:val="24"/>
        </w:rPr>
        <w:t>Pozn. pokračuje</w:t>
      </w:r>
    </w:p>
    <w:p w14:paraId="1B79EEAC" w14:textId="77777777" w:rsidR="00D8025D" w:rsidRPr="00F41FF1" w:rsidRDefault="00D8025D" w:rsidP="007D2C5C">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2E0CB4BF" w14:textId="1A6FEC96" w:rsidR="00094638" w:rsidRPr="00F41FF1" w:rsidRDefault="00665565" w:rsidP="007D2C5C">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F41FF1">
        <w:rPr>
          <w:rFonts w:ascii="Garamond" w:hAnsi="Garamond" w:cs="Arial"/>
          <w:b/>
          <w:color w:val="C0504D" w:themeColor="accent2"/>
          <w:sz w:val="24"/>
          <w:szCs w:val="24"/>
        </w:rPr>
        <w:t>Odvolací – druhý stupeň (veřejná zasedání) – Brno</w:t>
      </w:r>
    </w:p>
    <w:p w14:paraId="5DC5C76C" w14:textId="77777777" w:rsidR="00F141E7" w:rsidRPr="00F41FF1" w:rsidRDefault="00F141E7" w:rsidP="007D2C5C">
      <w:pPr>
        <w:autoSpaceDE w:val="0"/>
        <w:autoSpaceDN w:val="0"/>
        <w:adjustRightInd w:val="0"/>
        <w:spacing w:after="0" w:line="240" w:lineRule="auto"/>
        <w:jc w:val="both"/>
        <w:rPr>
          <w:rFonts w:ascii="Garamond" w:hAnsi="Garamond"/>
          <w:b/>
          <w:color w:val="C0504D" w:themeColor="accent2"/>
          <w:sz w:val="24"/>
          <w:szCs w:val="24"/>
        </w:rPr>
      </w:pPr>
    </w:p>
    <w:p w14:paraId="79295311" w14:textId="24BBF240" w:rsidR="00A477EB" w:rsidRPr="00F41FF1" w:rsidRDefault="00A477EB" w:rsidP="00A477EB">
      <w:pPr>
        <w:autoSpaceDE w:val="0"/>
        <w:autoSpaceDN w:val="0"/>
        <w:adjustRightInd w:val="0"/>
        <w:spacing w:after="0" w:line="240" w:lineRule="auto"/>
        <w:jc w:val="both"/>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8To 299/2024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A477EB" w:rsidRPr="00F41FF1" w14:paraId="1A3AE64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1649EB3" w14:textId="77777777" w:rsidR="00A477EB" w:rsidRPr="00F41FF1" w:rsidRDefault="00A477EB" w:rsidP="00A477EB">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C2905AE" w14:textId="77777777" w:rsidR="00A477EB" w:rsidRPr="00F41FF1" w:rsidRDefault="00A477EB" w:rsidP="00A477EB">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CCBB715" w14:textId="77777777" w:rsidR="00A477EB" w:rsidRPr="00F41FF1" w:rsidRDefault="00A477EB" w:rsidP="00A477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E3B766D" w14:textId="77777777" w:rsidR="00A477EB" w:rsidRPr="00F41FF1" w:rsidRDefault="00A477EB" w:rsidP="00A477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A477EB" w:rsidRPr="00F41FF1" w14:paraId="2D1DD57F" w14:textId="77777777">
        <w:tc>
          <w:tcPr>
            <w:tcW w:w="2949" w:type="dxa"/>
            <w:tcBorders>
              <w:top w:val="single" w:sz="6" w:space="0" w:color="808080"/>
              <w:left w:val="single" w:sz="6" w:space="0" w:color="808080"/>
              <w:bottom w:val="single" w:sz="6" w:space="0" w:color="808080"/>
              <w:right w:val="single" w:sz="6" w:space="0" w:color="808080"/>
            </w:tcBorders>
          </w:tcPr>
          <w:p w14:paraId="609FF6FF" w14:textId="77777777" w:rsidR="00A477EB" w:rsidRPr="00F41FF1" w:rsidRDefault="00A477EB" w:rsidP="00A477EB">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73D374FE" w14:textId="77777777" w:rsidR="00A477EB" w:rsidRPr="00F41FF1" w:rsidRDefault="00A477EB" w:rsidP="00A477EB">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23C24BE" w14:textId="77777777" w:rsidR="00A477EB" w:rsidRPr="00F41FF1" w:rsidRDefault="00A477EB" w:rsidP="00A477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22.10.2024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285A593A" w14:textId="77777777" w:rsidR="00A477EB" w:rsidRPr="00F41FF1" w:rsidRDefault="00A477EB" w:rsidP="00A477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09:20</w:t>
            </w:r>
          </w:p>
        </w:tc>
      </w:tr>
    </w:tbl>
    <w:p w14:paraId="0AA0A2A3" w14:textId="272EFBFF" w:rsidR="00F26684" w:rsidRPr="00F41FF1" w:rsidRDefault="00A477EB" w:rsidP="00A477EB">
      <w:pPr>
        <w:autoSpaceDE w:val="0"/>
        <w:autoSpaceDN w:val="0"/>
        <w:adjustRightInd w:val="0"/>
        <w:spacing w:after="0" w:line="240" w:lineRule="auto"/>
        <w:jc w:val="both"/>
        <w:rPr>
          <w:rFonts w:ascii="Garamond" w:hAnsi="Garamond"/>
          <w:bCs/>
          <w:sz w:val="24"/>
          <w:szCs w:val="24"/>
        </w:rPr>
      </w:pPr>
      <w:r w:rsidRPr="00F41FF1">
        <w:rPr>
          <w:rFonts w:ascii="Garamond" w:hAnsi="Garamond"/>
          <w:bCs/>
          <w:sz w:val="24"/>
          <w:szCs w:val="24"/>
        </w:rPr>
        <w:t>Brno-odcizil poškozené kabelku, a když se obž. snažila dostihnout, na pomoc přispěchali dva muži, obž. poškozenou a jednoho z mužů poranil</w:t>
      </w:r>
    </w:p>
    <w:p w14:paraId="57E25A43" w14:textId="50864060" w:rsidR="00A477EB" w:rsidRPr="00F41FF1" w:rsidRDefault="00A477EB" w:rsidP="00A477EB">
      <w:pPr>
        <w:spacing w:after="0" w:line="240" w:lineRule="auto"/>
        <w:jc w:val="both"/>
        <w:rPr>
          <w:rFonts w:ascii="Garamond" w:hAnsi="Garamond" w:cs="Arial"/>
          <w:sz w:val="24"/>
          <w:szCs w:val="24"/>
        </w:rPr>
      </w:pPr>
      <w:r w:rsidRPr="00F41FF1">
        <w:rPr>
          <w:rFonts w:ascii="Garamond" w:hAnsi="Garamond" w:cs="Arial"/>
          <w:sz w:val="24"/>
          <w:szCs w:val="24"/>
        </w:rPr>
        <w:t>- přečin ublížení na zdraví podle § 146 odst. 1 trestního zákoníku,</w:t>
      </w:r>
    </w:p>
    <w:p w14:paraId="1D6F7CFA" w14:textId="49607B71" w:rsidR="00A477EB" w:rsidRPr="00F41FF1" w:rsidRDefault="00A477EB" w:rsidP="00A477EB">
      <w:pPr>
        <w:spacing w:after="0" w:line="240" w:lineRule="auto"/>
        <w:jc w:val="both"/>
        <w:rPr>
          <w:rFonts w:ascii="Garamond" w:hAnsi="Garamond" w:cs="Arial"/>
          <w:sz w:val="24"/>
          <w:szCs w:val="24"/>
        </w:rPr>
      </w:pPr>
      <w:r w:rsidRPr="00F41FF1">
        <w:rPr>
          <w:rFonts w:ascii="Garamond" w:hAnsi="Garamond" w:cs="Arial"/>
          <w:sz w:val="24"/>
          <w:szCs w:val="24"/>
        </w:rPr>
        <w:t>- přečin výtržnictví podle § 358 odst. 1 trestního zákoníku,</w:t>
      </w:r>
    </w:p>
    <w:p w14:paraId="60C3CF33" w14:textId="1335A020" w:rsidR="00A477EB" w:rsidRPr="00F41FF1" w:rsidRDefault="00A477EB" w:rsidP="00A477EB">
      <w:pPr>
        <w:spacing w:after="0" w:line="240" w:lineRule="auto"/>
        <w:jc w:val="both"/>
        <w:rPr>
          <w:rFonts w:ascii="Garamond" w:hAnsi="Garamond" w:cs="Arial"/>
          <w:sz w:val="24"/>
          <w:szCs w:val="24"/>
        </w:rPr>
      </w:pPr>
      <w:r w:rsidRPr="00F41FF1">
        <w:rPr>
          <w:rFonts w:ascii="Garamond" w:hAnsi="Garamond" w:cs="Arial"/>
          <w:sz w:val="24"/>
          <w:szCs w:val="24"/>
        </w:rPr>
        <w:t>- přečin porušování domovní svobody podle § 178 odst. 1 trestního zákoníku,</w:t>
      </w:r>
    </w:p>
    <w:p w14:paraId="76EB13A7" w14:textId="31D35376" w:rsidR="00A477EB" w:rsidRPr="00F41FF1" w:rsidRDefault="00A477EB" w:rsidP="00A477EB">
      <w:pPr>
        <w:spacing w:after="0" w:line="240" w:lineRule="auto"/>
        <w:jc w:val="both"/>
        <w:rPr>
          <w:rFonts w:ascii="Garamond" w:hAnsi="Garamond" w:cs="Arial"/>
          <w:sz w:val="24"/>
          <w:szCs w:val="24"/>
        </w:rPr>
      </w:pPr>
      <w:r w:rsidRPr="00F41FF1">
        <w:rPr>
          <w:rFonts w:ascii="Garamond" w:hAnsi="Garamond" w:cs="Arial"/>
          <w:sz w:val="24"/>
          <w:szCs w:val="24"/>
        </w:rPr>
        <w:t>- přečin krádeže podle § 205 odst. 1 písm. a), c) trestního zákoníku,</w:t>
      </w:r>
    </w:p>
    <w:p w14:paraId="3C7A5EF8" w14:textId="131DDB6C" w:rsidR="00A477EB" w:rsidRPr="00F41FF1" w:rsidRDefault="00A477EB" w:rsidP="00A477EB">
      <w:pPr>
        <w:spacing w:after="0" w:line="240" w:lineRule="auto"/>
        <w:jc w:val="both"/>
        <w:rPr>
          <w:rFonts w:ascii="Garamond" w:hAnsi="Garamond" w:cs="Arial"/>
          <w:sz w:val="24"/>
          <w:szCs w:val="24"/>
        </w:rPr>
      </w:pPr>
      <w:r w:rsidRPr="00F41FF1">
        <w:rPr>
          <w:rFonts w:ascii="Garamond" w:hAnsi="Garamond" w:cs="Arial"/>
          <w:sz w:val="24"/>
          <w:szCs w:val="24"/>
        </w:rPr>
        <w:t>- přečin neoprávněného opatření, padělání a pozměnění platebního prostředku podle § 234 odst. 1 trestního zákoníku</w:t>
      </w:r>
      <w:r w:rsidRPr="00F41FF1">
        <w:rPr>
          <w:rFonts w:ascii="Garamond" w:hAnsi="Garamond" w:cs="Arial"/>
          <w:sz w:val="24"/>
          <w:szCs w:val="24"/>
        </w:rPr>
        <w:t xml:space="preserve"> </w:t>
      </w:r>
      <w:r w:rsidRPr="00F41FF1">
        <w:rPr>
          <w:rFonts w:ascii="Garamond" w:hAnsi="Garamond"/>
          <w:b/>
          <w:snapToGrid w:val="0"/>
          <w:sz w:val="24"/>
          <w:szCs w:val="24"/>
        </w:rPr>
        <w:t>a za to se odsuzuje</w:t>
      </w:r>
    </w:p>
    <w:p w14:paraId="63627029" w14:textId="7B777BBF" w:rsidR="00A477EB" w:rsidRPr="00F41FF1" w:rsidRDefault="00A477EB" w:rsidP="00A477EB">
      <w:pPr>
        <w:spacing w:after="0" w:line="240" w:lineRule="auto"/>
        <w:jc w:val="both"/>
        <w:rPr>
          <w:rFonts w:ascii="Garamond" w:hAnsi="Garamond"/>
          <w:snapToGrid w:val="0"/>
          <w:sz w:val="24"/>
          <w:szCs w:val="24"/>
        </w:rPr>
      </w:pPr>
      <w:r w:rsidRPr="00F41FF1">
        <w:rPr>
          <w:rFonts w:ascii="Garamond" w:hAnsi="Garamond"/>
          <w:snapToGrid w:val="0"/>
          <w:sz w:val="24"/>
          <w:szCs w:val="24"/>
        </w:rPr>
        <w:t xml:space="preserve">podle § 146 odst. 1 trestního zákoníku za použití § 43 odst. 1 trestního zákoníku </w:t>
      </w:r>
      <w:r w:rsidRPr="00F41FF1">
        <w:rPr>
          <w:rFonts w:ascii="Garamond" w:hAnsi="Garamond"/>
          <w:b/>
          <w:snapToGrid w:val="0"/>
          <w:sz w:val="24"/>
          <w:szCs w:val="24"/>
        </w:rPr>
        <w:t>k úhrnnému trestu odnětí svobody</w:t>
      </w:r>
      <w:r w:rsidRPr="00F41FF1">
        <w:rPr>
          <w:rFonts w:ascii="Garamond" w:hAnsi="Garamond"/>
          <w:snapToGrid w:val="0"/>
          <w:sz w:val="24"/>
          <w:szCs w:val="24"/>
        </w:rPr>
        <w:t xml:space="preserve"> v</w:t>
      </w:r>
      <w:r w:rsidRPr="00F41FF1">
        <w:rPr>
          <w:rFonts w:ascii="Garamond" w:hAnsi="Garamond"/>
          <w:snapToGrid w:val="0"/>
          <w:sz w:val="24"/>
          <w:szCs w:val="24"/>
        </w:rPr>
        <w:t> </w:t>
      </w:r>
      <w:r w:rsidRPr="00F41FF1">
        <w:rPr>
          <w:rFonts w:ascii="Garamond" w:hAnsi="Garamond"/>
          <w:snapToGrid w:val="0"/>
          <w:sz w:val="24"/>
          <w:szCs w:val="24"/>
        </w:rPr>
        <w:t>trvání</w:t>
      </w:r>
      <w:r w:rsidRPr="00F41FF1">
        <w:rPr>
          <w:rFonts w:ascii="Garamond" w:hAnsi="Garamond"/>
          <w:snapToGrid w:val="0"/>
          <w:sz w:val="24"/>
          <w:szCs w:val="24"/>
        </w:rPr>
        <w:t xml:space="preserve"> </w:t>
      </w:r>
      <w:r w:rsidRPr="00F41FF1">
        <w:rPr>
          <w:rFonts w:ascii="Garamond" w:hAnsi="Garamond"/>
          <w:b/>
          <w:snapToGrid w:val="0"/>
          <w:sz w:val="24"/>
          <w:szCs w:val="24"/>
        </w:rPr>
        <w:t>8 /osm/ měsíců.</w:t>
      </w:r>
    </w:p>
    <w:p w14:paraId="5275BF4B" w14:textId="77777777" w:rsidR="00A477EB" w:rsidRPr="00F41FF1" w:rsidRDefault="00A477EB" w:rsidP="00A477EB">
      <w:pPr>
        <w:spacing w:after="0" w:line="240" w:lineRule="auto"/>
        <w:jc w:val="both"/>
        <w:rPr>
          <w:rFonts w:ascii="Garamond" w:hAnsi="Garamond"/>
          <w:b/>
          <w:snapToGrid w:val="0"/>
          <w:sz w:val="24"/>
          <w:szCs w:val="24"/>
        </w:rPr>
      </w:pPr>
      <w:r w:rsidRPr="00F41FF1">
        <w:rPr>
          <w:rFonts w:ascii="Garamond" w:hAnsi="Garamond"/>
          <w:snapToGrid w:val="0"/>
          <w:sz w:val="24"/>
          <w:szCs w:val="24"/>
        </w:rPr>
        <w:t xml:space="preserve">Podle § 56 odst. 2 písm. a) trestního zákoníku se obžalovaný pro výkon trestu zařazuje do věznice </w:t>
      </w:r>
      <w:r w:rsidRPr="00F41FF1">
        <w:rPr>
          <w:rFonts w:ascii="Garamond" w:hAnsi="Garamond"/>
          <w:b/>
          <w:snapToGrid w:val="0"/>
          <w:sz w:val="24"/>
          <w:szCs w:val="24"/>
        </w:rPr>
        <w:t>s ostrahou.</w:t>
      </w:r>
    </w:p>
    <w:p w14:paraId="47D26D56" w14:textId="77777777" w:rsidR="00F26684" w:rsidRPr="00F41FF1" w:rsidRDefault="00F26684" w:rsidP="004103F9">
      <w:pPr>
        <w:autoSpaceDE w:val="0"/>
        <w:autoSpaceDN w:val="0"/>
        <w:adjustRightInd w:val="0"/>
        <w:spacing w:after="0" w:line="240" w:lineRule="auto"/>
        <w:jc w:val="both"/>
        <w:rPr>
          <w:rFonts w:ascii="Garamond" w:hAnsi="Garamond"/>
          <w:b/>
          <w:color w:val="C0504D" w:themeColor="accent2"/>
          <w:sz w:val="24"/>
          <w:szCs w:val="24"/>
        </w:rPr>
      </w:pPr>
    </w:p>
    <w:p w14:paraId="12CDE47B" w14:textId="0B0A201D" w:rsidR="004103F9" w:rsidRPr="00F41FF1" w:rsidRDefault="004103F9" w:rsidP="006A3E63">
      <w:pPr>
        <w:spacing w:after="0" w:line="240" w:lineRule="auto"/>
        <w:jc w:val="both"/>
        <w:rPr>
          <w:rFonts w:ascii="Garamond" w:hAnsi="Garamond" w:cs="Arial"/>
          <w:sz w:val="24"/>
          <w:szCs w:val="24"/>
        </w:rPr>
      </w:pPr>
      <w:bookmarkStart w:id="0" w:name="_Hlk158109881"/>
      <w:r w:rsidRPr="00F41FF1">
        <w:rPr>
          <w:rFonts w:ascii="Garamond" w:eastAsiaTheme="minorHAnsi" w:hAnsi="Garamond" w:cs="Arial"/>
          <w:b/>
          <w:bCs/>
          <w:color w:val="000000"/>
          <w:sz w:val="24"/>
          <w:szCs w:val="24"/>
        </w:rPr>
        <w:lastRenderedPageBreak/>
        <w:t>8To 267/2024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4103F9" w:rsidRPr="00F41FF1" w14:paraId="28329DF6"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FC300F2" w14:textId="77777777" w:rsidR="004103F9" w:rsidRPr="00F41FF1" w:rsidRDefault="004103F9" w:rsidP="006A3E63">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70841F1" w14:textId="77777777" w:rsidR="004103F9" w:rsidRPr="00F41FF1" w:rsidRDefault="004103F9" w:rsidP="006A3E63">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2D6A879" w14:textId="77777777" w:rsidR="004103F9" w:rsidRPr="00F41FF1" w:rsidRDefault="004103F9" w:rsidP="006A3E63">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009EF6A" w14:textId="77777777" w:rsidR="004103F9" w:rsidRPr="00F41FF1" w:rsidRDefault="004103F9" w:rsidP="006A3E63">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4103F9" w:rsidRPr="00F41FF1" w14:paraId="62D2FD4E" w14:textId="77777777">
        <w:tc>
          <w:tcPr>
            <w:tcW w:w="2949" w:type="dxa"/>
            <w:tcBorders>
              <w:top w:val="single" w:sz="6" w:space="0" w:color="808080"/>
              <w:left w:val="single" w:sz="6" w:space="0" w:color="808080"/>
              <w:bottom w:val="single" w:sz="6" w:space="0" w:color="808080"/>
              <w:right w:val="single" w:sz="6" w:space="0" w:color="808080"/>
            </w:tcBorders>
          </w:tcPr>
          <w:p w14:paraId="38E2A1C9" w14:textId="77777777" w:rsidR="004103F9" w:rsidRPr="00F41FF1" w:rsidRDefault="004103F9" w:rsidP="006A3E63">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6965776E" w14:textId="77777777" w:rsidR="004103F9" w:rsidRPr="00F41FF1" w:rsidRDefault="004103F9" w:rsidP="006A3E63">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4A3A7E0" w14:textId="77777777" w:rsidR="004103F9" w:rsidRPr="00F41FF1" w:rsidRDefault="004103F9" w:rsidP="006A3E63">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22.10.2024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456C3250" w14:textId="77777777" w:rsidR="004103F9" w:rsidRPr="00F41FF1" w:rsidRDefault="004103F9" w:rsidP="006A3E63">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10:00</w:t>
            </w:r>
          </w:p>
        </w:tc>
      </w:tr>
    </w:tbl>
    <w:p w14:paraId="1A5308E6" w14:textId="308F2C68" w:rsidR="004103F9" w:rsidRPr="00F41FF1" w:rsidRDefault="004103F9" w:rsidP="006A3E63">
      <w:pPr>
        <w:spacing w:after="0" w:line="240" w:lineRule="auto"/>
        <w:jc w:val="both"/>
        <w:rPr>
          <w:rFonts w:ascii="Garamond" w:hAnsi="Garamond"/>
          <w:sz w:val="24"/>
          <w:szCs w:val="24"/>
        </w:rPr>
      </w:pPr>
      <w:r w:rsidRPr="00F41FF1">
        <w:rPr>
          <w:rFonts w:ascii="Garamond" w:hAnsi="Garamond" w:cs="Arial"/>
          <w:sz w:val="24"/>
          <w:szCs w:val="24"/>
        </w:rPr>
        <w:t xml:space="preserve">jinému </w:t>
      </w:r>
      <w:r w:rsidRPr="00F41FF1">
        <w:rPr>
          <w:rFonts w:ascii="Garamond" w:hAnsi="Garamond" w:cs="Arial"/>
          <w:sz w:val="24"/>
          <w:szCs w:val="24"/>
        </w:rPr>
        <w:t xml:space="preserve">(soudci a přísedícím trestního senátu Okresního soudu v Břeclavi) </w:t>
      </w:r>
      <w:r w:rsidRPr="00F41FF1">
        <w:rPr>
          <w:rFonts w:ascii="Garamond" w:hAnsi="Garamond" w:cs="Arial"/>
          <w:sz w:val="24"/>
          <w:szCs w:val="24"/>
        </w:rPr>
        <w:t xml:space="preserve">vyhrožoval usmrcením v úmyslu působit na výkon pravomoci soudu, </w:t>
      </w:r>
    </w:p>
    <w:bookmarkEnd w:id="0"/>
    <w:p w14:paraId="7E8929CE" w14:textId="77777777" w:rsidR="004103F9" w:rsidRPr="00F41FF1" w:rsidRDefault="004103F9" w:rsidP="006A3E63">
      <w:pPr>
        <w:keepNext/>
        <w:numPr>
          <w:ilvl w:val="1"/>
          <w:numId w:val="0"/>
        </w:numPr>
        <w:spacing w:after="0" w:line="240" w:lineRule="auto"/>
        <w:contextualSpacing/>
        <w:jc w:val="both"/>
        <w:rPr>
          <w:rFonts w:ascii="Garamond" w:hAnsi="Garamond"/>
          <w:b/>
          <w:sz w:val="24"/>
          <w:szCs w:val="24"/>
        </w:rPr>
      </w:pPr>
      <w:r w:rsidRPr="00F41FF1">
        <w:rPr>
          <w:rFonts w:ascii="Garamond" w:hAnsi="Garamond"/>
          <w:b/>
          <w:sz w:val="24"/>
          <w:szCs w:val="24"/>
        </w:rPr>
        <w:t>čímž spáchal</w:t>
      </w:r>
    </w:p>
    <w:p w14:paraId="31172511" w14:textId="77777777" w:rsidR="004103F9" w:rsidRPr="00F41FF1" w:rsidRDefault="004103F9" w:rsidP="006A3E63">
      <w:pPr>
        <w:spacing w:after="0" w:line="240" w:lineRule="auto"/>
        <w:jc w:val="both"/>
        <w:rPr>
          <w:rFonts w:ascii="Garamond" w:hAnsi="Garamond" w:cs="Arial"/>
          <w:sz w:val="24"/>
          <w:szCs w:val="24"/>
        </w:rPr>
      </w:pPr>
      <w:r w:rsidRPr="00F41FF1">
        <w:rPr>
          <w:rFonts w:ascii="Garamond" w:hAnsi="Garamond" w:cs="Arial"/>
          <w:sz w:val="24"/>
          <w:szCs w:val="24"/>
        </w:rPr>
        <w:t>přečin vyhrožování s cílem působit na orgán veřejné moci dle § 324 odst. 1 písm. a) trestního zákoníku</w:t>
      </w:r>
    </w:p>
    <w:p w14:paraId="7574840E" w14:textId="6A55BFDF" w:rsidR="004103F9" w:rsidRPr="00F41FF1" w:rsidRDefault="004103F9" w:rsidP="006A3E63">
      <w:pPr>
        <w:spacing w:after="0" w:line="240" w:lineRule="auto"/>
        <w:jc w:val="both"/>
        <w:rPr>
          <w:rFonts w:ascii="Garamond" w:hAnsi="Garamond" w:cs="Arial"/>
          <w:b/>
          <w:bCs/>
          <w:sz w:val="24"/>
          <w:szCs w:val="24"/>
        </w:rPr>
      </w:pPr>
      <w:r w:rsidRPr="00F41FF1">
        <w:rPr>
          <w:rFonts w:ascii="Garamond" w:hAnsi="Garamond" w:cs="Arial"/>
          <w:b/>
          <w:bCs/>
          <w:sz w:val="24"/>
          <w:szCs w:val="24"/>
        </w:rPr>
        <w:t>a odsuzuje se</w:t>
      </w:r>
    </w:p>
    <w:p w14:paraId="630691FF" w14:textId="76AEBE54" w:rsidR="004103F9" w:rsidRPr="00F41FF1" w:rsidRDefault="004103F9" w:rsidP="006A3E63">
      <w:pPr>
        <w:spacing w:after="0" w:line="240" w:lineRule="auto"/>
        <w:jc w:val="both"/>
        <w:rPr>
          <w:rFonts w:ascii="Garamond" w:hAnsi="Garamond" w:cs="Arial"/>
          <w:sz w:val="24"/>
          <w:szCs w:val="24"/>
        </w:rPr>
      </w:pPr>
      <w:r w:rsidRPr="00F41FF1">
        <w:rPr>
          <w:rFonts w:ascii="Garamond" w:hAnsi="Garamond" w:cs="Arial"/>
          <w:sz w:val="24"/>
          <w:szCs w:val="24"/>
        </w:rPr>
        <w:t xml:space="preserve">Podle § 324 odst. 1 trestního zákoníku k trestu odnětí svobody </w:t>
      </w:r>
      <w:r w:rsidRPr="00F41FF1">
        <w:rPr>
          <w:rFonts w:ascii="Garamond" w:hAnsi="Garamond" w:cs="Arial"/>
          <w:b/>
          <w:bCs/>
          <w:sz w:val="24"/>
          <w:szCs w:val="24"/>
        </w:rPr>
        <w:t>v trvání 1 (jednoho) roku.</w:t>
      </w:r>
    </w:p>
    <w:p w14:paraId="0E1BCABE" w14:textId="77777777" w:rsidR="004103F9" w:rsidRPr="00F41FF1" w:rsidRDefault="004103F9" w:rsidP="006A3E63">
      <w:pPr>
        <w:spacing w:after="0" w:line="240" w:lineRule="auto"/>
        <w:jc w:val="both"/>
        <w:rPr>
          <w:rFonts w:ascii="Garamond" w:hAnsi="Garamond"/>
          <w:b/>
          <w:bCs/>
          <w:sz w:val="24"/>
          <w:szCs w:val="24"/>
        </w:rPr>
      </w:pPr>
      <w:r w:rsidRPr="00F41FF1">
        <w:rPr>
          <w:rFonts w:ascii="Garamond" w:hAnsi="Garamond"/>
          <w:sz w:val="24"/>
          <w:szCs w:val="24"/>
        </w:rPr>
        <w:t xml:space="preserve">Odsouzení </w:t>
      </w:r>
      <w:r w:rsidRPr="00F41FF1">
        <w:rPr>
          <w:rFonts w:ascii="Garamond" w:hAnsi="Garamond"/>
          <w:b/>
          <w:bCs/>
          <w:sz w:val="24"/>
          <w:szCs w:val="24"/>
        </w:rPr>
        <w:t>je nepodmíněné.</w:t>
      </w:r>
    </w:p>
    <w:p w14:paraId="0FE00EC4" w14:textId="6F92044A" w:rsidR="000D2B9F" w:rsidRPr="00F41FF1" w:rsidRDefault="004103F9" w:rsidP="000D2B9F">
      <w:pPr>
        <w:spacing w:after="0" w:line="240" w:lineRule="auto"/>
        <w:jc w:val="both"/>
        <w:rPr>
          <w:rFonts w:ascii="Garamond" w:hAnsi="Garamond"/>
          <w:b/>
          <w:bCs/>
          <w:sz w:val="24"/>
          <w:szCs w:val="24"/>
        </w:rPr>
      </w:pPr>
      <w:r w:rsidRPr="00F41FF1">
        <w:rPr>
          <w:rFonts w:ascii="Garamond" w:hAnsi="Garamond"/>
          <w:sz w:val="24"/>
          <w:szCs w:val="24"/>
        </w:rPr>
        <w:t xml:space="preserve">Podle § 56 odst. 2 písm. a) trestního zákoníku se obžalovaný pro výkon trestu odnětí svobody zařazuje </w:t>
      </w:r>
      <w:r w:rsidRPr="00F41FF1">
        <w:rPr>
          <w:rFonts w:ascii="Garamond" w:hAnsi="Garamond"/>
          <w:b/>
          <w:bCs/>
          <w:sz w:val="24"/>
          <w:szCs w:val="24"/>
        </w:rPr>
        <w:t xml:space="preserve">do věznice s ostrahou. </w:t>
      </w:r>
    </w:p>
    <w:p w14:paraId="4371EEDF" w14:textId="77777777" w:rsidR="000D2B9F" w:rsidRPr="00F41FF1" w:rsidRDefault="000D2B9F" w:rsidP="000D2B9F">
      <w:pPr>
        <w:spacing w:after="0" w:line="240" w:lineRule="auto"/>
        <w:jc w:val="both"/>
        <w:rPr>
          <w:rFonts w:ascii="Garamond" w:hAnsi="Garamond" w:cs="Arial"/>
          <w:sz w:val="24"/>
          <w:szCs w:val="24"/>
        </w:rPr>
      </w:pPr>
    </w:p>
    <w:p w14:paraId="047507FE" w14:textId="0DDFDC05" w:rsidR="000D2B9F" w:rsidRPr="00F41FF1" w:rsidRDefault="000D2B9F" w:rsidP="004B0253">
      <w:pPr>
        <w:spacing w:after="0" w:line="240" w:lineRule="auto"/>
        <w:rPr>
          <w:rFonts w:ascii="Garamond" w:hAnsi="Garamond"/>
          <w:b/>
          <w:bCs/>
          <w:sz w:val="24"/>
          <w:szCs w:val="24"/>
        </w:rPr>
      </w:pPr>
      <w:r w:rsidRPr="00F41FF1">
        <w:rPr>
          <w:rFonts w:ascii="Garamond" w:hAnsi="Garamond"/>
          <w:b/>
          <w:bCs/>
          <w:sz w:val="24"/>
          <w:szCs w:val="24"/>
        </w:rPr>
        <w:t>3To 157/2024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0D2B9F" w:rsidRPr="00F41FF1" w14:paraId="727643A1"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8C058F1" w14:textId="77777777" w:rsidR="000D2B9F" w:rsidRPr="00F41FF1" w:rsidRDefault="000D2B9F" w:rsidP="004B0253">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620DBD6" w14:textId="77777777" w:rsidR="000D2B9F" w:rsidRPr="00F41FF1" w:rsidRDefault="000D2B9F" w:rsidP="004B0253">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59E62C1" w14:textId="77777777" w:rsidR="000D2B9F" w:rsidRPr="00F41FF1" w:rsidRDefault="000D2B9F" w:rsidP="004B0253">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83F60ED" w14:textId="77777777" w:rsidR="000D2B9F" w:rsidRPr="00F41FF1" w:rsidRDefault="000D2B9F" w:rsidP="004B0253">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0D2B9F" w:rsidRPr="00F41FF1" w14:paraId="3864097D" w14:textId="77777777">
        <w:tc>
          <w:tcPr>
            <w:tcW w:w="2949" w:type="dxa"/>
            <w:tcBorders>
              <w:top w:val="single" w:sz="6" w:space="0" w:color="808080"/>
              <w:left w:val="single" w:sz="6" w:space="0" w:color="808080"/>
              <w:bottom w:val="single" w:sz="6" w:space="0" w:color="808080"/>
              <w:right w:val="single" w:sz="6" w:space="0" w:color="808080"/>
            </w:tcBorders>
          </w:tcPr>
          <w:p w14:paraId="3E0D6808" w14:textId="77777777" w:rsidR="000D2B9F" w:rsidRPr="00F41FF1" w:rsidRDefault="000D2B9F" w:rsidP="004B0253">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235CCE27" w14:textId="77777777" w:rsidR="000D2B9F" w:rsidRPr="00F41FF1" w:rsidRDefault="000D2B9F" w:rsidP="004B0253">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A5D8071" w14:textId="77777777" w:rsidR="000D2B9F" w:rsidRPr="00F41FF1" w:rsidRDefault="000D2B9F" w:rsidP="004B0253">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23.10.2024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30153376" w14:textId="77777777" w:rsidR="000D2B9F" w:rsidRPr="00F41FF1" w:rsidRDefault="000D2B9F" w:rsidP="004B0253">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10:00</w:t>
            </w:r>
          </w:p>
        </w:tc>
      </w:tr>
    </w:tbl>
    <w:p w14:paraId="55A2739B" w14:textId="77777777" w:rsidR="004B0253" w:rsidRPr="00F41FF1" w:rsidRDefault="000D2B9F" w:rsidP="004B0253">
      <w:pPr>
        <w:spacing w:after="0" w:line="240" w:lineRule="auto"/>
        <w:jc w:val="both"/>
        <w:rPr>
          <w:rFonts w:ascii="Garamond" w:hAnsi="Garamond"/>
          <w:sz w:val="24"/>
          <w:szCs w:val="24"/>
        </w:rPr>
      </w:pPr>
      <w:r w:rsidRPr="00F41FF1">
        <w:rPr>
          <w:rFonts w:ascii="Garamond" w:hAnsi="Garamond"/>
          <w:sz w:val="24"/>
          <w:szCs w:val="24"/>
        </w:rPr>
        <w:t>2024, okr. Vyškov, opakovaně daroval jiným osobám pervitin</w:t>
      </w:r>
      <w:r w:rsidRPr="00F41FF1">
        <w:rPr>
          <w:rFonts w:ascii="Garamond" w:hAnsi="Garamond"/>
          <w:sz w:val="24"/>
          <w:szCs w:val="24"/>
        </w:rPr>
        <w:t xml:space="preserve"> za odvedenou manuální</w:t>
      </w:r>
      <w:r w:rsidRPr="00F41FF1">
        <w:rPr>
          <w:rFonts w:ascii="Garamond" w:hAnsi="Garamond"/>
          <w:sz w:val="24"/>
          <w:szCs w:val="24"/>
        </w:rPr>
        <w:t xml:space="preserve"> </w:t>
      </w:r>
      <w:r w:rsidRPr="00F41FF1">
        <w:rPr>
          <w:rFonts w:ascii="Garamond" w:hAnsi="Garamond"/>
          <w:sz w:val="24"/>
          <w:szCs w:val="24"/>
        </w:rPr>
        <w:t>práci</w:t>
      </w:r>
      <w:r w:rsidR="004B0253" w:rsidRPr="00F41FF1">
        <w:rPr>
          <w:rFonts w:ascii="Garamond" w:hAnsi="Garamond"/>
          <w:sz w:val="24"/>
          <w:szCs w:val="24"/>
        </w:rPr>
        <w:t xml:space="preserve"> </w:t>
      </w:r>
    </w:p>
    <w:p w14:paraId="28364A61" w14:textId="4B3CEB1B" w:rsidR="000D2B9F" w:rsidRPr="00F41FF1" w:rsidRDefault="004B0253" w:rsidP="004B0253">
      <w:pPr>
        <w:spacing w:after="0" w:line="240" w:lineRule="auto"/>
        <w:jc w:val="both"/>
        <w:rPr>
          <w:rFonts w:ascii="Garamond" w:hAnsi="Garamond"/>
          <w:sz w:val="24"/>
          <w:szCs w:val="24"/>
        </w:rPr>
      </w:pPr>
      <w:r w:rsidRPr="00F41FF1">
        <w:rPr>
          <w:rFonts w:ascii="Garamond" w:hAnsi="Garamond"/>
          <w:sz w:val="24"/>
          <w:szCs w:val="24"/>
        </w:rPr>
        <w:t xml:space="preserve">- </w:t>
      </w:r>
      <w:r w:rsidR="000D2B9F" w:rsidRPr="00F41FF1">
        <w:rPr>
          <w:rFonts w:ascii="Garamond" w:hAnsi="Garamond" w:cs="Garamond"/>
          <w:sz w:val="24"/>
          <w:szCs w:val="24"/>
        </w:rPr>
        <w:t>nabídl, j</w:t>
      </w:r>
      <w:r w:rsidR="000D2B9F" w:rsidRPr="00F41FF1">
        <w:rPr>
          <w:rFonts w:ascii="Garamond" w:hAnsi="Garamond"/>
          <w:sz w:val="24"/>
          <w:szCs w:val="24"/>
        </w:rPr>
        <w:t>inak jinému opatřil psychotropní látku a byl za takový čin v posledních třech letech potrestán,</w:t>
      </w:r>
    </w:p>
    <w:p w14:paraId="3FD84B47" w14:textId="12681A07" w:rsidR="000D2B9F" w:rsidRPr="00F41FF1" w:rsidRDefault="000D2B9F" w:rsidP="004B0253">
      <w:pPr>
        <w:spacing w:after="0" w:line="240" w:lineRule="auto"/>
        <w:jc w:val="both"/>
        <w:rPr>
          <w:rFonts w:ascii="Garamond" w:hAnsi="Garamond"/>
          <w:sz w:val="24"/>
          <w:szCs w:val="24"/>
        </w:rPr>
      </w:pPr>
      <w:r w:rsidRPr="00F41FF1">
        <w:rPr>
          <w:rFonts w:ascii="Garamond" w:hAnsi="Garamond"/>
          <w:sz w:val="24"/>
          <w:szCs w:val="24"/>
        </w:rPr>
        <w:t xml:space="preserve">- </w:t>
      </w:r>
      <w:r w:rsidRPr="00F41FF1">
        <w:rPr>
          <w:rFonts w:ascii="Garamond" w:hAnsi="Garamond"/>
          <w:sz w:val="24"/>
          <w:szCs w:val="24"/>
        </w:rPr>
        <w:t>nabídl, prodal, jinak jinému opatřil a pro jiného přechovával psychotropní látku a byl za takový čin v posledních třech letech potrestán,</w:t>
      </w:r>
    </w:p>
    <w:p w14:paraId="326DBB8B" w14:textId="52D40EE6" w:rsidR="000D2B9F" w:rsidRPr="00F41FF1" w:rsidRDefault="004B0253" w:rsidP="004B0253">
      <w:pPr>
        <w:spacing w:after="0" w:line="240" w:lineRule="auto"/>
        <w:jc w:val="both"/>
        <w:rPr>
          <w:rFonts w:ascii="Garamond" w:hAnsi="Garamond"/>
          <w:sz w:val="24"/>
          <w:szCs w:val="24"/>
        </w:rPr>
      </w:pPr>
      <w:r w:rsidRPr="00F41FF1">
        <w:rPr>
          <w:rFonts w:ascii="Garamond" w:hAnsi="Garamond"/>
          <w:sz w:val="24"/>
          <w:szCs w:val="24"/>
        </w:rPr>
        <w:t xml:space="preserve">- </w:t>
      </w:r>
      <w:r w:rsidR="000D2B9F" w:rsidRPr="00F41FF1">
        <w:rPr>
          <w:rFonts w:ascii="Garamond" w:hAnsi="Garamond"/>
          <w:sz w:val="24"/>
          <w:szCs w:val="24"/>
        </w:rPr>
        <w:t>bez povolení sobě opatřil a přechovával střelnou zbraň, její hlavní části a díly a ve větším množství střelivo,</w:t>
      </w:r>
    </w:p>
    <w:p w14:paraId="1701B6AD" w14:textId="77777777" w:rsidR="000D2B9F" w:rsidRPr="00F41FF1" w:rsidRDefault="000D2B9F" w:rsidP="004B0253">
      <w:pPr>
        <w:spacing w:after="0" w:line="240" w:lineRule="auto"/>
        <w:rPr>
          <w:rFonts w:ascii="Garamond" w:hAnsi="Garamond"/>
          <w:sz w:val="24"/>
          <w:szCs w:val="24"/>
        </w:rPr>
      </w:pPr>
      <w:r w:rsidRPr="00F41FF1">
        <w:rPr>
          <w:rFonts w:ascii="Garamond" w:hAnsi="Garamond"/>
          <w:sz w:val="24"/>
          <w:szCs w:val="24"/>
        </w:rPr>
        <w:t>tím spáchal</w:t>
      </w:r>
    </w:p>
    <w:p w14:paraId="1E0B6863" w14:textId="2BC79A2E" w:rsidR="000D2B9F" w:rsidRPr="00F41FF1" w:rsidRDefault="000D2B9F" w:rsidP="004B0253">
      <w:pPr>
        <w:spacing w:after="0" w:line="240" w:lineRule="auto"/>
        <w:rPr>
          <w:rFonts w:ascii="Garamond" w:hAnsi="Garamond"/>
          <w:sz w:val="24"/>
          <w:szCs w:val="24"/>
        </w:rPr>
      </w:pPr>
      <w:bookmarkStart w:id="1" w:name="_Hlk173847709"/>
      <w:r w:rsidRPr="00F41FF1">
        <w:rPr>
          <w:rFonts w:ascii="Garamond" w:hAnsi="Garamond"/>
          <w:sz w:val="24"/>
          <w:szCs w:val="24"/>
        </w:rPr>
        <w:t>zvlášť závažný zločin nedovolená výroba a jiné nakládání s omamnými a psychotropními látkami a s jedy podle § 283 odst. 1, 2 písm. b) trestního zákoníku,</w:t>
      </w:r>
    </w:p>
    <w:p w14:paraId="53268C30" w14:textId="2AE1996C" w:rsidR="000D2B9F" w:rsidRPr="00F41FF1" w:rsidRDefault="000D2B9F" w:rsidP="004B0253">
      <w:pPr>
        <w:spacing w:after="0" w:line="240" w:lineRule="auto"/>
        <w:rPr>
          <w:rFonts w:ascii="Garamond" w:hAnsi="Garamond"/>
          <w:sz w:val="24"/>
          <w:szCs w:val="24"/>
        </w:rPr>
      </w:pPr>
      <w:r w:rsidRPr="00F41FF1">
        <w:rPr>
          <w:rFonts w:ascii="Garamond" w:hAnsi="Garamond"/>
          <w:sz w:val="24"/>
          <w:szCs w:val="24"/>
        </w:rPr>
        <w:t>zvlášť závažný zločin nedovolená výroba a jiné nakládání s omamnými a psychotropními látkami a s jedy podle § 283 odst. 1, 2 písm. b) trestního zákoníku,</w:t>
      </w:r>
    </w:p>
    <w:p w14:paraId="1F47ED75" w14:textId="77777777" w:rsidR="000D2B9F" w:rsidRPr="00F41FF1" w:rsidRDefault="000D2B9F" w:rsidP="004B0253">
      <w:pPr>
        <w:spacing w:after="0" w:line="240" w:lineRule="auto"/>
        <w:rPr>
          <w:rFonts w:ascii="Garamond" w:hAnsi="Garamond"/>
          <w:sz w:val="24"/>
          <w:szCs w:val="24"/>
        </w:rPr>
      </w:pPr>
      <w:r w:rsidRPr="00F41FF1">
        <w:rPr>
          <w:rFonts w:ascii="Garamond" w:hAnsi="Garamond"/>
          <w:sz w:val="24"/>
          <w:szCs w:val="24"/>
        </w:rPr>
        <w:t>přečin nedovolené ozbrojování podle § 279 odst. 1 trestního zákoníku</w:t>
      </w:r>
      <w:bookmarkEnd w:id="1"/>
      <w:r w:rsidRPr="00F41FF1">
        <w:rPr>
          <w:rFonts w:ascii="Garamond" w:hAnsi="Garamond"/>
          <w:sz w:val="24"/>
          <w:szCs w:val="24"/>
        </w:rPr>
        <w:t xml:space="preserve">, </w:t>
      </w:r>
    </w:p>
    <w:p w14:paraId="40765BE8" w14:textId="5D683456" w:rsidR="000D2B9F" w:rsidRPr="00F41FF1" w:rsidRDefault="000D2B9F" w:rsidP="004B0253">
      <w:pPr>
        <w:spacing w:after="0" w:line="240" w:lineRule="auto"/>
        <w:jc w:val="both"/>
        <w:rPr>
          <w:rFonts w:ascii="Garamond" w:hAnsi="Garamond"/>
          <w:sz w:val="24"/>
          <w:szCs w:val="24"/>
        </w:rPr>
      </w:pPr>
      <w:r w:rsidRPr="00F41FF1">
        <w:rPr>
          <w:rFonts w:ascii="Garamond" w:hAnsi="Garamond"/>
          <w:sz w:val="24"/>
          <w:szCs w:val="24"/>
        </w:rPr>
        <w:t>a odsuzuje se</w:t>
      </w:r>
    </w:p>
    <w:p w14:paraId="17B0A122" w14:textId="77777777" w:rsidR="000D2B9F" w:rsidRPr="00F41FF1" w:rsidRDefault="000D2B9F" w:rsidP="004B0253">
      <w:pPr>
        <w:spacing w:after="0" w:line="240" w:lineRule="auto"/>
        <w:jc w:val="both"/>
        <w:rPr>
          <w:rFonts w:ascii="Garamond" w:hAnsi="Garamond"/>
          <w:sz w:val="24"/>
          <w:szCs w:val="24"/>
        </w:rPr>
      </w:pPr>
      <w:r w:rsidRPr="00F41FF1">
        <w:rPr>
          <w:rFonts w:ascii="Garamond" w:hAnsi="Garamond"/>
          <w:sz w:val="24"/>
          <w:szCs w:val="24"/>
        </w:rPr>
        <w:t xml:space="preserve">podle § 283 odst. 2 trestního zákoníku za použití § 43 odst. 1 trestního zákoníku k úhrnnému trestu odnětí svobody v trvání </w:t>
      </w:r>
      <w:r w:rsidRPr="00F41FF1">
        <w:rPr>
          <w:rFonts w:ascii="Garamond" w:hAnsi="Garamond"/>
          <w:b/>
          <w:bCs/>
          <w:sz w:val="24"/>
          <w:szCs w:val="24"/>
        </w:rPr>
        <w:t>2,5 (dva a půl) roku,</w:t>
      </w:r>
      <w:r w:rsidRPr="00F41FF1">
        <w:rPr>
          <w:rFonts w:ascii="Garamond" w:hAnsi="Garamond"/>
          <w:sz w:val="24"/>
          <w:szCs w:val="24"/>
        </w:rPr>
        <w:t xml:space="preserve">  </w:t>
      </w:r>
    </w:p>
    <w:p w14:paraId="387B2EB5" w14:textId="01ACBCA9" w:rsidR="000D2B9F" w:rsidRPr="00F41FF1" w:rsidRDefault="000D2B9F" w:rsidP="004B0253">
      <w:pPr>
        <w:spacing w:after="0" w:line="240" w:lineRule="auto"/>
        <w:jc w:val="both"/>
        <w:rPr>
          <w:rFonts w:ascii="Garamond" w:hAnsi="Garamond"/>
          <w:sz w:val="24"/>
          <w:szCs w:val="24"/>
        </w:rPr>
      </w:pPr>
      <w:r w:rsidRPr="00F41FF1">
        <w:rPr>
          <w:rFonts w:ascii="Garamond" w:hAnsi="Garamond"/>
          <w:sz w:val="24"/>
          <w:szCs w:val="24"/>
        </w:rPr>
        <w:t xml:space="preserve">podle § 56 odst. 2 písm. a) trestního zákoníku se obžalovaný pro výkon trestu odnětí svobody zařazuje </w:t>
      </w:r>
      <w:r w:rsidRPr="00F41FF1">
        <w:rPr>
          <w:rFonts w:ascii="Garamond" w:hAnsi="Garamond"/>
          <w:b/>
          <w:bCs/>
          <w:sz w:val="24"/>
          <w:szCs w:val="24"/>
        </w:rPr>
        <w:t>do věznice s ostrahou,</w:t>
      </w:r>
      <w:r w:rsidRPr="00F41FF1">
        <w:rPr>
          <w:rFonts w:ascii="Garamond" w:hAnsi="Garamond"/>
          <w:sz w:val="24"/>
          <w:szCs w:val="24"/>
        </w:rPr>
        <w:t xml:space="preserve">   </w:t>
      </w:r>
    </w:p>
    <w:p w14:paraId="68BBB4D6" w14:textId="77283AE4" w:rsidR="000D2B9F" w:rsidRPr="00F41FF1" w:rsidRDefault="000D2B9F" w:rsidP="004B0253">
      <w:pPr>
        <w:spacing w:after="0" w:line="240" w:lineRule="auto"/>
        <w:jc w:val="both"/>
        <w:rPr>
          <w:rFonts w:ascii="Garamond" w:hAnsi="Garamond"/>
          <w:sz w:val="24"/>
          <w:szCs w:val="24"/>
        </w:rPr>
      </w:pPr>
      <w:r w:rsidRPr="00F41FF1">
        <w:rPr>
          <w:rFonts w:ascii="Garamond" w:hAnsi="Garamond"/>
          <w:sz w:val="24"/>
          <w:szCs w:val="24"/>
        </w:rPr>
        <w:t xml:space="preserve">podle § 70 odst. 2 písm. a) trestního zákoníku k trestu </w:t>
      </w:r>
      <w:r w:rsidRPr="00F41FF1">
        <w:rPr>
          <w:rFonts w:ascii="Garamond" w:hAnsi="Garamond"/>
          <w:b/>
          <w:bCs/>
          <w:sz w:val="24"/>
          <w:szCs w:val="24"/>
        </w:rPr>
        <w:t>propadnutí věcí</w:t>
      </w:r>
      <w:r w:rsidRPr="00F41FF1">
        <w:rPr>
          <w:rFonts w:ascii="Garamond" w:hAnsi="Garamond"/>
          <w:sz w:val="24"/>
          <w:szCs w:val="24"/>
        </w:rPr>
        <w:t>, a to</w:t>
      </w:r>
      <w:r w:rsidRPr="00F41FF1">
        <w:rPr>
          <w:rFonts w:ascii="Garamond" w:hAnsi="Garamond"/>
          <w:sz w:val="24"/>
          <w:szCs w:val="24"/>
        </w:rPr>
        <w:t xml:space="preserve"> mj.</w:t>
      </w:r>
      <w:r w:rsidRPr="00F41FF1">
        <w:rPr>
          <w:rFonts w:ascii="Garamond" w:hAnsi="Garamond"/>
          <w:sz w:val="24"/>
          <w:szCs w:val="24"/>
        </w:rPr>
        <w:t xml:space="preserve">: </w:t>
      </w:r>
    </w:p>
    <w:p w14:paraId="02A08BDC" w14:textId="77777777" w:rsidR="000D2B9F" w:rsidRPr="00F41FF1" w:rsidRDefault="000D2B9F" w:rsidP="004B0253">
      <w:pPr>
        <w:spacing w:after="0" w:line="240" w:lineRule="auto"/>
        <w:jc w:val="both"/>
        <w:rPr>
          <w:rFonts w:ascii="Garamond" w:hAnsi="Garamond"/>
          <w:sz w:val="24"/>
          <w:szCs w:val="24"/>
        </w:rPr>
      </w:pPr>
      <w:r w:rsidRPr="00F41FF1">
        <w:rPr>
          <w:rFonts w:ascii="Garamond" w:eastAsia="Adobe Myungjo Std M" w:hAnsi="Garamond"/>
          <w:sz w:val="24"/>
          <w:szCs w:val="24"/>
        </w:rPr>
        <w:t xml:space="preserve">1 ks nekompletní nefunkční, poškozené samonabíjecí pistole belgické výroby Browning 1935, ráže 9 mm Luger, bez výr. č.,  </w:t>
      </w:r>
    </w:p>
    <w:p w14:paraId="64222321" w14:textId="77777777" w:rsidR="000D2B9F" w:rsidRPr="00F41FF1" w:rsidRDefault="000D2B9F" w:rsidP="004B0253">
      <w:pPr>
        <w:spacing w:after="0" w:line="240" w:lineRule="auto"/>
        <w:jc w:val="both"/>
        <w:rPr>
          <w:rFonts w:ascii="Garamond" w:hAnsi="Garamond"/>
          <w:sz w:val="24"/>
          <w:szCs w:val="24"/>
        </w:rPr>
      </w:pPr>
      <w:r w:rsidRPr="00F41FF1">
        <w:rPr>
          <w:rFonts w:ascii="Garamond" w:eastAsia="Adobe Myungjo Std M" w:hAnsi="Garamond"/>
          <w:sz w:val="24"/>
          <w:szCs w:val="24"/>
        </w:rPr>
        <w:t>1 ks podomácku vyrobené krátké palné zbraně, jednoranová pistole, bez označení výrobce, typu a výrobního čísla,</w:t>
      </w:r>
    </w:p>
    <w:p w14:paraId="0CAA8947" w14:textId="77777777" w:rsidR="000D2B9F" w:rsidRPr="00F41FF1" w:rsidRDefault="000D2B9F" w:rsidP="004B0253">
      <w:pPr>
        <w:spacing w:after="0" w:line="240" w:lineRule="auto"/>
        <w:jc w:val="both"/>
        <w:rPr>
          <w:rFonts w:ascii="Garamond" w:hAnsi="Garamond"/>
          <w:sz w:val="24"/>
          <w:szCs w:val="24"/>
        </w:rPr>
      </w:pPr>
      <w:r w:rsidRPr="00F41FF1">
        <w:rPr>
          <w:rFonts w:ascii="Garamond" w:eastAsia="Adobe Myungjo Std M" w:hAnsi="Garamond"/>
          <w:sz w:val="24"/>
          <w:szCs w:val="24"/>
        </w:rPr>
        <w:t>130 ks kompletního ostrého náboje ráže .22 Long Rifle,</w:t>
      </w:r>
    </w:p>
    <w:p w14:paraId="05611C93" w14:textId="77777777" w:rsidR="000D2B9F" w:rsidRPr="00F41FF1" w:rsidRDefault="000D2B9F" w:rsidP="004B0253">
      <w:pPr>
        <w:spacing w:after="0" w:line="240" w:lineRule="auto"/>
        <w:jc w:val="both"/>
        <w:rPr>
          <w:rFonts w:ascii="Garamond" w:hAnsi="Garamond"/>
          <w:sz w:val="24"/>
          <w:szCs w:val="24"/>
        </w:rPr>
      </w:pPr>
      <w:r w:rsidRPr="00F41FF1">
        <w:rPr>
          <w:rFonts w:ascii="Garamond" w:eastAsia="Adobe Myungjo Std M" w:hAnsi="Garamond"/>
          <w:sz w:val="24"/>
          <w:szCs w:val="24"/>
        </w:rPr>
        <w:t>4 ks hlavně (2x 42 cm, 1x39 cm a 1x25 cm)</w:t>
      </w:r>
    </w:p>
    <w:p w14:paraId="7991D438" w14:textId="77777777" w:rsidR="000D2B9F" w:rsidRPr="00F41FF1" w:rsidRDefault="000D2B9F" w:rsidP="004B0253">
      <w:pPr>
        <w:spacing w:after="0" w:line="240" w:lineRule="auto"/>
        <w:jc w:val="both"/>
        <w:rPr>
          <w:rFonts w:ascii="Garamond" w:hAnsi="Garamond"/>
          <w:sz w:val="24"/>
          <w:szCs w:val="24"/>
        </w:rPr>
      </w:pPr>
      <w:r w:rsidRPr="00F41FF1">
        <w:rPr>
          <w:rFonts w:ascii="Garamond" w:eastAsia="Adobe Myungjo Std M" w:hAnsi="Garamond"/>
          <w:sz w:val="24"/>
          <w:szCs w:val="24"/>
        </w:rPr>
        <w:t>dlouhé palné zbraně, amatérsky upravované, původně vzduchovka, bez výrobního čísla.</w:t>
      </w:r>
    </w:p>
    <w:p w14:paraId="09B30007" w14:textId="77777777" w:rsidR="000D2B9F" w:rsidRPr="00F41FF1" w:rsidRDefault="000D2B9F" w:rsidP="004B0253">
      <w:pPr>
        <w:autoSpaceDE w:val="0"/>
        <w:autoSpaceDN w:val="0"/>
        <w:adjustRightInd w:val="0"/>
        <w:spacing w:after="0" w:line="240" w:lineRule="auto"/>
        <w:jc w:val="both"/>
        <w:rPr>
          <w:rFonts w:ascii="Garamond" w:hAnsi="Garamond"/>
          <w:b/>
          <w:color w:val="C0504D" w:themeColor="accent2"/>
          <w:sz w:val="24"/>
          <w:szCs w:val="24"/>
        </w:rPr>
      </w:pPr>
    </w:p>
    <w:p w14:paraId="646F6D89" w14:textId="4D9CEECC" w:rsidR="004B0253" w:rsidRPr="00F41FF1" w:rsidRDefault="004B0253" w:rsidP="004B0253">
      <w:pPr>
        <w:autoSpaceDE w:val="0"/>
        <w:autoSpaceDN w:val="0"/>
        <w:adjustRightInd w:val="0"/>
        <w:spacing w:after="0" w:line="240" w:lineRule="auto"/>
        <w:jc w:val="both"/>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3To 165/2024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4B0253" w:rsidRPr="00F41FF1" w14:paraId="264F3F95"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1CA2013" w14:textId="77777777" w:rsidR="004B0253" w:rsidRPr="00F41FF1" w:rsidRDefault="004B0253" w:rsidP="004B0253">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23D4F25" w14:textId="77777777" w:rsidR="004B0253" w:rsidRPr="00F41FF1" w:rsidRDefault="004B0253" w:rsidP="004B0253">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5121AE7" w14:textId="77777777" w:rsidR="004B0253" w:rsidRPr="00F41FF1" w:rsidRDefault="004B0253" w:rsidP="004B0253">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29EEF4E" w14:textId="77777777" w:rsidR="004B0253" w:rsidRPr="00F41FF1" w:rsidRDefault="004B0253" w:rsidP="004B0253">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4B0253" w:rsidRPr="00F41FF1" w14:paraId="1D9335F3" w14:textId="77777777">
        <w:tc>
          <w:tcPr>
            <w:tcW w:w="2949" w:type="dxa"/>
            <w:tcBorders>
              <w:top w:val="single" w:sz="6" w:space="0" w:color="808080"/>
              <w:left w:val="single" w:sz="6" w:space="0" w:color="808080"/>
              <w:bottom w:val="single" w:sz="6" w:space="0" w:color="808080"/>
              <w:right w:val="single" w:sz="6" w:space="0" w:color="808080"/>
            </w:tcBorders>
          </w:tcPr>
          <w:p w14:paraId="4946EC1B" w14:textId="77777777" w:rsidR="004B0253" w:rsidRPr="00F41FF1" w:rsidRDefault="004B0253" w:rsidP="004B0253">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40DCA266" w14:textId="77777777" w:rsidR="004B0253" w:rsidRPr="00F41FF1" w:rsidRDefault="004B0253" w:rsidP="004B0253">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B4EEDAE" w14:textId="77777777" w:rsidR="004B0253" w:rsidRPr="00F41FF1" w:rsidRDefault="004B0253" w:rsidP="004B0253">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23.10.2024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4E01291E" w14:textId="77777777" w:rsidR="004B0253" w:rsidRPr="00F41FF1" w:rsidRDefault="004B0253" w:rsidP="004B0253">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12:30</w:t>
            </w:r>
          </w:p>
        </w:tc>
      </w:tr>
    </w:tbl>
    <w:p w14:paraId="1C96CB26" w14:textId="42809B83" w:rsidR="004B0253" w:rsidRPr="00F41FF1" w:rsidRDefault="004B0253" w:rsidP="004B0253">
      <w:pPr>
        <w:autoSpaceDE w:val="0"/>
        <w:autoSpaceDN w:val="0"/>
        <w:adjustRightInd w:val="0"/>
        <w:spacing w:after="0" w:line="240" w:lineRule="auto"/>
        <w:jc w:val="both"/>
        <w:rPr>
          <w:rFonts w:ascii="Garamond" w:hAnsi="Garamond"/>
          <w:b/>
          <w:color w:val="C0504D" w:themeColor="accent2"/>
          <w:sz w:val="24"/>
          <w:szCs w:val="24"/>
        </w:rPr>
      </w:pPr>
      <w:r w:rsidRPr="00F41FF1">
        <w:rPr>
          <w:rFonts w:ascii="Garamond" w:hAnsi="Garamond"/>
          <w:bCs/>
          <w:sz w:val="24"/>
          <w:szCs w:val="24"/>
        </w:rPr>
        <w:t xml:space="preserve">červenec 2024, před hudebním klubem v Brně bodl </w:t>
      </w:r>
      <w:r w:rsidRPr="00F41FF1">
        <w:rPr>
          <w:rFonts w:ascii="Garamond" w:hAnsi="Garamond"/>
          <w:bCs/>
          <w:sz w:val="24"/>
          <w:szCs w:val="24"/>
        </w:rPr>
        <w:t xml:space="preserve">nožem </w:t>
      </w:r>
      <w:r w:rsidRPr="00F41FF1">
        <w:rPr>
          <w:rFonts w:ascii="Garamond" w:hAnsi="Garamond"/>
          <w:bCs/>
          <w:sz w:val="24"/>
          <w:szCs w:val="24"/>
        </w:rPr>
        <w:t>do břicha</w:t>
      </w:r>
      <w:r w:rsidRPr="00F41FF1">
        <w:rPr>
          <w:rFonts w:ascii="Garamond" w:hAnsi="Garamond"/>
          <w:b/>
          <w:sz w:val="24"/>
          <w:szCs w:val="24"/>
        </w:rPr>
        <w:t xml:space="preserve"> </w:t>
      </w:r>
      <w:r w:rsidRPr="00F41FF1">
        <w:rPr>
          <w:rStyle w:val="data"/>
          <w:rFonts w:ascii="Garamond" w:eastAsia="Adobe Myungjo Std M" w:hAnsi="Garamond" w:cs="Arial"/>
          <w:szCs w:val="24"/>
        </w:rPr>
        <w:t>poškozeného</w:t>
      </w:r>
      <w:r w:rsidRPr="00F41FF1">
        <w:rPr>
          <w:rStyle w:val="data"/>
          <w:rFonts w:ascii="Garamond" w:eastAsia="Adobe Myungjo Std M" w:hAnsi="Garamond" w:cs="Arial"/>
          <w:szCs w:val="24"/>
        </w:rPr>
        <w:t>, který se musel podrobit operaci</w:t>
      </w:r>
    </w:p>
    <w:p w14:paraId="37F3740F" w14:textId="77777777" w:rsidR="004B0253" w:rsidRPr="00F41FF1" w:rsidRDefault="004B0253" w:rsidP="004B0253">
      <w:pPr>
        <w:numPr>
          <w:ilvl w:val="0"/>
          <w:numId w:val="18"/>
        </w:numPr>
        <w:suppressAutoHyphens/>
        <w:autoSpaceDE w:val="0"/>
        <w:spacing w:after="0" w:line="240" w:lineRule="auto"/>
        <w:ind w:left="426" w:hanging="426"/>
        <w:jc w:val="both"/>
        <w:rPr>
          <w:rFonts w:ascii="Garamond" w:hAnsi="Garamond" w:cs="Arial"/>
          <w:sz w:val="24"/>
          <w:szCs w:val="24"/>
        </w:rPr>
      </w:pPr>
      <w:bookmarkStart w:id="2" w:name="_Hlk175897703"/>
      <w:r w:rsidRPr="00F41FF1">
        <w:rPr>
          <w:rFonts w:ascii="Garamond" w:hAnsi="Garamond" w:cs="Arial"/>
          <w:b/>
          <w:bCs/>
          <w:sz w:val="24"/>
          <w:szCs w:val="24"/>
        </w:rPr>
        <w:t>zvlášť závažný zločin</w:t>
      </w:r>
      <w:r w:rsidRPr="00F41FF1">
        <w:rPr>
          <w:rFonts w:ascii="Garamond" w:hAnsi="Garamond" w:cs="Arial"/>
          <w:sz w:val="24"/>
          <w:szCs w:val="24"/>
        </w:rPr>
        <w:t xml:space="preserve"> těžkého ublížení na zdraví podle § 145 odst. 1 trestního zákoníku ve stádiu pokusu podle § 21 odst. 1 trestního zákoníku, </w:t>
      </w:r>
    </w:p>
    <w:p w14:paraId="62B56155" w14:textId="698D0795" w:rsidR="004B0253" w:rsidRPr="00F41FF1" w:rsidRDefault="004B0253" w:rsidP="004B0253">
      <w:pPr>
        <w:numPr>
          <w:ilvl w:val="0"/>
          <w:numId w:val="18"/>
        </w:numPr>
        <w:suppressAutoHyphens/>
        <w:autoSpaceDE w:val="0"/>
        <w:spacing w:after="0" w:line="240" w:lineRule="auto"/>
        <w:ind w:left="426" w:hanging="426"/>
        <w:jc w:val="both"/>
        <w:rPr>
          <w:rFonts w:ascii="Garamond" w:hAnsi="Garamond" w:cs="Arial"/>
          <w:sz w:val="24"/>
          <w:szCs w:val="24"/>
        </w:rPr>
      </w:pPr>
      <w:r w:rsidRPr="00F41FF1">
        <w:rPr>
          <w:rFonts w:ascii="Garamond" w:hAnsi="Garamond" w:cs="Arial"/>
          <w:b/>
          <w:bCs/>
          <w:sz w:val="24"/>
          <w:szCs w:val="24"/>
        </w:rPr>
        <w:lastRenderedPageBreak/>
        <w:t>přečin</w:t>
      </w:r>
      <w:r w:rsidRPr="00F41FF1">
        <w:rPr>
          <w:rFonts w:ascii="Garamond" w:hAnsi="Garamond" w:cs="Arial"/>
          <w:sz w:val="24"/>
          <w:szCs w:val="24"/>
        </w:rPr>
        <w:t xml:space="preserve"> výtržnictví podle § 358 odst. 1 trestního zákoníku</w:t>
      </w:r>
      <w:bookmarkEnd w:id="2"/>
    </w:p>
    <w:p w14:paraId="08480550" w14:textId="1A5E8064" w:rsidR="004B0253" w:rsidRPr="00F41FF1" w:rsidRDefault="004B0253" w:rsidP="004B0253">
      <w:pPr>
        <w:spacing w:after="0" w:line="240" w:lineRule="auto"/>
        <w:rPr>
          <w:rFonts w:ascii="Garamond" w:hAnsi="Garamond"/>
          <w:b/>
          <w:sz w:val="24"/>
          <w:szCs w:val="24"/>
        </w:rPr>
      </w:pPr>
      <w:r w:rsidRPr="00F41FF1">
        <w:rPr>
          <w:rFonts w:ascii="Garamond" w:hAnsi="Garamond"/>
          <w:b/>
          <w:sz w:val="24"/>
          <w:szCs w:val="24"/>
        </w:rPr>
        <w:t xml:space="preserve">a odsuzuje se  </w:t>
      </w:r>
    </w:p>
    <w:p w14:paraId="037F27EE" w14:textId="6268BEE3" w:rsidR="004B0253" w:rsidRPr="00F41FF1" w:rsidRDefault="004B0253" w:rsidP="004B0253">
      <w:pPr>
        <w:pStyle w:val="Bezmezer"/>
        <w:rPr>
          <w:rFonts w:ascii="Garamond" w:hAnsi="Garamond"/>
          <w:szCs w:val="24"/>
        </w:rPr>
      </w:pPr>
      <w:r w:rsidRPr="00F41FF1">
        <w:rPr>
          <w:rFonts w:ascii="Garamond" w:hAnsi="Garamond"/>
          <w:szCs w:val="24"/>
        </w:rPr>
        <w:t>podle § 145 odst. 1 a § 43 odst. 1 trestního zákoníku k </w:t>
      </w:r>
      <w:r w:rsidRPr="00F41FF1">
        <w:rPr>
          <w:rFonts w:ascii="Garamond" w:hAnsi="Garamond"/>
          <w:b/>
          <w:szCs w:val="24"/>
        </w:rPr>
        <w:t>úhrnnému</w:t>
      </w:r>
      <w:r w:rsidRPr="00F41FF1">
        <w:rPr>
          <w:rFonts w:ascii="Garamond" w:hAnsi="Garamond"/>
          <w:szCs w:val="24"/>
        </w:rPr>
        <w:t xml:space="preserve"> </w:t>
      </w:r>
      <w:r w:rsidRPr="00F41FF1">
        <w:rPr>
          <w:rFonts w:ascii="Garamond" w:hAnsi="Garamond"/>
          <w:b/>
          <w:szCs w:val="24"/>
        </w:rPr>
        <w:t>trestu odnětí svobody</w:t>
      </w:r>
      <w:r w:rsidRPr="00F41FF1">
        <w:rPr>
          <w:rFonts w:ascii="Garamond" w:hAnsi="Garamond"/>
          <w:szCs w:val="24"/>
        </w:rPr>
        <w:t xml:space="preserve"> v trvání </w:t>
      </w:r>
      <w:r w:rsidRPr="00F41FF1">
        <w:rPr>
          <w:rFonts w:ascii="Garamond" w:hAnsi="Garamond"/>
          <w:b/>
          <w:bCs/>
          <w:szCs w:val="24"/>
        </w:rPr>
        <w:t>3 (tří) roků</w:t>
      </w:r>
      <w:r w:rsidRPr="00F41FF1">
        <w:rPr>
          <w:rFonts w:ascii="Garamond" w:hAnsi="Garamond"/>
          <w:szCs w:val="24"/>
        </w:rPr>
        <w:t>.</w:t>
      </w:r>
    </w:p>
    <w:p w14:paraId="627EA1DB" w14:textId="676FE98C" w:rsidR="004B0253" w:rsidRPr="00F41FF1" w:rsidRDefault="004B0253" w:rsidP="004B0253">
      <w:pPr>
        <w:spacing w:after="0" w:line="240" w:lineRule="auto"/>
        <w:jc w:val="both"/>
        <w:rPr>
          <w:rFonts w:ascii="Garamond" w:hAnsi="Garamond"/>
          <w:b/>
          <w:bCs/>
          <w:sz w:val="24"/>
          <w:szCs w:val="24"/>
        </w:rPr>
      </w:pPr>
      <w:r w:rsidRPr="00F41FF1">
        <w:rPr>
          <w:rFonts w:ascii="Garamond" w:hAnsi="Garamond"/>
          <w:sz w:val="24"/>
          <w:szCs w:val="24"/>
        </w:rPr>
        <w:t xml:space="preserve">Podle § 81 odst. 1 a § 82 odst. 1 trestního zákoníku </w:t>
      </w:r>
      <w:r w:rsidRPr="00F41FF1">
        <w:rPr>
          <w:rFonts w:ascii="Garamond" w:hAnsi="Garamond"/>
          <w:bCs/>
          <w:sz w:val="24"/>
          <w:szCs w:val="24"/>
        </w:rPr>
        <w:t>se</w:t>
      </w:r>
      <w:r w:rsidRPr="00F41FF1">
        <w:rPr>
          <w:rFonts w:ascii="Garamond" w:hAnsi="Garamond"/>
          <w:b/>
          <w:bCs/>
          <w:sz w:val="24"/>
          <w:szCs w:val="24"/>
        </w:rPr>
        <w:t xml:space="preserve"> </w:t>
      </w:r>
      <w:r w:rsidRPr="00F41FF1">
        <w:rPr>
          <w:rFonts w:ascii="Garamond" w:hAnsi="Garamond"/>
          <w:bCs/>
          <w:sz w:val="24"/>
          <w:szCs w:val="24"/>
        </w:rPr>
        <w:t>obžalovanému</w:t>
      </w:r>
      <w:r w:rsidRPr="00F41FF1">
        <w:rPr>
          <w:rFonts w:ascii="Garamond" w:hAnsi="Garamond"/>
          <w:b/>
          <w:bCs/>
          <w:sz w:val="24"/>
          <w:szCs w:val="24"/>
        </w:rPr>
        <w:t xml:space="preserve"> </w:t>
      </w:r>
      <w:r w:rsidRPr="00F41FF1">
        <w:rPr>
          <w:rFonts w:ascii="Garamond" w:hAnsi="Garamond"/>
          <w:sz w:val="24"/>
          <w:szCs w:val="24"/>
        </w:rPr>
        <w:t>výkon trestu odnětí svobody</w:t>
      </w:r>
      <w:r w:rsidRPr="00F41FF1">
        <w:rPr>
          <w:rFonts w:ascii="Garamond" w:hAnsi="Garamond"/>
          <w:b/>
          <w:bCs/>
          <w:sz w:val="24"/>
          <w:szCs w:val="24"/>
        </w:rPr>
        <w:t xml:space="preserve"> podmíněně odkládá na zkušební dobu </w:t>
      </w:r>
      <w:r w:rsidRPr="00F41FF1">
        <w:rPr>
          <w:rFonts w:ascii="Garamond" w:hAnsi="Garamond"/>
          <w:bCs/>
          <w:sz w:val="24"/>
          <w:szCs w:val="24"/>
        </w:rPr>
        <w:t>v trvání</w:t>
      </w:r>
      <w:r w:rsidRPr="00F41FF1">
        <w:rPr>
          <w:rFonts w:ascii="Garamond" w:hAnsi="Garamond"/>
          <w:b/>
          <w:bCs/>
          <w:sz w:val="24"/>
          <w:szCs w:val="24"/>
        </w:rPr>
        <w:t xml:space="preserve"> 5 (pěti) let.</w:t>
      </w:r>
    </w:p>
    <w:p w14:paraId="2F143CA1" w14:textId="77777777" w:rsidR="004B0253" w:rsidRPr="00F41FF1" w:rsidRDefault="004B0253" w:rsidP="004B0253">
      <w:pPr>
        <w:spacing w:after="0" w:line="240" w:lineRule="auto"/>
        <w:jc w:val="both"/>
        <w:rPr>
          <w:rFonts w:ascii="Garamond" w:hAnsi="Garamond"/>
          <w:sz w:val="24"/>
          <w:szCs w:val="24"/>
        </w:rPr>
      </w:pPr>
      <w:r w:rsidRPr="00F41FF1">
        <w:rPr>
          <w:rFonts w:ascii="Garamond" w:hAnsi="Garamond"/>
          <w:sz w:val="24"/>
          <w:szCs w:val="24"/>
        </w:rPr>
        <w:t xml:space="preserve">Podle § 80 odst. 1 a § 43 odst. 1 trestního zákoníku se obžalovanému ukládá </w:t>
      </w:r>
      <w:r w:rsidRPr="00F41FF1">
        <w:rPr>
          <w:rFonts w:ascii="Garamond" w:hAnsi="Garamond"/>
          <w:b/>
          <w:bCs/>
          <w:sz w:val="24"/>
          <w:szCs w:val="24"/>
        </w:rPr>
        <w:t>úhrnný</w:t>
      </w:r>
      <w:r w:rsidRPr="00F41FF1">
        <w:rPr>
          <w:rFonts w:ascii="Garamond" w:hAnsi="Garamond"/>
          <w:sz w:val="24"/>
          <w:szCs w:val="24"/>
        </w:rPr>
        <w:t xml:space="preserve"> </w:t>
      </w:r>
      <w:r w:rsidRPr="00F41FF1">
        <w:rPr>
          <w:rFonts w:ascii="Garamond" w:hAnsi="Garamond"/>
          <w:b/>
          <w:sz w:val="24"/>
          <w:szCs w:val="24"/>
        </w:rPr>
        <w:t xml:space="preserve">trest vyhoštění z území České republiky </w:t>
      </w:r>
      <w:r w:rsidRPr="00F41FF1">
        <w:rPr>
          <w:rFonts w:ascii="Garamond" w:hAnsi="Garamond"/>
          <w:sz w:val="24"/>
          <w:szCs w:val="24"/>
        </w:rPr>
        <w:t>v trvání</w:t>
      </w:r>
      <w:r w:rsidRPr="00F41FF1">
        <w:rPr>
          <w:rFonts w:ascii="Garamond" w:hAnsi="Garamond"/>
          <w:b/>
          <w:sz w:val="24"/>
          <w:szCs w:val="24"/>
        </w:rPr>
        <w:t xml:space="preserve"> 7 (sedmi) roků. </w:t>
      </w:r>
    </w:p>
    <w:p w14:paraId="25EAB376" w14:textId="77777777" w:rsidR="004B0253" w:rsidRPr="00F41FF1" w:rsidRDefault="004B0253" w:rsidP="002A0019">
      <w:pPr>
        <w:autoSpaceDE w:val="0"/>
        <w:autoSpaceDN w:val="0"/>
        <w:adjustRightInd w:val="0"/>
        <w:spacing w:after="0" w:line="240" w:lineRule="auto"/>
        <w:jc w:val="both"/>
        <w:rPr>
          <w:rFonts w:ascii="Garamond" w:hAnsi="Garamond"/>
          <w:b/>
          <w:color w:val="C0504D" w:themeColor="accent2"/>
          <w:sz w:val="24"/>
          <w:szCs w:val="24"/>
        </w:rPr>
      </w:pPr>
    </w:p>
    <w:p w14:paraId="4916D3FE" w14:textId="31588D5D" w:rsidR="002A0019" w:rsidRPr="00F41FF1" w:rsidRDefault="002A0019" w:rsidP="002A0019">
      <w:pPr>
        <w:spacing w:after="0" w:line="240" w:lineRule="auto"/>
        <w:jc w:val="both"/>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3To 167/2024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2A0019" w:rsidRPr="00F41FF1" w14:paraId="5EEF2859"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BCF8042" w14:textId="77777777" w:rsidR="002A0019" w:rsidRPr="00F41FF1" w:rsidRDefault="002A0019">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278144E" w14:textId="77777777" w:rsidR="002A0019" w:rsidRPr="00F41FF1" w:rsidRDefault="002A0019">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3AFD43F" w14:textId="77777777" w:rsidR="002A0019" w:rsidRPr="00F41FF1" w:rsidRDefault="002A001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B6E3B8B" w14:textId="77777777" w:rsidR="002A0019" w:rsidRPr="00F41FF1" w:rsidRDefault="002A001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2A0019" w:rsidRPr="00F41FF1" w14:paraId="3371B0DF" w14:textId="77777777">
        <w:tc>
          <w:tcPr>
            <w:tcW w:w="2949" w:type="dxa"/>
            <w:tcBorders>
              <w:top w:val="single" w:sz="6" w:space="0" w:color="808080"/>
              <w:left w:val="single" w:sz="6" w:space="0" w:color="808080"/>
              <w:bottom w:val="single" w:sz="6" w:space="0" w:color="808080"/>
              <w:right w:val="single" w:sz="6" w:space="0" w:color="808080"/>
            </w:tcBorders>
          </w:tcPr>
          <w:p w14:paraId="17EBCAE8" w14:textId="77777777" w:rsidR="002A0019" w:rsidRPr="00F41FF1" w:rsidRDefault="002A0019">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4BD3E153" w14:textId="77777777" w:rsidR="002A0019" w:rsidRPr="00F41FF1" w:rsidRDefault="002A0019">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A780C17" w14:textId="77777777" w:rsidR="002A0019" w:rsidRPr="00F41FF1" w:rsidRDefault="002A001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23.10.2024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0A748728" w14:textId="77777777" w:rsidR="002A0019" w:rsidRPr="00F41FF1" w:rsidRDefault="002A001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14:50</w:t>
            </w:r>
          </w:p>
        </w:tc>
      </w:tr>
    </w:tbl>
    <w:p w14:paraId="16581ED6" w14:textId="77777777" w:rsidR="002A0019" w:rsidRPr="00F41FF1" w:rsidRDefault="002A0019" w:rsidP="002A0019">
      <w:pPr>
        <w:spacing w:after="0" w:line="240" w:lineRule="auto"/>
        <w:jc w:val="both"/>
        <w:rPr>
          <w:rFonts w:ascii="Garamond" w:hAnsi="Garamond"/>
          <w:sz w:val="24"/>
          <w:szCs w:val="24"/>
        </w:rPr>
      </w:pPr>
      <w:r w:rsidRPr="00F41FF1">
        <w:rPr>
          <w:rFonts w:ascii="Garamond" w:eastAsia="Adobe Myungjo Std M" w:hAnsi="Garamond"/>
          <w:sz w:val="24"/>
          <w:szCs w:val="24"/>
        </w:rPr>
        <w:t xml:space="preserve">16. 6. 2024 v Brně </w:t>
      </w:r>
      <w:r w:rsidRPr="00F41FF1">
        <w:rPr>
          <w:rFonts w:ascii="Garamond" w:hAnsi="Garamond"/>
          <w:sz w:val="24"/>
          <w:szCs w:val="24"/>
        </w:rPr>
        <w:t xml:space="preserve">vyhrožoval obsluze čerpací stanice s nožem v ruce, svému otci ukradl hotovost 17 000 Kč, a mařil a podstatně ztěžoval výkon rozhodnutí soudu tím, že se dopustil závažného jednání, </w:t>
      </w:r>
      <w:r w:rsidRPr="00F41FF1">
        <w:rPr>
          <w:rFonts w:ascii="Garamond" w:hAnsi="Garamond"/>
          <w:sz w:val="24"/>
          <w:szCs w:val="24"/>
        </w:rPr>
        <w:br/>
        <w:t>aby zmařil výkon a účel ochranného léčení, které bylo uloženo soudem,</w:t>
      </w:r>
    </w:p>
    <w:p w14:paraId="4DA3A346" w14:textId="77777777" w:rsidR="002A0019" w:rsidRPr="00F41FF1" w:rsidRDefault="002A0019" w:rsidP="002A0019">
      <w:pPr>
        <w:spacing w:after="0" w:line="240" w:lineRule="auto"/>
        <w:rPr>
          <w:rFonts w:ascii="Garamond" w:hAnsi="Garamond"/>
          <w:b/>
          <w:bCs/>
          <w:sz w:val="24"/>
          <w:szCs w:val="24"/>
        </w:rPr>
      </w:pPr>
      <w:r w:rsidRPr="00F41FF1">
        <w:rPr>
          <w:rFonts w:ascii="Garamond" w:hAnsi="Garamond"/>
          <w:b/>
          <w:bCs/>
          <w:sz w:val="24"/>
          <w:szCs w:val="24"/>
        </w:rPr>
        <w:t>čímž spáchal</w:t>
      </w:r>
    </w:p>
    <w:p w14:paraId="19BBA2BA" w14:textId="77777777" w:rsidR="002A0019" w:rsidRPr="00F41FF1" w:rsidRDefault="002A0019" w:rsidP="002A0019">
      <w:pPr>
        <w:numPr>
          <w:ilvl w:val="0"/>
          <w:numId w:val="10"/>
        </w:numPr>
        <w:autoSpaceDE w:val="0"/>
        <w:autoSpaceDN w:val="0"/>
        <w:adjustRightInd w:val="0"/>
        <w:spacing w:after="0" w:line="240" w:lineRule="auto"/>
        <w:jc w:val="both"/>
        <w:rPr>
          <w:rFonts w:ascii="Garamond" w:hAnsi="Garamond"/>
          <w:sz w:val="24"/>
          <w:szCs w:val="24"/>
        </w:rPr>
      </w:pPr>
      <w:r w:rsidRPr="00F41FF1">
        <w:rPr>
          <w:rFonts w:ascii="Garamond" w:hAnsi="Garamond"/>
          <w:sz w:val="24"/>
          <w:szCs w:val="24"/>
        </w:rPr>
        <w:t>zvlášť závažný zločin loupeže podle § 173 odstavec 1 trestního zákoníku (v bodě 1)</w:t>
      </w:r>
    </w:p>
    <w:p w14:paraId="4E5E7B6F" w14:textId="77777777" w:rsidR="002A0019" w:rsidRPr="00F41FF1" w:rsidRDefault="002A0019" w:rsidP="002A0019">
      <w:pPr>
        <w:numPr>
          <w:ilvl w:val="0"/>
          <w:numId w:val="10"/>
        </w:numPr>
        <w:autoSpaceDE w:val="0"/>
        <w:autoSpaceDN w:val="0"/>
        <w:adjustRightInd w:val="0"/>
        <w:spacing w:after="0" w:line="240" w:lineRule="auto"/>
        <w:jc w:val="both"/>
        <w:rPr>
          <w:rFonts w:ascii="Garamond" w:hAnsi="Garamond"/>
          <w:sz w:val="24"/>
          <w:szCs w:val="24"/>
        </w:rPr>
      </w:pPr>
      <w:r w:rsidRPr="00F41FF1">
        <w:rPr>
          <w:rFonts w:ascii="Garamond" w:hAnsi="Garamond"/>
          <w:sz w:val="24"/>
          <w:szCs w:val="24"/>
        </w:rPr>
        <w:t>přečin krádeže podle § 205 odstavec 1 písmeno a), odstavec 2 trestního zákoníku (v bodě 2)</w:t>
      </w:r>
    </w:p>
    <w:p w14:paraId="19B21E34" w14:textId="77777777" w:rsidR="002A0019" w:rsidRPr="00F41FF1" w:rsidRDefault="002A0019" w:rsidP="002A0019">
      <w:pPr>
        <w:numPr>
          <w:ilvl w:val="0"/>
          <w:numId w:val="10"/>
        </w:numPr>
        <w:autoSpaceDE w:val="0"/>
        <w:autoSpaceDN w:val="0"/>
        <w:adjustRightInd w:val="0"/>
        <w:spacing w:after="0" w:line="240" w:lineRule="auto"/>
        <w:jc w:val="both"/>
        <w:rPr>
          <w:rFonts w:ascii="Garamond" w:hAnsi="Garamond"/>
          <w:sz w:val="24"/>
          <w:szCs w:val="24"/>
        </w:rPr>
      </w:pPr>
      <w:r w:rsidRPr="00F41FF1">
        <w:rPr>
          <w:rFonts w:ascii="Garamond" w:hAnsi="Garamond"/>
          <w:sz w:val="24"/>
          <w:szCs w:val="24"/>
        </w:rPr>
        <w:t>přečin maření výkonu úředního rozhodnutí a vykázání podle § 337 odstavec 1 písmeno k) trestního zákoníku (v bodě 3)</w:t>
      </w:r>
    </w:p>
    <w:p w14:paraId="613D724D" w14:textId="77777777" w:rsidR="002A0019" w:rsidRPr="00F41FF1" w:rsidRDefault="002A0019" w:rsidP="002A0019">
      <w:pPr>
        <w:spacing w:after="0" w:line="240" w:lineRule="auto"/>
        <w:rPr>
          <w:rFonts w:ascii="Garamond" w:hAnsi="Garamond"/>
          <w:b/>
          <w:bCs/>
          <w:sz w:val="24"/>
          <w:szCs w:val="24"/>
        </w:rPr>
      </w:pPr>
      <w:r w:rsidRPr="00F41FF1">
        <w:rPr>
          <w:rFonts w:ascii="Garamond" w:hAnsi="Garamond"/>
          <w:b/>
          <w:bCs/>
          <w:sz w:val="24"/>
          <w:szCs w:val="24"/>
        </w:rPr>
        <w:t xml:space="preserve">a odsuzuje se </w:t>
      </w:r>
    </w:p>
    <w:p w14:paraId="0D56E3C5" w14:textId="3BEE8CFC" w:rsidR="002A0019" w:rsidRPr="00F41FF1" w:rsidRDefault="002A0019" w:rsidP="002A0019">
      <w:pPr>
        <w:pStyle w:val="Nadpis4"/>
        <w:spacing w:before="0" w:after="0"/>
        <w:jc w:val="both"/>
        <w:rPr>
          <w:rFonts w:ascii="Garamond" w:hAnsi="Garamond"/>
          <w:b w:val="0"/>
          <w:sz w:val="24"/>
          <w:szCs w:val="24"/>
        </w:rPr>
      </w:pPr>
      <w:r w:rsidRPr="00F41FF1">
        <w:rPr>
          <w:rFonts w:ascii="Garamond" w:hAnsi="Garamond"/>
          <w:b w:val="0"/>
          <w:sz w:val="24"/>
          <w:szCs w:val="24"/>
        </w:rPr>
        <w:t xml:space="preserve">podle § 173 odstavec 1 trestního zákoníku za použití § 43 odstavec 1 trestního zákoníku              </w:t>
      </w:r>
      <w:r w:rsidRPr="00F41FF1">
        <w:rPr>
          <w:rFonts w:ascii="Garamond" w:hAnsi="Garamond"/>
          <w:sz w:val="24"/>
          <w:szCs w:val="24"/>
        </w:rPr>
        <w:t>k</w:t>
      </w:r>
      <w:r w:rsidRPr="00F41FF1">
        <w:rPr>
          <w:rFonts w:ascii="Garamond" w:hAnsi="Garamond"/>
          <w:sz w:val="24"/>
          <w:szCs w:val="24"/>
        </w:rPr>
        <w:t xml:space="preserve"> </w:t>
      </w:r>
      <w:r w:rsidRPr="00F41FF1">
        <w:rPr>
          <w:rFonts w:ascii="Garamond" w:hAnsi="Garamond"/>
          <w:sz w:val="24"/>
          <w:szCs w:val="24"/>
        </w:rPr>
        <w:t>úhrnnému trestu odnětí svobody</w:t>
      </w:r>
      <w:r w:rsidRPr="00F41FF1">
        <w:rPr>
          <w:rFonts w:ascii="Garamond" w:hAnsi="Garamond"/>
          <w:b w:val="0"/>
          <w:sz w:val="24"/>
          <w:szCs w:val="24"/>
        </w:rPr>
        <w:t xml:space="preserve"> v trvání </w:t>
      </w:r>
      <w:r w:rsidRPr="00F41FF1">
        <w:rPr>
          <w:rFonts w:ascii="Garamond" w:hAnsi="Garamond"/>
          <w:b w:val="0"/>
          <w:bCs w:val="0"/>
          <w:sz w:val="24"/>
          <w:szCs w:val="24"/>
          <w:u w:val="single"/>
        </w:rPr>
        <w:t xml:space="preserve">7 (sedmi) a půl roku. </w:t>
      </w:r>
    </w:p>
    <w:p w14:paraId="596CB057" w14:textId="77777777" w:rsidR="002A0019" w:rsidRPr="00F41FF1" w:rsidRDefault="002A0019" w:rsidP="002A0019">
      <w:pPr>
        <w:spacing w:after="0" w:line="240" w:lineRule="auto"/>
        <w:jc w:val="both"/>
        <w:rPr>
          <w:rFonts w:ascii="Garamond" w:hAnsi="Garamond"/>
          <w:b/>
          <w:sz w:val="24"/>
          <w:szCs w:val="24"/>
        </w:rPr>
      </w:pPr>
      <w:r w:rsidRPr="00F41FF1">
        <w:rPr>
          <w:rFonts w:ascii="Garamond" w:hAnsi="Garamond"/>
          <w:sz w:val="24"/>
          <w:szCs w:val="24"/>
        </w:rPr>
        <w:t xml:space="preserve">Podle § 56 odstavec 2 písmeno a) trestního zákoníku se obžalovaný </w:t>
      </w:r>
      <w:r w:rsidRPr="00F41FF1">
        <w:rPr>
          <w:rFonts w:ascii="Garamond" w:hAnsi="Garamond"/>
          <w:b/>
          <w:sz w:val="24"/>
          <w:szCs w:val="24"/>
        </w:rPr>
        <w:t>pro výkon uloženého trestu</w:t>
      </w:r>
      <w:r w:rsidRPr="00F41FF1">
        <w:rPr>
          <w:rFonts w:ascii="Garamond" w:hAnsi="Garamond"/>
          <w:sz w:val="24"/>
          <w:szCs w:val="24"/>
        </w:rPr>
        <w:t xml:space="preserve"> zařazuje do věznice </w:t>
      </w:r>
      <w:r w:rsidRPr="00F41FF1">
        <w:rPr>
          <w:rFonts w:ascii="Garamond" w:hAnsi="Garamond"/>
          <w:b/>
          <w:sz w:val="24"/>
          <w:szCs w:val="24"/>
        </w:rPr>
        <w:t>s ostrahou.</w:t>
      </w:r>
    </w:p>
    <w:p w14:paraId="3ED5EFF2" w14:textId="77777777" w:rsidR="00792026" w:rsidRPr="00F41FF1" w:rsidRDefault="00792026" w:rsidP="00792026">
      <w:pPr>
        <w:autoSpaceDE w:val="0"/>
        <w:autoSpaceDN w:val="0"/>
        <w:adjustRightInd w:val="0"/>
        <w:spacing w:after="0" w:line="240" w:lineRule="auto"/>
        <w:jc w:val="both"/>
        <w:rPr>
          <w:rFonts w:ascii="Garamond" w:hAnsi="Garamond"/>
          <w:b/>
          <w:color w:val="C0504D" w:themeColor="accent2"/>
          <w:sz w:val="24"/>
          <w:szCs w:val="24"/>
        </w:rPr>
      </w:pPr>
    </w:p>
    <w:p w14:paraId="64F7E331" w14:textId="0531178C" w:rsidR="00792026" w:rsidRPr="00F41FF1" w:rsidRDefault="00792026" w:rsidP="00F41FF1">
      <w:pPr>
        <w:autoSpaceDE w:val="0"/>
        <w:autoSpaceDN w:val="0"/>
        <w:adjustRightInd w:val="0"/>
        <w:spacing w:after="0" w:line="240" w:lineRule="auto"/>
        <w:jc w:val="both"/>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7To 301/2024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792026" w:rsidRPr="00F41FF1" w14:paraId="4371AF8D"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4D3AAAA" w14:textId="77777777" w:rsidR="00792026" w:rsidRPr="00F41FF1" w:rsidRDefault="00792026">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74709C3" w14:textId="77777777" w:rsidR="00792026" w:rsidRPr="00F41FF1" w:rsidRDefault="00792026">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B4E34B1" w14:textId="77777777" w:rsidR="00792026" w:rsidRPr="00F41FF1" w:rsidRDefault="007920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2481C48" w14:textId="77777777" w:rsidR="00792026" w:rsidRPr="00F41FF1" w:rsidRDefault="0079202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792026" w:rsidRPr="00F41FF1" w14:paraId="0BD67D77" w14:textId="77777777">
        <w:tc>
          <w:tcPr>
            <w:tcW w:w="2949" w:type="dxa"/>
            <w:tcBorders>
              <w:top w:val="single" w:sz="6" w:space="0" w:color="808080"/>
              <w:left w:val="single" w:sz="6" w:space="0" w:color="808080"/>
              <w:bottom w:val="single" w:sz="6" w:space="0" w:color="808080"/>
              <w:right w:val="single" w:sz="6" w:space="0" w:color="808080"/>
            </w:tcBorders>
          </w:tcPr>
          <w:p w14:paraId="7B68934E" w14:textId="77777777" w:rsidR="00792026" w:rsidRPr="00F41FF1" w:rsidRDefault="00792026">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75E8046E" w14:textId="77777777" w:rsidR="00792026" w:rsidRPr="00F41FF1" w:rsidRDefault="00792026">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0FEDBC8" w14:textId="77777777" w:rsidR="00792026" w:rsidRPr="00F41FF1" w:rsidRDefault="0079202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24.10.2024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2C42702F" w14:textId="77777777" w:rsidR="00792026" w:rsidRPr="00F41FF1" w:rsidRDefault="0079202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09:00</w:t>
            </w:r>
          </w:p>
        </w:tc>
      </w:tr>
    </w:tbl>
    <w:p w14:paraId="38705AF2" w14:textId="33678475" w:rsidR="00792026" w:rsidRPr="00F41FF1" w:rsidRDefault="00792026" w:rsidP="00F41FF1">
      <w:pPr>
        <w:autoSpaceDE w:val="0"/>
        <w:autoSpaceDN w:val="0"/>
        <w:adjustRightInd w:val="0"/>
        <w:spacing w:after="0" w:line="240" w:lineRule="auto"/>
        <w:jc w:val="both"/>
        <w:rPr>
          <w:rFonts w:ascii="Garamond" w:hAnsi="Garamond"/>
          <w:bCs/>
          <w:sz w:val="24"/>
          <w:szCs w:val="24"/>
        </w:rPr>
      </w:pPr>
      <w:r w:rsidRPr="00F41FF1">
        <w:rPr>
          <w:rFonts w:ascii="Garamond" w:hAnsi="Garamond"/>
          <w:bCs/>
          <w:sz w:val="24"/>
          <w:szCs w:val="24"/>
        </w:rPr>
        <w:t>4 obžalovaní, 2023, okr. Břeclav</w:t>
      </w:r>
    </w:p>
    <w:p w14:paraId="5E462515" w14:textId="77777777" w:rsidR="00F41FF1" w:rsidRDefault="00792026" w:rsidP="00F41FF1">
      <w:pPr>
        <w:spacing w:after="0" w:line="240" w:lineRule="auto"/>
        <w:rPr>
          <w:rFonts w:ascii="Garamond" w:hAnsi="Garamond"/>
          <w:b/>
          <w:bCs/>
          <w:sz w:val="24"/>
          <w:szCs w:val="24"/>
        </w:rPr>
      </w:pPr>
      <w:r w:rsidRPr="00F41FF1">
        <w:rPr>
          <w:rFonts w:ascii="Garamond" w:hAnsi="Garamond"/>
          <w:sz w:val="24"/>
          <w:szCs w:val="24"/>
        </w:rPr>
        <w:t>zločin nedovolené výroby a jiného nakládání s omamnými a psychotropními látkami a s jedy podle § 283 odstavec 1, odstavec 2 písmeno c) trestního zákoníku, ukončený ve stádiu pokusu podle § 21 odstavec 1 trestního zákoníku</w:t>
      </w:r>
    </w:p>
    <w:p w14:paraId="1582A90E" w14:textId="62652B97" w:rsidR="00792026" w:rsidRPr="00F41FF1" w:rsidRDefault="00792026" w:rsidP="00F41FF1">
      <w:pPr>
        <w:spacing w:after="0" w:line="240" w:lineRule="auto"/>
        <w:rPr>
          <w:rFonts w:ascii="Garamond" w:hAnsi="Garamond"/>
          <w:b/>
          <w:bCs/>
          <w:sz w:val="24"/>
          <w:szCs w:val="24"/>
        </w:rPr>
      </w:pPr>
      <w:r w:rsidRPr="00F41FF1">
        <w:rPr>
          <w:rFonts w:ascii="Garamond" w:hAnsi="Garamond"/>
          <w:b/>
          <w:sz w:val="24"/>
          <w:szCs w:val="24"/>
        </w:rPr>
        <w:t>a za to se odsuzují</w:t>
      </w:r>
    </w:p>
    <w:p w14:paraId="712443C4" w14:textId="77777777" w:rsidR="00792026" w:rsidRPr="00F41FF1" w:rsidRDefault="00792026" w:rsidP="00F41FF1">
      <w:pPr>
        <w:spacing w:after="0" w:line="240" w:lineRule="auto"/>
        <w:rPr>
          <w:rFonts w:ascii="Garamond" w:hAnsi="Garamond"/>
          <w:sz w:val="24"/>
          <w:szCs w:val="24"/>
        </w:rPr>
      </w:pPr>
      <w:r w:rsidRPr="00F41FF1">
        <w:rPr>
          <w:rFonts w:ascii="Garamond" w:hAnsi="Garamond"/>
          <w:sz w:val="24"/>
          <w:szCs w:val="24"/>
        </w:rPr>
        <w:t xml:space="preserve">podle § 283 odstavec 2 trestního zákoníku k trestu odnětí svobody v trvání </w:t>
      </w:r>
    </w:p>
    <w:p w14:paraId="3E67B6A8" w14:textId="4D55DA7E" w:rsidR="00792026" w:rsidRPr="00F41FF1" w:rsidRDefault="00792026" w:rsidP="00F41FF1">
      <w:pPr>
        <w:spacing w:after="0" w:line="240" w:lineRule="auto"/>
        <w:rPr>
          <w:rFonts w:ascii="Garamond" w:hAnsi="Garamond"/>
          <w:sz w:val="24"/>
          <w:szCs w:val="24"/>
        </w:rPr>
      </w:pPr>
      <w:r w:rsidRPr="00F41FF1">
        <w:rPr>
          <w:rFonts w:ascii="Garamond" w:hAnsi="Garamond"/>
          <w:sz w:val="24"/>
          <w:szCs w:val="24"/>
        </w:rPr>
        <w:t xml:space="preserve">1/ </w:t>
      </w:r>
      <w:r w:rsidRPr="00F41FF1">
        <w:rPr>
          <w:rFonts w:ascii="Garamond" w:hAnsi="Garamond"/>
          <w:b/>
          <w:bCs/>
          <w:sz w:val="24"/>
          <w:szCs w:val="24"/>
        </w:rPr>
        <w:t>5 (pěti) let a 6 (šesti) měsíců.</w:t>
      </w:r>
    </w:p>
    <w:p w14:paraId="2BD72B2A" w14:textId="77777777" w:rsidR="00792026" w:rsidRPr="00F41FF1" w:rsidRDefault="00792026" w:rsidP="00F41FF1">
      <w:pPr>
        <w:spacing w:after="0" w:line="240" w:lineRule="auto"/>
        <w:rPr>
          <w:rFonts w:ascii="Garamond" w:hAnsi="Garamond"/>
          <w:b/>
          <w:bCs/>
          <w:sz w:val="24"/>
          <w:szCs w:val="24"/>
        </w:rPr>
      </w:pPr>
      <w:r w:rsidRPr="00F41FF1">
        <w:rPr>
          <w:rFonts w:ascii="Garamond" w:hAnsi="Garamond"/>
          <w:sz w:val="24"/>
          <w:szCs w:val="24"/>
        </w:rPr>
        <w:t xml:space="preserve">Podle § 56 odstavec 2 písmeno a) trestního zákoníku se obžalovaný pro výkon trestu zařazuje do věznice </w:t>
      </w:r>
      <w:r w:rsidRPr="00F41FF1">
        <w:rPr>
          <w:rFonts w:ascii="Garamond" w:hAnsi="Garamond"/>
          <w:b/>
          <w:bCs/>
          <w:sz w:val="24"/>
          <w:szCs w:val="24"/>
        </w:rPr>
        <w:t xml:space="preserve">s ostrahou. </w:t>
      </w:r>
    </w:p>
    <w:p w14:paraId="46B1A6A0" w14:textId="189D1C72" w:rsidR="00792026" w:rsidRPr="00F41FF1" w:rsidRDefault="00792026" w:rsidP="00F41FF1">
      <w:pPr>
        <w:spacing w:after="0" w:line="240" w:lineRule="auto"/>
        <w:rPr>
          <w:rFonts w:ascii="Garamond" w:hAnsi="Garamond"/>
          <w:b/>
          <w:bCs/>
          <w:sz w:val="24"/>
          <w:szCs w:val="24"/>
        </w:rPr>
      </w:pPr>
      <w:r w:rsidRPr="00F41FF1">
        <w:rPr>
          <w:rFonts w:ascii="Garamond" w:hAnsi="Garamond"/>
          <w:b/>
          <w:bCs/>
          <w:sz w:val="24"/>
          <w:szCs w:val="24"/>
        </w:rPr>
        <w:t xml:space="preserve">2/ </w:t>
      </w:r>
      <w:r w:rsidRPr="00F41FF1">
        <w:rPr>
          <w:rFonts w:ascii="Garamond" w:hAnsi="Garamond"/>
          <w:b/>
          <w:bCs/>
          <w:sz w:val="24"/>
          <w:szCs w:val="24"/>
        </w:rPr>
        <w:t>3 (tří) let a 6 (šesti) měsíců.</w:t>
      </w:r>
    </w:p>
    <w:p w14:paraId="71C87415" w14:textId="77777777" w:rsidR="00792026" w:rsidRPr="00F41FF1" w:rsidRDefault="00792026" w:rsidP="00F41FF1">
      <w:pPr>
        <w:spacing w:after="0" w:line="240" w:lineRule="auto"/>
        <w:rPr>
          <w:rFonts w:ascii="Garamond" w:hAnsi="Garamond"/>
          <w:b/>
          <w:bCs/>
          <w:sz w:val="24"/>
          <w:szCs w:val="24"/>
        </w:rPr>
      </w:pPr>
      <w:r w:rsidRPr="00F41FF1">
        <w:rPr>
          <w:rFonts w:ascii="Garamond" w:hAnsi="Garamond"/>
          <w:sz w:val="24"/>
          <w:szCs w:val="24"/>
        </w:rPr>
        <w:t xml:space="preserve">Podle § 56 odstavec 2 písmeno a) trestního zákoníku se obžalovaný pro výkon trestu zařazuje do věznice </w:t>
      </w:r>
      <w:r w:rsidRPr="00F41FF1">
        <w:rPr>
          <w:rFonts w:ascii="Garamond" w:hAnsi="Garamond"/>
          <w:b/>
          <w:bCs/>
          <w:sz w:val="24"/>
          <w:szCs w:val="24"/>
        </w:rPr>
        <w:t xml:space="preserve">s ostrahou. </w:t>
      </w:r>
    </w:p>
    <w:p w14:paraId="6C52F5ED" w14:textId="3C2BCE3A" w:rsidR="00792026" w:rsidRPr="00F41FF1" w:rsidRDefault="00792026" w:rsidP="00F41FF1">
      <w:pPr>
        <w:spacing w:after="0" w:line="240" w:lineRule="auto"/>
        <w:rPr>
          <w:rFonts w:ascii="Garamond" w:hAnsi="Garamond"/>
          <w:b/>
          <w:bCs/>
          <w:sz w:val="24"/>
          <w:szCs w:val="24"/>
        </w:rPr>
      </w:pPr>
      <w:r w:rsidRPr="00F41FF1">
        <w:rPr>
          <w:rFonts w:ascii="Garamond" w:hAnsi="Garamond"/>
          <w:b/>
          <w:bCs/>
          <w:sz w:val="24"/>
          <w:szCs w:val="24"/>
        </w:rPr>
        <w:t xml:space="preserve">3/ </w:t>
      </w:r>
      <w:r w:rsidRPr="00F41FF1">
        <w:rPr>
          <w:rFonts w:ascii="Garamond" w:hAnsi="Garamond"/>
          <w:b/>
          <w:bCs/>
          <w:sz w:val="24"/>
          <w:szCs w:val="24"/>
        </w:rPr>
        <w:t>3 (tří) let.</w:t>
      </w:r>
    </w:p>
    <w:p w14:paraId="45B18167" w14:textId="77777777" w:rsidR="00792026" w:rsidRPr="00F41FF1" w:rsidRDefault="00792026" w:rsidP="00F41FF1">
      <w:pPr>
        <w:spacing w:after="0" w:line="240" w:lineRule="auto"/>
        <w:rPr>
          <w:rFonts w:ascii="Garamond" w:hAnsi="Garamond"/>
          <w:b/>
          <w:bCs/>
          <w:sz w:val="24"/>
          <w:szCs w:val="24"/>
        </w:rPr>
      </w:pPr>
      <w:r w:rsidRPr="00F41FF1">
        <w:rPr>
          <w:rFonts w:ascii="Garamond" w:hAnsi="Garamond"/>
          <w:sz w:val="24"/>
          <w:szCs w:val="24"/>
        </w:rPr>
        <w:t xml:space="preserve">Podle § 81 odstavec 1 a § 82 odstavec 1 trestního zákoníku se obžalovanému výkon trestu odnětí svobody podmíněně odkládá na zkušební dobu v trvání </w:t>
      </w:r>
      <w:r w:rsidRPr="00F41FF1">
        <w:rPr>
          <w:rFonts w:ascii="Garamond" w:hAnsi="Garamond"/>
          <w:b/>
          <w:bCs/>
          <w:sz w:val="24"/>
          <w:szCs w:val="24"/>
        </w:rPr>
        <w:t xml:space="preserve">5 (pěti) let. </w:t>
      </w:r>
    </w:p>
    <w:p w14:paraId="0EFEFD6B" w14:textId="377219AA" w:rsidR="00792026" w:rsidRPr="00F41FF1" w:rsidRDefault="00792026" w:rsidP="00F41FF1">
      <w:pPr>
        <w:spacing w:after="0" w:line="240" w:lineRule="auto"/>
        <w:rPr>
          <w:rFonts w:ascii="Garamond" w:hAnsi="Garamond"/>
          <w:b/>
          <w:sz w:val="24"/>
          <w:szCs w:val="24"/>
        </w:rPr>
      </w:pPr>
      <w:r w:rsidRPr="00F41FF1">
        <w:rPr>
          <w:rFonts w:ascii="Garamond" w:hAnsi="Garamond"/>
          <w:sz w:val="24"/>
          <w:szCs w:val="24"/>
        </w:rPr>
        <w:t xml:space="preserve">4/ </w:t>
      </w:r>
      <w:r w:rsidRPr="00F41FF1">
        <w:rPr>
          <w:rFonts w:ascii="Garamond" w:hAnsi="Garamond"/>
          <w:sz w:val="24"/>
          <w:szCs w:val="24"/>
        </w:rPr>
        <w:t xml:space="preserve">podle § 283 odstavec 2 trestního zákoníku a § 43 odstavec 2 trestního zákoníku k souhrnnému trestu </w:t>
      </w:r>
      <w:r w:rsidRPr="00F41FF1">
        <w:rPr>
          <w:rFonts w:ascii="Garamond" w:hAnsi="Garamond"/>
          <w:b/>
          <w:sz w:val="24"/>
          <w:szCs w:val="24"/>
        </w:rPr>
        <w:t>odnětí svobody</w:t>
      </w:r>
      <w:r w:rsidRPr="00F41FF1">
        <w:rPr>
          <w:rFonts w:ascii="Garamond" w:hAnsi="Garamond"/>
          <w:sz w:val="24"/>
          <w:szCs w:val="24"/>
        </w:rPr>
        <w:t xml:space="preserve"> v trvání </w:t>
      </w:r>
      <w:r w:rsidRPr="00F41FF1">
        <w:rPr>
          <w:rFonts w:ascii="Garamond" w:hAnsi="Garamond"/>
          <w:b/>
          <w:sz w:val="24"/>
          <w:szCs w:val="24"/>
        </w:rPr>
        <w:t>4 (čtyř) let.</w:t>
      </w:r>
    </w:p>
    <w:p w14:paraId="674C9A55" w14:textId="77777777" w:rsidR="00792026" w:rsidRPr="00F41FF1" w:rsidRDefault="00792026" w:rsidP="00F41FF1">
      <w:pPr>
        <w:spacing w:after="0" w:line="240" w:lineRule="auto"/>
        <w:rPr>
          <w:rFonts w:ascii="Garamond" w:hAnsi="Garamond"/>
          <w:b/>
          <w:bCs/>
          <w:sz w:val="24"/>
          <w:szCs w:val="24"/>
        </w:rPr>
      </w:pPr>
      <w:r w:rsidRPr="00F41FF1">
        <w:rPr>
          <w:rFonts w:ascii="Garamond" w:hAnsi="Garamond"/>
          <w:sz w:val="24"/>
          <w:szCs w:val="24"/>
        </w:rPr>
        <w:t xml:space="preserve">Podle § 56 odstavec 2 písmeno a) trestního zákoníku se obžalovaný pro výkon trestu zařazuje do věznice </w:t>
      </w:r>
      <w:r w:rsidRPr="00F41FF1">
        <w:rPr>
          <w:rFonts w:ascii="Garamond" w:hAnsi="Garamond"/>
          <w:b/>
          <w:bCs/>
          <w:sz w:val="24"/>
          <w:szCs w:val="24"/>
        </w:rPr>
        <w:t xml:space="preserve">s ostrahou. </w:t>
      </w:r>
    </w:p>
    <w:p w14:paraId="2EE6B190" w14:textId="77777777" w:rsidR="00792026" w:rsidRPr="00F41FF1" w:rsidRDefault="00792026" w:rsidP="0041408B">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75E23CAF" w14:textId="77777777" w:rsidR="00F141E7" w:rsidRPr="00F41FF1" w:rsidRDefault="00F141E7" w:rsidP="0041408B">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764A9FA4" w14:textId="0A5A1AB3" w:rsidR="00601BC0" w:rsidRPr="00F41FF1" w:rsidRDefault="00601BC0" w:rsidP="0041408B">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F41FF1">
        <w:rPr>
          <w:rFonts w:ascii="Garamond" w:hAnsi="Garamond"/>
          <w:b/>
          <w:color w:val="C0504D" w:themeColor="accent2"/>
          <w:sz w:val="24"/>
          <w:szCs w:val="24"/>
        </w:rPr>
        <w:lastRenderedPageBreak/>
        <w:t xml:space="preserve">Hlavní líčení - první stupeň </w:t>
      </w:r>
      <w:r w:rsidRPr="00F41FF1">
        <w:rPr>
          <w:rFonts w:ascii="Garamond" w:hAnsi="Garamond"/>
          <w:b/>
          <w:color w:val="00B050"/>
          <w:sz w:val="24"/>
          <w:szCs w:val="24"/>
        </w:rPr>
        <w:t>- pobočka ve</w:t>
      </w:r>
      <w:r w:rsidRPr="00F41FF1">
        <w:rPr>
          <w:rFonts w:ascii="Garamond" w:hAnsi="Garamond" w:cs="Arial"/>
          <w:b/>
          <w:color w:val="00B050"/>
          <w:sz w:val="24"/>
          <w:szCs w:val="24"/>
        </w:rPr>
        <w:t xml:space="preserve"> Zlíně</w:t>
      </w:r>
    </w:p>
    <w:p w14:paraId="0AC09514" w14:textId="77777777" w:rsidR="00EE24EE" w:rsidRPr="00F41FF1" w:rsidRDefault="00EE24EE" w:rsidP="0041408B">
      <w:pPr>
        <w:pStyle w:val="mskyslovan"/>
        <w:numPr>
          <w:ilvl w:val="0"/>
          <w:numId w:val="0"/>
        </w:numPr>
        <w:spacing w:after="0"/>
        <w:rPr>
          <w:rFonts w:ascii="Garamond" w:hAnsi="Garamond" w:cs="Arial"/>
          <w:i/>
          <w:iCs/>
          <w:szCs w:val="24"/>
        </w:rPr>
      </w:pPr>
    </w:p>
    <w:p w14:paraId="1D501946" w14:textId="77777777" w:rsidR="00792026" w:rsidRPr="00F41FF1" w:rsidRDefault="00792026" w:rsidP="0041408B">
      <w:pPr>
        <w:pStyle w:val="mskyslovan"/>
        <w:numPr>
          <w:ilvl w:val="0"/>
          <w:numId w:val="0"/>
        </w:numPr>
        <w:spacing w:after="0"/>
        <w:rPr>
          <w:rFonts w:ascii="Garamond" w:hAnsi="Garamond" w:cs="Arial"/>
          <w:i/>
          <w:iCs/>
          <w:szCs w:val="24"/>
        </w:rPr>
      </w:pPr>
    </w:p>
    <w:p w14:paraId="75EAED27" w14:textId="77777777" w:rsidR="00792026" w:rsidRPr="00F41FF1" w:rsidRDefault="00792026" w:rsidP="00792026">
      <w:pPr>
        <w:pStyle w:val="mskyslovan"/>
        <w:numPr>
          <w:ilvl w:val="0"/>
          <w:numId w:val="0"/>
        </w:numPr>
        <w:spacing w:after="0"/>
        <w:rPr>
          <w:rFonts w:ascii="Garamond" w:eastAsiaTheme="minorHAnsi" w:hAnsi="Garamond" w:cs="Arial"/>
          <w:b/>
          <w:bCs/>
          <w:color w:val="000000"/>
          <w:szCs w:val="24"/>
        </w:rPr>
      </w:pPr>
      <w:r w:rsidRPr="00F41FF1">
        <w:rPr>
          <w:rFonts w:ascii="Garamond" w:eastAsiaTheme="minorHAnsi" w:hAnsi="Garamond" w:cs="Arial"/>
          <w:b/>
          <w:bCs/>
          <w:color w:val="000000"/>
          <w:szCs w:val="24"/>
        </w:rPr>
        <w:t xml:space="preserve">69T 3/2024 – účast veřejnosti u hlavních líčení bude regulovaná vydáváním vstupenek </w:t>
      </w:r>
      <w:hyperlink r:id="rId7" w:history="1">
        <w:r w:rsidRPr="00F41FF1">
          <w:rPr>
            <w:rStyle w:val="Hypertextovodkaz"/>
            <w:rFonts w:ascii="Garamond" w:hAnsi="Garamond"/>
            <w:szCs w:val="24"/>
          </w:rPr>
          <w:t>Kontakty - Krajský soud v Brně - Portál justice</w:t>
        </w:r>
      </w:hyperlink>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792026" w:rsidRPr="00F41FF1" w14:paraId="1FA569DF" w14:textId="77777777" w:rsidTr="004B5864">
        <w:tc>
          <w:tcPr>
            <w:tcW w:w="2949" w:type="dxa"/>
            <w:tcBorders>
              <w:top w:val="single" w:sz="6" w:space="0" w:color="808080"/>
              <w:left w:val="single" w:sz="6" w:space="0" w:color="808080"/>
              <w:bottom w:val="single" w:sz="6" w:space="0" w:color="808080"/>
              <w:right w:val="single" w:sz="6" w:space="0" w:color="808080"/>
            </w:tcBorders>
            <w:vAlign w:val="center"/>
          </w:tcPr>
          <w:p w14:paraId="5098DAA1" w14:textId="77777777" w:rsidR="00792026" w:rsidRPr="00F41FF1" w:rsidRDefault="00792026" w:rsidP="004B5864">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3083279" w14:textId="77777777" w:rsidR="00792026" w:rsidRPr="00F41FF1" w:rsidRDefault="00792026" w:rsidP="004B5864">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C851995" w14:textId="77777777" w:rsidR="00792026" w:rsidRPr="00F41FF1" w:rsidRDefault="00792026" w:rsidP="004B5864">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93349DC" w14:textId="77777777" w:rsidR="00792026" w:rsidRPr="00F41FF1" w:rsidRDefault="00792026" w:rsidP="004B5864">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792026" w:rsidRPr="00F41FF1" w14:paraId="2E8B20AD" w14:textId="77777777" w:rsidTr="004B5864">
        <w:tc>
          <w:tcPr>
            <w:tcW w:w="2949" w:type="dxa"/>
            <w:tcBorders>
              <w:top w:val="single" w:sz="6" w:space="0" w:color="808080"/>
              <w:left w:val="single" w:sz="6" w:space="0" w:color="808080"/>
              <w:bottom w:val="single" w:sz="6" w:space="0" w:color="808080"/>
              <w:right w:val="single" w:sz="6" w:space="0" w:color="808080"/>
            </w:tcBorders>
          </w:tcPr>
          <w:p w14:paraId="27DB4789" w14:textId="2699A693" w:rsidR="00792026" w:rsidRPr="00F41FF1" w:rsidRDefault="00792026" w:rsidP="004B5864">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202, Zlín</w:t>
            </w:r>
            <w:r w:rsidRPr="00F41FF1">
              <w:rPr>
                <w:rFonts w:ascii="Garamond" w:eastAsiaTheme="minorHAnsi" w:hAnsi="Garamond" w:cs="Arial"/>
                <w:color w:val="000000"/>
                <w:sz w:val="24"/>
                <w:szCs w:val="24"/>
              </w:rPr>
              <w:br/>
              <w:t>202, Zlín</w:t>
            </w:r>
          </w:p>
        </w:tc>
        <w:tc>
          <w:tcPr>
            <w:tcW w:w="2949" w:type="dxa"/>
            <w:tcBorders>
              <w:top w:val="single" w:sz="6" w:space="0" w:color="808080"/>
              <w:left w:val="single" w:sz="6" w:space="0" w:color="808080"/>
              <w:bottom w:val="single" w:sz="6" w:space="0" w:color="808080"/>
              <w:right w:val="single" w:sz="6" w:space="0" w:color="808080"/>
            </w:tcBorders>
          </w:tcPr>
          <w:p w14:paraId="22541D1A" w14:textId="39689AD3" w:rsidR="00792026" w:rsidRPr="00F41FF1" w:rsidRDefault="00792026" w:rsidP="004B5864">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 patro</w:t>
            </w:r>
            <w:r w:rsidRPr="00F41FF1">
              <w:rPr>
                <w:rFonts w:ascii="Garamond" w:eastAsiaTheme="minorHAnsi" w:hAnsi="Garamond" w:cs="Arial"/>
                <w:color w:val="000000"/>
                <w:sz w:val="24"/>
                <w:szCs w:val="24"/>
              </w:rPr>
              <w:b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FED291E" w14:textId="6F981F94" w:rsidR="00792026" w:rsidRPr="00F41FF1" w:rsidRDefault="00792026" w:rsidP="004B5864">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22.10.2024</w:t>
            </w:r>
            <w:r w:rsidRPr="00F41FF1">
              <w:rPr>
                <w:rFonts w:ascii="Garamond" w:eastAsiaTheme="minorHAnsi" w:hAnsi="Garamond" w:cs="Arial"/>
                <w:color w:val="000000"/>
                <w:sz w:val="24"/>
                <w:szCs w:val="24"/>
              </w:rPr>
              <w:br/>
              <w:t>24.10.2024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84F1FFE" w14:textId="43581E92" w:rsidR="00792026" w:rsidRPr="00F41FF1" w:rsidRDefault="00792026" w:rsidP="004B5864">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09:00</w:t>
            </w:r>
            <w:r w:rsidRPr="00F41FF1">
              <w:rPr>
                <w:rFonts w:ascii="Garamond" w:eastAsiaTheme="minorHAnsi" w:hAnsi="Garamond" w:cs="Arial"/>
                <w:color w:val="000000"/>
                <w:sz w:val="24"/>
                <w:szCs w:val="24"/>
              </w:rPr>
              <w:br/>
              <w:t>09:00</w:t>
            </w:r>
          </w:p>
        </w:tc>
      </w:tr>
    </w:tbl>
    <w:p w14:paraId="2A7158AD" w14:textId="77777777" w:rsidR="00792026" w:rsidRPr="00F41FF1" w:rsidRDefault="00792026" w:rsidP="00792026">
      <w:pPr>
        <w:pStyle w:val="mskyslovan"/>
        <w:numPr>
          <w:ilvl w:val="0"/>
          <w:numId w:val="0"/>
        </w:numPr>
        <w:spacing w:after="0"/>
        <w:rPr>
          <w:rFonts w:ascii="Garamond" w:hAnsi="Garamond" w:cs="Arial"/>
          <w:i/>
          <w:iCs/>
          <w:szCs w:val="24"/>
        </w:rPr>
      </w:pPr>
      <w:r w:rsidRPr="00F41FF1">
        <w:rPr>
          <w:rFonts w:ascii="Garamond" w:hAnsi="Garamond" w:cs="Arial"/>
          <w:szCs w:val="24"/>
        </w:rPr>
        <w:t>„Dotace Osvětimany“</w:t>
      </w:r>
      <w:r w:rsidRPr="00F41FF1">
        <w:rPr>
          <w:rFonts w:ascii="Garamond" w:hAnsi="Garamond" w:cs="Arial"/>
          <w:i/>
          <w:iCs/>
          <w:szCs w:val="24"/>
        </w:rPr>
        <w:t xml:space="preserve"> </w:t>
      </w:r>
      <w:r w:rsidRPr="00F41FF1">
        <w:rPr>
          <w:rFonts w:ascii="Garamond" w:eastAsiaTheme="minorHAnsi" w:hAnsi="Garamond" w:cs="ArialMT"/>
          <w:szCs w:val="24"/>
        </w:rPr>
        <w:t>- obviněný způsobil Evropské unii škodu ve výši 5.094.992 K</w:t>
      </w:r>
      <w:r w:rsidRPr="00F41FF1">
        <w:rPr>
          <w:rFonts w:ascii="Garamond" w:eastAsiaTheme="minorHAnsi" w:hAnsi="Garamond" w:cs="Calibri"/>
          <w:szCs w:val="24"/>
        </w:rPr>
        <w:t>č</w:t>
      </w:r>
      <w:r w:rsidRPr="00F41FF1">
        <w:rPr>
          <w:rFonts w:ascii="Garamond" w:eastAsiaTheme="minorHAnsi" w:hAnsi="Garamond" w:cs="ArialMT"/>
          <w:szCs w:val="24"/>
        </w:rPr>
        <w:t xml:space="preserve"> a </w:t>
      </w:r>
      <w:r w:rsidRPr="00F41FF1">
        <w:rPr>
          <w:rFonts w:ascii="Garamond" w:eastAsiaTheme="minorHAnsi" w:hAnsi="Garamond" w:cs="Calibri"/>
          <w:szCs w:val="24"/>
        </w:rPr>
        <w:t>Č</w:t>
      </w:r>
      <w:r w:rsidRPr="00F41FF1">
        <w:rPr>
          <w:rFonts w:ascii="Garamond" w:eastAsiaTheme="minorHAnsi" w:hAnsi="Garamond" w:cs="ArialMT"/>
          <w:szCs w:val="24"/>
        </w:rPr>
        <w:t>eské republice škodu ve výši 899.116 K</w:t>
      </w:r>
      <w:r w:rsidRPr="00F41FF1">
        <w:rPr>
          <w:rFonts w:ascii="Garamond" w:eastAsiaTheme="minorHAnsi" w:hAnsi="Garamond" w:cs="Calibri"/>
          <w:szCs w:val="24"/>
        </w:rPr>
        <w:t>č</w:t>
      </w:r>
    </w:p>
    <w:p w14:paraId="5963B7CB" w14:textId="77777777" w:rsidR="00792026" w:rsidRPr="00F41FF1" w:rsidRDefault="00792026" w:rsidP="00792026">
      <w:pPr>
        <w:autoSpaceDE w:val="0"/>
        <w:autoSpaceDN w:val="0"/>
        <w:adjustRightInd w:val="0"/>
        <w:spacing w:after="0" w:line="240" w:lineRule="auto"/>
        <w:jc w:val="both"/>
        <w:rPr>
          <w:rFonts w:ascii="Garamond" w:eastAsiaTheme="minorHAnsi" w:hAnsi="Garamond" w:cs="ArialMT"/>
          <w:sz w:val="24"/>
          <w:szCs w:val="24"/>
        </w:rPr>
      </w:pPr>
      <w:r w:rsidRPr="00F41FF1">
        <w:rPr>
          <w:rFonts w:ascii="Garamond" w:eastAsiaTheme="minorHAnsi" w:hAnsi="Garamond" w:cs="ArialMT"/>
          <w:sz w:val="24"/>
          <w:szCs w:val="24"/>
        </w:rPr>
        <w:t>1. v žádosti o poskytnutí dotace uvedl nepravdivé údaje, podstatné údaje zaml</w:t>
      </w:r>
      <w:r w:rsidRPr="00F41FF1">
        <w:rPr>
          <w:rFonts w:ascii="Garamond" w:eastAsiaTheme="minorHAnsi" w:hAnsi="Garamond" w:cs="Calibri"/>
          <w:sz w:val="24"/>
          <w:szCs w:val="24"/>
        </w:rPr>
        <w:t>č</w:t>
      </w:r>
      <w:r w:rsidRPr="00F41FF1">
        <w:rPr>
          <w:rFonts w:ascii="Garamond" w:eastAsiaTheme="minorHAnsi" w:hAnsi="Garamond" w:cs="ArialMT"/>
          <w:sz w:val="24"/>
          <w:szCs w:val="24"/>
        </w:rPr>
        <w:t xml:space="preserve">el a </w:t>
      </w:r>
      <w:r w:rsidRPr="00F41FF1">
        <w:rPr>
          <w:rFonts w:ascii="Garamond" w:eastAsiaTheme="minorHAnsi" w:hAnsi="Garamond" w:cs="Calibri"/>
          <w:sz w:val="24"/>
          <w:szCs w:val="24"/>
        </w:rPr>
        <w:t>č</w:t>
      </w:r>
      <w:r w:rsidRPr="00F41FF1">
        <w:rPr>
          <w:rFonts w:ascii="Garamond" w:eastAsiaTheme="minorHAnsi" w:hAnsi="Garamond" w:cs="ArialMT"/>
          <w:sz w:val="24"/>
          <w:szCs w:val="24"/>
        </w:rPr>
        <w:t>inem způsobil zna</w:t>
      </w:r>
      <w:r w:rsidRPr="00F41FF1">
        <w:rPr>
          <w:rFonts w:ascii="Garamond" w:eastAsiaTheme="minorHAnsi" w:hAnsi="Garamond" w:cs="Calibri"/>
          <w:sz w:val="24"/>
          <w:szCs w:val="24"/>
        </w:rPr>
        <w:t>č</w:t>
      </w:r>
      <w:r w:rsidRPr="00F41FF1">
        <w:rPr>
          <w:rFonts w:ascii="Garamond" w:eastAsiaTheme="minorHAnsi" w:hAnsi="Garamond" w:cs="ArialMT"/>
          <w:sz w:val="24"/>
          <w:szCs w:val="24"/>
        </w:rPr>
        <w:t>nou škodu,</w:t>
      </w:r>
    </w:p>
    <w:p w14:paraId="618EC381" w14:textId="77777777" w:rsidR="00792026" w:rsidRPr="00F41FF1" w:rsidRDefault="00792026" w:rsidP="00792026">
      <w:pPr>
        <w:autoSpaceDE w:val="0"/>
        <w:autoSpaceDN w:val="0"/>
        <w:adjustRightInd w:val="0"/>
        <w:spacing w:after="0" w:line="240" w:lineRule="auto"/>
        <w:jc w:val="both"/>
        <w:rPr>
          <w:rFonts w:ascii="Garamond" w:eastAsiaTheme="minorHAnsi" w:hAnsi="Garamond" w:cs="ArialMT"/>
          <w:sz w:val="24"/>
          <w:szCs w:val="24"/>
        </w:rPr>
      </w:pPr>
      <w:r w:rsidRPr="00F41FF1">
        <w:rPr>
          <w:rFonts w:ascii="Garamond" w:eastAsiaTheme="minorHAnsi" w:hAnsi="Garamond" w:cs="ArialMT"/>
          <w:sz w:val="24"/>
          <w:szCs w:val="24"/>
        </w:rPr>
        <w:t>2. uvedl nepravdivé údaje a zatajil údaje a tím umožnil neoprávněné použití finan</w:t>
      </w:r>
      <w:r w:rsidRPr="00F41FF1">
        <w:rPr>
          <w:rFonts w:ascii="Garamond" w:eastAsiaTheme="minorHAnsi" w:hAnsi="Garamond" w:cs="Calibri"/>
          <w:sz w:val="24"/>
          <w:szCs w:val="24"/>
        </w:rPr>
        <w:t>č</w:t>
      </w:r>
      <w:r w:rsidRPr="00F41FF1">
        <w:rPr>
          <w:rFonts w:ascii="Garamond" w:eastAsiaTheme="minorHAnsi" w:hAnsi="Garamond" w:cs="ArialMT"/>
          <w:sz w:val="24"/>
          <w:szCs w:val="24"/>
        </w:rPr>
        <w:t>ních prost</w:t>
      </w:r>
      <w:r w:rsidRPr="00F41FF1">
        <w:rPr>
          <w:rFonts w:ascii="Garamond" w:eastAsiaTheme="minorHAnsi" w:hAnsi="Garamond" w:cs="Calibri"/>
          <w:sz w:val="24"/>
          <w:szCs w:val="24"/>
        </w:rPr>
        <w:t>ř</w:t>
      </w:r>
      <w:r w:rsidRPr="00F41FF1">
        <w:rPr>
          <w:rFonts w:ascii="Garamond" w:eastAsiaTheme="minorHAnsi" w:hAnsi="Garamond" w:cs="ArialMT"/>
          <w:sz w:val="24"/>
          <w:szCs w:val="24"/>
        </w:rPr>
        <w:t>edků pocházejících z rozpo</w:t>
      </w:r>
      <w:r w:rsidRPr="00F41FF1">
        <w:rPr>
          <w:rFonts w:ascii="Garamond" w:eastAsiaTheme="minorHAnsi" w:hAnsi="Garamond" w:cs="Calibri"/>
          <w:sz w:val="24"/>
          <w:szCs w:val="24"/>
        </w:rPr>
        <w:t>č</w:t>
      </w:r>
      <w:r w:rsidRPr="00F41FF1">
        <w:rPr>
          <w:rFonts w:ascii="Garamond" w:eastAsiaTheme="minorHAnsi" w:hAnsi="Garamond" w:cs="ArialMT"/>
          <w:sz w:val="24"/>
          <w:szCs w:val="24"/>
        </w:rPr>
        <w:t xml:space="preserve">tů spravovaných Evropskou unií a </w:t>
      </w:r>
      <w:r w:rsidRPr="00F41FF1">
        <w:rPr>
          <w:rFonts w:ascii="Garamond" w:eastAsiaTheme="minorHAnsi" w:hAnsi="Garamond" w:cs="Calibri"/>
          <w:sz w:val="24"/>
          <w:szCs w:val="24"/>
        </w:rPr>
        <w:t>č</w:t>
      </w:r>
      <w:r w:rsidRPr="00F41FF1">
        <w:rPr>
          <w:rFonts w:ascii="Garamond" w:eastAsiaTheme="minorHAnsi" w:hAnsi="Garamond" w:cs="ArialMT"/>
          <w:sz w:val="24"/>
          <w:szCs w:val="24"/>
        </w:rPr>
        <w:t>inem způsobil zna</w:t>
      </w:r>
      <w:r w:rsidRPr="00F41FF1">
        <w:rPr>
          <w:rFonts w:ascii="Garamond" w:eastAsiaTheme="minorHAnsi" w:hAnsi="Garamond" w:cs="Calibri"/>
          <w:sz w:val="24"/>
          <w:szCs w:val="24"/>
        </w:rPr>
        <w:t>č</w:t>
      </w:r>
      <w:r w:rsidRPr="00F41FF1">
        <w:rPr>
          <w:rFonts w:ascii="Garamond" w:eastAsiaTheme="minorHAnsi" w:hAnsi="Garamond" w:cs="ArialMT"/>
          <w:sz w:val="24"/>
          <w:szCs w:val="24"/>
        </w:rPr>
        <w:t>nou škodu,</w:t>
      </w:r>
    </w:p>
    <w:p w14:paraId="3CEF271F" w14:textId="77777777" w:rsidR="00792026" w:rsidRPr="00F41FF1" w:rsidRDefault="00792026" w:rsidP="00792026">
      <w:pPr>
        <w:autoSpaceDE w:val="0"/>
        <w:autoSpaceDN w:val="0"/>
        <w:adjustRightInd w:val="0"/>
        <w:spacing w:after="0" w:line="240" w:lineRule="auto"/>
        <w:jc w:val="both"/>
        <w:rPr>
          <w:rFonts w:ascii="Garamond" w:eastAsiaTheme="minorHAnsi" w:hAnsi="Garamond" w:cs="Arial-BoldMT"/>
          <w:b/>
          <w:bCs/>
          <w:sz w:val="24"/>
          <w:szCs w:val="24"/>
        </w:rPr>
      </w:pPr>
      <w:r w:rsidRPr="00F41FF1">
        <w:rPr>
          <w:rFonts w:ascii="Garamond" w:eastAsiaTheme="minorHAnsi" w:hAnsi="Garamond" w:cs="Arial-BoldMT"/>
          <w:b/>
          <w:bCs/>
          <w:sz w:val="24"/>
          <w:szCs w:val="24"/>
        </w:rPr>
        <w:t>čímž spáchal</w:t>
      </w:r>
    </w:p>
    <w:p w14:paraId="3DBCA262" w14:textId="77777777" w:rsidR="00792026" w:rsidRPr="00F41FF1" w:rsidRDefault="00792026" w:rsidP="00792026">
      <w:pPr>
        <w:autoSpaceDE w:val="0"/>
        <w:autoSpaceDN w:val="0"/>
        <w:adjustRightInd w:val="0"/>
        <w:spacing w:after="0" w:line="240" w:lineRule="auto"/>
        <w:jc w:val="both"/>
        <w:rPr>
          <w:rFonts w:ascii="Garamond" w:eastAsiaTheme="minorHAnsi" w:hAnsi="Garamond" w:cs="ArialMT"/>
          <w:sz w:val="24"/>
          <w:szCs w:val="24"/>
        </w:rPr>
      </w:pPr>
      <w:r w:rsidRPr="00F41FF1">
        <w:rPr>
          <w:rFonts w:ascii="Garamond" w:eastAsiaTheme="minorHAnsi" w:hAnsi="Garamond" w:cs="ArialMT"/>
          <w:sz w:val="24"/>
          <w:szCs w:val="24"/>
        </w:rPr>
        <w:t xml:space="preserve">1. trestný </w:t>
      </w:r>
      <w:r w:rsidRPr="00F41FF1">
        <w:rPr>
          <w:rFonts w:ascii="Garamond" w:eastAsiaTheme="minorHAnsi" w:hAnsi="Garamond" w:cs="Calibri"/>
          <w:sz w:val="24"/>
          <w:szCs w:val="24"/>
        </w:rPr>
        <w:t>č</w:t>
      </w:r>
      <w:r w:rsidRPr="00F41FF1">
        <w:rPr>
          <w:rFonts w:ascii="Garamond" w:eastAsiaTheme="minorHAnsi" w:hAnsi="Garamond" w:cs="ArialMT"/>
          <w:sz w:val="24"/>
          <w:szCs w:val="24"/>
        </w:rPr>
        <w:t>in dota</w:t>
      </w:r>
      <w:r w:rsidRPr="00F41FF1">
        <w:rPr>
          <w:rFonts w:ascii="Garamond" w:eastAsiaTheme="minorHAnsi" w:hAnsi="Garamond" w:cs="Calibri"/>
          <w:sz w:val="24"/>
          <w:szCs w:val="24"/>
        </w:rPr>
        <w:t>č</w:t>
      </w:r>
      <w:r w:rsidRPr="00F41FF1">
        <w:rPr>
          <w:rFonts w:ascii="Garamond" w:eastAsiaTheme="minorHAnsi" w:hAnsi="Garamond" w:cs="ArialMT"/>
          <w:sz w:val="24"/>
          <w:szCs w:val="24"/>
        </w:rPr>
        <w:t>ní podvod podle § 212 odst. 1, 5 písm. c) trestního zákoníku,</w:t>
      </w:r>
    </w:p>
    <w:p w14:paraId="08AE6671" w14:textId="77777777" w:rsidR="00792026" w:rsidRPr="00F41FF1" w:rsidRDefault="00792026" w:rsidP="00792026">
      <w:pPr>
        <w:autoSpaceDE w:val="0"/>
        <w:autoSpaceDN w:val="0"/>
        <w:adjustRightInd w:val="0"/>
        <w:spacing w:after="0" w:line="240" w:lineRule="auto"/>
        <w:jc w:val="both"/>
        <w:rPr>
          <w:rFonts w:ascii="Garamond" w:eastAsiaTheme="minorHAnsi" w:hAnsi="Garamond" w:cs="ArialMT"/>
          <w:sz w:val="24"/>
          <w:szCs w:val="24"/>
        </w:rPr>
      </w:pPr>
      <w:r w:rsidRPr="00F41FF1">
        <w:rPr>
          <w:rFonts w:ascii="Garamond" w:eastAsiaTheme="minorHAnsi" w:hAnsi="Garamond" w:cs="ArialMT"/>
          <w:sz w:val="24"/>
          <w:szCs w:val="24"/>
        </w:rPr>
        <w:t xml:space="preserve">2. trestný </w:t>
      </w:r>
      <w:r w:rsidRPr="00F41FF1">
        <w:rPr>
          <w:rFonts w:ascii="Garamond" w:eastAsiaTheme="minorHAnsi" w:hAnsi="Garamond" w:cs="Calibri"/>
          <w:sz w:val="24"/>
          <w:szCs w:val="24"/>
        </w:rPr>
        <w:t>č</w:t>
      </w:r>
      <w:r w:rsidRPr="00F41FF1">
        <w:rPr>
          <w:rFonts w:ascii="Garamond" w:eastAsiaTheme="minorHAnsi" w:hAnsi="Garamond" w:cs="ArialMT"/>
          <w:sz w:val="24"/>
          <w:szCs w:val="24"/>
        </w:rPr>
        <w:t>in poškození finan</w:t>
      </w:r>
      <w:r w:rsidRPr="00F41FF1">
        <w:rPr>
          <w:rFonts w:ascii="Garamond" w:eastAsiaTheme="minorHAnsi" w:hAnsi="Garamond" w:cs="Calibri"/>
          <w:sz w:val="24"/>
          <w:szCs w:val="24"/>
        </w:rPr>
        <w:t>č</w:t>
      </w:r>
      <w:r w:rsidRPr="00F41FF1">
        <w:rPr>
          <w:rFonts w:ascii="Garamond" w:eastAsiaTheme="minorHAnsi" w:hAnsi="Garamond" w:cs="ArialMT"/>
          <w:sz w:val="24"/>
          <w:szCs w:val="24"/>
        </w:rPr>
        <w:t>ních zájmů Evropské unie podle § 260 odst. 1, 4 písm. c) trestního zákoníku</w:t>
      </w:r>
    </w:p>
    <w:p w14:paraId="259CB28D" w14:textId="0D27C0C9" w:rsidR="00792026" w:rsidRPr="00F41FF1" w:rsidRDefault="00792026" w:rsidP="00792026">
      <w:pPr>
        <w:autoSpaceDE w:val="0"/>
        <w:autoSpaceDN w:val="0"/>
        <w:adjustRightInd w:val="0"/>
        <w:spacing w:after="0" w:line="240" w:lineRule="auto"/>
        <w:jc w:val="both"/>
        <w:rPr>
          <w:rFonts w:ascii="Garamond" w:eastAsiaTheme="minorHAnsi" w:hAnsi="Garamond" w:cs="Arial"/>
          <w:i/>
          <w:iCs/>
          <w:color w:val="000000"/>
          <w:sz w:val="24"/>
          <w:szCs w:val="24"/>
        </w:rPr>
      </w:pPr>
      <w:r w:rsidRPr="00F41FF1">
        <w:rPr>
          <w:rFonts w:ascii="Garamond" w:eastAsiaTheme="minorHAnsi" w:hAnsi="Garamond" w:cs="Arial"/>
          <w:i/>
          <w:iCs/>
          <w:color w:val="000000"/>
          <w:sz w:val="24"/>
          <w:szCs w:val="24"/>
        </w:rPr>
        <w:t xml:space="preserve">Pozn. </w:t>
      </w:r>
      <w:r w:rsidRPr="00F41FF1">
        <w:rPr>
          <w:rFonts w:ascii="Garamond" w:eastAsiaTheme="minorHAnsi" w:hAnsi="Garamond" w:cs="Arial"/>
          <w:i/>
          <w:iCs/>
          <w:color w:val="000000"/>
          <w:sz w:val="24"/>
          <w:szCs w:val="24"/>
        </w:rPr>
        <w:t>pokračuje</w:t>
      </w:r>
    </w:p>
    <w:p w14:paraId="3308DBF4" w14:textId="77777777" w:rsidR="00792026" w:rsidRPr="00F41FF1" w:rsidRDefault="00792026" w:rsidP="0041408B">
      <w:pPr>
        <w:pStyle w:val="mskyslovan"/>
        <w:numPr>
          <w:ilvl w:val="0"/>
          <w:numId w:val="0"/>
        </w:numPr>
        <w:spacing w:after="0"/>
        <w:rPr>
          <w:rFonts w:ascii="Garamond" w:hAnsi="Garamond" w:cs="Arial"/>
          <w:i/>
          <w:iCs/>
          <w:szCs w:val="24"/>
        </w:rPr>
      </w:pPr>
    </w:p>
    <w:p w14:paraId="496D92BC" w14:textId="77777777" w:rsidR="00F41FF1" w:rsidRPr="00F41FF1" w:rsidRDefault="00F41FF1" w:rsidP="0041408B">
      <w:pPr>
        <w:pStyle w:val="mskyslovan"/>
        <w:numPr>
          <w:ilvl w:val="0"/>
          <w:numId w:val="0"/>
        </w:numPr>
        <w:spacing w:after="0"/>
        <w:rPr>
          <w:rFonts w:ascii="Garamond" w:hAnsi="Garamond" w:cs="Arial"/>
          <w:i/>
          <w:iCs/>
          <w:szCs w:val="24"/>
        </w:rPr>
      </w:pPr>
    </w:p>
    <w:p w14:paraId="3B5AD3B5" w14:textId="7C05CA5C" w:rsidR="00F41FF1" w:rsidRPr="00F41FF1" w:rsidRDefault="00F41FF1" w:rsidP="00F41FF1">
      <w:pPr>
        <w:autoSpaceDE w:val="0"/>
        <w:autoSpaceDN w:val="0"/>
        <w:adjustRightInd w:val="0"/>
        <w:spacing w:after="0" w:line="240" w:lineRule="auto"/>
        <w:jc w:val="both"/>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69T 11/2019</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F41FF1" w:rsidRPr="00F41FF1" w14:paraId="65E6F904"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678A58A" w14:textId="77777777" w:rsidR="00F41FF1" w:rsidRPr="00F41FF1" w:rsidRDefault="00F41FF1">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D73705A" w14:textId="77777777" w:rsidR="00F41FF1" w:rsidRPr="00F41FF1" w:rsidRDefault="00F41FF1">
            <w:pPr>
              <w:keepNext/>
              <w:keepLines/>
              <w:autoSpaceDE w:val="0"/>
              <w:autoSpaceDN w:val="0"/>
              <w:adjustRightInd w:val="0"/>
              <w:spacing w:after="0" w:line="240" w:lineRule="auto"/>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0AA2900" w14:textId="77777777" w:rsidR="00F41FF1" w:rsidRPr="00F41FF1" w:rsidRDefault="00F41FF1">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AF3CC07" w14:textId="77777777" w:rsidR="00F41FF1" w:rsidRPr="00F41FF1" w:rsidRDefault="00F41FF1">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41FF1">
              <w:rPr>
                <w:rFonts w:ascii="Garamond" w:eastAsiaTheme="minorHAnsi" w:hAnsi="Garamond" w:cs="Arial"/>
                <w:b/>
                <w:bCs/>
                <w:color w:val="000000"/>
                <w:sz w:val="24"/>
                <w:szCs w:val="24"/>
              </w:rPr>
              <w:t>Čas</w:t>
            </w:r>
          </w:p>
        </w:tc>
      </w:tr>
      <w:tr w:rsidR="00F41FF1" w:rsidRPr="00F41FF1" w14:paraId="00A6766E" w14:textId="77777777">
        <w:tc>
          <w:tcPr>
            <w:tcW w:w="2949" w:type="dxa"/>
            <w:tcBorders>
              <w:top w:val="single" w:sz="6" w:space="0" w:color="808080"/>
              <w:left w:val="single" w:sz="6" w:space="0" w:color="808080"/>
              <w:bottom w:val="single" w:sz="6" w:space="0" w:color="808080"/>
              <w:right w:val="single" w:sz="6" w:space="0" w:color="808080"/>
            </w:tcBorders>
          </w:tcPr>
          <w:p w14:paraId="68EBEB70" w14:textId="77777777" w:rsidR="00F41FF1" w:rsidRPr="00F41FF1" w:rsidRDefault="00F41FF1">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206, Zlín</w:t>
            </w:r>
          </w:p>
        </w:tc>
        <w:tc>
          <w:tcPr>
            <w:tcW w:w="2949" w:type="dxa"/>
            <w:tcBorders>
              <w:top w:val="single" w:sz="6" w:space="0" w:color="808080"/>
              <w:left w:val="single" w:sz="6" w:space="0" w:color="808080"/>
              <w:bottom w:val="single" w:sz="6" w:space="0" w:color="808080"/>
              <w:right w:val="single" w:sz="6" w:space="0" w:color="808080"/>
            </w:tcBorders>
          </w:tcPr>
          <w:p w14:paraId="3DB4117D" w14:textId="77777777" w:rsidR="00F41FF1" w:rsidRPr="00F41FF1" w:rsidRDefault="00F41FF1">
            <w:pPr>
              <w:keepNext/>
              <w:keepLines/>
              <w:autoSpaceDE w:val="0"/>
              <w:autoSpaceDN w:val="0"/>
              <w:adjustRightInd w:val="0"/>
              <w:spacing w:after="0" w:line="240" w:lineRule="auto"/>
              <w:rPr>
                <w:rFonts w:ascii="Garamond" w:eastAsiaTheme="minorHAnsi" w:hAnsi="Garamond" w:cs="Arial"/>
                <w:color w:val="000000"/>
                <w:sz w:val="24"/>
                <w:szCs w:val="24"/>
              </w:rPr>
            </w:pPr>
            <w:r w:rsidRPr="00F41FF1">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00FAE2B" w14:textId="77777777" w:rsidR="00F41FF1" w:rsidRPr="00F41FF1" w:rsidRDefault="00F41FF1">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23.10.2024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34998595" w14:textId="77777777" w:rsidR="00F41FF1" w:rsidRPr="00F41FF1" w:rsidRDefault="00F41FF1">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41FF1">
              <w:rPr>
                <w:rFonts w:ascii="Garamond" w:eastAsiaTheme="minorHAnsi" w:hAnsi="Garamond" w:cs="Arial"/>
                <w:color w:val="000000"/>
                <w:sz w:val="24"/>
                <w:szCs w:val="24"/>
              </w:rPr>
              <w:t>08:30</w:t>
            </w:r>
          </w:p>
        </w:tc>
      </w:tr>
    </w:tbl>
    <w:p w14:paraId="285E9412" w14:textId="77777777" w:rsidR="00F41FF1" w:rsidRPr="00F41FF1" w:rsidRDefault="00F41FF1" w:rsidP="00F41FF1">
      <w:pPr>
        <w:autoSpaceDE w:val="0"/>
        <w:autoSpaceDN w:val="0"/>
        <w:adjustRightInd w:val="0"/>
        <w:spacing w:after="0" w:line="240" w:lineRule="auto"/>
        <w:jc w:val="both"/>
        <w:rPr>
          <w:rFonts w:ascii="Garamond" w:eastAsiaTheme="minorHAnsi" w:hAnsi="Garamond" w:cs="Arial"/>
          <w:color w:val="000000"/>
          <w:sz w:val="24"/>
          <w:szCs w:val="24"/>
        </w:rPr>
      </w:pPr>
      <w:r w:rsidRPr="00F41FF1">
        <w:rPr>
          <w:rFonts w:ascii="Garamond" w:eastAsiaTheme="minorHAnsi" w:hAnsi="Garamond" w:cs="Arial"/>
          <w:color w:val="000000"/>
          <w:sz w:val="24"/>
          <w:szCs w:val="24"/>
        </w:rPr>
        <w:t>JUDr. Jiří Dufek</w:t>
      </w:r>
    </w:p>
    <w:p w14:paraId="4F635147" w14:textId="77777777" w:rsidR="00F41FF1" w:rsidRPr="00F41FF1" w:rsidRDefault="00F41FF1" w:rsidP="00F41FF1">
      <w:pPr>
        <w:autoSpaceDE w:val="0"/>
        <w:autoSpaceDN w:val="0"/>
        <w:adjustRightInd w:val="0"/>
        <w:spacing w:after="0" w:line="240" w:lineRule="auto"/>
        <w:jc w:val="both"/>
        <w:rPr>
          <w:rFonts w:ascii="Garamond" w:eastAsiaTheme="minorHAnsi" w:hAnsi="Garamond" w:cs="Arial"/>
          <w:i/>
          <w:sz w:val="24"/>
          <w:szCs w:val="24"/>
        </w:rPr>
      </w:pPr>
      <w:r w:rsidRPr="00F41FF1">
        <w:rPr>
          <w:rFonts w:ascii="Garamond" w:eastAsiaTheme="minorHAnsi" w:hAnsi="Garamond" w:cs="Arial"/>
          <w:color w:val="000000"/>
          <w:sz w:val="24"/>
          <w:szCs w:val="24"/>
        </w:rPr>
        <w:t>R. S.  "a spol."</w:t>
      </w:r>
    </w:p>
    <w:p w14:paraId="3031E95C" w14:textId="77777777" w:rsidR="00F41FF1" w:rsidRPr="00F41FF1" w:rsidRDefault="00F41FF1" w:rsidP="00F41FF1">
      <w:pPr>
        <w:autoSpaceDE w:val="0"/>
        <w:autoSpaceDN w:val="0"/>
        <w:adjustRightInd w:val="0"/>
        <w:spacing w:after="0" w:line="240" w:lineRule="auto"/>
        <w:jc w:val="both"/>
        <w:rPr>
          <w:rFonts w:ascii="Garamond" w:eastAsiaTheme="minorHAnsi" w:hAnsi="Garamond" w:cs="Arial"/>
          <w:sz w:val="24"/>
          <w:szCs w:val="24"/>
        </w:rPr>
      </w:pPr>
      <w:r w:rsidRPr="00F41FF1">
        <w:rPr>
          <w:rFonts w:ascii="Garamond" w:eastAsiaTheme="minorHAnsi" w:hAnsi="Garamond" w:cs="Arial"/>
          <w:sz w:val="24"/>
          <w:szCs w:val="24"/>
        </w:rPr>
        <w:t xml:space="preserve">- </w:t>
      </w:r>
      <w:r w:rsidRPr="00F41FF1">
        <w:rPr>
          <w:rFonts w:ascii="Garamond" w:eastAsiaTheme="minorHAnsi" w:hAnsi="Garamond" w:cs="ArialMT"/>
          <w:sz w:val="24"/>
          <w:szCs w:val="24"/>
        </w:rPr>
        <w:t xml:space="preserve">umožnili společnosti, </w:t>
      </w:r>
      <w:r w:rsidRPr="00F41FF1">
        <w:rPr>
          <w:rFonts w:ascii="Garamond" w:eastAsiaTheme="minorHAnsi" w:hAnsi="Garamond" w:cs="Arial"/>
          <w:sz w:val="24"/>
          <w:szCs w:val="24"/>
        </w:rPr>
        <w:t xml:space="preserve">aby ve svých </w:t>
      </w:r>
      <w:r w:rsidRPr="00F41FF1">
        <w:rPr>
          <w:rFonts w:ascii="Garamond" w:eastAsiaTheme="minorHAnsi" w:hAnsi="Garamond" w:cs="ArialMT"/>
          <w:sz w:val="24"/>
          <w:szCs w:val="24"/>
        </w:rPr>
        <w:t>přiznáních k DPH nepravdivě deklarovala pořízení zboží od tuzemských dodavatelů</w:t>
      </w:r>
      <w:r w:rsidRPr="00F41FF1">
        <w:rPr>
          <w:rFonts w:ascii="Garamond" w:eastAsiaTheme="minorHAnsi" w:hAnsi="Garamond" w:cs="Arial"/>
          <w:sz w:val="24"/>
          <w:szCs w:val="24"/>
        </w:rPr>
        <w:t xml:space="preserve"> a</w:t>
      </w:r>
      <w:r w:rsidRPr="00F41FF1">
        <w:rPr>
          <w:rFonts w:ascii="Garamond" w:eastAsiaTheme="minorHAnsi" w:hAnsi="Garamond" w:cs="ArialMT"/>
          <w:sz w:val="24"/>
          <w:szCs w:val="24"/>
        </w:rPr>
        <w:t xml:space="preserve"> uplatnila nárok na odpočet daně na vstupu, čímž byla v neprospěch České republiky neoprávněně snížena daňová povinnost společnosti o </w:t>
      </w:r>
      <w:r w:rsidRPr="00F41FF1">
        <w:rPr>
          <w:rFonts w:ascii="Garamond" w:eastAsiaTheme="minorHAnsi" w:hAnsi="Garamond" w:cs="Arial"/>
          <w:b/>
          <w:bCs/>
          <w:sz w:val="24"/>
          <w:szCs w:val="24"/>
        </w:rPr>
        <w:t xml:space="preserve">203 315 267 </w:t>
      </w:r>
      <w:r w:rsidRPr="00F41FF1">
        <w:rPr>
          <w:rFonts w:ascii="Garamond" w:eastAsiaTheme="minorHAnsi" w:hAnsi="Garamond" w:cs="Arial-BoldMT"/>
          <w:b/>
          <w:bCs/>
          <w:sz w:val="24"/>
          <w:szCs w:val="24"/>
        </w:rPr>
        <w:t>Kč</w:t>
      </w:r>
    </w:p>
    <w:p w14:paraId="05D23CBA" w14:textId="77777777" w:rsidR="00F41FF1" w:rsidRPr="00F41FF1" w:rsidRDefault="00F41FF1" w:rsidP="00F41FF1">
      <w:pPr>
        <w:pStyle w:val="Odstavecseseznamem"/>
        <w:numPr>
          <w:ilvl w:val="0"/>
          <w:numId w:val="19"/>
        </w:numPr>
        <w:autoSpaceDE w:val="0"/>
        <w:autoSpaceDN w:val="0"/>
        <w:adjustRightInd w:val="0"/>
        <w:ind w:left="284" w:hanging="284"/>
        <w:jc w:val="both"/>
        <w:rPr>
          <w:rFonts w:ascii="Garamond" w:eastAsiaTheme="minorHAnsi" w:hAnsi="Garamond" w:cs="ArialMT"/>
          <w:sz w:val="24"/>
          <w:szCs w:val="24"/>
        </w:rPr>
      </w:pPr>
      <w:r w:rsidRPr="00F41FF1">
        <w:rPr>
          <w:rFonts w:ascii="Garamond" w:eastAsiaTheme="minorHAnsi" w:hAnsi="Garamond" w:cs="Arial"/>
          <w:sz w:val="24"/>
          <w:szCs w:val="24"/>
        </w:rPr>
        <w:t>úmyslným spol</w:t>
      </w:r>
      <w:r w:rsidRPr="00F41FF1">
        <w:rPr>
          <w:rFonts w:ascii="Garamond" w:eastAsiaTheme="minorHAnsi" w:hAnsi="Garamond" w:cs="ArialMT"/>
          <w:sz w:val="24"/>
          <w:szCs w:val="24"/>
        </w:rPr>
        <w:t xml:space="preserve">ečným jednáním nejméně se dvěma osobami ve větším </w:t>
      </w:r>
      <w:r w:rsidRPr="00F41FF1">
        <w:rPr>
          <w:rFonts w:ascii="Garamond" w:eastAsiaTheme="minorHAnsi" w:hAnsi="Garamond" w:cs="Arial"/>
          <w:sz w:val="24"/>
          <w:szCs w:val="24"/>
        </w:rPr>
        <w:t xml:space="preserve">rozsahu zkrátili </w:t>
      </w:r>
      <w:r w:rsidRPr="00F41FF1">
        <w:rPr>
          <w:rFonts w:ascii="Garamond" w:eastAsiaTheme="minorHAnsi" w:hAnsi="Garamond" w:cs="ArialMT"/>
          <w:sz w:val="24"/>
          <w:szCs w:val="24"/>
        </w:rPr>
        <w:t xml:space="preserve">daň </w:t>
      </w:r>
      <w:r w:rsidRPr="00F41FF1">
        <w:rPr>
          <w:rFonts w:ascii="Garamond" w:eastAsiaTheme="minorHAnsi" w:hAnsi="Garamond" w:cs="Arial"/>
          <w:sz w:val="24"/>
          <w:szCs w:val="24"/>
        </w:rPr>
        <w:t xml:space="preserve">a vylákali výhodu na dani, a spáchali </w:t>
      </w:r>
      <w:r w:rsidRPr="00F41FF1">
        <w:rPr>
          <w:rFonts w:ascii="Garamond" w:eastAsiaTheme="minorHAnsi" w:hAnsi="Garamond" w:cs="ArialMT"/>
          <w:sz w:val="24"/>
          <w:szCs w:val="24"/>
        </w:rPr>
        <w:t xml:space="preserve">takový čin ve </w:t>
      </w:r>
      <w:r w:rsidRPr="00F41FF1">
        <w:rPr>
          <w:rFonts w:ascii="Garamond" w:eastAsiaTheme="minorHAnsi" w:hAnsi="Garamond" w:cs="Arial"/>
          <w:sz w:val="24"/>
          <w:szCs w:val="24"/>
        </w:rPr>
        <w:t>velkém rozsahu</w:t>
      </w:r>
    </w:p>
    <w:p w14:paraId="6D7057ED" w14:textId="77777777" w:rsidR="00F41FF1" w:rsidRPr="00F41FF1" w:rsidRDefault="00F41FF1" w:rsidP="00F41FF1">
      <w:pPr>
        <w:pStyle w:val="Odstavecseseznamem"/>
        <w:numPr>
          <w:ilvl w:val="0"/>
          <w:numId w:val="19"/>
        </w:numPr>
        <w:autoSpaceDE w:val="0"/>
        <w:autoSpaceDN w:val="0"/>
        <w:adjustRightInd w:val="0"/>
        <w:ind w:left="284" w:hanging="284"/>
        <w:jc w:val="both"/>
        <w:rPr>
          <w:rFonts w:ascii="Garamond" w:eastAsiaTheme="minorHAnsi" w:hAnsi="Garamond" w:cs="ArialMT"/>
          <w:sz w:val="24"/>
          <w:szCs w:val="24"/>
        </w:rPr>
      </w:pPr>
      <w:r w:rsidRPr="00F41FF1">
        <w:rPr>
          <w:rFonts w:ascii="Garamond" w:eastAsiaTheme="minorHAnsi" w:hAnsi="Garamond" w:cs="ArialMT"/>
          <w:sz w:val="24"/>
          <w:szCs w:val="24"/>
        </w:rPr>
        <w:t xml:space="preserve">zločin zkrácení daně, poplatku a podobné povinné platby podle § 240 </w:t>
      </w:r>
      <w:r w:rsidRPr="00F41FF1">
        <w:rPr>
          <w:rFonts w:ascii="Garamond" w:eastAsiaTheme="minorHAnsi" w:hAnsi="Garamond" w:cs="Arial"/>
          <w:sz w:val="24"/>
          <w:szCs w:val="24"/>
        </w:rPr>
        <w:t xml:space="preserve">odst. 1, odst. 2 písm. a), odst. </w:t>
      </w:r>
      <w:r w:rsidRPr="00F41FF1">
        <w:rPr>
          <w:rFonts w:ascii="Garamond" w:eastAsiaTheme="minorHAnsi" w:hAnsi="Garamond" w:cs="ArialMT"/>
          <w:sz w:val="24"/>
          <w:szCs w:val="24"/>
        </w:rPr>
        <w:t xml:space="preserve">3 zákona č. 40/2009 Sb., trestního </w:t>
      </w:r>
      <w:r w:rsidRPr="00F41FF1">
        <w:rPr>
          <w:rFonts w:ascii="Garamond" w:eastAsiaTheme="minorHAnsi" w:hAnsi="Garamond" w:cs="Arial"/>
          <w:sz w:val="24"/>
          <w:szCs w:val="24"/>
        </w:rPr>
        <w:t>zákoníku</w:t>
      </w:r>
      <w:r w:rsidRPr="00F41FF1">
        <w:rPr>
          <w:rFonts w:ascii="Garamond" w:eastAsiaTheme="minorHAnsi" w:hAnsi="Garamond" w:cs="ArialMT"/>
          <w:sz w:val="24"/>
          <w:szCs w:val="24"/>
        </w:rPr>
        <w:t xml:space="preserve">, ve znění účinném do 30. 6. 2016 </w:t>
      </w:r>
      <w:r w:rsidRPr="00F41FF1">
        <w:rPr>
          <w:rFonts w:ascii="Garamond" w:eastAsiaTheme="minorHAnsi" w:hAnsi="Garamond" w:cs="Arial"/>
          <w:sz w:val="24"/>
          <w:szCs w:val="24"/>
        </w:rPr>
        <w:t>(dále jen trestní zákoník),</w:t>
      </w:r>
      <w:r w:rsidRPr="00F41FF1">
        <w:rPr>
          <w:rFonts w:ascii="Garamond" w:eastAsiaTheme="minorHAnsi" w:hAnsi="Garamond" w:cs="ArialMT"/>
          <w:sz w:val="24"/>
          <w:szCs w:val="24"/>
        </w:rPr>
        <w:t xml:space="preserve"> </w:t>
      </w:r>
      <w:r w:rsidRPr="00F41FF1">
        <w:rPr>
          <w:rFonts w:ascii="Garamond" w:eastAsiaTheme="minorHAnsi" w:hAnsi="Garamond" w:cs="Arial"/>
          <w:sz w:val="24"/>
          <w:szCs w:val="24"/>
        </w:rPr>
        <w:t>spáchaný formou spolupachatelství podle § 23 trestního zákoníku</w:t>
      </w:r>
    </w:p>
    <w:p w14:paraId="09EA0D52" w14:textId="77777777" w:rsidR="00F41FF1" w:rsidRPr="00F41FF1" w:rsidRDefault="00F41FF1" w:rsidP="00F41FF1">
      <w:pPr>
        <w:spacing w:after="0" w:line="240" w:lineRule="auto"/>
        <w:rPr>
          <w:rFonts w:ascii="Garamond" w:eastAsiaTheme="minorHAnsi" w:hAnsi="Garamond" w:cs="Arial"/>
          <w:sz w:val="24"/>
          <w:szCs w:val="24"/>
        </w:rPr>
      </w:pPr>
      <w:r w:rsidRPr="00F41FF1">
        <w:rPr>
          <w:rFonts w:ascii="Garamond" w:eastAsiaTheme="minorHAnsi" w:hAnsi="Garamond" w:cs="Arial"/>
          <w:i/>
          <w:sz w:val="24"/>
          <w:szCs w:val="24"/>
        </w:rPr>
        <w:t xml:space="preserve">Pozn. </w:t>
      </w:r>
      <w:r w:rsidRPr="00F41FF1">
        <w:rPr>
          <w:rFonts w:ascii="Garamond" w:hAnsi="Garamond" w:cs="Arial"/>
          <w:i/>
          <w:sz w:val="24"/>
          <w:szCs w:val="24"/>
          <w:lang w:eastAsia="cs-CZ"/>
        </w:rPr>
        <w:t>pokračuje</w:t>
      </w:r>
    </w:p>
    <w:p w14:paraId="0844B0AF" w14:textId="77777777" w:rsidR="00F41FF1" w:rsidRPr="00F41FF1" w:rsidRDefault="00F41FF1" w:rsidP="0041408B">
      <w:pPr>
        <w:pStyle w:val="mskyslovan"/>
        <w:numPr>
          <w:ilvl w:val="0"/>
          <w:numId w:val="0"/>
        </w:numPr>
        <w:spacing w:after="0"/>
        <w:rPr>
          <w:rFonts w:ascii="Garamond" w:hAnsi="Garamond" w:cs="Arial"/>
          <w:i/>
          <w:iCs/>
          <w:szCs w:val="24"/>
        </w:rPr>
      </w:pPr>
    </w:p>
    <w:sectPr w:rsidR="00F41FF1" w:rsidRPr="00F41FF1" w:rsidSect="008B5241">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dobe Myungjo Std M">
    <w:altName w:val="Yu Gothic"/>
    <w:panose1 w:val="00000000000000000000"/>
    <w:charset w:val="80"/>
    <w:family w:val="roman"/>
    <w:notTrueType/>
    <w:pitch w:val="variable"/>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singleLevel"/>
    <w:tmpl w:val="00000003"/>
    <w:name w:val="WW8Num2"/>
    <w:lvl w:ilvl="0">
      <w:start w:val="4"/>
      <w:numFmt w:val="bullet"/>
      <w:lvlText w:val="-"/>
      <w:lvlJc w:val="left"/>
      <w:pPr>
        <w:tabs>
          <w:tab w:val="num" w:pos="0"/>
        </w:tabs>
        <w:ind w:left="1068" w:hanging="360"/>
      </w:pPr>
      <w:rPr>
        <w:rFonts w:ascii="Arial" w:hAnsi="Arial" w:cs="Times New Roman" w:hint="default"/>
      </w:rPr>
    </w:lvl>
  </w:abstractNum>
  <w:abstractNum w:abstractNumId="2" w15:restartNumberingAfterBreak="0">
    <w:nsid w:val="00000004"/>
    <w:multiLevelType w:val="singleLevel"/>
    <w:tmpl w:val="00000004"/>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5"/>
    <w:multiLevelType w:val="singleLevel"/>
    <w:tmpl w:val="00000005"/>
    <w:name w:val="WW8Num4"/>
    <w:lvl w:ilvl="0">
      <w:start w:val="1"/>
      <w:numFmt w:val="upperRoman"/>
      <w:lvlText w:val="%1."/>
      <w:lvlJc w:val="left"/>
      <w:pPr>
        <w:tabs>
          <w:tab w:val="num" w:pos="0"/>
        </w:tabs>
        <w:ind w:left="720" w:hanging="360"/>
      </w:pPr>
      <w:rPr>
        <w:rFonts w:cs="Times New Roman"/>
        <w:b w:val="0"/>
      </w:r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1287"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cs="Times New Roman"/>
        <w:b/>
      </w:rPr>
    </w:lvl>
  </w:abstractNum>
  <w:abstractNum w:abstractNumId="6"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cs="Times New Roman"/>
        <w:b w:val="0"/>
      </w:rPr>
    </w:lvl>
  </w:abstractNum>
  <w:abstractNum w:abstractNumId="7" w15:restartNumberingAfterBreak="0">
    <w:nsid w:val="0B8B1063"/>
    <w:multiLevelType w:val="hybridMultilevel"/>
    <w:tmpl w:val="B6BCDC1A"/>
    <w:lvl w:ilvl="0" w:tplc="27925812">
      <w:start w:val="1"/>
      <w:numFmt w:val="decimal"/>
      <w:lvlText w:val="%1."/>
      <w:lvlJc w:val="left"/>
      <w:pPr>
        <w:ind w:left="720" w:hanging="360"/>
      </w:pPr>
      <w:rPr>
        <w:b/>
      </w:rPr>
    </w:lvl>
    <w:lvl w:ilvl="1" w:tplc="49B298FE">
      <w:numFmt w:val="bullet"/>
      <w:lvlText w:val="-"/>
      <w:lvlJc w:val="left"/>
      <w:pPr>
        <w:ind w:left="928" w:hanging="360"/>
      </w:pPr>
      <w:rPr>
        <w:rFonts w:ascii="Arial" w:eastAsia="Times New Roman" w:hAnsi="Arial" w:cs="Arial" w:hint="default"/>
        <w:b w:val="0"/>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DCE39C3"/>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9" w15:restartNumberingAfterBreak="0">
    <w:nsid w:val="0F376974"/>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11" w15:restartNumberingAfterBreak="0">
    <w:nsid w:val="23AC29E7"/>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27B042CC"/>
    <w:multiLevelType w:val="hybridMultilevel"/>
    <w:tmpl w:val="6024CA94"/>
    <w:lvl w:ilvl="0" w:tplc="36666D04">
      <w:start w:val="1"/>
      <w:numFmt w:val="decimal"/>
      <w:pStyle w:val="Odvodnn"/>
      <w:suff w:val="space"/>
      <w:lvlText w:val="%1."/>
      <w:lvlJc w:val="left"/>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314C730F"/>
    <w:multiLevelType w:val="hybridMultilevel"/>
    <w:tmpl w:val="B44A0E10"/>
    <w:lvl w:ilvl="0" w:tplc="AA1C73B8">
      <w:start w:val="1"/>
      <w:numFmt w:val="bullet"/>
      <w:lvlText w:val="-"/>
      <w:lvlJc w:val="left"/>
      <w:pPr>
        <w:ind w:left="720" w:hanging="360"/>
      </w:pPr>
      <w:rPr>
        <w:rFonts w:ascii="Garamond" w:eastAsia="Calibr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3636E0"/>
    <w:multiLevelType w:val="hybridMultilevel"/>
    <w:tmpl w:val="FFFFFFFF"/>
    <w:lvl w:ilvl="0" w:tplc="253855D6">
      <w:start w:val="20"/>
      <w:numFmt w:val="bullet"/>
      <w:lvlText w:val="-"/>
      <w:lvlJc w:val="left"/>
      <w:pPr>
        <w:tabs>
          <w:tab w:val="num" w:pos="720"/>
        </w:tabs>
        <w:ind w:left="720" w:hanging="360"/>
      </w:pPr>
      <w:rPr>
        <w:rFonts w:ascii="Arial" w:eastAsia="Times New Roman" w:hAnsi="Arial" w:cs="Times New Roman" w:hint="default"/>
        <w:b/>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B7550"/>
    <w:multiLevelType w:val="hybridMultilevel"/>
    <w:tmpl w:val="7256DA44"/>
    <w:lvl w:ilvl="0" w:tplc="0F50D950">
      <w:start w:val="7"/>
      <w:numFmt w:val="bullet"/>
      <w:lvlText w:val="-"/>
      <w:lvlJc w:val="left"/>
      <w:pPr>
        <w:ind w:left="720" w:hanging="360"/>
      </w:pPr>
      <w:rPr>
        <w:rFonts w:ascii="Arial" w:eastAsia="Adobe Myungjo Std M"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927E26"/>
    <w:multiLevelType w:val="hybridMultilevel"/>
    <w:tmpl w:val="DF28A67E"/>
    <w:lvl w:ilvl="0" w:tplc="381254F0">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85D67E8"/>
    <w:multiLevelType w:val="hybridMultilevel"/>
    <w:tmpl w:val="D174F77E"/>
    <w:lvl w:ilvl="0" w:tplc="BBEAB5AA">
      <w:start w:val="2"/>
      <w:numFmt w:val="bullet"/>
      <w:lvlText w:val="-"/>
      <w:lvlJc w:val="left"/>
      <w:pPr>
        <w:ind w:left="720" w:hanging="360"/>
      </w:pPr>
      <w:rPr>
        <w:rFonts w:ascii="Garamond" w:eastAsiaTheme="minorEastAsia"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FFF2C2A"/>
    <w:multiLevelType w:val="hybridMultilevel"/>
    <w:tmpl w:val="8EB088B6"/>
    <w:lvl w:ilvl="0" w:tplc="C92E897A">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383DD4"/>
    <w:multiLevelType w:val="hybridMultilevel"/>
    <w:tmpl w:val="34BA3CF8"/>
    <w:lvl w:ilvl="0" w:tplc="FB36D5F2">
      <w:start w:val="10"/>
      <w:numFmt w:val="bullet"/>
      <w:lvlText w:val="-"/>
      <w:lvlJc w:val="left"/>
      <w:pPr>
        <w:ind w:left="720" w:hanging="360"/>
      </w:pPr>
      <w:rPr>
        <w:rFonts w:ascii="ArialMT" w:eastAsiaTheme="minorHAnsi" w:hAnsi="ArialMT" w:cs="Arial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057D42"/>
    <w:multiLevelType w:val="hybridMultilevel"/>
    <w:tmpl w:val="FFFFFFFF"/>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21" w15:restartNumberingAfterBreak="0">
    <w:nsid w:val="71DA1B3D"/>
    <w:multiLevelType w:val="hybridMultilevel"/>
    <w:tmpl w:val="FFFFFFFF"/>
    <w:lvl w:ilvl="0" w:tplc="EA0C910A">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A4E4F02"/>
    <w:multiLevelType w:val="hybridMultilevel"/>
    <w:tmpl w:val="FFFFFFFF"/>
    <w:lvl w:ilvl="0" w:tplc="A0625634">
      <w:start w:val="1"/>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F2C2155"/>
    <w:multiLevelType w:val="hybridMultilevel"/>
    <w:tmpl w:val="FD0AFB44"/>
    <w:lvl w:ilvl="0" w:tplc="F7285842">
      <w:start w:val="5"/>
      <w:numFmt w:val="bullet"/>
      <w:lvlText w:val="-"/>
      <w:lvlJc w:val="left"/>
      <w:pPr>
        <w:ind w:left="720" w:hanging="360"/>
      </w:pPr>
      <w:rPr>
        <w:rFonts w:ascii="Segoe UI" w:eastAsia="Times New Roman" w:hAnsi="Segoe UI"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0148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240510">
    <w:abstractNumId w:val="10"/>
  </w:num>
  <w:num w:numId="3" w16cid:durableId="204933177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2546148">
    <w:abstractNumId w:val="13"/>
  </w:num>
  <w:num w:numId="5" w16cid:durableId="679964760">
    <w:abstractNumId w:val="15"/>
  </w:num>
  <w:num w:numId="6" w16cid:durableId="307782943">
    <w:abstractNumId w:val="18"/>
  </w:num>
  <w:num w:numId="7" w16cid:durableId="1345742384">
    <w:abstractNumId w:val="16"/>
  </w:num>
  <w:num w:numId="8" w16cid:durableId="865291035">
    <w:abstractNumId w:val="22"/>
  </w:num>
  <w:num w:numId="9" w16cid:durableId="121774941">
    <w:abstractNumId w:val="20"/>
  </w:num>
  <w:num w:numId="10" w16cid:durableId="1827014274">
    <w:abstractNumId w:val="11"/>
  </w:num>
  <w:num w:numId="11" w16cid:durableId="1509518484">
    <w:abstractNumId w:val="9"/>
  </w:num>
  <w:num w:numId="12" w16cid:durableId="686298312">
    <w:abstractNumId w:val="8"/>
  </w:num>
  <w:num w:numId="13" w16cid:durableId="1535381213">
    <w:abstractNumId w:val="17"/>
  </w:num>
  <w:num w:numId="14" w16cid:durableId="45259838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3338417">
    <w:abstractNumId w:val="14"/>
  </w:num>
  <w:num w:numId="16" w16cid:durableId="284384688">
    <w:abstractNumId w:val="23"/>
  </w:num>
  <w:num w:numId="17" w16cid:durableId="143862886">
    <w:abstractNumId w:val="2"/>
  </w:num>
  <w:num w:numId="18" w16cid:durableId="731463839">
    <w:abstractNumId w:val="21"/>
    <w:lvlOverride w:ilvl="0"/>
    <w:lvlOverride w:ilvl="1"/>
    <w:lvlOverride w:ilvl="2"/>
    <w:lvlOverride w:ilvl="3"/>
    <w:lvlOverride w:ilvl="4"/>
    <w:lvlOverride w:ilvl="5"/>
    <w:lvlOverride w:ilvl="6"/>
    <w:lvlOverride w:ilvl="7"/>
    <w:lvlOverride w:ilvl="8"/>
  </w:num>
  <w:num w:numId="19" w16cid:durableId="119643223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B6"/>
    <w:rsid w:val="00000486"/>
    <w:rsid w:val="000008A0"/>
    <w:rsid w:val="00000A43"/>
    <w:rsid w:val="00001297"/>
    <w:rsid w:val="000016A9"/>
    <w:rsid w:val="0000198F"/>
    <w:rsid w:val="000019F4"/>
    <w:rsid w:val="00001AD5"/>
    <w:rsid w:val="00001C10"/>
    <w:rsid w:val="00002379"/>
    <w:rsid w:val="00002D8F"/>
    <w:rsid w:val="000037F1"/>
    <w:rsid w:val="00005AFD"/>
    <w:rsid w:val="00007F66"/>
    <w:rsid w:val="000103CE"/>
    <w:rsid w:val="00010C31"/>
    <w:rsid w:val="000112BA"/>
    <w:rsid w:val="00011FC3"/>
    <w:rsid w:val="000125D0"/>
    <w:rsid w:val="00012C60"/>
    <w:rsid w:val="00012EF1"/>
    <w:rsid w:val="00013353"/>
    <w:rsid w:val="000135A0"/>
    <w:rsid w:val="0001455A"/>
    <w:rsid w:val="000148AB"/>
    <w:rsid w:val="00014944"/>
    <w:rsid w:val="000149C8"/>
    <w:rsid w:val="00014EF1"/>
    <w:rsid w:val="00015107"/>
    <w:rsid w:val="00015DA6"/>
    <w:rsid w:val="000163C6"/>
    <w:rsid w:val="0001664C"/>
    <w:rsid w:val="0001678A"/>
    <w:rsid w:val="000172A2"/>
    <w:rsid w:val="00017FCB"/>
    <w:rsid w:val="00020FB3"/>
    <w:rsid w:val="00023A1F"/>
    <w:rsid w:val="00024624"/>
    <w:rsid w:val="000247AD"/>
    <w:rsid w:val="000247AE"/>
    <w:rsid w:val="00024DB3"/>
    <w:rsid w:val="00025363"/>
    <w:rsid w:val="00025676"/>
    <w:rsid w:val="00025E77"/>
    <w:rsid w:val="00026412"/>
    <w:rsid w:val="00026580"/>
    <w:rsid w:val="00027675"/>
    <w:rsid w:val="00027A3C"/>
    <w:rsid w:val="0003065F"/>
    <w:rsid w:val="0003088D"/>
    <w:rsid w:val="00030EE9"/>
    <w:rsid w:val="000311C3"/>
    <w:rsid w:val="00031D4C"/>
    <w:rsid w:val="0003255D"/>
    <w:rsid w:val="00032A61"/>
    <w:rsid w:val="00033AF9"/>
    <w:rsid w:val="00034190"/>
    <w:rsid w:val="000342D0"/>
    <w:rsid w:val="00034669"/>
    <w:rsid w:val="00034928"/>
    <w:rsid w:val="00034A19"/>
    <w:rsid w:val="00034F7F"/>
    <w:rsid w:val="0003643E"/>
    <w:rsid w:val="000367E3"/>
    <w:rsid w:val="00036C50"/>
    <w:rsid w:val="00037416"/>
    <w:rsid w:val="0003763E"/>
    <w:rsid w:val="00041367"/>
    <w:rsid w:val="000415BC"/>
    <w:rsid w:val="00041D6E"/>
    <w:rsid w:val="00041F3A"/>
    <w:rsid w:val="000428D8"/>
    <w:rsid w:val="0004305C"/>
    <w:rsid w:val="0004323F"/>
    <w:rsid w:val="000432ED"/>
    <w:rsid w:val="000434E2"/>
    <w:rsid w:val="000435B9"/>
    <w:rsid w:val="00043EA5"/>
    <w:rsid w:val="00044683"/>
    <w:rsid w:val="0004474D"/>
    <w:rsid w:val="0004521E"/>
    <w:rsid w:val="00045B1C"/>
    <w:rsid w:val="00045E0C"/>
    <w:rsid w:val="00045E77"/>
    <w:rsid w:val="00046526"/>
    <w:rsid w:val="00046AB9"/>
    <w:rsid w:val="00046D75"/>
    <w:rsid w:val="00046E87"/>
    <w:rsid w:val="0004773E"/>
    <w:rsid w:val="00047FDF"/>
    <w:rsid w:val="00050813"/>
    <w:rsid w:val="00050BB7"/>
    <w:rsid w:val="0005135F"/>
    <w:rsid w:val="000520DE"/>
    <w:rsid w:val="0005238B"/>
    <w:rsid w:val="000525BB"/>
    <w:rsid w:val="00052BF3"/>
    <w:rsid w:val="0005302A"/>
    <w:rsid w:val="0005328C"/>
    <w:rsid w:val="00053855"/>
    <w:rsid w:val="0005390D"/>
    <w:rsid w:val="00055BF3"/>
    <w:rsid w:val="00056346"/>
    <w:rsid w:val="000566D0"/>
    <w:rsid w:val="00056DF4"/>
    <w:rsid w:val="00057069"/>
    <w:rsid w:val="000573DF"/>
    <w:rsid w:val="000577E1"/>
    <w:rsid w:val="00057949"/>
    <w:rsid w:val="00057AE1"/>
    <w:rsid w:val="00057F4B"/>
    <w:rsid w:val="00060759"/>
    <w:rsid w:val="00060780"/>
    <w:rsid w:val="00061212"/>
    <w:rsid w:val="00061734"/>
    <w:rsid w:val="00061899"/>
    <w:rsid w:val="00062106"/>
    <w:rsid w:val="0006239A"/>
    <w:rsid w:val="00062EDB"/>
    <w:rsid w:val="00063039"/>
    <w:rsid w:val="0006374F"/>
    <w:rsid w:val="0006421A"/>
    <w:rsid w:val="0006470C"/>
    <w:rsid w:val="00064971"/>
    <w:rsid w:val="000649B8"/>
    <w:rsid w:val="00065201"/>
    <w:rsid w:val="00065E40"/>
    <w:rsid w:val="00065EF5"/>
    <w:rsid w:val="0006648C"/>
    <w:rsid w:val="00066A96"/>
    <w:rsid w:val="00066C60"/>
    <w:rsid w:val="00066FE3"/>
    <w:rsid w:val="0006745F"/>
    <w:rsid w:val="000676E4"/>
    <w:rsid w:val="00067D7E"/>
    <w:rsid w:val="00070484"/>
    <w:rsid w:val="00070E81"/>
    <w:rsid w:val="00071437"/>
    <w:rsid w:val="000728BA"/>
    <w:rsid w:val="0007335D"/>
    <w:rsid w:val="00073958"/>
    <w:rsid w:val="00073C10"/>
    <w:rsid w:val="0007444D"/>
    <w:rsid w:val="00074B24"/>
    <w:rsid w:val="00075706"/>
    <w:rsid w:val="00076428"/>
    <w:rsid w:val="00076C3E"/>
    <w:rsid w:val="00076C64"/>
    <w:rsid w:val="00077AB8"/>
    <w:rsid w:val="00077C30"/>
    <w:rsid w:val="00077D09"/>
    <w:rsid w:val="00077F60"/>
    <w:rsid w:val="000803A0"/>
    <w:rsid w:val="00080ED2"/>
    <w:rsid w:val="00081D0F"/>
    <w:rsid w:val="000821E8"/>
    <w:rsid w:val="00082D08"/>
    <w:rsid w:val="0008340A"/>
    <w:rsid w:val="000837F6"/>
    <w:rsid w:val="00083848"/>
    <w:rsid w:val="0008391D"/>
    <w:rsid w:val="00083ADA"/>
    <w:rsid w:val="00083DEF"/>
    <w:rsid w:val="0008439C"/>
    <w:rsid w:val="000847BD"/>
    <w:rsid w:val="0008539B"/>
    <w:rsid w:val="00085F15"/>
    <w:rsid w:val="00086014"/>
    <w:rsid w:val="00086046"/>
    <w:rsid w:val="000867B7"/>
    <w:rsid w:val="00086A62"/>
    <w:rsid w:val="0008725B"/>
    <w:rsid w:val="00087C2F"/>
    <w:rsid w:val="00087CBA"/>
    <w:rsid w:val="000900B1"/>
    <w:rsid w:val="0009064D"/>
    <w:rsid w:val="00091983"/>
    <w:rsid w:val="00091CF1"/>
    <w:rsid w:val="00092039"/>
    <w:rsid w:val="00092A21"/>
    <w:rsid w:val="00092AF8"/>
    <w:rsid w:val="00093077"/>
    <w:rsid w:val="00093141"/>
    <w:rsid w:val="00094262"/>
    <w:rsid w:val="00094339"/>
    <w:rsid w:val="00094638"/>
    <w:rsid w:val="00094756"/>
    <w:rsid w:val="00094B7F"/>
    <w:rsid w:val="000950BF"/>
    <w:rsid w:val="00095158"/>
    <w:rsid w:val="00095462"/>
    <w:rsid w:val="00096B2D"/>
    <w:rsid w:val="00096C39"/>
    <w:rsid w:val="00096D27"/>
    <w:rsid w:val="00096D6B"/>
    <w:rsid w:val="00096DB2"/>
    <w:rsid w:val="00096F6F"/>
    <w:rsid w:val="00097BDC"/>
    <w:rsid w:val="000A074E"/>
    <w:rsid w:val="000A25AA"/>
    <w:rsid w:val="000A2661"/>
    <w:rsid w:val="000A271B"/>
    <w:rsid w:val="000A29DB"/>
    <w:rsid w:val="000A2AA4"/>
    <w:rsid w:val="000A32D1"/>
    <w:rsid w:val="000A3D8A"/>
    <w:rsid w:val="000A44D2"/>
    <w:rsid w:val="000A452F"/>
    <w:rsid w:val="000A45FC"/>
    <w:rsid w:val="000A4996"/>
    <w:rsid w:val="000A4FD8"/>
    <w:rsid w:val="000A5895"/>
    <w:rsid w:val="000A6319"/>
    <w:rsid w:val="000A6B9E"/>
    <w:rsid w:val="000A781C"/>
    <w:rsid w:val="000A7A96"/>
    <w:rsid w:val="000A7B26"/>
    <w:rsid w:val="000A7E06"/>
    <w:rsid w:val="000B2020"/>
    <w:rsid w:val="000B2673"/>
    <w:rsid w:val="000B28AB"/>
    <w:rsid w:val="000B2FCB"/>
    <w:rsid w:val="000B3478"/>
    <w:rsid w:val="000B3700"/>
    <w:rsid w:val="000B372B"/>
    <w:rsid w:val="000B3DA1"/>
    <w:rsid w:val="000B3DC9"/>
    <w:rsid w:val="000B429B"/>
    <w:rsid w:val="000B4EFC"/>
    <w:rsid w:val="000B6626"/>
    <w:rsid w:val="000B6F70"/>
    <w:rsid w:val="000B760A"/>
    <w:rsid w:val="000B7693"/>
    <w:rsid w:val="000C019C"/>
    <w:rsid w:val="000C0372"/>
    <w:rsid w:val="000C046E"/>
    <w:rsid w:val="000C0AFA"/>
    <w:rsid w:val="000C0D4A"/>
    <w:rsid w:val="000C144F"/>
    <w:rsid w:val="000C1CB3"/>
    <w:rsid w:val="000C1E78"/>
    <w:rsid w:val="000C1F4D"/>
    <w:rsid w:val="000C23A1"/>
    <w:rsid w:val="000C2641"/>
    <w:rsid w:val="000C30B0"/>
    <w:rsid w:val="000C376F"/>
    <w:rsid w:val="000C40D4"/>
    <w:rsid w:val="000C418E"/>
    <w:rsid w:val="000C424B"/>
    <w:rsid w:val="000C4266"/>
    <w:rsid w:val="000C5F79"/>
    <w:rsid w:val="000C6812"/>
    <w:rsid w:val="000C69D3"/>
    <w:rsid w:val="000C6A88"/>
    <w:rsid w:val="000C748A"/>
    <w:rsid w:val="000C7745"/>
    <w:rsid w:val="000D047E"/>
    <w:rsid w:val="000D0AFE"/>
    <w:rsid w:val="000D134C"/>
    <w:rsid w:val="000D138F"/>
    <w:rsid w:val="000D1ADE"/>
    <w:rsid w:val="000D26DC"/>
    <w:rsid w:val="000D27B4"/>
    <w:rsid w:val="000D2892"/>
    <w:rsid w:val="000D2B9F"/>
    <w:rsid w:val="000D2CC7"/>
    <w:rsid w:val="000D2E55"/>
    <w:rsid w:val="000D30C8"/>
    <w:rsid w:val="000D35C4"/>
    <w:rsid w:val="000D3C9A"/>
    <w:rsid w:val="000D3CD7"/>
    <w:rsid w:val="000D4300"/>
    <w:rsid w:val="000D4592"/>
    <w:rsid w:val="000D53F4"/>
    <w:rsid w:val="000D5886"/>
    <w:rsid w:val="000D5AA6"/>
    <w:rsid w:val="000D6277"/>
    <w:rsid w:val="000D69BF"/>
    <w:rsid w:val="000D6F96"/>
    <w:rsid w:val="000D7A2A"/>
    <w:rsid w:val="000D7A8C"/>
    <w:rsid w:val="000E014E"/>
    <w:rsid w:val="000E03F5"/>
    <w:rsid w:val="000E05AF"/>
    <w:rsid w:val="000E075D"/>
    <w:rsid w:val="000E0938"/>
    <w:rsid w:val="000E1313"/>
    <w:rsid w:val="000E184A"/>
    <w:rsid w:val="000E1C5A"/>
    <w:rsid w:val="000E1DBC"/>
    <w:rsid w:val="000E1F88"/>
    <w:rsid w:val="000E2206"/>
    <w:rsid w:val="000E230C"/>
    <w:rsid w:val="000E2336"/>
    <w:rsid w:val="000E288D"/>
    <w:rsid w:val="000E3194"/>
    <w:rsid w:val="000E32F7"/>
    <w:rsid w:val="000E37C0"/>
    <w:rsid w:val="000E42B8"/>
    <w:rsid w:val="000E530F"/>
    <w:rsid w:val="000E57E1"/>
    <w:rsid w:val="000E5B4C"/>
    <w:rsid w:val="000E6B97"/>
    <w:rsid w:val="000E6BF7"/>
    <w:rsid w:val="000E77E2"/>
    <w:rsid w:val="000F0149"/>
    <w:rsid w:val="000F0B71"/>
    <w:rsid w:val="000F1388"/>
    <w:rsid w:val="000F14CC"/>
    <w:rsid w:val="000F1817"/>
    <w:rsid w:val="000F1CF4"/>
    <w:rsid w:val="000F1F17"/>
    <w:rsid w:val="000F2233"/>
    <w:rsid w:val="000F268D"/>
    <w:rsid w:val="000F2B60"/>
    <w:rsid w:val="000F4E30"/>
    <w:rsid w:val="000F52FD"/>
    <w:rsid w:val="000F54C3"/>
    <w:rsid w:val="000F569E"/>
    <w:rsid w:val="000F6408"/>
    <w:rsid w:val="000F641F"/>
    <w:rsid w:val="000F6BD9"/>
    <w:rsid w:val="000F6EE8"/>
    <w:rsid w:val="000F77FD"/>
    <w:rsid w:val="000F7BC9"/>
    <w:rsid w:val="0010095D"/>
    <w:rsid w:val="00100D90"/>
    <w:rsid w:val="00101133"/>
    <w:rsid w:val="00101308"/>
    <w:rsid w:val="00101BCD"/>
    <w:rsid w:val="00101C02"/>
    <w:rsid w:val="00102DBE"/>
    <w:rsid w:val="00102E6D"/>
    <w:rsid w:val="00102E84"/>
    <w:rsid w:val="00102EC3"/>
    <w:rsid w:val="001044C2"/>
    <w:rsid w:val="001047CE"/>
    <w:rsid w:val="00104AEB"/>
    <w:rsid w:val="00104FC0"/>
    <w:rsid w:val="001059F8"/>
    <w:rsid w:val="00105D35"/>
    <w:rsid w:val="0010611E"/>
    <w:rsid w:val="00106BFB"/>
    <w:rsid w:val="0010728D"/>
    <w:rsid w:val="00107307"/>
    <w:rsid w:val="00110865"/>
    <w:rsid w:val="00110DDC"/>
    <w:rsid w:val="0011166B"/>
    <w:rsid w:val="0011172F"/>
    <w:rsid w:val="00111871"/>
    <w:rsid w:val="001119D8"/>
    <w:rsid w:val="00111A44"/>
    <w:rsid w:val="00111CF8"/>
    <w:rsid w:val="00111FB1"/>
    <w:rsid w:val="00112020"/>
    <w:rsid w:val="001121CF"/>
    <w:rsid w:val="001122C1"/>
    <w:rsid w:val="00113631"/>
    <w:rsid w:val="00113864"/>
    <w:rsid w:val="00113F4B"/>
    <w:rsid w:val="001140A5"/>
    <w:rsid w:val="00114E2A"/>
    <w:rsid w:val="001157DD"/>
    <w:rsid w:val="0011679F"/>
    <w:rsid w:val="00116F9C"/>
    <w:rsid w:val="0011700A"/>
    <w:rsid w:val="0011756B"/>
    <w:rsid w:val="00117DB9"/>
    <w:rsid w:val="0012054F"/>
    <w:rsid w:val="00120B64"/>
    <w:rsid w:val="00120FF6"/>
    <w:rsid w:val="0012169D"/>
    <w:rsid w:val="00121970"/>
    <w:rsid w:val="001219D1"/>
    <w:rsid w:val="00122364"/>
    <w:rsid w:val="001223DB"/>
    <w:rsid w:val="00122679"/>
    <w:rsid w:val="00122A9D"/>
    <w:rsid w:val="00122C7F"/>
    <w:rsid w:val="00123B59"/>
    <w:rsid w:val="00123FA6"/>
    <w:rsid w:val="0012445B"/>
    <w:rsid w:val="00125A82"/>
    <w:rsid w:val="0012684F"/>
    <w:rsid w:val="001269DA"/>
    <w:rsid w:val="0013034D"/>
    <w:rsid w:val="0013039F"/>
    <w:rsid w:val="00130573"/>
    <w:rsid w:val="00130811"/>
    <w:rsid w:val="00130C1A"/>
    <w:rsid w:val="0013115E"/>
    <w:rsid w:val="0013468D"/>
    <w:rsid w:val="00134773"/>
    <w:rsid w:val="00134AED"/>
    <w:rsid w:val="001350D3"/>
    <w:rsid w:val="001355A9"/>
    <w:rsid w:val="001358F0"/>
    <w:rsid w:val="00136A97"/>
    <w:rsid w:val="00136E87"/>
    <w:rsid w:val="00136EE9"/>
    <w:rsid w:val="001378F0"/>
    <w:rsid w:val="00137C06"/>
    <w:rsid w:val="00137F5A"/>
    <w:rsid w:val="001402DF"/>
    <w:rsid w:val="00140772"/>
    <w:rsid w:val="00140ECB"/>
    <w:rsid w:val="0014103B"/>
    <w:rsid w:val="0014197F"/>
    <w:rsid w:val="00141BD9"/>
    <w:rsid w:val="00142037"/>
    <w:rsid w:val="00142B56"/>
    <w:rsid w:val="001430C5"/>
    <w:rsid w:val="001433D9"/>
    <w:rsid w:val="001434A4"/>
    <w:rsid w:val="001435D6"/>
    <w:rsid w:val="00143F6E"/>
    <w:rsid w:val="00144414"/>
    <w:rsid w:val="001455E7"/>
    <w:rsid w:val="0014703A"/>
    <w:rsid w:val="00147902"/>
    <w:rsid w:val="00147AA2"/>
    <w:rsid w:val="001504C7"/>
    <w:rsid w:val="00150C80"/>
    <w:rsid w:val="00151542"/>
    <w:rsid w:val="00152302"/>
    <w:rsid w:val="00152BB9"/>
    <w:rsid w:val="00152FDB"/>
    <w:rsid w:val="0015325E"/>
    <w:rsid w:val="001533D5"/>
    <w:rsid w:val="00153E38"/>
    <w:rsid w:val="00153F51"/>
    <w:rsid w:val="001542E7"/>
    <w:rsid w:val="00155B51"/>
    <w:rsid w:val="00155E8B"/>
    <w:rsid w:val="0015622A"/>
    <w:rsid w:val="0015687F"/>
    <w:rsid w:val="00156CD3"/>
    <w:rsid w:val="00157530"/>
    <w:rsid w:val="001576B6"/>
    <w:rsid w:val="0015790E"/>
    <w:rsid w:val="00157CE6"/>
    <w:rsid w:val="00157CFE"/>
    <w:rsid w:val="00157E22"/>
    <w:rsid w:val="00160297"/>
    <w:rsid w:val="00160C7E"/>
    <w:rsid w:val="001616B6"/>
    <w:rsid w:val="001627F6"/>
    <w:rsid w:val="00162CF5"/>
    <w:rsid w:val="00162E12"/>
    <w:rsid w:val="00163564"/>
    <w:rsid w:val="0016389F"/>
    <w:rsid w:val="00166219"/>
    <w:rsid w:val="0016678B"/>
    <w:rsid w:val="001673D4"/>
    <w:rsid w:val="00167798"/>
    <w:rsid w:val="00167B43"/>
    <w:rsid w:val="00167DF8"/>
    <w:rsid w:val="00170091"/>
    <w:rsid w:val="001701DD"/>
    <w:rsid w:val="001708C9"/>
    <w:rsid w:val="00170A1E"/>
    <w:rsid w:val="00170F6E"/>
    <w:rsid w:val="001715C0"/>
    <w:rsid w:val="00171ED3"/>
    <w:rsid w:val="001720E2"/>
    <w:rsid w:val="00173960"/>
    <w:rsid w:val="00173ABA"/>
    <w:rsid w:val="00173B73"/>
    <w:rsid w:val="001741E1"/>
    <w:rsid w:val="00174D06"/>
    <w:rsid w:val="00175120"/>
    <w:rsid w:val="00175228"/>
    <w:rsid w:val="00175397"/>
    <w:rsid w:val="001754E3"/>
    <w:rsid w:val="0017569C"/>
    <w:rsid w:val="0017573F"/>
    <w:rsid w:val="00175D06"/>
    <w:rsid w:val="00175EC9"/>
    <w:rsid w:val="00176904"/>
    <w:rsid w:val="001809EC"/>
    <w:rsid w:val="00180C7F"/>
    <w:rsid w:val="00180D55"/>
    <w:rsid w:val="00180DDC"/>
    <w:rsid w:val="00181231"/>
    <w:rsid w:val="0018168D"/>
    <w:rsid w:val="00182689"/>
    <w:rsid w:val="0018289F"/>
    <w:rsid w:val="00182F2B"/>
    <w:rsid w:val="001832E7"/>
    <w:rsid w:val="00183697"/>
    <w:rsid w:val="001848A2"/>
    <w:rsid w:val="001849B6"/>
    <w:rsid w:val="00184AAB"/>
    <w:rsid w:val="0018532E"/>
    <w:rsid w:val="001861D0"/>
    <w:rsid w:val="00186411"/>
    <w:rsid w:val="00186EA1"/>
    <w:rsid w:val="001873E3"/>
    <w:rsid w:val="0018745C"/>
    <w:rsid w:val="001878B2"/>
    <w:rsid w:val="0019095D"/>
    <w:rsid w:val="00190A5D"/>
    <w:rsid w:val="0019113E"/>
    <w:rsid w:val="0019132F"/>
    <w:rsid w:val="00191606"/>
    <w:rsid w:val="0019165C"/>
    <w:rsid w:val="00191764"/>
    <w:rsid w:val="00192094"/>
    <w:rsid w:val="0019257E"/>
    <w:rsid w:val="001926D0"/>
    <w:rsid w:val="00193098"/>
    <w:rsid w:val="0019371B"/>
    <w:rsid w:val="001937FD"/>
    <w:rsid w:val="00193860"/>
    <w:rsid w:val="0019393B"/>
    <w:rsid w:val="00194124"/>
    <w:rsid w:val="00194640"/>
    <w:rsid w:val="00195206"/>
    <w:rsid w:val="00196220"/>
    <w:rsid w:val="001964CA"/>
    <w:rsid w:val="001979EC"/>
    <w:rsid w:val="00197EF0"/>
    <w:rsid w:val="001A0256"/>
    <w:rsid w:val="001A02A3"/>
    <w:rsid w:val="001A055D"/>
    <w:rsid w:val="001A06C6"/>
    <w:rsid w:val="001A0852"/>
    <w:rsid w:val="001A13EA"/>
    <w:rsid w:val="001A1B12"/>
    <w:rsid w:val="001A2049"/>
    <w:rsid w:val="001A25D4"/>
    <w:rsid w:val="001A2BB0"/>
    <w:rsid w:val="001A30DD"/>
    <w:rsid w:val="001A32B7"/>
    <w:rsid w:val="001A379C"/>
    <w:rsid w:val="001A3EA3"/>
    <w:rsid w:val="001A5574"/>
    <w:rsid w:val="001A5CBE"/>
    <w:rsid w:val="001A5CDC"/>
    <w:rsid w:val="001A5D56"/>
    <w:rsid w:val="001A6505"/>
    <w:rsid w:val="001A6756"/>
    <w:rsid w:val="001A690E"/>
    <w:rsid w:val="001A6B77"/>
    <w:rsid w:val="001A6FFD"/>
    <w:rsid w:val="001A76B5"/>
    <w:rsid w:val="001A7E9A"/>
    <w:rsid w:val="001B04FE"/>
    <w:rsid w:val="001B0504"/>
    <w:rsid w:val="001B093F"/>
    <w:rsid w:val="001B18F4"/>
    <w:rsid w:val="001B1C22"/>
    <w:rsid w:val="001B375B"/>
    <w:rsid w:val="001B39A6"/>
    <w:rsid w:val="001B3EAF"/>
    <w:rsid w:val="001B42F6"/>
    <w:rsid w:val="001B4814"/>
    <w:rsid w:val="001B4D33"/>
    <w:rsid w:val="001B51A0"/>
    <w:rsid w:val="001B51FA"/>
    <w:rsid w:val="001B5534"/>
    <w:rsid w:val="001B5840"/>
    <w:rsid w:val="001B6391"/>
    <w:rsid w:val="001B6BF6"/>
    <w:rsid w:val="001B7329"/>
    <w:rsid w:val="001B735E"/>
    <w:rsid w:val="001B7DB9"/>
    <w:rsid w:val="001C3275"/>
    <w:rsid w:val="001C3459"/>
    <w:rsid w:val="001C3484"/>
    <w:rsid w:val="001C368F"/>
    <w:rsid w:val="001C3A60"/>
    <w:rsid w:val="001C3E33"/>
    <w:rsid w:val="001C4882"/>
    <w:rsid w:val="001C4C47"/>
    <w:rsid w:val="001C5C44"/>
    <w:rsid w:val="001C604D"/>
    <w:rsid w:val="001C6248"/>
    <w:rsid w:val="001C638A"/>
    <w:rsid w:val="001C71BB"/>
    <w:rsid w:val="001C7249"/>
    <w:rsid w:val="001C762A"/>
    <w:rsid w:val="001C78CF"/>
    <w:rsid w:val="001C7948"/>
    <w:rsid w:val="001D0B13"/>
    <w:rsid w:val="001D0B61"/>
    <w:rsid w:val="001D0E05"/>
    <w:rsid w:val="001D10C1"/>
    <w:rsid w:val="001D11D5"/>
    <w:rsid w:val="001D12B1"/>
    <w:rsid w:val="001D1300"/>
    <w:rsid w:val="001D17ED"/>
    <w:rsid w:val="001D1A5F"/>
    <w:rsid w:val="001D1C32"/>
    <w:rsid w:val="001D2844"/>
    <w:rsid w:val="001D2E2D"/>
    <w:rsid w:val="001D3A02"/>
    <w:rsid w:val="001D3BDF"/>
    <w:rsid w:val="001D3FE4"/>
    <w:rsid w:val="001D4A2F"/>
    <w:rsid w:val="001D51DA"/>
    <w:rsid w:val="001D5900"/>
    <w:rsid w:val="001D6162"/>
    <w:rsid w:val="001D646D"/>
    <w:rsid w:val="001D699D"/>
    <w:rsid w:val="001D6C67"/>
    <w:rsid w:val="001D723E"/>
    <w:rsid w:val="001D7F2B"/>
    <w:rsid w:val="001D7FA5"/>
    <w:rsid w:val="001E064C"/>
    <w:rsid w:val="001E0710"/>
    <w:rsid w:val="001E0A26"/>
    <w:rsid w:val="001E0C7E"/>
    <w:rsid w:val="001E0DEA"/>
    <w:rsid w:val="001E132F"/>
    <w:rsid w:val="001E14FA"/>
    <w:rsid w:val="001E16E7"/>
    <w:rsid w:val="001E1CAC"/>
    <w:rsid w:val="001E24EA"/>
    <w:rsid w:val="001E3431"/>
    <w:rsid w:val="001E3AF9"/>
    <w:rsid w:val="001E400B"/>
    <w:rsid w:val="001E4476"/>
    <w:rsid w:val="001E4A6B"/>
    <w:rsid w:val="001E5009"/>
    <w:rsid w:val="001E5309"/>
    <w:rsid w:val="001E580E"/>
    <w:rsid w:val="001E58A0"/>
    <w:rsid w:val="001E58B0"/>
    <w:rsid w:val="001E5F37"/>
    <w:rsid w:val="001E651A"/>
    <w:rsid w:val="001E6B38"/>
    <w:rsid w:val="001E6EDB"/>
    <w:rsid w:val="001F0200"/>
    <w:rsid w:val="001F04A2"/>
    <w:rsid w:val="001F06C8"/>
    <w:rsid w:val="001F08FD"/>
    <w:rsid w:val="001F0F32"/>
    <w:rsid w:val="001F1BA6"/>
    <w:rsid w:val="001F1C09"/>
    <w:rsid w:val="001F247E"/>
    <w:rsid w:val="001F2EAC"/>
    <w:rsid w:val="001F3B4B"/>
    <w:rsid w:val="001F3C8F"/>
    <w:rsid w:val="001F46D0"/>
    <w:rsid w:val="001F4950"/>
    <w:rsid w:val="001F4F16"/>
    <w:rsid w:val="001F5C6D"/>
    <w:rsid w:val="001F64D5"/>
    <w:rsid w:val="001F6761"/>
    <w:rsid w:val="001F67A8"/>
    <w:rsid w:val="001F70C6"/>
    <w:rsid w:val="001F7840"/>
    <w:rsid w:val="001F7D12"/>
    <w:rsid w:val="00201197"/>
    <w:rsid w:val="0020253D"/>
    <w:rsid w:val="00203085"/>
    <w:rsid w:val="0020367D"/>
    <w:rsid w:val="0020433E"/>
    <w:rsid w:val="002045E6"/>
    <w:rsid w:val="002046D4"/>
    <w:rsid w:val="00204A7B"/>
    <w:rsid w:val="00204DDB"/>
    <w:rsid w:val="002051FD"/>
    <w:rsid w:val="00205473"/>
    <w:rsid w:val="0020576A"/>
    <w:rsid w:val="0020624F"/>
    <w:rsid w:val="002064D4"/>
    <w:rsid w:val="002065C3"/>
    <w:rsid w:val="00206D58"/>
    <w:rsid w:val="00206DC4"/>
    <w:rsid w:val="002077EC"/>
    <w:rsid w:val="002079BC"/>
    <w:rsid w:val="00207C49"/>
    <w:rsid w:val="00210B9D"/>
    <w:rsid w:val="00210F12"/>
    <w:rsid w:val="0021102B"/>
    <w:rsid w:val="0021108D"/>
    <w:rsid w:val="002117B2"/>
    <w:rsid w:val="002117E7"/>
    <w:rsid w:val="002128B2"/>
    <w:rsid w:val="002129B9"/>
    <w:rsid w:val="00212B32"/>
    <w:rsid w:val="0021329B"/>
    <w:rsid w:val="00213957"/>
    <w:rsid w:val="00213CA8"/>
    <w:rsid w:val="00213CEA"/>
    <w:rsid w:val="00213EC6"/>
    <w:rsid w:val="0021465D"/>
    <w:rsid w:val="00214824"/>
    <w:rsid w:val="00214A26"/>
    <w:rsid w:val="00215252"/>
    <w:rsid w:val="00215288"/>
    <w:rsid w:val="00215391"/>
    <w:rsid w:val="00215618"/>
    <w:rsid w:val="00215A44"/>
    <w:rsid w:val="002165BA"/>
    <w:rsid w:val="00216731"/>
    <w:rsid w:val="00217001"/>
    <w:rsid w:val="00217558"/>
    <w:rsid w:val="00217BAB"/>
    <w:rsid w:val="002201A7"/>
    <w:rsid w:val="00220285"/>
    <w:rsid w:val="002207D1"/>
    <w:rsid w:val="00220844"/>
    <w:rsid w:val="0022093B"/>
    <w:rsid w:val="00220BBA"/>
    <w:rsid w:val="00220F4A"/>
    <w:rsid w:val="002216FF"/>
    <w:rsid w:val="00222241"/>
    <w:rsid w:val="002225BF"/>
    <w:rsid w:val="00222982"/>
    <w:rsid w:val="00222D82"/>
    <w:rsid w:val="0022305C"/>
    <w:rsid w:val="002235DB"/>
    <w:rsid w:val="00223DD7"/>
    <w:rsid w:val="00224328"/>
    <w:rsid w:val="002248A1"/>
    <w:rsid w:val="00224B09"/>
    <w:rsid w:val="00224C56"/>
    <w:rsid w:val="00225949"/>
    <w:rsid w:val="002260A9"/>
    <w:rsid w:val="002260F8"/>
    <w:rsid w:val="002268FC"/>
    <w:rsid w:val="002273DD"/>
    <w:rsid w:val="00227FDA"/>
    <w:rsid w:val="00230917"/>
    <w:rsid w:val="00230C32"/>
    <w:rsid w:val="00231277"/>
    <w:rsid w:val="00231930"/>
    <w:rsid w:val="00231D36"/>
    <w:rsid w:val="00232541"/>
    <w:rsid w:val="002328A2"/>
    <w:rsid w:val="00233269"/>
    <w:rsid w:val="00233746"/>
    <w:rsid w:val="00233F30"/>
    <w:rsid w:val="00233FD7"/>
    <w:rsid w:val="002344EE"/>
    <w:rsid w:val="002344FB"/>
    <w:rsid w:val="00234FAB"/>
    <w:rsid w:val="00236C20"/>
    <w:rsid w:val="00240D64"/>
    <w:rsid w:val="00240D76"/>
    <w:rsid w:val="002419DA"/>
    <w:rsid w:val="00241A4B"/>
    <w:rsid w:val="0024200C"/>
    <w:rsid w:val="00242718"/>
    <w:rsid w:val="0024285D"/>
    <w:rsid w:val="00242BA1"/>
    <w:rsid w:val="00243231"/>
    <w:rsid w:val="0024355F"/>
    <w:rsid w:val="00243696"/>
    <w:rsid w:val="002440FC"/>
    <w:rsid w:val="002446AF"/>
    <w:rsid w:val="00244799"/>
    <w:rsid w:val="00244F6F"/>
    <w:rsid w:val="0024541B"/>
    <w:rsid w:val="00245758"/>
    <w:rsid w:val="00245CC6"/>
    <w:rsid w:val="002467F3"/>
    <w:rsid w:val="00246A75"/>
    <w:rsid w:val="00246DF7"/>
    <w:rsid w:val="0024729F"/>
    <w:rsid w:val="002475D4"/>
    <w:rsid w:val="00247693"/>
    <w:rsid w:val="00247CE9"/>
    <w:rsid w:val="00247D0A"/>
    <w:rsid w:val="00247FEA"/>
    <w:rsid w:val="002509B3"/>
    <w:rsid w:val="00250F16"/>
    <w:rsid w:val="00250F27"/>
    <w:rsid w:val="00251A58"/>
    <w:rsid w:val="002520CD"/>
    <w:rsid w:val="002522DA"/>
    <w:rsid w:val="00252585"/>
    <w:rsid w:val="0025278D"/>
    <w:rsid w:val="002529C8"/>
    <w:rsid w:val="00252AAF"/>
    <w:rsid w:val="002534A8"/>
    <w:rsid w:val="002537C4"/>
    <w:rsid w:val="0025453C"/>
    <w:rsid w:val="002549F0"/>
    <w:rsid w:val="00254DDF"/>
    <w:rsid w:val="00254F53"/>
    <w:rsid w:val="00256A8B"/>
    <w:rsid w:val="00256D3B"/>
    <w:rsid w:val="00257655"/>
    <w:rsid w:val="00257D53"/>
    <w:rsid w:val="00257E55"/>
    <w:rsid w:val="00260936"/>
    <w:rsid w:val="00260A32"/>
    <w:rsid w:val="00260B6F"/>
    <w:rsid w:val="00260BF6"/>
    <w:rsid w:val="0026232C"/>
    <w:rsid w:val="00262AFB"/>
    <w:rsid w:val="00262F88"/>
    <w:rsid w:val="0026327E"/>
    <w:rsid w:val="00263508"/>
    <w:rsid w:val="002638CE"/>
    <w:rsid w:val="00263AAA"/>
    <w:rsid w:val="00263B02"/>
    <w:rsid w:val="00264424"/>
    <w:rsid w:val="0026460A"/>
    <w:rsid w:val="00264BB0"/>
    <w:rsid w:val="00264C8A"/>
    <w:rsid w:val="002652DD"/>
    <w:rsid w:val="0026588C"/>
    <w:rsid w:val="002659EC"/>
    <w:rsid w:val="00265AB8"/>
    <w:rsid w:val="00265BC7"/>
    <w:rsid w:val="00266AF0"/>
    <w:rsid w:val="00266D24"/>
    <w:rsid w:val="00267206"/>
    <w:rsid w:val="0026764D"/>
    <w:rsid w:val="00267958"/>
    <w:rsid w:val="00267BE2"/>
    <w:rsid w:val="002705F0"/>
    <w:rsid w:val="00270FAD"/>
    <w:rsid w:val="00271415"/>
    <w:rsid w:val="002714AD"/>
    <w:rsid w:val="002714C6"/>
    <w:rsid w:val="002718A8"/>
    <w:rsid w:val="00271938"/>
    <w:rsid w:val="00271D69"/>
    <w:rsid w:val="00272132"/>
    <w:rsid w:val="00274D1C"/>
    <w:rsid w:val="0027500D"/>
    <w:rsid w:val="00275089"/>
    <w:rsid w:val="0027563D"/>
    <w:rsid w:val="00276220"/>
    <w:rsid w:val="00276A3C"/>
    <w:rsid w:val="00276BC5"/>
    <w:rsid w:val="002771E9"/>
    <w:rsid w:val="00277B7D"/>
    <w:rsid w:val="002802A0"/>
    <w:rsid w:val="0028032B"/>
    <w:rsid w:val="00280C60"/>
    <w:rsid w:val="00280D33"/>
    <w:rsid w:val="00281044"/>
    <w:rsid w:val="0028115D"/>
    <w:rsid w:val="0028236B"/>
    <w:rsid w:val="00282989"/>
    <w:rsid w:val="002832BB"/>
    <w:rsid w:val="00283A56"/>
    <w:rsid w:val="00283D41"/>
    <w:rsid w:val="00283ED8"/>
    <w:rsid w:val="00284191"/>
    <w:rsid w:val="0028445E"/>
    <w:rsid w:val="0028451F"/>
    <w:rsid w:val="0028509A"/>
    <w:rsid w:val="002852A1"/>
    <w:rsid w:val="002854FD"/>
    <w:rsid w:val="00285A8F"/>
    <w:rsid w:val="00285FAE"/>
    <w:rsid w:val="0028618C"/>
    <w:rsid w:val="00286456"/>
    <w:rsid w:val="002864E9"/>
    <w:rsid w:val="00286532"/>
    <w:rsid w:val="00286762"/>
    <w:rsid w:val="00286F41"/>
    <w:rsid w:val="00287020"/>
    <w:rsid w:val="00287165"/>
    <w:rsid w:val="00287A12"/>
    <w:rsid w:val="00287D29"/>
    <w:rsid w:val="0029002A"/>
    <w:rsid w:val="0029041E"/>
    <w:rsid w:val="002906BA"/>
    <w:rsid w:val="00291019"/>
    <w:rsid w:val="002913D9"/>
    <w:rsid w:val="00291BAD"/>
    <w:rsid w:val="00292189"/>
    <w:rsid w:val="00292663"/>
    <w:rsid w:val="00292C09"/>
    <w:rsid w:val="00292D80"/>
    <w:rsid w:val="002934F3"/>
    <w:rsid w:val="002939B2"/>
    <w:rsid w:val="00293C89"/>
    <w:rsid w:val="00293D49"/>
    <w:rsid w:val="00294032"/>
    <w:rsid w:val="002942D8"/>
    <w:rsid w:val="0029571E"/>
    <w:rsid w:val="002960B4"/>
    <w:rsid w:val="002969D6"/>
    <w:rsid w:val="00296E8F"/>
    <w:rsid w:val="00296F2D"/>
    <w:rsid w:val="00297150"/>
    <w:rsid w:val="0029728E"/>
    <w:rsid w:val="00297AA0"/>
    <w:rsid w:val="002A0019"/>
    <w:rsid w:val="002A0240"/>
    <w:rsid w:val="002A09C9"/>
    <w:rsid w:val="002A0EE5"/>
    <w:rsid w:val="002A0F72"/>
    <w:rsid w:val="002A160A"/>
    <w:rsid w:val="002A1B1D"/>
    <w:rsid w:val="002A2123"/>
    <w:rsid w:val="002A26BE"/>
    <w:rsid w:val="002A281E"/>
    <w:rsid w:val="002A2932"/>
    <w:rsid w:val="002A2E0E"/>
    <w:rsid w:val="002A312D"/>
    <w:rsid w:val="002A426A"/>
    <w:rsid w:val="002A5217"/>
    <w:rsid w:val="002A6005"/>
    <w:rsid w:val="002A62B6"/>
    <w:rsid w:val="002A62D0"/>
    <w:rsid w:val="002A6487"/>
    <w:rsid w:val="002A65C5"/>
    <w:rsid w:val="002A70FA"/>
    <w:rsid w:val="002A71C2"/>
    <w:rsid w:val="002A7567"/>
    <w:rsid w:val="002A7753"/>
    <w:rsid w:val="002B0072"/>
    <w:rsid w:val="002B15C4"/>
    <w:rsid w:val="002B19E8"/>
    <w:rsid w:val="002B1EB2"/>
    <w:rsid w:val="002B1EFC"/>
    <w:rsid w:val="002B2335"/>
    <w:rsid w:val="002B32E1"/>
    <w:rsid w:val="002B34A8"/>
    <w:rsid w:val="002B4168"/>
    <w:rsid w:val="002B530A"/>
    <w:rsid w:val="002B596B"/>
    <w:rsid w:val="002B5C3B"/>
    <w:rsid w:val="002B5D6B"/>
    <w:rsid w:val="002B5ECE"/>
    <w:rsid w:val="002B6972"/>
    <w:rsid w:val="002B69DE"/>
    <w:rsid w:val="002B6A0D"/>
    <w:rsid w:val="002B754F"/>
    <w:rsid w:val="002B7E80"/>
    <w:rsid w:val="002C081C"/>
    <w:rsid w:val="002C08EC"/>
    <w:rsid w:val="002C0F74"/>
    <w:rsid w:val="002C1134"/>
    <w:rsid w:val="002C1D2D"/>
    <w:rsid w:val="002C278A"/>
    <w:rsid w:val="002C2C5F"/>
    <w:rsid w:val="002C2E84"/>
    <w:rsid w:val="002C333D"/>
    <w:rsid w:val="002C335F"/>
    <w:rsid w:val="002C346B"/>
    <w:rsid w:val="002C3655"/>
    <w:rsid w:val="002C3792"/>
    <w:rsid w:val="002C3AE6"/>
    <w:rsid w:val="002C43A1"/>
    <w:rsid w:val="002C4F5F"/>
    <w:rsid w:val="002C535E"/>
    <w:rsid w:val="002C634A"/>
    <w:rsid w:val="002C7122"/>
    <w:rsid w:val="002C74FF"/>
    <w:rsid w:val="002C7AE7"/>
    <w:rsid w:val="002C7C70"/>
    <w:rsid w:val="002D0EC8"/>
    <w:rsid w:val="002D186A"/>
    <w:rsid w:val="002D1A3C"/>
    <w:rsid w:val="002D2B4D"/>
    <w:rsid w:val="002D3439"/>
    <w:rsid w:val="002D3657"/>
    <w:rsid w:val="002D36E3"/>
    <w:rsid w:val="002D3709"/>
    <w:rsid w:val="002D4AED"/>
    <w:rsid w:val="002D4E43"/>
    <w:rsid w:val="002D523D"/>
    <w:rsid w:val="002D528F"/>
    <w:rsid w:val="002D55F7"/>
    <w:rsid w:val="002D63F8"/>
    <w:rsid w:val="002D77E7"/>
    <w:rsid w:val="002D7ADC"/>
    <w:rsid w:val="002E0884"/>
    <w:rsid w:val="002E09EB"/>
    <w:rsid w:val="002E0ACA"/>
    <w:rsid w:val="002E0F08"/>
    <w:rsid w:val="002E1426"/>
    <w:rsid w:val="002E1B59"/>
    <w:rsid w:val="002E2BAF"/>
    <w:rsid w:val="002E3227"/>
    <w:rsid w:val="002E3841"/>
    <w:rsid w:val="002E38F3"/>
    <w:rsid w:val="002E3E73"/>
    <w:rsid w:val="002E42A1"/>
    <w:rsid w:val="002E4B71"/>
    <w:rsid w:val="002E525F"/>
    <w:rsid w:val="002E5955"/>
    <w:rsid w:val="002E5DCB"/>
    <w:rsid w:val="002E5F31"/>
    <w:rsid w:val="002E6662"/>
    <w:rsid w:val="002E7A89"/>
    <w:rsid w:val="002E7CC0"/>
    <w:rsid w:val="002E7ED8"/>
    <w:rsid w:val="002F029E"/>
    <w:rsid w:val="002F0D54"/>
    <w:rsid w:val="002F0DC0"/>
    <w:rsid w:val="002F14BB"/>
    <w:rsid w:val="002F1A27"/>
    <w:rsid w:val="002F25DA"/>
    <w:rsid w:val="002F283B"/>
    <w:rsid w:val="002F2CA7"/>
    <w:rsid w:val="002F37B4"/>
    <w:rsid w:val="002F4EAD"/>
    <w:rsid w:val="002F4F9C"/>
    <w:rsid w:val="002F4FC8"/>
    <w:rsid w:val="002F52A8"/>
    <w:rsid w:val="002F5BA2"/>
    <w:rsid w:val="002F7526"/>
    <w:rsid w:val="00300144"/>
    <w:rsid w:val="0030015A"/>
    <w:rsid w:val="00300282"/>
    <w:rsid w:val="003004FA"/>
    <w:rsid w:val="003008DB"/>
    <w:rsid w:val="00300DD8"/>
    <w:rsid w:val="0030110A"/>
    <w:rsid w:val="00301F51"/>
    <w:rsid w:val="003023E8"/>
    <w:rsid w:val="00302C48"/>
    <w:rsid w:val="00303112"/>
    <w:rsid w:val="00304483"/>
    <w:rsid w:val="003048DB"/>
    <w:rsid w:val="00304B56"/>
    <w:rsid w:val="003053CD"/>
    <w:rsid w:val="003060B2"/>
    <w:rsid w:val="003060DA"/>
    <w:rsid w:val="003066E7"/>
    <w:rsid w:val="00306A24"/>
    <w:rsid w:val="00306F72"/>
    <w:rsid w:val="003079F8"/>
    <w:rsid w:val="0031086A"/>
    <w:rsid w:val="003109F7"/>
    <w:rsid w:val="0031217C"/>
    <w:rsid w:val="003128B8"/>
    <w:rsid w:val="003129AD"/>
    <w:rsid w:val="00313D3E"/>
    <w:rsid w:val="00313ED7"/>
    <w:rsid w:val="003149E0"/>
    <w:rsid w:val="00314C97"/>
    <w:rsid w:val="003152F8"/>
    <w:rsid w:val="0031600A"/>
    <w:rsid w:val="003160A9"/>
    <w:rsid w:val="00316416"/>
    <w:rsid w:val="00316C19"/>
    <w:rsid w:val="00316DDD"/>
    <w:rsid w:val="00316F16"/>
    <w:rsid w:val="0032042C"/>
    <w:rsid w:val="00320EC1"/>
    <w:rsid w:val="00321249"/>
    <w:rsid w:val="00321888"/>
    <w:rsid w:val="00321EE2"/>
    <w:rsid w:val="00322554"/>
    <w:rsid w:val="003226AF"/>
    <w:rsid w:val="00322A1A"/>
    <w:rsid w:val="00322CA7"/>
    <w:rsid w:val="00323400"/>
    <w:rsid w:val="00323490"/>
    <w:rsid w:val="00323F1B"/>
    <w:rsid w:val="0032409D"/>
    <w:rsid w:val="003245E0"/>
    <w:rsid w:val="00324B0C"/>
    <w:rsid w:val="00325264"/>
    <w:rsid w:val="00325923"/>
    <w:rsid w:val="00325EBA"/>
    <w:rsid w:val="00326397"/>
    <w:rsid w:val="00326560"/>
    <w:rsid w:val="0032657B"/>
    <w:rsid w:val="00326654"/>
    <w:rsid w:val="00326C94"/>
    <w:rsid w:val="00327C92"/>
    <w:rsid w:val="00330623"/>
    <w:rsid w:val="003309DD"/>
    <w:rsid w:val="00331086"/>
    <w:rsid w:val="00331329"/>
    <w:rsid w:val="0033132B"/>
    <w:rsid w:val="00331649"/>
    <w:rsid w:val="00331A28"/>
    <w:rsid w:val="00331E36"/>
    <w:rsid w:val="00332858"/>
    <w:rsid w:val="00332C90"/>
    <w:rsid w:val="003337AC"/>
    <w:rsid w:val="0033389F"/>
    <w:rsid w:val="003338BC"/>
    <w:rsid w:val="00333BC1"/>
    <w:rsid w:val="003346C4"/>
    <w:rsid w:val="00334B34"/>
    <w:rsid w:val="00334BEA"/>
    <w:rsid w:val="003352D5"/>
    <w:rsid w:val="00335362"/>
    <w:rsid w:val="00335729"/>
    <w:rsid w:val="003359C1"/>
    <w:rsid w:val="00335A02"/>
    <w:rsid w:val="00335F2B"/>
    <w:rsid w:val="0033612F"/>
    <w:rsid w:val="00336958"/>
    <w:rsid w:val="00336C03"/>
    <w:rsid w:val="00336D47"/>
    <w:rsid w:val="00337349"/>
    <w:rsid w:val="0033741D"/>
    <w:rsid w:val="00337B30"/>
    <w:rsid w:val="003402E8"/>
    <w:rsid w:val="0034042D"/>
    <w:rsid w:val="00340796"/>
    <w:rsid w:val="00341A6C"/>
    <w:rsid w:val="00341D1A"/>
    <w:rsid w:val="003426A1"/>
    <w:rsid w:val="00342D13"/>
    <w:rsid w:val="00343671"/>
    <w:rsid w:val="003439E1"/>
    <w:rsid w:val="00343BB3"/>
    <w:rsid w:val="00343D2A"/>
    <w:rsid w:val="003440C7"/>
    <w:rsid w:val="003448C3"/>
    <w:rsid w:val="00346565"/>
    <w:rsid w:val="0034740F"/>
    <w:rsid w:val="00347701"/>
    <w:rsid w:val="00347A88"/>
    <w:rsid w:val="00347AF6"/>
    <w:rsid w:val="00347EF1"/>
    <w:rsid w:val="00350E97"/>
    <w:rsid w:val="00351105"/>
    <w:rsid w:val="00351123"/>
    <w:rsid w:val="00351574"/>
    <w:rsid w:val="003519D8"/>
    <w:rsid w:val="003522A8"/>
    <w:rsid w:val="003523EB"/>
    <w:rsid w:val="0035258A"/>
    <w:rsid w:val="003528EF"/>
    <w:rsid w:val="00352C97"/>
    <w:rsid w:val="0035317C"/>
    <w:rsid w:val="00353511"/>
    <w:rsid w:val="0035353B"/>
    <w:rsid w:val="00354FA9"/>
    <w:rsid w:val="00355306"/>
    <w:rsid w:val="003566D9"/>
    <w:rsid w:val="003568F7"/>
    <w:rsid w:val="00356923"/>
    <w:rsid w:val="00357D32"/>
    <w:rsid w:val="0036005B"/>
    <w:rsid w:val="00360166"/>
    <w:rsid w:val="003611F0"/>
    <w:rsid w:val="003613D0"/>
    <w:rsid w:val="00361689"/>
    <w:rsid w:val="00361A3C"/>
    <w:rsid w:val="00362518"/>
    <w:rsid w:val="00363B2E"/>
    <w:rsid w:val="003643B2"/>
    <w:rsid w:val="003652A2"/>
    <w:rsid w:val="003655CE"/>
    <w:rsid w:val="00365D73"/>
    <w:rsid w:val="0036758B"/>
    <w:rsid w:val="00367785"/>
    <w:rsid w:val="003713EF"/>
    <w:rsid w:val="003717C4"/>
    <w:rsid w:val="0037183E"/>
    <w:rsid w:val="00371861"/>
    <w:rsid w:val="00371CDE"/>
    <w:rsid w:val="00371E13"/>
    <w:rsid w:val="0037270C"/>
    <w:rsid w:val="00372D7B"/>
    <w:rsid w:val="00373503"/>
    <w:rsid w:val="00373EF5"/>
    <w:rsid w:val="003746B7"/>
    <w:rsid w:val="00374A7C"/>
    <w:rsid w:val="00374BE0"/>
    <w:rsid w:val="0037569E"/>
    <w:rsid w:val="003764C3"/>
    <w:rsid w:val="00376B70"/>
    <w:rsid w:val="00376C0D"/>
    <w:rsid w:val="00376E82"/>
    <w:rsid w:val="00380664"/>
    <w:rsid w:val="00381285"/>
    <w:rsid w:val="003812C4"/>
    <w:rsid w:val="00381EF2"/>
    <w:rsid w:val="003844D4"/>
    <w:rsid w:val="00384667"/>
    <w:rsid w:val="00384E5F"/>
    <w:rsid w:val="003853D7"/>
    <w:rsid w:val="003855FD"/>
    <w:rsid w:val="00387233"/>
    <w:rsid w:val="003872EA"/>
    <w:rsid w:val="003873CF"/>
    <w:rsid w:val="00387410"/>
    <w:rsid w:val="0038792C"/>
    <w:rsid w:val="00387A0B"/>
    <w:rsid w:val="00390B30"/>
    <w:rsid w:val="00390B60"/>
    <w:rsid w:val="00391239"/>
    <w:rsid w:val="003921E4"/>
    <w:rsid w:val="003926DC"/>
    <w:rsid w:val="00392A68"/>
    <w:rsid w:val="0039317F"/>
    <w:rsid w:val="0039326C"/>
    <w:rsid w:val="003939B8"/>
    <w:rsid w:val="00393FCD"/>
    <w:rsid w:val="003941A7"/>
    <w:rsid w:val="0039430F"/>
    <w:rsid w:val="0039476B"/>
    <w:rsid w:val="0039493D"/>
    <w:rsid w:val="00395E21"/>
    <w:rsid w:val="00395E3D"/>
    <w:rsid w:val="00396207"/>
    <w:rsid w:val="003967E6"/>
    <w:rsid w:val="00396FA9"/>
    <w:rsid w:val="00397713"/>
    <w:rsid w:val="0039783A"/>
    <w:rsid w:val="003A0271"/>
    <w:rsid w:val="003A0886"/>
    <w:rsid w:val="003A12C9"/>
    <w:rsid w:val="003A1655"/>
    <w:rsid w:val="003A1B37"/>
    <w:rsid w:val="003A1C7A"/>
    <w:rsid w:val="003A1C9E"/>
    <w:rsid w:val="003A1F2B"/>
    <w:rsid w:val="003A220C"/>
    <w:rsid w:val="003A24AC"/>
    <w:rsid w:val="003A29E0"/>
    <w:rsid w:val="003A2AEC"/>
    <w:rsid w:val="003A2BEA"/>
    <w:rsid w:val="003A2E69"/>
    <w:rsid w:val="003A3E22"/>
    <w:rsid w:val="003A4342"/>
    <w:rsid w:val="003A44B3"/>
    <w:rsid w:val="003A4A98"/>
    <w:rsid w:val="003A5675"/>
    <w:rsid w:val="003A56D4"/>
    <w:rsid w:val="003A5BB5"/>
    <w:rsid w:val="003A5C66"/>
    <w:rsid w:val="003A6046"/>
    <w:rsid w:val="003A62D6"/>
    <w:rsid w:val="003A661F"/>
    <w:rsid w:val="003A676D"/>
    <w:rsid w:val="003A6AF9"/>
    <w:rsid w:val="003A6F8E"/>
    <w:rsid w:val="003A7507"/>
    <w:rsid w:val="003A7525"/>
    <w:rsid w:val="003A78E3"/>
    <w:rsid w:val="003A7CC1"/>
    <w:rsid w:val="003B0128"/>
    <w:rsid w:val="003B07ED"/>
    <w:rsid w:val="003B1734"/>
    <w:rsid w:val="003B1DC6"/>
    <w:rsid w:val="003B1ED2"/>
    <w:rsid w:val="003B21CD"/>
    <w:rsid w:val="003B2283"/>
    <w:rsid w:val="003B54BE"/>
    <w:rsid w:val="003B5769"/>
    <w:rsid w:val="003B578A"/>
    <w:rsid w:val="003B5DD8"/>
    <w:rsid w:val="003B5ED6"/>
    <w:rsid w:val="003B62A9"/>
    <w:rsid w:val="003B6352"/>
    <w:rsid w:val="003B64F4"/>
    <w:rsid w:val="003B6A3D"/>
    <w:rsid w:val="003B6C1E"/>
    <w:rsid w:val="003B769A"/>
    <w:rsid w:val="003B7A6E"/>
    <w:rsid w:val="003B7B15"/>
    <w:rsid w:val="003B7FCA"/>
    <w:rsid w:val="003C01D9"/>
    <w:rsid w:val="003C0283"/>
    <w:rsid w:val="003C0B00"/>
    <w:rsid w:val="003C0E15"/>
    <w:rsid w:val="003C0EF3"/>
    <w:rsid w:val="003C10A4"/>
    <w:rsid w:val="003C1210"/>
    <w:rsid w:val="003C18E6"/>
    <w:rsid w:val="003C21BB"/>
    <w:rsid w:val="003C294F"/>
    <w:rsid w:val="003C2AB1"/>
    <w:rsid w:val="003C32BD"/>
    <w:rsid w:val="003C361C"/>
    <w:rsid w:val="003C4204"/>
    <w:rsid w:val="003C46D8"/>
    <w:rsid w:val="003C47AB"/>
    <w:rsid w:val="003C4C26"/>
    <w:rsid w:val="003C4C91"/>
    <w:rsid w:val="003C4CDA"/>
    <w:rsid w:val="003C528A"/>
    <w:rsid w:val="003C5298"/>
    <w:rsid w:val="003C5321"/>
    <w:rsid w:val="003C53F0"/>
    <w:rsid w:val="003C565E"/>
    <w:rsid w:val="003C57DC"/>
    <w:rsid w:val="003C62EE"/>
    <w:rsid w:val="003C6868"/>
    <w:rsid w:val="003C7476"/>
    <w:rsid w:val="003D06A6"/>
    <w:rsid w:val="003D0EEE"/>
    <w:rsid w:val="003D10AD"/>
    <w:rsid w:val="003D11A2"/>
    <w:rsid w:val="003D1494"/>
    <w:rsid w:val="003D17E4"/>
    <w:rsid w:val="003D1945"/>
    <w:rsid w:val="003D1A80"/>
    <w:rsid w:val="003D1C7B"/>
    <w:rsid w:val="003D1E97"/>
    <w:rsid w:val="003D23C7"/>
    <w:rsid w:val="003D5246"/>
    <w:rsid w:val="003D55C8"/>
    <w:rsid w:val="003D55EE"/>
    <w:rsid w:val="003D5BC7"/>
    <w:rsid w:val="003D5C84"/>
    <w:rsid w:val="003D5EC1"/>
    <w:rsid w:val="003D61DF"/>
    <w:rsid w:val="003D61EE"/>
    <w:rsid w:val="003D6649"/>
    <w:rsid w:val="003D67C2"/>
    <w:rsid w:val="003D6EC7"/>
    <w:rsid w:val="003D6FBC"/>
    <w:rsid w:val="003D7061"/>
    <w:rsid w:val="003D778A"/>
    <w:rsid w:val="003E0FB4"/>
    <w:rsid w:val="003E127B"/>
    <w:rsid w:val="003E1C88"/>
    <w:rsid w:val="003E203D"/>
    <w:rsid w:val="003E20E3"/>
    <w:rsid w:val="003E2288"/>
    <w:rsid w:val="003E2D97"/>
    <w:rsid w:val="003E33B9"/>
    <w:rsid w:val="003E3725"/>
    <w:rsid w:val="003E3A34"/>
    <w:rsid w:val="003E3D57"/>
    <w:rsid w:val="003E40C1"/>
    <w:rsid w:val="003E4BE7"/>
    <w:rsid w:val="003E4DFD"/>
    <w:rsid w:val="003E4FA3"/>
    <w:rsid w:val="003E51B3"/>
    <w:rsid w:val="003E5CFE"/>
    <w:rsid w:val="003E6199"/>
    <w:rsid w:val="003E72CD"/>
    <w:rsid w:val="003E72EC"/>
    <w:rsid w:val="003E73B6"/>
    <w:rsid w:val="003E7CF1"/>
    <w:rsid w:val="003E7E1E"/>
    <w:rsid w:val="003F0829"/>
    <w:rsid w:val="003F0B5B"/>
    <w:rsid w:val="003F13F4"/>
    <w:rsid w:val="003F16FC"/>
    <w:rsid w:val="003F1852"/>
    <w:rsid w:val="003F223C"/>
    <w:rsid w:val="003F2B45"/>
    <w:rsid w:val="003F3067"/>
    <w:rsid w:val="003F4047"/>
    <w:rsid w:val="003F4993"/>
    <w:rsid w:val="003F4BA5"/>
    <w:rsid w:val="003F4E93"/>
    <w:rsid w:val="003F5B02"/>
    <w:rsid w:val="003F5CFE"/>
    <w:rsid w:val="003F6959"/>
    <w:rsid w:val="003F6E38"/>
    <w:rsid w:val="004004DA"/>
    <w:rsid w:val="004005E0"/>
    <w:rsid w:val="00400E0E"/>
    <w:rsid w:val="004015BC"/>
    <w:rsid w:val="004016FD"/>
    <w:rsid w:val="00401898"/>
    <w:rsid w:val="00401DA9"/>
    <w:rsid w:val="00402563"/>
    <w:rsid w:val="00402DE8"/>
    <w:rsid w:val="00402E3E"/>
    <w:rsid w:val="0040328A"/>
    <w:rsid w:val="00403CCC"/>
    <w:rsid w:val="00403F6C"/>
    <w:rsid w:val="004041B3"/>
    <w:rsid w:val="00404400"/>
    <w:rsid w:val="0040443A"/>
    <w:rsid w:val="00404D2B"/>
    <w:rsid w:val="004065A7"/>
    <w:rsid w:val="004069B4"/>
    <w:rsid w:val="00406F78"/>
    <w:rsid w:val="004076E6"/>
    <w:rsid w:val="00407821"/>
    <w:rsid w:val="004103F9"/>
    <w:rsid w:val="004109E6"/>
    <w:rsid w:val="00410ACE"/>
    <w:rsid w:val="00410AD9"/>
    <w:rsid w:val="00410BE0"/>
    <w:rsid w:val="00410C52"/>
    <w:rsid w:val="00410D4E"/>
    <w:rsid w:val="004113D2"/>
    <w:rsid w:val="00411449"/>
    <w:rsid w:val="0041194A"/>
    <w:rsid w:val="004127D9"/>
    <w:rsid w:val="0041286E"/>
    <w:rsid w:val="00412A89"/>
    <w:rsid w:val="00412E63"/>
    <w:rsid w:val="004132C9"/>
    <w:rsid w:val="00413418"/>
    <w:rsid w:val="0041377E"/>
    <w:rsid w:val="00413DEB"/>
    <w:rsid w:val="00413F3D"/>
    <w:rsid w:val="0041408B"/>
    <w:rsid w:val="0041438D"/>
    <w:rsid w:val="00414A8C"/>
    <w:rsid w:val="0041522B"/>
    <w:rsid w:val="00415B41"/>
    <w:rsid w:val="00415BAE"/>
    <w:rsid w:val="00415BFB"/>
    <w:rsid w:val="00415ED6"/>
    <w:rsid w:val="0041658A"/>
    <w:rsid w:val="0041733E"/>
    <w:rsid w:val="00417873"/>
    <w:rsid w:val="00417E72"/>
    <w:rsid w:val="00421115"/>
    <w:rsid w:val="00421121"/>
    <w:rsid w:val="00421255"/>
    <w:rsid w:val="0042143A"/>
    <w:rsid w:val="00421576"/>
    <w:rsid w:val="004223B2"/>
    <w:rsid w:val="004227DD"/>
    <w:rsid w:val="00422C2D"/>
    <w:rsid w:val="0042310A"/>
    <w:rsid w:val="00423D74"/>
    <w:rsid w:val="004244F2"/>
    <w:rsid w:val="00424C33"/>
    <w:rsid w:val="00424F61"/>
    <w:rsid w:val="00425244"/>
    <w:rsid w:val="00426279"/>
    <w:rsid w:val="00426BB9"/>
    <w:rsid w:val="00427145"/>
    <w:rsid w:val="004272B2"/>
    <w:rsid w:val="00427400"/>
    <w:rsid w:val="00427776"/>
    <w:rsid w:val="004302D4"/>
    <w:rsid w:val="0043085F"/>
    <w:rsid w:val="0043197D"/>
    <w:rsid w:val="00431983"/>
    <w:rsid w:val="004323A1"/>
    <w:rsid w:val="0043268F"/>
    <w:rsid w:val="0043312A"/>
    <w:rsid w:val="00433FB8"/>
    <w:rsid w:val="004351DB"/>
    <w:rsid w:val="00435915"/>
    <w:rsid w:val="00435C02"/>
    <w:rsid w:val="00435DFF"/>
    <w:rsid w:val="00435F84"/>
    <w:rsid w:val="004360CE"/>
    <w:rsid w:val="00436F7D"/>
    <w:rsid w:val="0043723E"/>
    <w:rsid w:val="00437606"/>
    <w:rsid w:val="004378FF"/>
    <w:rsid w:val="00437A20"/>
    <w:rsid w:val="00437D47"/>
    <w:rsid w:val="00440230"/>
    <w:rsid w:val="00440590"/>
    <w:rsid w:val="0044165B"/>
    <w:rsid w:val="00443ACF"/>
    <w:rsid w:val="00443CD6"/>
    <w:rsid w:val="00443F93"/>
    <w:rsid w:val="00444B98"/>
    <w:rsid w:val="00444E88"/>
    <w:rsid w:val="00444FCA"/>
    <w:rsid w:val="00445405"/>
    <w:rsid w:val="0044588B"/>
    <w:rsid w:val="00445D5B"/>
    <w:rsid w:val="00445FBE"/>
    <w:rsid w:val="0044709E"/>
    <w:rsid w:val="0044710D"/>
    <w:rsid w:val="0044797D"/>
    <w:rsid w:val="00447A92"/>
    <w:rsid w:val="00447D72"/>
    <w:rsid w:val="00450012"/>
    <w:rsid w:val="0045105D"/>
    <w:rsid w:val="00452762"/>
    <w:rsid w:val="004538FA"/>
    <w:rsid w:val="0045476B"/>
    <w:rsid w:val="00454FF9"/>
    <w:rsid w:val="004550B7"/>
    <w:rsid w:val="00455121"/>
    <w:rsid w:val="004555AD"/>
    <w:rsid w:val="00455952"/>
    <w:rsid w:val="00455FC1"/>
    <w:rsid w:val="0045601F"/>
    <w:rsid w:val="004562D4"/>
    <w:rsid w:val="00456474"/>
    <w:rsid w:val="00456D05"/>
    <w:rsid w:val="004573B4"/>
    <w:rsid w:val="00457516"/>
    <w:rsid w:val="0045765F"/>
    <w:rsid w:val="00457E7E"/>
    <w:rsid w:val="00460311"/>
    <w:rsid w:val="004612C5"/>
    <w:rsid w:val="004618B0"/>
    <w:rsid w:val="00461A4A"/>
    <w:rsid w:val="00461CD2"/>
    <w:rsid w:val="00462E8C"/>
    <w:rsid w:val="004630F3"/>
    <w:rsid w:val="0046332C"/>
    <w:rsid w:val="00463643"/>
    <w:rsid w:val="00463725"/>
    <w:rsid w:val="00464A49"/>
    <w:rsid w:val="00465A70"/>
    <w:rsid w:val="00465D85"/>
    <w:rsid w:val="00466521"/>
    <w:rsid w:val="00466970"/>
    <w:rsid w:val="00466A62"/>
    <w:rsid w:val="00466B21"/>
    <w:rsid w:val="00466C90"/>
    <w:rsid w:val="00466FAD"/>
    <w:rsid w:val="0046707E"/>
    <w:rsid w:val="004678D6"/>
    <w:rsid w:val="00467BD1"/>
    <w:rsid w:val="00467DA4"/>
    <w:rsid w:val="00467DB3"/>
    <w:rsid w:val="00467E62"/>
    <w:rsid w:val="004700F7"/>
    <w:rsid w:val="00470C11"/>
    <w:rsid w:val="00470DD8"/>
    <w:rsid w:val="00471274"/>
    <w:rsid w:val="0047130E"/>
    <w:rsid w:val="00471364"/>
    <w:rsid w:val="00471367"/>
    <w:rsid w:val="00471390"/>
    <w:rsid w:val="00471591"/>
    <w:rsid w:val="004715BD"/>
    <w:rsid w:val="004718A1"/>
    <w:rsid w:val="00472111"/>
    <w:rsid w:val="00472655"/>
    <w:rsid w:val="00473848"/>
    <w:rsid w:val="00474020"/>
    <w:rsid w:val="004741AF"/>
    <w:rsid w:val="00475367"/>
    <w:rsid w:val="004753C8"/>
    <w:rsid w:val="004753EB"/>
    <w:rsid w:val="00475D26"/>
    <w:rsid w:val="0047606F"/>
    <w:rsid w:val="004767CA"/>
    <w:rsid w:val="00476996"/>
    <w:rsid w:val="00477CB7"/>
    <w:rsid w:val="004803DB"/>
    <w:rsid w:val="004805CE"/>
    <w:rsid w:val="0048088A"/>
    <w:rsid w:val="00480B56"/>
    <w:rsid w:val="004814E9"/>
    <w:rsid w:val="004816BD"/>
    <w:rsid w:val="004817F1"/>
    <w:rsid w:val="00481D87"/>
    <w:rsid w:val="00481ECC"/>
    <w:rsid w:val="004828B7"/>
    <w:rsid w:val="00482AF9"/>
    <w:rsid w:val="00482BBD"/>
    <w:rsid w:val="00483C0B"/>
    <w:rsid w:val="00483E29"/>
    <w:rsid w:val="004841C6"/>
    <w:rsid w:val="00485440"/>
    <w:rsid w:val="00485627"/>
    <w:rsid w:val="00485D1B"/>
    <w:rsid w:val="00485ECA"/>
    <w:rsid w:val="00486D52"/>
    <w:rsid w:val="004873FD"/>
    <w:rsid w:val="00487AA9"/>
    <w:rsid w:val="00487CBF"/>
    <w:rsid w:val="0049029D"/>
    <w:rsid w:val="00490FD9"/>
    <w:rsid w:val="00491458"/>
    <w:rsid w:val="004917DF"/>
    <w:rsid w:val="00491B0C"/>
    <w:rsid w:val="00491DC2"/>
    <w:rsid w:val="004920C9"/>
    <w:rsid w:val="004927FF"/>
    <w:rsid w:val="00493129"/>
    <w:rsid w:val="004933F9"/>
    <w:rsid w:val="00493487"/>
    <w:rsid w:val="004936CD"/>
    <w:rsid w:val="00493A7F"/>
    <w:rsid w:val="0049419E"/>
    <w:rsid w:val="0049460A"/>
    <w:rsid w:val="004957E4"/>
    <w:rsid w:val="00495985"/>
    <w:rsid w:val="00495B13"/>
    <w:rsid w:val="004962B7"/>
    <w:rsid w:val="00496710"/>
    <w:rsid w:val="00496E4E"/>
    <w:rsid w:val="00497529"/>
    <w:rsid w:val="004976C1"/>
    <w:rsid w:val="00497C1A"/>
    <w:rsid w:val="00497E77"/>
    <w:rsid w:val="00497F5B"/>
    <w:rsid w:val="004A00BF"/>
    <w:rsid w:val="004A0639"/>
    <w:rsid w:val="004A0F10"/>
    <w:rsid w:val="004A11AA"/>
    <w:rsid w:val="004A184F"/>
    <w:rsid w:val="004A1AE1"/>
    <w:rsid w:val="004A1C5E"/>
    <w:rsid w:val="004A2654"/>
    <w:rsid w:val="004A285F"/>
    <w:rsid w:val="004A2A10"/>
    <w:rsid w:val="004A2A39"/>
    <w:rsid w:val="004A2A8F"/>
    <w:rsid w:val="004A2AD7"/>
    <w:rsid w:val="004A320F"/>
    <w:rsid w:val="004A33D1"/>
    <w:rsid w:val="004A3975"/>
    <w:rsid w:val="004A4904"/>
    <w:rsid w:val="004A4CC6"/>
    <w:rsid w:val="004A5400"/>
    <w:rsid w:val="004A5B09"/>
    <w:rsid w:val="004A6068"/>
    <w:rsid w:val="004A63A2"/>
    <w:rsid w:val="004A6BEB"/>
    <w:rsid w:val="004A6CC7"/>
    <w:rsid w:val="004A738A"/>
    <w:rsid w:val="004B00DE"/>
    <w:rsid w:val="004B0253"/>
    <w:rsid w:val="004B0996"/>
    <w:rsid w:val="004B0EBC"/>
    <w:rsid w:val="004B13DD"/>
    <w:rsid w:val="004B1B40"/>
    <w:rsid w:val="004B1BC2"/>
    <w:rsid w:val="004B1D60"/>
    <w:rsid w:val="004B34F2"/>
    <w:rsid w:val="004B3728"/>
    <w:rsid w:val="004B396C"/>
    <w:rsid w:val="004B3DB5"/>
    <w:rsid w:val="004B3E33"/>
    <w:rsid w:val="004B41B1"/>
    <w:rsid w:val="004B4D10"/>
    <w:rsid w:val="004B5AAB"/>
    <w:rsid w:val="004B6A0F"/>
    <w:rsid w:val="004B6E16"/>
    <w:rsid w:val="004B6FAF"/>
    <w:rsid w:val="004B7952"/>
    <w:rsid w:val="004B7ADA"/>
    <w:rsid w:val="004C01A7"/>
    <w:rsid w:val="004C062E"/>
    <w:rsid w:val="004C0D32"/>
    <w:rsid w:val="004C0DBE"/>
    <w:rsid w:val="004C13B2"/>
    <w:rsid w:val="004C15DC"/>
    <w:rsid w:val="004C205A"/>
    <w:rsid w:val="004C23D9"/>
    <w:rsid w:val="004C2547"/>
    <w:rsid w:val="004C2562"/>
    <w:rsid w:val="004C2E54"/>
    <w:rsid w:val="004C2EA7"/>
    <w:rsid w:val="004C302F"/>
    <w:rsid w:val="004C318E"/>
    <w:rsid w:val="004C3D2E"/>
    <w:rsid w:val="004C4856"/>
    <w:rsid w:val="004C509F"/>
    <w:rsid w:val="004C522F"/>
    <w:rsid w:val="004C584E"/>
    <w:rsid w:val="004C5E55"/>
    <w:rsid w:val="004C5EE9"/>
    <w:rsid w:val="004C6239"/>
    <w:rsid w:val="004C62B8"/>
    <w:rsid w:val="004C6FBF"/>
    <w:rsid w:val="004C7103"/>
    <w:rsid w:val="004C785F"/>
    <w:rsid w:val="004C7873"/>
    <w:rsid w:val="004D02B3"/>
    <w:rsid w:val="004D10FC"/>
    <w:rsid w:val="004D1301"/>
    <w:rsid w:val="004D2962"/>
    <w:rsid w:val="004D29B2"/>
    <w:rsid w:val="004D2CEE"/>
    <w:rsid w:val="004D3594"/>
    <w:rsid w:val="004D3926"/>
    <w:rsid w:val="004D3D72"/>
    <w:rsid w:val="004D449C"/>
    <w:rsid w:val="004D492A"/>
    <w:rsid w:val="004D58DD"/>
    <w:rsid w:val="004D61CE"/>
    <w:rsid w:val="004D64D6"/>
    <w:rsid w:val="004D66D6"/>
    <w:rsid w:val="004D6B26"/>
    <w:rsid w:val="004D6E46"/>
    <w:rsid w:val="004E14B1"/>
    <w:rsid w:val="004E162E"/>
    <w:rsid w:val="004E1A23"/>
    <w:rsid w:val="004E21C5"/>
    <w:rsid w:val="004E2DA4"/>
    <w:rsid w:val="004E2E38"/>
    <w:rsid w:val="004E32D4"/>
    <w:rsid w:val="004E3C25"/>
    <w:rsid w:val="004E3E8F"/>
    <w:rsid w:val="004E3FC6"/>
    <w:rsid w:val="004E4A9C"/>
    <w:rsid w:val="004E55E3"/>
    <w:rsid w:val="004E62F3"/>
    <w:rsid w:val="004E7608"/>
    <w:rsid w:val="004E7A55"/>
    <w:rsid w:val="004F0199"/>
    <w:rsid w:val="004F01B1"/>
    <w:rsid w:val="004F02EB"/>
    <w:rsid w:val="004F05FD"/>
    <w:rsid w:val="004F1A43"/>
    <w:rsid w:val="004F1FB6"/>
    <w:rsid w:val="004F2818"/>
    <w:rsid w:val="004F2943"/>
    <w:rsid w:val="004F3F28"/>
    <w:rsid w:val="004F47C8"/>
    <w:rsid w:val="004F4A5D"/>
    <w:rsid w:val="004F4CD1"/>
    <w:rsid w:val="004F4E9D"/>
    <w:rsid w:val="004F5B42"/>
    <w:rsid w:val="004F66E4"/>
    <w:rsid w:val="004F66E9"/>
    <w:rsid w:val="004F6898"/>
    <w:rsid w:val="004F68EB"/>
    <w:rsid w:val="004F7024"/>
    <w:rsid w:val="004F71AA"/>
    <w:rsid w:val="004F7ADD"/>
    <w:rsid w:val="00500491"/>
    <w:rsid w:val="00500612"/>
    <w:rsid w:val="005007F4"/>
    <w:rsid w:val="00500A68"/>
    <w:rsid w:val="00501406"/>
    <w:rsid w:val="00501D82"/>
    <w:rsid w:val="005023C9"/>
    <w:rsid w:val="00502D8B"/>
    <w:rsid w:val="00502E61"/>
    <w:rsid w:val="00503340"/>
    <w:rsid w:val="005033DD"/>
    <w:rsid w:val="0050390B"/>
    <w:rsid w:val="00503BC8"/>
    <w:rsid w:val="00503F17"/>
    <w:rsid w:val="00503F81"/>
    <w:rsid w:val="00504104"/>
    <w:rsid w:val="00504609"/>
    <w:rsid w:val="005047EE"/>
    <w:rsid w:val="00504D31"/>
    <w:rsid w:val="0050514F"/>
    <w:rsid w:val="0050562F"/>
    <w:rsid w:val="005070A8"/>
    <w:rsid w:val="00507853"/>
    <w:rsid w:val="00510453"/>
    <w:rsid w:val="005108F5"/>
    <w:rsid w:val="0051099D"/>
    <w:rsid w:val="00510B67"/>
    <w:rsid w:val="00512673"/>
    <w:rsid w:val="005126D9"/>
    <w:rsid w:val="00513E35"/>
    <w:rsid w:val="00514036"/>
    <w:rsid w:val="005140E4"/>
    <w:rsid w:val="005144EC"/>
    <w:rsid w:val="005145A4"/>
    <w:rsid w:val="00514AAF"/>
    <w:rsid w:val="00515332"/>
    <w:rsid w:val="0051543E"/>
    <w:rsid w:val="00515D2B"/>
    <w:rsid w:val="005160E6"/>
    <w:rsid w:val="005166F0"/>
    <w:rsid w:val="00516869"/>
    <w:rsid w:val="00517197"/>
    <w:rsid w:val="005174BE"/>
    <w:rsid w:val="005178FA"/>
    <w:rsid w:val="00517FDB"/>
    <w:rsid w:val="00520237"/>
    <w:rsid w:val="005202B0"/>
    <w:rsid w:val="005203A3"/>
    <w:rsid w:val="00520772"/>
    <w:rsid w:val="00521521"/>
    <w:rsid w:val="00521792"/>
    <w:rsid w:val="005219A8"/>
    <w:rsid w:val="00521CF3"/>
    <w:rsid w:val="0052201F"/>
    <w:rsid w:val="005224D4"/>
    <w:rsid w:val="00522580"/>
    <w:rsid w:val="0052310B"/>
    <w:rsid w:val="00523A11"/>
    <w:rsid w:val="005242DB"/>
    <w:rsid w:val="005243BA"/>
    <w:rsid w:val="00524444"/>
    <w:rsid w:val="0052458E"/>
    <w:rsid w:val="005246E3"/>
    <w:rsid w:val="005256E3"/>
    <w:rsid w:val="0052595A"/>
    <w:rsid w:val="00525A3E"/>
    <w:rsid w:val="0053085F"/>
    <w:rsid w:val="005308CF"/>
    <w:rsid w:val="00530A71"/>
    <w:rsid w:val="00532F36"/>
    <w:rsid w:val="00533A41"/>
    <w:rsid w:val="00533FEB"/>
    <w:rsid w:val="00535571"/>
    <w:rsid w:val="00535B2D"/>
    <w:rsid w:val="00535DF3"/>
    <w:rsid w:val="005370E9"/>
    <w:rsid w:val="0053782D"/>
    <w:rsid w:val="0053793D"/>
    <w:rsid w:val="00537C2D"/>
    <w:rsid w:val="0054039F"/>
    <w:rsid w:val="005403BC"/>
    <w:rsid w:val="00540419"/>
    <w:rsid w:val="0054076F"/>
    <w:rsid w:val="00540F1E"/>
    <w:rsid w:val="00541049"/>
    <w:rsid w:val="00541058"/>
    <w:rsid w:val="005410AD"/>
    <w:rsid w:val="005411A1"/>
    <w:rsid w:val="005414A9"/>
    <w:rsid w:val="00542139"/>
    <w:rsid w:val="005428F6"/>
    <w:rsid w:val="0054295C"/>
    <w:rsid w:val="00542D24"/>
    <w:rsid w:val="005434BC"/>
    <w:rsid w:val="005434D3"/>
    <w:rsid w:val="005434E1"/>
    <w:rsid w:val="005441B0"/>
    <w:rsid w:val="00544CB2"/>
    <w:rsid w:val="00545445"/>
    <w:rsid w:val="00545459"/>
    <w:rsid w:val="005459F3"/>
    <w:rsid w:val="00545CDC"/>
    <w:rsid w:val="00545E77"/>
    <w:rsid w:val="00546597"/>
    <w:rsid w:val="00547DAC"/>
    <w:rsid w:val="00550B03"/>
    <w:rsid w:val="00550D23"/>
    <w:rsid w:val="00550EC7"/>
    <w:rsid w:val="00550EE1"/>
    <w:rsid w:val="00551284"/>
    <w:rsid w:val="005528D5"/>
    <w:rsid w:val="00552A70"/>
    <w:rsid w:val="00553162"/>
    <w:rsid w:val="00553742"/>
    <w:rsid w:val="00553B22"/>
    <w:rsid w:val="00553BF5"/>
    <w:rsid w:val="00553CE3"/>
    <w:rsid w:val="00553F0C"/>
    <w:rsid w:val="0055437F"/>
    <w:rsid w:val="005543B2"/>
    <w:rsid w:val="00554756"/>
    <w:rsid w:val="00554CF4"/>
    <w:rsid w:val="00554DF3"/>
    <w:rsid w:val="00554F2B"/>
    <w:rsid w:val="005550BF"/>
    <w:rsid w:val="00555246"/>
    <w:rsid w:val="005553F6"/>
    <w:rsid w:val="0055546A"/>
    <w:rsid w:val="00555D96"/>
    <w:rsid w:val="0055702A"/>
    <w:rsid w:val="00557522"/>
    <w:rsid w:val="005577B2"/>
    <w:rsid w:val="005608AF"/>
    <w:rsid w:val="00562238"/>
    <w:rsid w:val="0056286D"/>
    <w:rsid w:val="00562BFA"/>
    <w:rsid w:val="0056443D"/>
    <w:rsid w:val="00564663"/>
    <w:rsid w:val="0056469E"/>
    <w:rsid w:val="005647F2"/>
    <w:rsid w:val="00565250"/>
    <w:rsid w:val="00565590"/>
    <w:rsid w:val="00565676"/>
    <w:rsid w:val="005668ED"/>
    <w:rsid w:val="00566ADF"/>
    <w:rsid w:val="00567206"/>
    <w:rsid w:val="005674BE"/>
    <w:rsid w:val="0056780C"/>
    <w:rsid w:val="00570B8B"/>
    <w:rsid w:val="00571624"/>
    <w:rsid w:val="005716EA"/>
    <w:rsid w:val="0057176A"/>
    <w:rsid w:val="00571BCF"/>
    <w:rsid w:val="0057220A"/>
    <w:rsid w:val="005729F5"/>
    <w:rsid w:val="00572B3E"/>
    <w:rsid w:val="00572EFD"/>
    <w:rsid w:val="00573431"/>
    <w:rsid w:val="00573AAE"/>
    <w:rsid w:val="00573CCD"/>
    <w:rsid w:val="00574542"/>
    <w:rsid w:val="00574A77"/>
    <w:rsid w:val="005758AE"/>
    <w:rsid w:val="00575BDB"/>
    <w:rsid w:val="00575C9A"/>
    <w:rsid w:val="00575DC7"/>
    <w:rsid w:val="005766BE"/>
    <w:rsid w:val="005768DB"/>
    <w:rsid w:val="0057707C"/>
    <w:rsid w:val="005771FD"/>
    <w:rsid w:val="00577DF6"/>
    <w:rsid w:val="0058005E"/>
    <w:rsid w:val="00580150"/>
    <w:rsid w:val="0058019F"/>
    <w:rsid w:val="00580317"/>
    <w:rsid w:val="00580416"/>
    <w:rsid w:val="0058086A"/>
    <w:rsid w:val="00581A3E"/>
    <w:rsid w:val="00581BE4"/>
    <w:rsid w:val="00581CF9"/>
    <w:rsid w:val="00581DB4"/>
    <w:rsid w:val="00582932"/>
    <w:rsid w:val="0058504D"/>
    <w:rsid w:val="00585055"/>
    <w:rsid w:val="005851F7"/>
    <w:rsid w:val="00585EC3"/>
    <w:rsid w:val="00585FF0"/>
    <w:rsid w:val="00586302"/>
    <w:rsid w:val="00586A5D"/>
    <w:rsid w:val="00587973"/>
    <w:rsid w:val="0059039B"/>
    <w:rsid w:val="0059062B"/>
    <w:rsid w:val="00590923"/>
    <w:rsid w:val="00590BF4"/>
    <w:rsid w:val="00591D7C"/>
    <w:rsid w:val="0059207F"/>
    <w:rsid w:val="005925B5"/>
    <w:rsid w:val="00593022"/>
    <w:rsid w:val="0059380F"/>
    <w:rsid w:val="00594D28"/>
    <w:rsid w:val="00594E21"/>
    <w:rsid w:val="0059561B"/>
    <w:rsid w:val="00595BF1"/>
    <w:rsid w:val="005962D3"/>
    <w:rsid w:val="00596A66"/>
    <w:rsid w:val="00597900"/>
    <w:rsid w:val="00597AC1"/>
    <w:rsid w:val="00597C5B"/>
    <w:rsid w:val="005A048F"/>
    <w:rsid w:val="005A0967"/>
    <w:rsid w:val="005A0BA7"/>
    <w:rsid w:val="005A1040"/>
    <w:rsid w:val="005A1DB0"/>
    <w:rsid w:val="005A28FD"/>
    <w:rsid w:val="005A2AB1"/>
    <w:rsid w:val="005A2BBE"/>
    <w:rsid w:val="005A305E"/>
    <w:rsid w:val="005A3322"/>
    <w:rsid w:val="005A42C9"/>
    <w:rsid w:val="005A5069"/>
    <w:rsid w:val="005A5B5C"/>
    <w:rsid w:val="005A5D15"/>
    <w:rsid w:val="005A6030"/>
    <w:rsid w:val="005A69B6"/>
    <w:rsid w:val="005A6E5A"/>
    <w:rsid w:val="005A7444"/>
    <w:rsid w:val="005A77D6"/>
    <w:rsid w:val="005A7CF3"/>
    <w:rsid w:val="005B03EF"/>
    <w:rsid w:val="005B0D4D"/>
    <w:rsid w:val="005B0DE6"/>
    <w:rsid w:val="005B10BB"/>
    <w:rsid w:val="005B1263"/>
    <w:rsid w:val="005B12F3"/>
    <w:rsid w:val="005B1BBC"/>
    <w:rsid w:val="005B3450"/>
    <w:rsid w:val="005B35F8"/>
    <w:rsid w:val="005B37E0"/>
    <w:rsid w:val="005B3FB1"/>
    <w:rsid w:val="005B4A5F"/>
    <w:rsid w:val="005B57AA"/>
    <w:rsid w:val="005B60E4"/>
    <w:rsid w:val="005B6817"/>
    <w:rsid w:val="005B7311"/>
    <w:rsid w:val="005B7511"/>
    <w:rsid w:val="005B7613"/>
    <w:rsid w:val="005B77D9"/>
    <w:rsid w:val="005B7D03"/>
    <w:rsid w:val="005C002F"/>
    <w:rsid w:val="005C004B"/>
    <w:rsid w:val="005C02B4"/>
    <w:rsid w:val="005C11B4"/>
    <w:rsid w:val="005C18EB"/>
    <w:rsid w:val="005C1B29"/>
    <w:rsid w:val="005C2395"/>
    <w:rsid w:val="005C2D17"/>
    <w:rsid w:val="005C2E72"/>
    <w:rsid w:val="005C37AD"/>
    <w:rsid w:val="005C38A3"/>
    <w:rsid w:val="005C3A36"/>
    <w:rsid w:val="005C3E35"/>
    <w:rsid w:val="005C3F63"/>
    <w:rsid w:val="005C4A09"/>
    <w:rsid w:val="005C4CFF"/>
    <w:rsid w:val="005C4FE7"/>
    <w:rsid w:val="005C500B"/>
    <w:rsid w:val="005C5A6B"/>
    <w:rsid w:val="005C5E5B"/>
    <w:rsid w:val="005C6D0B"/>
    <w:rsid w:val="005C6E7D"/>
    <w:rsid w:val="005C74A8"/>
    <w:rsid w:val="005D01E5"/>
    <w:rsid w:val="005D080B"/>
    <w:rsid w:val="005D0815"/>
    <w:rsid w:val="005D0B42"/>
    <w:rsid w:val="005D1D65"/>
    <w:rsid w:val="005D2868"/>
    <w:rsid w:val="005D3173"/>
    <w:rsid w:val="005D3371"/>
    <w:rsid w:val="005D3A00"/>
    <w:rsid w:val="005D3BC8"/>
    <w:rsid w:val="005D3DCD"/>
    <w:rsid w:val="005D4B5F"/>
    <w:rsid w:val="005D4BCB"/>
    <w:rsid w:val="005D6B1A"/>
    <w:rsid w:val="005D6E28"/>
    <w:rsid w:val="005D7763"/>
    <w:rsid w:val="005D7986"/>
    <w:rsid w:val="005D79E9"/>
    <w:rsid w:val="005E02F2"/>
    <w:rsid w:val="005E0F8A"/>
    <w:rsid w:val="005E1179"/>
    <w:rsid w:val="005E13D8"/>
    <w:rsid w:val="005E17F9"/>
    <w:rsid w:val="005E1E49"/>
    <w:rsid w:val="005E235F"/>
    <w:rsid w:val="005E24CE"/>
    <w:rsid w:val="005E27EC"/>
    <w:rsid w:val="005E327D"/>
    <w:rsid w:val="005E35B7"/>
    <w:rsid w:val="005E3BC4"/>
    <w:rsid w:val="005E4AA8"/>
    <w:rsid w:val="005E4B10"/>
    <w:rsid w:val="005E4D13"/>
    <w:rsid w:val="005E5AE2"/>
    <w:rsid w:val="005E606C"/>
    <w:rsid w:val="005E60BD"/>
    <w:rsid w:val="005E6C9E"/>
    <w:rsid w:val="005E7328"/>
    <w:rsid w:val="005E76CC"/>
    <w:rsid w:val="005E7C21"/>
    <w:rsid w:val="005E7DFA"/>
    <w:rsid w:val="005F0233"/>
    <w:rsid w:val="005F04AB"/>
    <w:rsid w:val="005F0FE0"/>
    <w:rsid w:val="005F19CF"/>
    <w:rsid w:val="005F1B24"/>
    <w:rsid w:val="005F2235"/>
    <w:rsid w:val="005F24D4"/>
    <w:rsid w:val="005F2AA2"/>
    <w:rsid w:val="005F2E86"/>
    <w:rsid w:val="005F2F1C"/>
    <w:rsid w:val="005F2F66"/>
    <w:rsid w:val="005F3318"/>
    <w:rsid w:val="005F33FC"/>
    <w:rsid w:val="005F352D"/>
    <w:rsid w:val="005F3A4E"/>
    <w:rsid w:val="005F3AB3"/>
    <w:rsid w:val="005F3DD4"/>
    <w:rsid w:val="005F3E3F"/>
    <w:rsid w:val="005F488D"/>
    <w:rsid w:val="005F4D2D"/>
    <w:rsid w:val="005F4D68"/>
    <w:rsid w:val="005F4E23"/>
    <w:rsid w:val="005F50CC"/>
    <w:rsid w:val="005F51F4"/>
    <w:rsid w:val="005F5ACA"/>
    <w:rsid w:val="005F5D64"/>
    <w:rsid w:val="005F669F"/>
    <w:rsid w:val="005F6775"/>
    <w:rsid w:val="005F69B3"/>
    <w:rsid w:val="005F70F9"/>
    <w:rsid w:val="005F71D6"/>
    <w:rsid w:val="005F772A"/>
    <w:rsid w:val="005F7942"/>
    <w:rsid w:val="005F794B"/>
    <w:rsid w:val="006000DD"/>
    <w:rsid w:val="00600BFA"/>
    <w:rsid w:val="006016BB"/>
    <w:rsid w:val="00601BC0"/>
    <w:rsid w:val="006033CF"/>
    <w:rsid w:val="00603BCB"/>
    <w:rsid w:val="00604098"/>
    <w:rsid w:val="00604117"/>
    <w:rsid w:val="006044C2"/>
    <w:rsid w:val="00604911"/>
    <w:rsid w:val="00604E0B"/>
    <w:rsid w:val="00604E38"/>
    <w:rsid w:val="00604E88"/>
    <w:rsid w:val="006052F9"/>
    <w:rsid w:val="0060701B"/>
    <w:rsid w:val="006076B1"/>
    <w:rsid w:val="00607C54"/>
    <w:rsid w:val="006106DA"/>
    <w:rsid w:val="00610B5E"/>
    <w:rsid w:val="00610CF1"/>
    <w:rsid w:val="006111C3"/>
    <w:rsid w:val="00611681"/>
    <w:rsid w:val="00611841"/>
    <w:rsid w:val="00611A3D"/>
    <w:rsid w:val="006122F1"/>
    <w:rsid w:val="006123D5"/>
    <w:rsid w:val="00612585"/>
    <w:rsid w:val="0061268A"/>
    <w:rsid w:val="00612CF6"/>
    <w:rsid w:val="0061304A"/>
    <w:rsid w:val="00613C5A"/>
    <w:rsid w:val="00613E7E"/>
    <w:rsid w:val="006149FA"/>
    <w:rsid w:val="00614FC8"/>
    <w:rsid w:val="006160CA"/>
    <w:rsid w:val="00616128"/>
    <w:rsid w:val="00616B99"/>
    <w:rsid w:val="00616E8E"/>
    <w:rsid w:val="00620C22"/>
    <w:rsid w:val="0062188B"/>
    <w:rsid w:val="00621A99"/>
    <w:rsid w:val="00621C9E"/>
    <w:rsid w:val="00621EBF"/>
    <w:rsid w:val="00621F17"/>
    <w:rsid w:val="00621F6E"/>
    <w:rsid w:val="00622B63"/>
    <w:rsid w:val="00622BC9"/>
    <w:rsid w:val="00622C6B"/>
    <w:rsid w:val="00622EC4"/>
    <w:rsid w:val="0062378E"/>
    <w:rsid w:val="00623CEA"/>
    <w:rsid w:val="006242D4"/>
    <w:rsid w:val="00624B53"/>
    <w:rsid w:val="00624B9A"/>
    <w:rsid w:val="00624CF2"/>
    <w:rsid w:val="00625244"/>
    <w:rsid w:val="00625309"/>
    <w:rsid w:val="00625AB4"/>
    <w:rsid w:val="00625D33"/>
    <w:rsid w:val="00625E9A"/>
    <w:rsid w:val="00625F98"/>
    <w:rsid w:val="0062677D"/>
    <w:rsid w:val="00626D60"/>
    <w:rsid w:val="0063032C"/>
    <w:rsid w:val="00630493"/>
    <w:rsid w:val="0063264D"/>
    <w:rsid w:val="00633476"/>
    <w:rsid w:val="00633A04"/>
    <w:rsid w:val="00633C16"/>
    <w:rsid w:val="00635153"/>
    <w:rsid w:val="006353A3"/>
    <w:rsid w:val="00635748"/>
    <w:rsid w:val="0063598A"/>
    <w:rsid w:val="00635A28"/>
    <w:rsid w:val="00635BD7"/>
    <w:rsid w:val="006362C7"/>
    <w:rsid w:val="006366BA"/>
    <w:rsid w:val="006371C9"/>
    <w:rsid w:val="00637CF6"/>
    <w:rsid w:val="00640137"/>
    <w:rsid w:val="00640159"/>
    <w:rsid w:val="006407BE"/>
    <w:rsid w:val="00640B51"/>
    <w:rsid w:val="006410CA"/>
    <w:rsid w:val="00642481"/>
    <w:rsid w:val="0064277D"/>
    <w:rsid w:val="0064281F"/>
    <w:rsid w:val="00642D6D"/>
    <w:rsid w:val="006435AB"/>
    <w:rsid w:val="0064373A"/>
    <w:rsid w:val="006448AB"/>
    <w:rsid w:val="006452B5"/>
    <w:rsid w:val="00645317"/>
    <w:rsid w:val="0064569E"/>
    <w:rsid w:val="0064571F"/>
    <w:rsid w:val="00645ADC"/>
    <w:rsid w:val="00645C42"/>
    <w:rsid w:val="00645C67"/>
    <w:rsid w:val="00645C8F"/>
    <w:rsid w:val="006464EC"/>
    <w:rsid w:val="00646A9D"/>
    <w:rsid w:val="00646B51"/>
    <w:rsid w:val="00646D22"/>
    <w:rsid w:val="00647125"/>
    <w:rsid w:val="006473CE"/>
    <w:rsid w:val="00647636"/>
    <w:rsid w:val="006476BA"/>
    <w:rsid w:val="00647A80"/>
    <w:rsid w:val="00647BB5"/>
    <w:rsid w:val="00647C88"/>
    <w:rsid w:val="006502ED"/>
    <w:rsid w:val="006504CA"/>
    <w:rsid w:val="006507D3"/>
    <w:rsid w:val="00651810"/>
    <w:rsid w:val="00651A4F"/>
    <w:rsid w:val="00651EE1"/>
    <w:rsid w:val="00652195"/>
    <w:rsid w:val="0065293B"/>
    <w:rsid w:val="00652A20"/>
    <w:rsid w:val="00652D00"/>
    <w:rsid w:val="00653CB5"/>
    <w:rsid w:val="00654549"/>
    <w:rsid w:val="0065457B"/>
    <w:rsid w:val="006546B2"/>
    <w:rsid w:val="006549BE"/>
    <w:rsid w:val="00654A8D"/>
    <w:rsid w:val="00654F15"/>
    <w:rsid w:val="00655353"/>
    <w:rsid w:val="00655591"/>
    <w:rsid w:val="00655D96"/>
    <w:rsid w:val="006560A0"/>
    <w:rsid w:val="006563EB"/>
    <w:rsid w:val="00656900"/>
    <w:rsid w:val="00656975"/>
    <w:rsid w:val="00657320"/>
    <w:rsid w:val="00657368"/>
    <w:rsid w:val="00657395"/>
    <w:rsid w:val="0065760A"/>
    <w:rsid w:val="00657740"/>
    <w:rsid w:val="00657FC5"/>
    <w:rsid w:val="006602EE"/>
    <w:rsid w:val="006605FF"/>
    <w:rsid w:val="006609CF"/>
    <w:rsid w:val="00660AF8"/>
    <w:rsid w:val="00661028"/>
    <w:rsid w:val="00661038"/>
    <w:rsid w:val="00661141"/>
    <w:rsid w:val="00661A04"/>
    <w:rsid w:val="00661C0C"/>
    <w:rsid w:val="00661D8B"/>
    <w:rsid w:val="00662A7C"/>
    <w:rsid w:val="00662CE8"/>
    <w:rsid w:val="00663246"/>
    <w:rsid w:val="00663745"/>
    <w:rsid w:val="00663FB2"/>
    <w:rsid w:val="00663FD4"/>
    <w:rsid w:val="006650A7"/>
    <w:rsid w:val="00665565"/>
    <w:rsid w:val="00665630"/>
    <w:rsid w:val="00665AAE"/>
    <w:rsid w:val="00665E3C"/>
    <w:rsid w:val="006661FE"/>
    <w:rsid w:val="00666890"/>
    <w:rsid w:val="00666C93"/>
    <w:rsid w:val="00670649"/>
    <w:rsid w:val="00670A14"/>
    <w:rsid w:val="00670C74"/>
    <w:rsid w:val="00671329"/>
    <w:rsid w:val="006719EC"/>
    <w:rsid w:val="00671AF6"/>
    <w:rsid w:val="00671DFB"/>
    <w:rsid w:val="00672017"/>
    <w:rsid w:val="006737D2"/>
    <w:rsid w:val="00673948"/>
    <w:rsid w:val="006744B5"/>
    <w:rsid w:val="00674A70"/>
    <w:rsid w:val="00674CFA"/>
    <w:rsid w:val="00674F4F"/>
    <w:rsid w:val="00675677"/>
    <w:rsid w:val="006757D6"/>
    <w:rsid w:val="006759E9"/>
    <w:rsid w:val="00675FCF"/>
    <w:rsid w:val="00676987"/>
    <w:rsid w:val="006771C5"/>
    <w:rsid w:val="006777FA"/>
    <w:rsid w:val="00677D57"/>
    <w:rsid w:val="00680504"/>
    <w:rsid w:val="0068146F"/>
    <w:rsid w:val="00681514"/>
    <w:rsid w:val="00681664"/>
    <w:rsid w:val="00681AEE"/>
    <w:rsid w:val="006820B4"/>
    <w:rsid w:val="006830B2"/>
    <w:rsid w:val="0068432A"/>
    <w:rsid w:val="006845A1"/>
    <w:rsid w:val="006846F8"/>
    <w:rsid w:val="00684E49"/>
    <w:rsid w:val="00684E8D"/>
    <w:rsid w:val="00685696"/>
    <w:rsid w:val="00686282"/>
    <w:rsid w:val="006868BE"/>
    <w:rsid w:val="00686CBF"/>
    <w:rsid w:val="00686EEA"/>
    <w:rsid w:val="00687C3D"/>
    <w:rsid w:val="00687E7D"/>
    <w:rsid w:val="00690122"/>
    <w:rsid w:val="006903F9"/>
    <w:rsid w:val="006909F5"/>
    <w:rsid w:val="006911A0"/>
    <w:rsid w:val="00691733"/>
    <w:rsid w:val="00691D76"/>
    <w:rsid w:val="00691E3B"/>
    <w:rsid w:val="0069222E"/>
    <w:rsid w:val="006924CB"/>
    <w:rsid w:val="00692EBB"/>
    <w:rsid w:val="006937EF"/>
    <w:rsid w:val="00693F11"/>
    <w:rsid w:val="00693FB7"/>
    <w:rsid w:val="00694697"/>
    <w:rsid w:val="00694954"/>
    <w:rsid w:val="00694D9C"/>
    <w:rsid w:val="00695593"/>
    <w:rsid w:val="00695770"/>
    <w:rsid w:val="00695F0B"/>
    <w:rsid w:val="006967D3"/>
    <w:rsid w:val="006969DD"/>
    <w:rsid w:val="00696CB5"/>
    <w:rsid w:val="00697713"/>
    <w:rsid w:val="006979C2"/>
    <w:rsid w:val="00697AB9"/>
    <w:rsid w:val="00697E6C"/>
    <w:rsid w:val="006A02A2"/>
    <w:rsid w:val="006A0328"/>
    <w:rsid w:val="006A0595"/>
    <w:rsid w:val="006A0802"/>
    <w:rsid w:val="006A0A86"/>
    <w:rsid w:val="006A0ABA"/>
    <w:rsid w:val="006A0CE3"/>
    <w:rsid w:val="006A112B"/>
    <w:rsid w:val="006A118C"/>
    <w:rsid w:val="006A1984"/>
    <w:rsid w:val="006A1A01"/>
    <w:rsid w:val="006A2767"/>
    <w:rsid w:val="006A2B2F"/>
    <w:rsid w:val="006A2CBE"/>
    <w:rsid w:val="006A3099"/>
    <w:rsid w:val="006A361B"/>
    <w:rsid w:val="006A38F5"/>
    <w:rsid w:val="006A3E63"/>
    <w:rsid w:val="006A4CA6"/>
    <w:rsid w:val="006A4CB4"/>
    <w:rsid w:val="006A664D"/>
    <w:rsid w:val="006A6828"/>
    <w:rsid w:val="006A687D"/>
    <w:rsid w:val="006A6D9E"/>
    <w:rsid w:val="006A6FD5"/>
    <w:rsid w:val="006A739E"/>
    <w:rsid w:val="006B0096"/>
    <w:rsid w:val="006B03B0"/>
    <w:rsid w:val="006B0F62"/>
    <w:rsid w:val="006B120F"/>
    <w:rsid w:val="006B1779"/>
    <w:rsid w:val="006B1935"/>
    <w:rsid w:val="006B2387"/>
    <w:rsid w:val="006B29EC"/>
    <w:rsid w:val="006B2F82"/>
    <w:rsid w:val="006B3794"/>
    <w:rsid w:val="006B469D"/>
    <w:rsid w:val="006B46F4"/>
    <w:rsid w:val="006B493C"/>
    <w:rsid w:val="006B56E7"/>
    <w:rsid w:val="006B5D7E"/>
    <w:rsid w:val="006B6D34"/>
    <w:rsid w:val="006B7659"/>
    <w:rsid w:val="006B7B83"/>
    <w:rsid w:val="006C038A"/>
    <w:rsid w:val="006C052B"/>
    <w:rsid w:val="006C07B6"/>
    <w:rsid w:val="006C07DA"/>
    <w:rsid w:val="006C0C5E"/>
    <w:rsid w:val="006C1317"/>
    <w:rsid w:val="006C19E7"/>
    <w:rsid w:val="006C26E1"/>
    <w:rsid w:val="006C2774"/>
    <w:rsid w:val="006C30B8"/>
    <w:rsid w:val="006C360C"/>
    <w:rsid w:val="006C4980"/>
    <w:rsid w:val="006C5697"/>
    <w:rsid w:val="006C6B51"/>
    <w:rsid w:val="006C6ED2"/>
    <w:rsid w:val="006C79B2"/>
    <w:rsid w:val="006C79D0"/>
    <w:rsid w:val="006D02B6"/>
    <w:rsid w:val="006D0CC8"/>
    <w:rsid w:val="006D10C9"/>
    <w:rsid w:val="006D1250"/>
    <w:rsid w:val="006D138D"/>
    <w:rsid w:val="006D1400"/>
    <w:rsid w:val="006D2D42"/>
    <w:rsid w:val="006D2FE1"/>
    <w:rsid w:val="006D350E"/>
    <w:rsid w:val="006D46A0"/>
    <w:rsid w:val="006D47FB"/>
    <w:rsid w:val="006D4857"/>
    <w:rsid w:val="006D4B0E"/>
    <w:rsid w:val="006D4D79"/>
    <w:rsid w:val="006D507C"/>
    <w:rsid w:val="006D518D"/>
    <w:rsid w:val="006D573A"/>
    <w:rsid w:val="006D620F"/>
    <w:rsid w:val="006D6682"/>
    <w:rsid w:val="006D69E6"/>
    <w:rsid w:val="006D6DD1"/>
    <w:rsid w:val="006D7191"/>
    <w:rsid w:val="006D71E7"/>
    <w:rsid w:val="006D7302"/>
    <w:rsid w:val="006D7655"/>
    <w:rsid w:val="006D7D0D"/>
    <w:rsid w:val="006E00EA"/>
    <w:rsid w:val="006E0293"/>
    <w:rsid w:val="006E0683"/>
    <w:rsid w:val="006E09F7"/>
    <w:rsid w:val="006E110C"/>
    <w:rsid w:val="006E1315"/>
    <w:rsid w:val="006E1C12"/>
    <w:rsid w:val="006E1C81"/>
    <w:rsid w:val="006E1E56"/>
    <w:rsid w:val="006E213C"/>
    <w:rsid w:val="006E260F"/>
    <w:rsid w:val="006E3087"/>
    <w:rsid w:val="006E319F"/>
    <w:rsid w:val="006E320C"/>
    <w:rsid w:val="006E3267"/>
    <w:rsid w:val="006E3BF2"/>
    <w:rsid w:val="006E432F"/>
    <w:rsid w:val="006E4973"/>
    <w:rsid w:val="006E4FC3"/>
    <w:rsid w:val="006E5904"/>
    <w:rsid w:val="006E63FE"/>
    <w:rsid w:val="006E75F7"/>
    <w:rsid w:val="006E7805"/>
    <w:rsid w:val="006E78B4"/>
    <w:rsid w:val="006F0380"/>
    <w:rsid w:val="006F043B"/>
    <w:rsid w:val="006F0729"/>
    <w:rsid w:val="006F0760"/>
    <w:rsid w:val="006F0A59"/>
    <w:rsid w:val="006F0A78"/>
    <w:rsid w:val="006F12EF"/>
    <w:rsid w:val="006F1317"/>
    <w:rsid w:val="006F13A2"/>
    <w:rsid w:val="006F146F"/>
    <w:rsid w:val="006F172F"/>
    <w:rsid w:val="006F1A56"/>
    <w:rsid w:val="006F1E05"/>
    <w:rsid w:val="006F29A6"/>
    <w:rsid w:val="006F2D35"/>
    <w:rsid w:val="006F32BF"/>
    <w:rsid w:val="006F3814"/>
    <w:rsid w:val="006F3ACD"/>
    <w:rsid w:val="006F3FF0"/>
    <w:rsid w:val="006F40B9"/>
    <w:rsid w:val="006F4330"/>
    <w:rsid w:val="006F44EB"/>
    <w:rsid w:val="006F44FB"/>
    <w:rsid w:val="006F472A"/>
    <w:rsid w:val="006F4FB1"/>
    <w:rsid w:val="006F5005"/>
    <w:rsid w:val="006F5E8A"/>
    <w:rsid w:val="006F630A"/>
    <w:rsid w:val="006F6B47"/>
    <w:rsid w:val="00700104"/>
    <w:rsid w:val="007007B6"/>
    <w:rsid w:val="007008E1"/>
    <w:rsid w:val="00700BBE"/>
    <w:rsid w:val="00700CB9"/>
    <w:rsid w:val="00701030"/>
    <w:rsid w:val="007010B1"/>
    <w:rsid w:val="0070227C"/>
    <w:rsid w:val="00702466"/>
    <w:rsid w:val="0070261A"/>
    <w:rsid w:val="00702D77"/>
    <w:rsid w:val="00703862"/>
    <w:rsid w:val="00704835"/>
    <w:rsid w:val="00705077"/>
    <w:rsid w:val="007053CF"/>
    <w:rsid w:val="00705921"/>
    <w:rsid w:val="007060BC"/>
    <w:rsid w:val="007063E9"/>
    <w:rsid w:val="00706CE0"/>
    <w:rsid w:val="00707AD1"/>
    <w:rsid w:val="007101C4"/>
    <w:rsid w:val="00710429"/>
    <w:rsid w:val="00710671"/>
    <w:rsid w:val="00710794"/>
    <w:rsid w:val="00710798"/>
    <w:rsid w:val="00710FD8"/>
    <w:rsid w:val="0071107C"/>
    <w:rsid w:val="0071109A"/>
    <w:rsid w:val="0071165E"/>
    <w:rsid w:val="00711EE7"/>
    <w:rsid w:val="0071212C"/>
    <w:rsid w:val="00712ED4"/>
    <w:rsid w:val="00713852"/>
    <w:rsid w:val="00713B43"/>
    <w:rsid w:val="00714D0A"/>
    <w:rsid w:val="00714D98"/>
    <w:rsid w:val="00714F49"/>
    <w:rsid w:val="00714FDC"/>
    <w:rsid w:val="00715E88"/>
    <w:rsid w:val="00715F8A"/>
    <w:rsid w:val="0071624C"/>
    <w:rsid w:val="00716E8A"/>
    <w:rsid w:val="00716F09"/>
    <w:rsid w:val="007210E6"/>
    <w:rsid w:val="00721126"/>
    <w:rsid w:val="007214BA"/>
    <w:rsid w:val="00721644"/>
    <w:rsid w:val="0072168F"/>
    <w:rsid w:val="00721810"/>
    <w:rsid w:val="00721E8E"/>
    <w:rsid w:val="007229F5"/>
    <w:rsid w:val="00722B35"/>
    <w:rsid w:val="00722ED5"/>
    <w:rsid w:val="0072300E"/>
    <w:rsid w:val="007232F8"/>
    <w:rsid w:val="00723648"/>
    <w:rsid w:val="00723F85"/>
    <w:rsid w:val="00724D76"/>
    <w:rsid w:val="00725392"/>
    <w:rsid w:val="007258C6"/>
    <w:rsid w:val="0072673B"/>
    <w:rsid w:val="00726F56"/>
    <w:rsid w:val="00727002"/>
    <w:rsid w:val="00727398"/>
    <w:rsid w:val="00727AB9"/>
    <w:rsid w:val="00727B1B"/>
    <w:rsid w:val="00730A7A"/>
    <w:rsid w:val="00730BEC"/>
    <w:rsid w:val="00730BED"/>
    <w:rsid w:val="007316C6"/>
    <w:rsid w:val="007317CF"/>
    <w:rsid w:val="00731857"/>
    <w:rsid w:val="00731A8F"/>
    <w:rsid w:val="00731E96"/>
    <w:rsid w:val="00732156"/>
    <w:rsid w:val="007324C4"/>
    <w:rsid w:val="00732E75"/>
    <w:rsid w:val="0073336C"/>
    <w:rsid w:val="007339BA"/>
    <w:rsid w:val="00733A6B"/>
    <w:rsid w:val="00733C71"/>
    <w:rsid w:val="00733C7D"/>
    <w:rsid w:val="007342A4"/>
    <w:rsid w:val="0073441D"/>
    <w:rsid w:val="00734BB8"/>
    <w:rsid w:val="00735014"/>
    <w:rsid w:val="00735A49"/>
    <w:rsid w:val="00735A5E"/>
    <w:rsid w:val="00736173"/>
    <w:rsid w:val="007364F2"/>
    <w:rsid w:val="00736C7E"/>
    <w:rsid w:val="00736FBA"/>
    <w:rsid w:val="00736FDE"/>
    <w:rsid w:val="00737116"/>
    <w:rsid w:val="007404E4"/>
    <w:rsid w:val="00740513"/>
    <w:rsid w:val="007410F5"/>
    <w:rsid w:val="007416CA"/>
    <w:rsid w:val="00741F0E"/>
    <w:rsid w:val="00742419"/>
    <w:rsid w:val="0074289C"/>
    <w:rsid w:val="007428BC"/>
    <w:rsid w:val="00742A67"/>
    <w:rsid w:val="00742BE3"/>
    <w:rsid w:val="00743D00"/>
    <w:rsid w:val="0074458A"/>
    <w:rsid w:val="00744591"/>
    <w:rsid w:val="007447D0"/>
    <w:rsid w:val="007458C1"/>
    <w:rsid w:val="00745D6D"/>
    <w:rsid w:val="00746ABE"/>
    <w:rsid w:val="00746D09"/>
    <w:rsid w:val="0074700D"/>
    <w:rsid w:val="00747771"/>
    <w:rsid w:val="00750252"/>
    <w:rsid w:val="007503A7"/>
    <w:rsid w:val="00750750"/>
    <w:rsid w:val="00750967"/>
    <w:rsid w:val="00750ACB"/>
    <w:rsid w:val="0075192F"/>
    <w:rsid w:val="00751E69"/>
    <w:rsid w:val="00752188"/>
    <w:rsid w:val="0075270C"/>
    <w:rsid w:val="0075273C"/>
    <w:rsid w:val="00752773"/>
    <w:rsid w:val="00752D95"/>
    <w:rsid w:val="0075320F"/>
    <w:rsid w:val="00754042"/>
    <w:rsid w:val="00754115"/>
    <w:rsid w:val="00754523"/>
    <w:rsid w:val="00754682"/>
    <w:rsid w:val="0075560D"/>
    <w:rsid w:val="00755CDF"/>
    <w:rsid w:val="00755F59"/>
    <w:rsid w:val="007567D2"/>
    <w:rsid w:val="00756942"/>
    <w:rsid w:val="00756A0B"/>
    <w:rsid w:val="00756BC7"/>
    <w:rsid w:val="00757AC0"/>
    <w:rsid w:val="0076019C"/>
    <w:rsid w:val="007606C1"/>
    <w:rsid w:val="007610D4"/>
    <w:rsid w:val="0076142E"/>
    <w:rsid w:val="007616BD"/>
    <w:rsid w:val="00761EC6"/>
    <w:rsid w:val="00762D46"/>
    <w:rsid w:val="00762F55"/>
    <w:rsid w:val="00763E4D"/>
    <w:rsid w:val="0076428E"/>
    <w:rsid w:val="00765304"/>
    <w:rsid w:val="00765E56"/>
    <w:rsid w:val="00765E57"/>
    <w:rsid w:val="007671C0"/>
    <w:rsid w:val="00767B2F"/>
    <w:rsid w:val="00770044"/>
    <w:rsid w:val="00770643"/>
    <w:rsid w:val="00770994"/>
    <w:rsid w:val="00771237"/>
    <w:rsid w:val="00771574"/>
    <w:rsid w:val="00771941"/>
    <w:rsid w:val="00771EC2"/>
    <w:rsid w:val="00772160"/>
    <w:rsid w:val="007722D9"/>
    <w:rsid w:val="007725FA"/>
    <w:rsid w:val="00772A37"/>
    <w:rsid w:val="00772F50"/>
    <w:rsid w:val="00773121"/>
    <w:rsid w:val="007736B4"/>
    <w:rsid w:val="0077372C"/>
    <w:rsid w:val="00773E30"/>
    <w:rsid w:val="007742EF"/>
    <w:rsid w:val="00774513"/>
    <w:rsid w:val="007751A5"/>
    <w:rsid w:val="00775404"/>
    <w:rsid w:val="007755C8"/>
    <w:rsid w:val="00775698"/>
    <w:rsid w:val="007809E5"/>
    <w:rsid w:val="00780A4C"/>
    <w:rsid w:val="00780B06"/>
    <w:rsid w:val="00780C8B"/>
    <w:rsid w:val="00781047"/>
    <w:rsid w:val="007828C7"/>
    <w:rsid w:val="00782C37"/>
    <w:rsid w:val="00783D63"/>
    <w:rsid w:val="007849AF"/>
    <w:rsid w:val="00784A62"/>
    <w:rsid w:val="00784E86"/>
    <w:rsid w:val="007851D3"/>
    <w:rsid w:val="007853B8"/>
    <w:rsid w:val="0078549B"/>
    <w:rsid w:val="007854D5"/>
    <w:rsid w:val="007856F3"/>
    <w:rsid w:val="007859E3"/>
    <w:rsid w:val="00785AB1"/>
    <w:rsid w:val="007864C9"/>
    <w:rsid w:val="007868AC"/>
    <w:rsid w:val="00786FD3"/>
    <w:rsid w:val="007873CC"/>
    <w:rsid w:val="00787EBE"/>
    <w:rsid w:val="00790B9C"/>
    <w:rsid w:val="0079128E"/>
    <w:rsid w:val="007917D9"/>
    <w:rsid w:val="00792026"/>
    <w:rsid w:val="0079209B"/>
    <w:rsid w:val="007927B8"/>
    <w:rsid w:val="0079318D"/>
    <w:rsid w:val="00793E12"/>
    <w:rsid w:val="00793F17"/>
    <w:rsid w:val="007941F2"/>
    <w:rsid w:val="007945E9"/>
    <w:rsid w:val="00796DE3"/>
    <w:rsid w:val="0079743E"/>
    <w:rsid w:val="007A02B0"/>
    <w:rsid w:val="007A044E"/>
    <w:rsid w:val="007A06FA"/>
    <w:rsid w:val="007A0EF4"/>
    <w:rsid w:val="007A14D5"/>
    <w:rsid w:val="007A1E7C"/>
    <w:rsid w:val="007A2434"/>
    <w:rsid w:val="007A255C"/>
    <w:rsid w:val="007A27A5"/>
    <w:rsid w:val="007A2ED1"/>
    <w:rsid w:val="007A325B"/>
    <w:rsid w:val="007A3562"/>
    <w:rsid w:val="007A36CE"/>
    <w:rsid w:val="007A3824"/>
    <w:rsid w:val="007A4346"/>
    <w:rsid w:val="007A444B"/>
    <w:rsid w:val="007A4520"/>
    <w:rsid w:val="007A5A97"/>
    <w:rsid w:val="007A5B11"/>
    <w:rsid w:val="007A672C"/>
    <w:rsid w:val="007A6CA9"/>
    <w:rsid w:val="007A6E6A"/>
    <w:rsid w:val="007A72A6"/>
    <w:rsid w:val="007A7580"/>
    <w:rsid w:val="007A79F3"/>
    <w:rsid w:val="007A7A3E"/>
    <w:rsid w:val="007B1643"/>
    <w:rsid w:val="007B1688"/>
    <w:rsid w:val="007B1A87"/>
    <w:rsid w:val="007B2273"/>
    <w:rsid w:val="007B2700"/>
    <w:rsid w:val="007B2FD0"/>
    <w:rsid w:val="007B472C"/>
    <w:rsid w:val="007B4B43"/>
    <w:rsid w:val="007B4D3D"/>
    <w:rsid w:val="007B529C"/>
    <w:rsid w:val="007B53AB"/>
    <w:rsid w:val="007B584B"/>
    <w:rsid w:val="007B5BBE"/>
    <w:rsid w:val="007B5C9B"/>
    <w:rsid w:val="007B5CC6"/>
    <w:rsid w:val="007B60F7"/>
    <w:rsid w:val="007B641C"/>
    <w:rsid w:val="007B688A"/>
    <w:rsid w:val="007B6F89"/>
    <w:rsid w:val="007B7A38"/>
    <w:rsid w:val="007B7FCE"/>
    <w:rsid w:val="007C0476"/>
    <w:rsid w:val="007C07C5"/>
    <w:rsid w:val="007C0A57"/>
    <w:rsid w:val="007C0D0A"/>
    <w:rsid w:val="007C0DAD"/>
    <w:rsid w:val="007C0FDF"/>
    <w:rsid w:val="007C13AF"/>
    <w:rsid w:val="007C1A9D"/>
    <w:rsid w:val="007C1BAB"/>
    <w:rsid w:val="007C23A9"/>
    <w:rsid w:val="007C3852"/>
    <w:rsid w:val="007C3916"/>
    <w:rsid w:val="007C3939"/>
    <w:rsid w:val="007C4465"/>
    <w:rsid w:val="007C4BBC"/>
    <w:rsid w:val="007C4F74"/>
    <w:rsid w:val="007C5197"/>
    <w:rsid w:val="007C5315"/>
    <w:rsid w:val="007C5926"/>
    <w:rsid w:val="007C5EAA"/>
    <w:rsid w:val="007C7569"/>
    <w:rsid w:val="007C7E3F"/>
    <w:rsid w:val="007D0AE1"/>
    <w:rsid w:val="007D0B41"/>
    <w:rsid w:val="007D0E80"/>
    <w:rsid w:val="007D1088"/>
    <w:rsid w:val="007D227F"/>
    <w:rsid w:val="007D260D"/>
    <w:rsid w:val="007D2AE1"/>
    <w:rsid w:val="007D2C5C"/>
    <w:rsid w:val="007D2D5A"/>
    <w:rsid w:val="007D3AF3"/>
    <w:rsid w:val="007D3D0F"/>
    <w:rsid w:val="007D5484"/>
    <w:rsid w:val="007D54CD"/>
    <w:rsid w:val="007D5C0D"/>
    <w:rsid w:val="007D5C80"/>
    <w:rsid w:val="007D648B"/>
    <w:rsid w:val="007D655D"/>
    <w:rsid w:val="007D6697"/>
    <w:rsid w:val="007D6FD5"/>
    <w:rsid w:val="007D6FE9"/>
    <w:rsid w:val="007D7DA9"/>
    <w:rsid w:val="007E001B"/>
    <w:rsid w:val="007E108B"/>
    <w:rsid w:val="007E1D0E"/>
    <w:rsid w:val="007E1F8C"/>
    <w:rsid w:val="007E1FF2"/>
    <w:rsid w:val="007E2485"/>
    <w:rsid w:val="007E254E"/>
    <w:rsid w:val="007E3255"/>
    <w:rsid w:val="007E3613"/>
    <w:rsid w:val="007E4F8E"/>
    <w:rsid w:val="007E5D49"/>
    <w:rsid w:val="007E6466"/>
    <w:rsid w:val="007E6AA1"/>
    <w:rsid w:val="007E6BFE"/>
    <w:rsid w:val="007E6DFE"/>
    <w:rsid w:val="007E7416"/>
    <w:rsid w:val="007E7729"/>
    <w:rsid w:val="007E7A2D"/>
    <w:rsid w:val="007F04DC"/>
    <w:rsid w:val="007F0C70"/>
    <w:rsid w:val="007F1692"/>
    <w:rsid w:val="007F1C45"/>
    <w:rsid w:val="007F2114"/>
    <w:rsid w:val="007F22C2"/>
    <w:rsid w:val="007F250A"/>
    <w:rsid w:val="007F2F30"/>
    <w:rsid w:val="007F2FF3"/>
    <w:rsid w:val="007F3414"/>
    <w:rsid w:val="007F3637"/>
    <w:rsid w:val="007F3654"/>
    <w:rsid w:val="007F37AA"/>
    <w:rsid w:val="007F3A8E"/>
    <w:rsid w:val="007F3E68"/>
    <w:rsid w:val="007F481E"/>
    <w:rsid w:val="007F511A"/>
    <w:rsid w:val="007F51E1"/>
    <w:rsid w:val="007F5A3C"/>
    <w:rsid w:val="007F5A75"/>
    <w:rsid w:val="007F5D39"/>
    <w:rsid w:val="007F5E12"/>
    <w:rsid w:val="007F6A3A"/>
    <w:rsid w:val="007F75EB"/>
    <w:rsid w:val="007F7908"/>
    <w:rsid w:val="00800A4D"/>
    <w:rsid w:val="008021D4"/>
    <w:rsid w:val="00802543"/>
    <w:rsid w:val="0080363B"/>
    <w:rsid w:val="00803697"/>
    <w:rsid w:val="00803D34"/>
    <w:rsid w:val="00803E3E"/>
    <w:rsid w:val="0080410E"/>
    <w:rsid w:val="00804393"/>
    <w:rsid w:val="00804BC5"/>
    <w:rsid w:val="00804C73"/>
    <w:rsid w:val="00805D58"/>
    <w:rsid w:val="00805F36"/>
    <w:rsid w:val="00806529"/>
    <w:rsid w:val="0080676E"/>
    <w:rsid w:val="00806A9E"/>
    <w:rsid w:val="00806ECA"/>
    <w:rsid w:val="0080776B"/>
    <w:rsid w:val="00807939"/>
    <w:rsid w:val="008103FB"/>
    <w:rsid w:val="00810960"/>
    <w:rsid w:val="008109FD"/>
    <w:rsid w:val="0081122F"/>
    <w:rsid w:val="00811E4E"/>
    <w:rsid w:val="00812081"/>
    <w:rsid w:val="00812091"/>
    <w:rsid w:val="008124DF"/>
    <w:rsid w:val="00812601"/>
    <w:rsid w:val="00812A84"/>
    <w:rsid w:val="00812AA3"/>
    <w:rsid w:val="0081308C"/>
    <w:rsid w:val="008137C7"/>
    <w:rsid w:val="00813A15"/>
    <w:rsid w:val="00814491"/>
    <w:rsid w:val="00814D09"/>
    <w:rsid w:val="008157C2"/>
    <w:rsid w:val="00815870"/>
    <w:rsid w:val="00815C9C"/>
    <w:rsid w:val="00816520"/>
    <w:rsid w:val="008166C6"/>
    <w:rsid w:val="008169E6"/>
    <w:rsid w:val="00817285"/>
    <w:rsid w:val="0082033B"/>
    <w:rsid w:val="008205BB"/>
    <w:rsid w:val="008207C2"/>
    <w:rsid w:val="00820F24"/>
    <w:rsid w:val="008212EE"/>
    <w:rsid w:val="008222F1"/>
    <w:rsid w:val="00823221"/>
    <w:rsid w:val="00824022"/>
    <w:rsid w:val="008257E0"/>
    <w:rsid w:val="00825BDF"/>
    <w:rsid w:val="00825D25"/>
    <w:rsid w:val="00825F67"/>
    <w:rsid w:val="00826387"/>
    <w:rsid w:val="00826494"/>
    <w:rsid w:val="00826696"/>
    <w:rsid w:val="00826B31"/>
    <w:rsid w:val="00826DC8"/>
    <w:rsid w:val="008270CE"/>
    <w:rsid w:val="00827B96"/>
    <w:rsid w:val="008301F5"/>
    <w:rsid w:val="008307BF"/>
    <w:rsid w:val="00830C12"/>
    <w:rsid w:val="00831635"/>
    <w:rsid w:val="008318C7"/>
    <w:rsid w:val="00831A2D"/>
    <w:rsid w:val="00832039"/>
    <w:rsid w:val="008322C4"/>
    <w:rsid w:val="008325A4"/>
    <w:rsid w:val="0083335B"/>
    <w:rsid w:val="00833A53"/>
    <w:rsid w:val="00833C28"/>
    <w:rsid w:val="00833CCC"/>
    <w:rsid w:val="00833D95"/>
    <w:rsid w:val="00833F91"/>
    <w:rsid w:val="00834318"/>
    <w:rsid w:val="00834D5E"/>
    <w:rsid w:val="00835189"/>
    <w:rsid w:val="00835198"/>
    <w:rsid w:val="00835ED1"/>
    <w:rsid w:val="00835EF7"/>
    <w:rsid w:val="00835F82"/>
    <w:rsid w:val="008362AC"/>
    <w:rsid w:val="00836D64"/>
    <w:rsid w:val="00836F3D"/>
    <w:rsid w:val="008373A2"/>
    <w:rsid w:val="00837A35"/>
    <w:rsid w:val="00837C14"/>
    <w:rsid w:val="0084015F"/>
    <w:rsid w:val="00840196"/>
    <w:rsid w:val="00840474"/>
    <w:rsid w:val="0084098C"/>
    <w:rsid w:val="00840B22"/>
    <w:rsid w:val="00841250"/>
    <w:rsid w:val="0084190D"/>
    <w:rsid w:val="00841E63"/>
    <w:rsid w:val="008425B0"/>
    <w:rsid w:val="00842BA7"/>
    <w:rsid w:val="0084348C"/>
    <w:rsid w:val="00843DD0"/>
    <w:rsid w:val="008442CF"/>
    <w:rsid w:val="008444B1"/>
    <w:rsid w:val="00844694"/>
    <w:rsid w:val="00844DD3"/>
    <w:rsid w:val="008462A9"/>
    <w:rsid w:val="0084638F"/>
    <w:rsid w:val="00846490"/>
    <w:rsid w:val="00846513"/>
    <w:rsid w:val="0084654B"/>
    <w:rsid w:val="00846F94"/>
    <w:rsid w:val="0084718D"/>
    <w:rsid w:val="0084783A"/>
    <w:rsid w:val="008501B0"/>
    <w:rsid w:val="008507CC"/>
    <w:rsid w:val="00850892"/>
    <w:rsid w:val="00850FAC"/>
    <w:rsid w:val="00852589"/>
    <w:rsid w:val="0085278E"/>
    <w:rsid w:val="00852879"/>
    <w:rsid w:val="00852F55"/>
    <w:rsid w:val="0085300C"/>
    <w:rsid w:val="008532D9"/>
    <w:rsid w:val="00853BB6"/>
    <w:rsid w:val="00853DA3"/>
    <w:rsid w:val="008544EB"/>
    <w:rsid w:val="008547A4"/>
    <w:rsid w:val="00854C91"/>
    <w:rsid w:val="00856777"/>
    <w:rsid w:val="00856BFD"/>
    <w:rsid w:val="00856E55"/>
    <w:rsid w:val="00860024"/>
    <w:rsid w:val="00860341"/>
    <w:rsid w:val="00860759"/>
    <w:rsid w:val="0086088F"/>
    <w:rsid w:val="00860B53"/>
    <w:rsid w:val="008610E9"/>
    <w:rsid w:val="008611CB"/>
    <w:rsid w:val="008613B4"/>
    <w:rsid w:val="0086171E"/>
    <w:rsid w:val="00861E41"/>
    <w:rsid w:val="00862150"/>
    <w:rsid w:val="008623C2"/>
    <w:rsid w:val="008625CF"/>
    <w:rsid w:val="0086268F"/>
    <w:rsid w:val="008634E7"/>
    <w:rsid w:val="00863BD7"/>
    <w:rsid w:val="008640D2"/>
    <w:rsid w:val="008644B1"/>
    <w:rsid w:val="008647CD"/>
    <w:rsid w:val="00865A47"/>
    <w:rsid w:val="00866293"/>
    <w:rsid w:val="00866330"/>
    <w:rsid w:val="00866851"/>
    <w:rsid w:val="00866E1D"/>
    <w:rsid w:val="00866F0B"/>
    <w:rsid w:val="00867777"/>
    <w:rsid w:val="00867B21"/>
    <w:rsid w:val="00870810"/>
    <w:rsid w:val="00871189"/>
    <w:rsid w:val="008712DD"/>
    <w:rsid w:val="0087166C"/>
    <w:rsid w:val="00871A19"/>
    <w:rsid w:val="008723B8"/>
    <w:rsid w:val="00872743"/>
    <w:rsid w:val="00872FA2"/>
    <w:rsid w:val="00873222"/>
    <w:rsid w:val="00873DB3"/>
    <w:rsid w:val="008749A8"/>
    <w:rsid w:val="00874ECC"/>
    <w:rsid w:val="0087520A"/>
    <w:rsid w:val="0087611D"/>
    <w:rsid w:val="00876167"/>
    <w:rsid w:val="00876171"/>
    <w:rsid w:val="00876398"/>
    <w:rsid w:val="00876EE8"/>
    <w:rsid w:val="00877243"/>
    <w:rsid w:val="008776FD"/>
    <w:rsid w:val="00877D03"/>
    <w:rsid w:val="00877D6E"/>
    <w:rsid w:val="008804F8"/>
    <w:rsid w:val="00880A01"/>
    <w:rsid w:val="00880A17"/>
    <w:rsid w:val="00880A24"/>
    <w:rsid w:val="008810D0"/>
    <w:rsid w:val="008814D8"/>
    <w:rsid w:val="00881AA3"/>
    <w:rsid w:val="00881C7F"/>
    <w:rsid w:val="00881F09"/>
    <w:rsid w:val="00882E9F"/>
    <w:rsid w:val="008846C2"/>
    <w:rsid w:val="008846CB"/>
    <w:rsid w:val="008848E9"/>
    <w:rsid w:val="00884E55"/>
    <w:rsid w:val="00886004"/>
    <w:rsid w:val="00886168"/>
    <w:rsid w:val="008862BE"/>
    <w:rsid w:val="008863FD"/>
    <w:rsid w:val="00886D52"/>
    <w:rsid w:val="00887128"/>
    <w:rsid w:val="00887D38"/>
    <w:rsid w:val="00887E63"/>
    <w:rsid w:val="0089022F"/>
    <w:rsid w:val="008907E9"/>
    <w:rsid w:val="00890A7C"/>
    <w:rsid w:val="00890CDE"/>
    <w:rsid w:val="00891406"/>
    <w:rsid w:val="00891635"/>
    <w:rsid w:val="00891779"/>
    <w:rsid w:val="008918D6"/>
    <w:rsid w:val="008923FC"/>
    <w:rsid w:val="00893778"/>
    <w:rsid w:val="00894BE5"/>
    <w:rsid w:val="00894DF9"/>
    <w:rsid w:val="00894F2C"/>
    <w:rsid w:val="008950FC"/>
    <w:rsid w:val="00895358"/>
    <w:rsid w:val="008967F0"/>
    <w:rsid w:val="00897944"/>
    <w:rsid w:val="00897C73"/>
    <w:rsid w:val="008A0042"/>
    <w:rsid w:val="008A01E0"/>
    <w:rsid w:val="008A1376"/>
    <w:rsid w:val="008A21A9"/>
    <w:rsid w:val="008A22D5"/>
    <w:rsid w:val="008A2950"/>
    <w:rsid w:val="008A3274"/>
    <w:rsid w:val="008A38AD"/>
    <w:rsid w:val="008A3FF4"/>
    <w:rsid w:val="008A42F2"/>
    <w:rsid w:val="008A451F"/>
    <w:rsid w:val="008A4736"/>
    <w:rsid w:val="008A4B62"/>
    <w:rsid w:val="008A4CB4"/>
    <w:rsid w:val="008A5030"/>
    <w:rsid w:val="008A5590"/>
    <w:rsid w:val="008A574D"/>
    <w:rsid w:val="008A5884"/>
    <w:rsid w:val="008A6181"/>
    <w:rsid w:val="008A658C"/>
    <w:rsid w:val="008A67BA"/>
    <w:rsid w:val="008A6A7D"/>
    <w:rsid w:val="008A7078"/>
    <w:rsid w:val="008A7277"/>
    <w:rsid w:val="008A7408"/>
    <w:rsid w:val="008A7C97"/>
    <w:rsid w:val="008A7D7C"/>
    <w:rsid w:val="008B0D2D"/>
    <w:rsid w:val="008B1CB6"/>
    <w:rsid w:val="008B25B8"/>
    <w:rsid w:val="008B267B"/>
    <w:rsid w:val="008B2AB3"/>
    <w:rsid w:val="008B3050"/>
    <w:rsid w:val="008B333C"/>
    <w:rsid w:val="008B3610"/>
    <w:rsid w:val="008B3B48"/>
    <w:rsid w:val="008B42E8"/>
    <w:rsid w:val="008B4A7D"/>
    <w:rsid w:val="008B4D8E"/>
    <w:rsid w:val="008B5241"/>
    <w:rsid w:val="008B58FB"/>
    <w:rsid w:val="008B5A9B"/>
    <w:rsid w:val="008B5FFA"/>
    <w:rsid w:val="008B63B7"/>
    <w:rsid w:val="008B6CEE"/>
    <w:rsid w:val="008B762A"/>
    <w:rsid w:val="008B7713"/>
    <w:rsid w:val="008B77E7"/>
    <w:rsid w:val="008B7A0A"/>
    <w:rsid w:val="008B7CAA"/>
    <w:rsid w:val="008C0178"/>
    <w:rsid w:val="008C0AC6"/>
    <w:rsid w:val="008C0CBF"/>
    <w:rsid w:val="008C13F9"/>
    <w:rsid w:val="008C1B9D"/>
    <w:rsid w:val="008C1E95"/>
    <w:rsid w:val="008C222F"/>
    <w:rsid w:val="008C3B8F"/>
    <w:rsid w:val="008C4427"/>
    <w:rsid w:val="008C465F"/>
    <w:rsid w:val="008C5045"/>
    <w:rsid w:val="008C5169"/>
    <w:rsid w:val="008C6D1E"/>
    <w:rsid w:val="008C73AB"/>
    <w:rsid w:val="008C7692"/>
    <w:rsid w:val="008C7E3F"/>
    <w:rsid w:val="008D0B92"/>
    <w:rsid w:val="008D0D34"/>
    <w:rsid w:val="008D0E67"/>
    <w:rsid w:val="008D170F"/>
    <w:rsid w:val="008D1816"/>
    <w:rsid w:val="008D1F10"/>
    <w:rsid w:val="008D2866"/>
    <w:rsid w:val="008D2B73"/>
    <w:rsid w:val="008D2D70"/>
    <w:rsid w:val="008D33A5"/>
    <w:rsid w:val="008D3CDB"/>
    <w:rsid w:val="008D4A91"/>
    <w:rsid w:val="008D4CF0"/>
    <w:rsid w:val="008D5203"/>
    <w:rsid w:val="008D69BC"/>
    <w:rsid w:val="008E0007"/>
    <w:rsid w:val="008E04D8"/>
    <w:rsid w:val="008E0563"/>
    <w:rsid w:val="008E0573"/>
    <w:rsid w:val="008E1314"/>
    <w:rsid w:val="008E17BF"/>
    <w:rsid w:val="008E1E7E"/>
    <w:rsid w:val="008E2374"/>
    <w:rsid w:val="008E2481"/>
    <w:rsid w:val="008E271E"/>
    <w:rsid w:val="008E28BD"/>
    <w:rsid w:val="008E28DD"/>
    <w:rsid w:val="008E2A56"/>
    <w:rsid w:val="008E42A1"/>
    <w:rsid w:val="008E4C4A"/>
    <w:rsid w:val="008E4C8E"/>
    <w:rsid w:val="008E5A4F"/>
    <w:rsid w:val="008E5C56"/>
    <w:rsid w:val="008E6368"/>
    <w:rsid w:val="008E67CE"/>
    <w:rsid w:val="008E6DEC"/>
    <w:rsid w:val="008E7A99"/>
    <w:rsid w:val="008E7D39"/>
    <w:rsid w:val="008E7D60"/>
    <w:rsid w:val="008F01BD"/>
    <w:rsid w:val="008F0209"/>
    <w:rsid w:val="008F0402"/>
    <w:rsid w:val="008F093F"/>
    <w:rsid w:val="008F0D81"/>
    <w:rsid w:val="008F1040"/>
    <w:rsid w:val="008F15B3"/>
    <w:rsid w:val="008F1958"/>
    <w:rsid w:val="008F1C3E"/>
    <w:rsid w:val="008F22DC"/>
    <w:rsid w:val="008F28C3"/>
    <w:rsid w:val="008F2CD3"/>
    <w:rsid w:val="008F2CE8"/>
    <w:rsid w:val="008F37A7"/>
    <w:rsid w:val="008F3998"/>
    <w:rsid w:val="008F3C01"/>
    <w:rsid w:val="008F418A"/>
    <w:rsid w:val="008F4451"/>
    <w:rsid w:val="008F4805"/>
    <w:rsid w:val="008F4B65"/>
    <w:rsid w:val="008F53EF"/>
    <w:rsid w:val="008F5606"/>
    <w:rsid w:val="008F598E"/>
    <w:rsid w:val="008F5B0F"/>
    <w:rsid w:val="008F5DDB"/>
    <w:rsid w:val="008F6878"/>
    <w:rsid w:val="008F6EC4"/>
    <w:rsid w:val="008F7064"/>
    <w:rsid w:val="008F70E3"/>
    <w:rsid w:val="008F7A74"/>
    <w:rsid w:val="00900499"/>
    <w:rsid w:val="009004F2"/>
    <w:rsid w:val="00900E0F"/>
    <w:rsid w:val="00900F90"/>
    <w:rsid w:val="0090119D"/>
    <w:rsid w:val="00901568"/>
    <w:rsid w:val="0090163A"/>
    <w:rsid w:val="00901651"/>
    <w:rsid w:val="00901786"/>
    <w:rsid w:val="00901956"/>
    <w:rsid w:val="00901C87"/>
    <w:rsid w:val="00902779"/>
    <w:rsid w:val="00902C09"/>
    <w:rsid w:val="0090334F"/>
    <w:rsid w:val="009034AE"/>
    <w:rsid w:val="009041A7"/>
    <w:rsid w:val="009045B6"/>
    <w:rsid w:val="009047DD"/>
    <w:rsid w:val="00904A95"/>
    <w:rsid w:val="00905719"/>
    <w:rsid w:val="00905E15"/>
    <w:rsid w:val="0090602A"/>
    <w:rsid w:val="0090637E"/>
    <w:rsid w:val="00906602"/>
    <w:rsid w:val="00906782"/>
    <w:rsid w:val="00906C55"/>
    <w:rsid w:val="0090728C"/>
    <w:rsid w:val="009074E3"/>
    <w:rsid w:val="00907CD0"/>
    <w:rsid w:val="00907F8A"/>
    <w:rsid w:val="00910A3F"/>
    <w:rsid w:val="00911693"/>
    <w:rsid w:val="00911854"/>
    <w:rsid w:val="00911CDA"/>
    <w:rsid w:val="0091309C"/>
    <w:rsid w:val="00913631"/>
    <w:rsid w:val="00914556"/>
    <w:rsid w:val="009149AC"/>
    <w:rsid w:val="00914EC9"/>
    <w:rsid w:val="009150F4"/>
    <w:rsid w:val="00915356"/>
    <w:rsid w:val="0091550B"/>
    <w:rsid w:val="00915A68"/>
    <w:rsid w:val="00915E43"/>
    <w:rsid w:val="00916D17"/>
    <w:rsid w:val="00916DF3"/>
    <w:rsid w:val="00916F63"/>
    <w:rsid w:val="0091720B"/>
    <w:rsid w:val="009179E3"/>
    <w:rsid w:val="00920920"/>
    <w:rsid w:val="00921213"/>
    <w:rsid w:val="009217AC"/>
    <w:rsid w:val="00922380"/>
    <w:rsid w:val="00923302"/>
    <w:rsid w:val="00923CC4"/>
    <w:rsid w:val="00923CFD"/>
    <w:rsid w:val="00924993"/>
    <w:rsid w:val="00924A8F"/>
    <w:rsid w:val="00924A9D"/>
    <w:rsid w:val="00925CB8"/>
    <w:rsid w:val="00926B38"/>
    <w:rsid w:val="00926C4D"/>
    <w:rsid w:val="00926D87"/>
    <w:rsid w:val="00927187"/>
    <w:rsid w:val="0092733F"/>
    <w:rsid w:val="00927841"/>
    <w:rsid w:val="00927DD6"/>
    <w:rsid w:val="009301D6"/>
    <w:rsid w:val="00930938"/>
    <w:rsid w:val="00930AB2"/>
    <w:rsid w:val="00930D50"/>
    <w:rsid w:val="00930DA5"/>
    <w:rsid w:val="00931347"/>
    <w:rsid w:val="00931C81"/>
    <w:rsid w:val="00931E7E"/>
    <w:rsid w:val="00931FC9"/>
    <w:rsid w:val="00931FE6"/>
    <w:rsid w:val="00932A53"/>
    <w:rsid w:val="009330CE"/>
    <w:rsid w:val="00933897"/>
    <w:rsid w:val="0093491B"/>
    <w:rsid w:val="00934C2D"/>
    <w:rsid w:val="0093504A"/>
    <w:rsid w:val="009357E9"/>
    <w:rsid w:val="00935B0A"/>
    <w:rsid w:val="0093605C"/>
    <w:rsid w:val="009362BB"/>
    <w:rsid w:val="009364F9"/>
    <w:rsid w:val="00936ED8"/>
    <w:rsid w:val="009379FD"/>
    <w:rsid w:val="009406DA"/>
    <w:rsid w:val="00940B19"/>
    <w:rsid w:val="00940EAB"/>
    <w:rsid w:val="00940F9D"/>
    <w:rsid w:val="00942587"/>
    <w:rsid w:val="00942A6B"/>
    <w:rsid w:val="00942AD2"/>
    <w:rsid w:val="009433BF"/>
    <w:rsid w:val="009435E7"/>
    <w:rsid w:val="0094425F"/>
    <w:rsid w:val="00944E3B"/>
    <w:rsid w:val="0094563C"/>
    <w:rsid w:val="00945D1A"/>
    <w:rsid w:val="00946490"/>
    <w:rsid w:val="009464FC"/>
    <w:rsid w:val="00946614"/>
    <w:rsid w:val="0094702D"/>
    <w:rsid w:val="009473DD"/>
    <w:rsid w:val="009474A1"/>
    <w:rsid w:val="009479A8"/>
    <w:rsid w:val="009502CA"/>
    <w:rsid w:val="00950E18"/>
    <w:rsid w:val="00950EF5"/>
    <w:rsid w:val="0095151F"/>
    <w:rsid w:val="00951ED9"/>
    <w:rsid w:val="00952663"/>
    <w:rsid w:val="009531F7"/>
    <w:rsid w:val="0095351D"/>
    <w:rsid w:val="00953710"/>
    <w:rsid w:val="00954094"/>
    <w:rsid w:val="009541C2"/>
    <w:rsid w:val="0095430E"/>
    <w:rsid w:val="009547DE"/>
    <w:rsid w:val="00955615"/>
    <w:rsid w:val="00955EAE"/>
    <w:rsid w:val="00956C1C"/>
    <w:rsid w:val="00957064"/>
    <w:rsid w:val="00957E4A"/>
    <w:rsid w:val="00957F0E"/>
    <w:rsid w:val="00960197"/>
    <w:rsid w:val="009602C8"/>
    <w:rsid w:val="0096066D"/>
    <w:rsid w:val="00960B07"/>
    <w:rsid w:val="00960BEC"/>
    <w:rsid w:val="00960BFE"/>
    <w:rsid w:val="0096107D"/>
    <w:rsid w:val="00962306"/>
    <w:rsid w:val="0096233B"/>
    <w:rsid w:val="009629B0"/>
    <w:rsid w:val="00962EAA"/>
    <w:rsid w:val="00963185"/>
    <w:rsid w:val="0096393E"/>
    <w:rsid w:val="00963A2E"/>
    <w:rsid w:val="00963CBF"/>
    <w:rsid w:val="00963F8E"/>
    <w:rsid w:val="00964355"/>
    <w:rsid w:val="00964703"/>
    <w:rsid w:val="0096473F"/>
    <w:rsid w:val="00964AA5"/>
    <w:rsid w:val="00964F50"/>
    <w:rsid w:val="00966478"/>
    <w:rsid w:val="00966B87"/>
    <w:rsid w:val="00966B97"/>
    <w:rsid w:val="00966EF5"/>
    <w:rsid w:val="00967003"/>
    <w:rsid w:val="009678D1"/>
    <w:rsid w:val="00967A0A"/>
    <w:rsid w:val="00970866"/>
    <w:rsid w:val="00970D2E"/>
    <w:rsid w:val="00970D63"/>
    <w:rsid w:val="00972E73"/>
    <w:rsid w:val="00972FB3"/>
    <w:rsid w:val="009730EB"/>
    <w:rsid w:val="009735FE"/>
    <w:rsid w:val="009737AD"/>
    <w:rsid w:val="009739BC"/>
    <w:rsid w:val="00974023"/>
    <w:rsid w:val="00975678"/>
    <w:rsid w:val="00975CA7"/>
    <w:rsid w:val="0097633C"/>
    <w:rsid w:val="0097677A"/>
    <w:rsid w:val="00976A5F"/>
    <w:rsid w:val="00976B35"/>
    <w:rsid w:val="00976D6D"/>
    <w:rsid w:val="00977FD5"/>
    <w:rsid w:val="00980650"/>
    <w:rsid w:val="0098066E"/>
    <w:rsid w:val="00980A1D"/>
    <w:rsid w:val="00981804"/>
    <w:rsid w:val="00982106"/>
    <w:rsid w:val="00983048"/>
    <w:rsid w:val="00983397"/>
    <w:rsid w:val="0098379F"/>
    <w:rsid w:val="0098394C"/>
    <w:rsid w:val="00983A46"/>
    <w:rsid w:val="00983CC4"/>
    <w:rsid w:val="00983D32"/>
    <w:rsid w:val="0098407E"/>
    <w:rsid w:val="00984100"/>
    <w:rsid w:val="009843FC"/>
    <w:rsid w:val="00984837"/>
    <w:rsid w:val="00985534"/>
    <w:rsid w:val="009859FC"/>
    <w:rsid w:val="00985D38"/>
    <w:rsid w:val="00985FF0"/>
    <w:rsid w:val="009860A8"/>
    <w:rsid w:val="0098622A"/>
    <w:rsid w:val="009862CE"/>
    <w:rsid w:val="0098680C"/>
    <w:rsid w:val="00986C09"/>
    <w:rsid w:val="00986DD5"/>
    <w:rsid w:val="00986FF8"/>
    <w:rsid w:val="00987265"/>
    <w:rsid w:val="0099024E"/>
    <w:rsid w:val="009903CD"/>
    <w:rsid w:val="0099050F"/>
    <w:rsid w:val="009907C7"/>
    <w:rsid w:val="00990F0D"/>
    <w:rsid w:val="009914B8"/>
    <w:rsid w:val="0099171D"/>
    <w:rsid w:val="00991D9D"/>
    <w:rsid w:val="00991DB7"/>
    <w:rsid w:val="00993A6B"/>
    <w:rsid w:val="00994098"/>
    <w:rsid w:val="009942FE"/>
    <w:rsid w:val="00995273"/>
    <w:rsid w:val="00995419"/>
    <w:rsid w:val="0099647D"/>
    <w:rsid w:val="0099650F"/>
    <w:rsid w:val="00996CA6"/>
    <w:rsid w:val="009971B3"/>
    <w:rsid w:val="0099770D"/>
    <w:rsid w:val="00997C29"/>
    <w:rsid w:val="009A0A44"/>
    <w:rsid w:val="009A27E2"/>
    <w:rsid w:val="009A2A50"/>
    <w:rsid w:val="009A2D16"/>
    <w:rsid w:val="009A3C2A"/>
    <w:rsid w:val="009A3C44"/>
    <w:rsid w:val="009A3D3A"/>
    <w:rsid w:val="009A44BA"/>
    <w:rsid w:val="009A4EA6"/>
    <w:rsid w:val="009A5BBF"/>
    <w:rsid w:val="009A6141"/>
    <w:rsid w:val="009A6762"/>
    <w:rsid w:val="009A67BC"/>
    <w:rsid w:val="009A70D7"/>
    <w:rsid w:val="009A74C3"/>
    <w:rsid w:val="009A7720"/>
    <w:rsid w:val="009A7EA1"/>
    <w:rsid w:val="009B00E6"/>
    <w:rsid w:val="009B05A5"/>
    <w:rsid w:val="009B0DD2"/>
    <w:rsid w:val="009B18AF"/>
    <w:rsid w:val="009B1974"/>
    <w:rsid w:val="009B2010"/>
    <w:rsid w:val="009B2071"/>
    <w:rsid w:val="009B2143"/>
    <w:rsid w:val="009B219E"/>
    <w:rsid w:val="009B29FB"/>
    <w:rsid w:val="009B352F"/>
    <w:rsid w:val="009B3ACF"/>
    <w:rsid w:val="009B40CC"/>
    <w:rsid w:val="009B4537"/>
    <w:rsid w:val="009B4635"/>
    <w:rsid w:val="009B478A"/>
    <w:rsid w:val="009B4C3B"/>
    <w:rsid w:val="009B4F68"/>
    <w:rsid w:val="009B6088"/>
    <w:rsid w:val="009B6550"/>
    <w:rsid w:val="009B6725"/>
    <w:rsid w:val="009B6AFA"/>
    <w:rsid w:val="009B782A"/>
    <w:rsid w:val="009B7913"/>
    <w:rsid w:val="009B7A02"/>
    <w:rsid w:val="009C112A"/>
    <w:rsid w:val="009C18BB"/>
    <w:rsid w:val="009C240C"/>
    <w:rsid w:val="009C31CF"/>
    <w:rsid w:val="009C3215"/>
    <w:rsid w:val="009C36D8"/>
    <w:rsid w:val="009C384D"/>
    <w:rsid w:val="009C3B4D"/>
    <w:rsid w:val="009C3B4E"/>
    <w:rsid w:val="009C3F3D"/>
    <w:rsid w:val="009C449E"/>
    <w:rsid w:val="009C4DC6"/>
    <w:rsid w:val="009C515E"/>
    <w:rsid w:val="009C72EA"/>
    <w:rsid w:val="009C7562"/>
    <w:rsid w:val="009D0516"/>
    <w:rsid w:val="009D0A80"/>
    <w:rsid w:val="009D1298"/>
    <w:rsid w:val="009D194F"/>
    <w:rsid w:val="009D19DA"/>
    <w:rsid w:val="009D1EB0"/>
    <w:rsid w:val="009D21C2"/>
    <w:rsid w:val="009D24CC"/>
    <w:rsid w:val="009D308E"/>
    <w:rsid w:val="009D326E"/>
    <w:rsid w:val="009D3438"/>
    <w:rsid w:val="009D40BC"/>
    <w:rsid w:val="009D45B3"/>
    <w:rsid w:val="009D4AA4"/>
    <w:rsid w:val="009D5596"/>
    <w:rsid w:val="009D63C2"/>
    <w:rsid w:val="009D6AC7"/>
    <w:rsid w:val="009D71DF"/>
    <w:rsid w:val="009D7532"/>
    <w:rsid w:val="009D7700"/>
    <w:rsid w:val="009D7B00"/>
    <w:rsid w:val="009E03DF"/>
    <w:rsid w:val="009E324C"/>
    <w:rsid w:val="009E34F0"/>
    <w:rsid w:val="009E36B0"/>
    <w:rsid w:val="009E446F"/>
    <w:rsid w:val="009E4874"/>
    <w:rsid w:val="009E4970"/>
    <w:rsid w:val="009E4F46"/>
    <w:rsid w:val="009E55BA"/>
    <w:rsid w:val="009E5F08"/>
    <w:rsid w:val="009E7296"/>
    <w:rsid w:val="009E7CCB"/>
    <w:rsid w:val="009F0255"/>
    <w:rsid w:val="009F0B0B"/>
    <w:rsid w:val="009F1062"/>
    <w:rsid w:val="009F153B"/>
    <w:rsid w:val="009F170D"/>
    <w:rsid w:val="009F175A"/>
    <w:rsid w:val="009F1B99"/>
    <w:rsid w:val="009F31D5"/>
    <w:rsid w:val="009F3386"/>
    <w:rsid w:val="009F38BB"/>
    <w:rsid w:val="009F3BDB"/>
    <w:rsid w:val="009F3DA7"/>
    <w:rsid w:val="009F402C"/>
    <w:rsid w:val="009F4177"/>
    <w:rsid w:val="009F71A0"/>
    <w:rsid w:val="009F72A8"/>
    <w:rsid w:val="009F76D2"/>
    <w:rsid w:val="009F7B15"/>
    <w:rsid w:val="009F7DCA"/>
    <w:rsid w:val="009F7EEC"/>
    <w:rsid w:val="00A003FE"/>
    <w:rsid w:val="00A007BA"/>
    <w:rsid w:val="00A01174"/>
    <w:rsid w:val="00A0158E"/>
    <w:rsid w:val="00A0176A"/>
    <w:rsid w:val="00A01BEE"/>
    <w:rsid w:val="00A01E69"/>
    <w:rsid w:val="00A02C52"/>
    <w:rsid w:val="00A037C2"/>
    <w:rsid w:val="00A03B06"/>
    <w:rsid w:val="00A04061"/>
    <w:rsid w:val="00A04064"/>
    <w:rsid w:val="00A040A3"/>
    <w:rsid w:val="00A041F7"/>
    <w:rsid w:val="00A04DFE"/>
    <w:rsid w:val="00A05DA4"/>
    <w:rsid w:val="00A05F23"/>
    <w:rsid w:val="00A05FC2"/>
    <w:rsid w:val="00A06794"/>
    <w:rsid w:val="00A07774"/>
    <w:rsid w:val="00A10401"/>
    <w:rsid w:val="00A1046D"/>
    <w:rsid w:val="00A105AE"/>
    <w:rsid w:val="00A110C4"/>
    <w:rsid w:val="00A11C96"/>
    <w:rsid w:val="00A12354"/>
    <w:rsid w:val="00A123CF"/>
    <w:rsid w:val="00A12AC6"/>
    <w:rsid w:val="00A12D6E"/>
    <w:rsid w:val="00A12DB7"/>
    <w:rsid w:val="00A12EE2"/>
    <w:rsid w:val="00A13901"/>
    <w:rsid w:val="00A1427E"/>
    <w:rsid w:val="00A147AA"/>
    <w:rsid w:val="00A147CC"/>
    <w:rsid w:val="00A14825"/>
    <w:rsid w:val="00A15B82"/>
    <w:rsid w:val="00A15C2E"/>
    <w:rsid w:val="00A16198"/>
    <w:rsid w:val="00A165D4"/>
    <w:rsid w:val="00A167E8"/>
    <w:rsid w:val="00A16BA6"/>
    <w:rsid w:val="00A1740D"/>
    <w:rsid w:val="00A17494"/>
    <w:rsid w:val="00A17560"/>
    <w:rsid w:val="00A1766B"/>
    <w:rsid w:val="00A200BA"/>
    <w:rsid w:val="00A208A7"/>
    <w:rsid w:val="00A20A42"/>
    <w:rsid w:val="00A20BFF"/>
    <w:rsid w:val="00A21A29"/>
    <w:rsid w:val="00A220DE"/>
    <w:rsid w:val="00A2210C"/>
    <w:rsid w:val="00A227A6"/>
    <w:rsid w:val="00A228FC"/>
    <w:rsid w:val="00A22A35"/>
    <w:rsid w:val="00A2388E"/>
    <w:rsid w:val="00A23941"/>
    <w:rsid w:val="00A23D40"/>
    <w:rsid w:val="00A23D8D"/>
    <w:rsid w:val="00A24EFB"/>
    <w:rsid w:val="00A25963"/>
    <w:rsid w:val="00A268AF"/>
    <w:rsid w:val="00A26C06"/>
    <w:rsid w:val="00A26E21"/>
    <w:rsid w:val="00A272CA"/>
    <w:rsid w:val="00A3195D"/>
    <w:rsid w:val="00A3199F"/>
    <w:rsid w:val="00A319A7"/>
    <w:rsid w:val="00A33169"/>
    <w:rsid w:val="00A33CED"/>
    <w:rsid w:val="00A345AB"/>
    <w:rsid w:val="00A3463F"/>
    <w:rsid w:val="00A3536D"/>
    <w:rsid w:val="00A354FF"/>
    <w:rsid w:val="00A3622E"/>
    <w:rsid w:val="00A362D5"/>
    <w:rsid w:val="00A36474"/>
    <w:rsid w:val="00A36C4C"/>
    <w:rsid w:val="00A3731D"/>
    <w:rsid w:val="00A376ED"/>
    <w:rsid w:val="00A37B2A"/>
    <w:rsid w:val="00A37E50"/>
    <w:rsid w:val="00A37EAF"/>
    <w:rsid w:val="00A405DC"/>
    <w:rsid w:val="00A409E1"/>
    <w:rsid w:val="00A40C71"/>
    <w:rsid w:val="00A4166E"/>
    <w:rsid w:val="00A41BDB"/>
    <w:rsid w:val="00A422EC"/>
    <w:rsid w:val="00A42B38"/>
    <w:rsid w:val="00A43277"/>
    <w:rsid w:val="00A43373"/>
    <w:rsid w:val="00A433A1"/>
    <w:rsid w:val="00A43797"/>
    <w:rsid w:val="00A43960"/>
    <w:rsid w:val="00A44007"/>
    <w:rsid w:val="00A44FD2"/>
    <w:rsid w:val="00A453AE"/>
    <w:rsid w:val="00A459CE"/>
    <w:rsid w:val="00A46BFB"/>
    <w:rsid w:val="00A46CB2"/>
    <w:rsid w:val="00A46DCB"/>
    <w:rsid w:val="00A4760D"/>
    <w:rsid w:val="00A477EB"/>
    <w:rsid w:val="00A47FBF"/>
    <w:rsid w:val="00A50EF1"/>
    <w:rsid w:val="00A5129D"/>
    <w:rsid w:val="00A51498"/>
    <w:rsid w:val="00A51EF2"/>
    <w:rsid w:val="00A522C0"/>
    <w:rsid w:val="00A526A2"/>
    <w:rsid w:val="00A5288D"/>
    <w:rsid w:val="00A5342B"/>
    <w:rsid w:val="00A53B12"/>
    <w:rsid w:val="00A53B4C"/>
    <w:rsid w:val="00A5425F"/>
    <w:rsid w:val="00A5540F"/>
    <w:rsid w:val="00A558AA"/>
    <w:rsid w:val="00A55CC8"/>
    <w:rsid w:val="00A569FF"/>
    <w:rsid w:val="00A56AFC"/>
    <w:rsid w:val="00A5713F"/>
    <w:rsid w:val="00A5733B"/>
    <w:rsid w:val="00A57F58"/>
    <w:rsid w:val="00A609BA"/>
    <w:rsid w:val="00A60AD3"/>
    <w:rsid w:val="00A60C2B"/>
    <w:rsid w:val="00A613F3"/>
    <w:rsid w:val="00A619D5"/>
    <w:rsid w:val="00A61A26"/>
    <w:rsid w:val="00A623F0"/>
    <w:rsid w:val="00A6286D"/>
    <w:rsid w:val="00A62C92"/>
    <w:rsid w:val="00A660C2"/>
    <w:rsid w:val="00A665B0"/>
    <w:rsid w:val="00A669D0"/>
    <w:rsid w:val="00A66A9D"/>
    <w:rsid w:val="00A6714A"/>
    <w:rsid w:val="00A67218"/>
    <w:rsid w:val="00A67A22"/>
    <w:rsid w:val="00A70163"/>
    <w:rsid w:val="00A70219"/>
    <w:rsid w:val="00A71BAA"/>
    <w:rsid w:val="00A7209F"/>
    <w:rsid w:val="00A721D6"/>
    <w:rsid w:val="00A72337"/>
    <w:rsid w:val="00A73299"/>
    <w:rsid w:val="00A73334"/>
    <w:rsid w:val="00A738AD"/>
    <w:rsid w:val="00A73D59"/>
    <w:rsid w:val="00A74459"/>
    <w:rsid w:val="00A75595"/>
    <w:rsid w:val="00A7586A"/>
    <w:rsid w:val="00A75870"/>
    <w:rsid w:val="00A75A52"/>
    <w:rsid w:val="00A761E2"/>
    <w:rsid w:val="00A76304"/>
    <w:rsid w:val="00A764C8"/>
    <w:rsid w:val="00A77948"/>
    <w:rsid w:val="00A77D50"/>
    <w:rsid w:val="00A77EC9"/>
    <w:rsid w:val="00A80BC3"/>
    <w:rsid w:val="00A80CF3"/>
    <w:rsid w:val="00A8322A"/>
    <w:rsid w:val="00A8373B"/>
    <w:rsid w:val="00A83C02"/>
    <w:rsid w:val="00A84990"/>
    <w:rsid w:val="00A850C5"/>
    <w:rsid w:val="00A85A18"/>
    <w:rsid w:val="00A85B4E"/>
    <w:rsid w:val="00A85B92"/>
    <w:rsid w:val="00A85DBC"/>
    <w:rsid w:val="00A8628E"/>
    <w:rsid w:val="00A86479"/>
    <w:rsid w:val="00A86ED4"/>
    <w:rsid w:val="00A900B0"/>
    <w:rsid w:val="00A90252"/>
    <w:rsid w:val="00A90453"/>
    <w:rsid w:val="00A9046E"/>
    <w:rsid w:val="00A90923"/>
    <w:rsid w:val="00A922A5"/>
    <w:rsid w:val="00A92CA0"/>
    <w:rsid w:val="00A92E40"/>
    <w:rsid w:val="00A93975"/>
    <w:rsid w:val="00A93C4B"/>
    <w:rsid w:val="00A94661"/>
    <w:rsid w:val="00A958CA"/>
    <w:rsid w:val="00A95ECB"/>
    <w:rsid w:val="00A966ED"/>
    <w:rsid w:val="00A96907"/>
    <w:rsid w:val="00A96A5B"/>
    <w:rsid w:val="00A96F4E"/>
    <w:rsid w:val="00A9704C"/>
    <w:rsid w:val="00A973CC"/>
    <w:rsid w:val="00AA095B"/>
    <w:rsid w:val="00AA09F3"/>
    <w:rsid w:val="00AA0D96"/>
    <w:rsid w:val="00AA1019"/>
    <w:rsid w:val="00AA13C8"/>
    <w:rsid w:val="00AA172E"/>
    <w:rsid w:val="00AA1ABC"/>
    <w:rsid w:val="00AA3327"/>
    <w:rsid w:val="00AA3431"/>
    <w:rsid w:val="00AA3599"/>
    <w:rsid w:val="00AA36D7"/>
    <w:rsid w:val="00AA395C"/>
    <w:rsid w:val="00AA4A76"/>
    <w:rsid w:val="00AA4B47"/>
    <w:rsid w:val="00AA4CC3"/>
    <w:rsid w:val="00AA50DF"/>
    <w:rsid w:val="00AA5667"/>
    <w:rsid w:val="00AA59E3"/>
    <w:rsid w:val="00AA5CEA"/>
    <w:rsid w:val="00AA5E1F"/>
    <w:rsid w:val="00AA5E4C"/>
    <w:rsid w:val="00AA66DB"/>
    <w:rsid w:val="00AA7104"/>
    <w:rsid w:val="00AA7118"/>
    <w:rsid w:val="00AA77AB"/>
    <w:rsid w:val="00AA7BE3"/>
    <w:rsid w:val="00AB01C3"/>
    <w:rsid w:val="00AB0567"/>
    <w:rsid w:val="00AB34A9"/>
    <w:rsid w:val="00AB35BA"/>
    <w:rsid w:val="00AB381A"/>
    <w:rsid w:val="00AB444C"/>
    <w:rsid w:val="00AB45E5"/>
    <w:rsid w:val="00AB54FA"/>
    <w:rsid w:val="00AB5D62"/>
    <w:rsid w:val="00AB5E20"/>
    <w:rsid w:val="00AB6A2A"/>
    <w:rsid w:val="00AB7363"/>
    <w:rsid w:val="00AB754E"/>
    <w:rsid w:val="00AB7886"/>
    <w:rsid w:val="00AB7C97"/>
    <w:rsid w:val="00AC0614"/>
    <w:rsid w:val="00AC0A61"/>
    <w:rsid w:val="00AC0A74"/>
    <w:rsid w:val="00AC15B3"/>
    <w:rsid w:val="00AC2611"/>
    <w:rsid w:val="00AC2645"/>
    <w:rsid w:val="00AC30E0"/>
    <w:rsid w:val="00AC3372"/>
    <w:rsid w:val="00AC3818"/>
    <w:rsid w:val="00AC3A63"/>
    <w:rsid w:val="00AC489F"/>
    <w:rsid w:val="00AC5191"/>
    <w:rsid w:val="00AC52F1"/>
    <w:rsid w:val="00AC5B8A"/>
    <w:rsid w:val="00AC5C09"/>
    <w:rsid w:val="00AC6196"/>
    <w:rsid w:val="00AC69A8"/>
    <w:rsid w:val="00AC7CD3"/>
    <w:rsid w:val="00AC7FE8"/>
    <w:rsid w:val="00AD02DA"/>
    <w:rsid w:val="00AD05A3"/>
    <w:rsid w:val="00AD05A6"/>
    <w:rsid w:val="00AD1400"/>
    <w:rsid w:val="00AD1C7C"/>
    <w:rsid w:val="00AD1CCE"/>
    <w:rsid w:val="00AD1EB6"/>
    <w:rsid w:val="00AD21C5"/>
    <w:rsid w:val="00AD2676"/>
    <w:rsid w:val="00AD3061"/>
    <w:rsid w:val="00AD33AA"/>
    <w:rsid w:val="00AD33BA"/>
    <w:rsid w:val="00AD46DF"/>
    <w:rsid w:val="00AD476A"/>
    <w:rsid w:val="00AD4877"/>
    <w:rsid w:val="00AD5076"/>
    <w:rsid w:val="00AD59A0"/>
    <w:rsid w:val="00AD5CFE"/>
    <w:rsid w:val="00AD5D61"/>
    <w:rsid w:val="00AD6553"/>
    <w:rsid w:val="00AD6A86"/>
    <w:rsid w:val="00AD6B7E"/>
    <w:rsid w:val="00AD6C50"/>
    <w:rsid w:val="00AE0475"/>
    <w:rsid w:val="00AE06BC"/>
    <w:rsid w:val="00AE09FC"/>
    <w:rsid w:val="00AE0A54"/>
    <w:rsid w:val="00AE0D75"/>
    <w:rsid w:val="00AE0F1F"/>
    <w:rsid w:val="00AE1208"/>
    <w:rsid w:val="00AE12CB"/>
    <w:rsid w:val="00AE14A2"/>
    <w:rsid w:val="00AE174B"/>
    <w:rsid w:val="00AE176F"/>
    <w:rsid w:val="00AE1835"/>
    <w:rsid w:val="00AE1ADD"/>
    <w:rsid w:val="00AE1D54"/>
    <w:rsid w:val="00AE1FE5"/>
    <w:rsid w:val="00AE33AC"/>
    <w:rsid w:val="00AE3BAF"/>
    <w:rsid w:val="00AE4286"/>
    <w:rsid w:val="00AE4452"/>
    <w:rsid w:val="00AE5273"/>
    <w:rsid w:val="00AE54E5"/>
    <w:rsid w:val="00AE601C"/>
    <w:rsid w:val="00AE6E24"/>
    <w:rsid w:val="00AE7123"/>
    <w:rsid w:val="00AE734E"/>
    <w:rsid w:val="00AE74CE"/>
    <w:rsid w:val="00AE75F9"/>
    <w:rsid w:val="00AE7D8C"/>
    <w:rsid w:val="00AE7E52"/>
    <w:rsid w:val="00AF0599"/>
    <w:rsid w:val="00AF05A1"/>
    <w:rsid w:val="00AF07A8"/>
    <w:rsid w:val="00AF0CE2"/>
    <w:rsid w:val="00AF0E21"/>
    <w:rsid w:val="00AF0FE0"/>
    <w:rsid w:val="00AF1D36"/>
    <w:rsid w:val="00AF1F5F"/>
    <w:rsid w:val="00AF2B20"/>
    <w:rsid w:val="00AF3461"/>
    <w:rsid w:val="00AF35A6"/>
    <w:rsid w:val="00AF38FC"/>
    <w:rsid w:val="00AF43F2"/>
    <w:rsid w:val="00AF4893"/>
    <w:rsid w:val="00AF48D3"/>
    <w:rsid w:val="00AF511E"/>
    <w:rsid w:val="00AF52F1"/>
    <w:rsid w:val="00AF5CA8"/>
    <w:rsid w:val="00AF604B"/>
    <w:rsid w:val="00AF64A0"/>
    <w:rsid w:val="00AF7A8B"/>
    <w:rsid w:val="00AF7C49"/>
    <w:rsid w:val="00AF7E2E"/>
    <w:rsid w:val="00B0002C"/>
    <w:rsid w:val="00B006F4"/>
    <w:rsid w:val="00B011F6"/>
    <w:rsid w:val="00B015C0"/>
    <w:rsid w:val="00B01B1E"/>
    <w:rsid w:val="00B02999"/>
    <w:rsid w:val="00B02BC4"/>
    <w:rsid w:val="00B02E00"/>
    <w:rsid w:val="00B0302C"/>
    <w:rsid w:val="00B044EB"/>
    <w:rsid w:val="00B0458B"/>
    <w:rsid w:val="00B0485E"/>
    <w:rsid w:val="00B051BF"/>
    <w:rsid w:val="00B05B7D"/>
    <w:rsid w:val="00B06AB4"/>
    <w:rsid w:val="00B06BA9"/>
    <w:rsid w:val="00B07320"/>
    <w:rsid w:val="00B078CB"/>
    <w:rsid w:val="00B079D1"/>
    <w:rsid w:val="00B07E7F"/>
    <w:rsid w:val="00B1010E"/>
    <w:rsid w:val="00B102E9"/>
    <w:rsid w:val="00B105B1"/>
    <w:rsid w:val="00B10AA6"/>
    <w:rsid w:val="00B10F80"/>
    <w:rsid w:val="00B110B9"/>
    <w:rsid w:val="00B11103"/>
    <w:rsid w:val="00B11D0C"/>
    <w:rsid w:val="00B12031"/>
    <w:rsid w:val="00B1278B"/>
    <w:rsid w:val="00B15650"/>
    <w:rsid w:val="00B1604E"/>
    <w:rsid w:val="00B164E6"/>
    <w:rsid w:val="00B170D9"/>
    <w:rsid w:val="00B17A12"/>
    <w:rsid w:val="00B203D6"/>
    <w:rsid w:val="00B20761"/>
    <w:rsid w:val="00B209CC"/>
    <w:rsid w:val="00B2179C"/>
    <w:rsid w:val="00B227B9"/>
    <w:rsid w:val="00B22E7B"/>
    <w:rsid w:val="00B22EC0"/>
    <w:rsid w:val="00B2451B"/>
    <w:rsid w:val="00B24887"/>
    <w:rsid w:val="00B24969"/>
    <w:rsid w:val="00B249DA"/>
    <w:rsid w:val="00B25475"/>
    <w:rsid w:val="00B25694"/>
    <w:rsid w:val="00B25D2B"/>
    <w:rsid w:val="00B26442"/>
    <w:rsid w:val="00B26533"/>
    <w:rsid w:val="00B26E98"/>
    <w:rsid w:val="00B2707D"/>
    <w:rsid w:val="00B3052F"/>
    <w:rsid w:val="00B3075B"/>
    <w:rsid w:val="00B30E31"/>
    <w:rsid w:val="00B31540"/>
    <w:rsid w:val="00B318DF"/>
    <w:rsid w:val="00B31E20"/>
    <w:rsid w:val="00B32A1E"/>
    <w:rsid w:val="00B32E77"/>
    <w:rsid w:val="00B339B3"/>
    <w:rsid w:val="00B3454A"/>
    <w:rsid w:val="00B3585D"/>
    <w:rsid w:val="00B35B30"/>
    <w:rsid w:val="00B360EC"/>
    <w:rsid w:val="00B363E3"/>
    <w:rsid w:val="00B36646"/>
    <w:rsid w:val="00B377D8"/>
    <w:rsid w:val="00B3780B"/>
    <w:rsid w:val="00B4057E"/>
    <w:rsid w:val="00B40648"/>
    <w:rsid w:val="00B40670"/>
    <w:rsid w:val="00B413F4"/>
    <w:rsid w:val="00B41622"/>
    <w:rsid w:val="00B4242F"/>
    <w:rsid w:val="00B42B93"/>
    <w:rsid w:val="00B42DC5"/>
    <w:rsid w:val="00B430C6"/>
    <w:rsid w:val="00B43C4B"/>
    <w:rsid w:val="00B4408C"/>
    <w:rsid w:val="00B44589"/>
    <w:rsid w:val="00B447E3"/>
    <w:rsid w:val="00B447F4"/>
    <w:rsid w:val="00B448E4"/>
    <w:rsid w:val="00B44B46"/>
    <w:rsid w:val="00B456D5"/>
    <w:rsid w:val="00B45AD9"/>
    <w:rsid w:val="00B45D0F"/>
    <w:rsid w:val="00B46439"/>
    <w:rsid w:val="00B46D25"/>
    <w:rsid w:val="00B47313"/>
    <w:rsid w:val="00B47345"/>
    <w:rsid w:val="00B47AED"/>
    <w:rsid w:val="00B47BA8"/>
    <w:rsid w:val="00B47F6D"/>
    <w:rsid w:val="00B50645"/>
    <w:rsid w:val="00B5068A"/>
    <w:rsid w:val="00B51429"/>
    <w:rsid w:val="00B51E76"/>
    <w:rsid w:val="00B52D97"/>
    <w:rsid w:val="00B53887"/>
    <w:rsid w:val="00B54159"/>
    <w:rsid w:val="00B54162"/>
    <w:rsid w:val="00B5428A"/>
    <w:rsid w:val="00B544B4"/>
    <w:rsid w:val="00B5643F"/>
    <w:rsid w:val="00B57C1F"/>
    <w:rsid w:val="00B57FA1"/>
    <w:rsid w:val="00B601CA"/>
    <w:rsid w:val="00B61300"/>
    <w:rsid w:val="00B61E05"/>
    <w:rsid w:val="00B61EB1"/>
    <w:rsid w:val="00B61FD3"/>
    <w:rsid w:val="00B62381"/>
    <w:rsid w:val="00B62F9F"/>
    <w:rsid w:val="00B63AFE"/>
    <w:rsid w:val="00B648B3"/>
    <w:rsid w:val="00B64D7B"/>
    <w:rsid w:val="00B64DB6"/>
    <w:rsid w:val="00B654E3"/>
    <w:rsid w:val="00B659C1"/>
    <w:rsid w:val="00B65B6F"/>
    <w:rsid w:val="00B66223"/>
    <w:rsid w:val="00B66947"/>
    <w:rsid w:val="00B66C98"/>
    <w:rsid w:val="00B67411"/>
    <w:rsid w:val="00B67997"/>
    <w:rsid w:val="00B67F84"/>
    <w:rsid w:val="00B70076"/>
    <w:rsid w:val="00B7106C"/>
    <w:rsid w:val="00B71221"/>
    <w:rsid w:val="00B71E4C"/>
    <w:rsid w:val="00B72054"/>
    <w:rsid w:val="00B7384E"/>
    <w:rsid w:val="00B7390D"/>
    <w:rsid w:val="00B73F01"/>
    <w:rsid w:val="00B74A69"/>
    <w:rsid w:val="00B74F77"/>
    <w:rsid w:val="00B755C6"/>
    <w:rsid w:val="00B76288"/>
    <w:rsid w:val="00B76821"/>
    <w:rsid w:val="00B76912"/>
    <w:rsid w:val="00B77565"/>
    <w:rsid w:val="00B775B0"/>
    <w:rsid w:val="00B77631"/>
    <w:rsid w:val="00B77760"/>
    <w:rsid w:val="00B7776D"/>
    <w:rsid w:val="00B77EDC"/>
    <w:rsid w:val="00B81204"/>
    <w:rsid w:val="00B8124C"/>
    <w:rsid w:val="00B81959"/>
    <w:rsid w:val="00B81BCB"/>
    <w:rsid w:val="00B822C6"/>
    <w:rsid w:val="00B8269D"/>
    <w:rsid w:val="00B83020"/>
    <w:rsid w:val="00B83B08"/>
    <w:rsid w:val="00B840DA"/>
    <w:rsid w:val="00B8453D"/>
    <w:rsid w:val="00B8483D"/>
    <w:rsid w:val="00B852F3"/>
    <w:rsid w:val="00B85E19"/>
    <w:rsid w:val="00B85E7A"/>
    <w:rsid w:val="00B861AC"/>
    <w:rsid w:val="00B865AC"/>
    <w:rsid w:val="00B875DE"/>
    <w:rsid w:val="00B87873"/>
    <w:rsid w:val="00B90154"/>
    <w:rsid w:val="00B901C6"/>
    <w:rsid w:val="00B908D9"/>
    <w:rsid w:val="00B90BF2"/>
    <w:rsid w:val="00B90C1A"/>
    <w:rsid w:val="00B90D9D"/>
    <w:rsid w:val="00B91144"/>
    <w:rsid w:val="00B9177D"/>
    <w:rsid w:val="00B91792"/>
    <w:rsid w:val="00B92A2D"/>
    <w:rsid w:val="00B92F45"/>
    <w:rsid w:val="00B930EF"/>
    <w:rsid w:val="00B9405D"/>
    <w:rsid w:val="00B94FA5"/>
    <w:rsid w:val="00B95275"/>
    <w:rsid w:val="00B95388"/>
    <w:rsid w:val="00B958E3"/>
    <w:rsid w:val="00B96381"/>
    <w:rsid w:val="00B96C71"/>
    <w:rsid w:val="00B96D36"/>
    <w:rsid w:val="00B96DE1"/>
    <w:rsid w:val="00B96E55"/>
    <w:rsid w:val="00B9734C"/>
    <w:rsid w:val="00B97D83"/>
    <w:rsid w:val="00BA11B2"/>
    <w:rsid w:val="00BA1D5B"/>
    <w:rsid w:val="00BA2511"/>
    <w:rsid w:val="00BA2691"/>
    <w:rsid w:val="00BA2A4A"/>
    <w:rsid w:val="00BA2AA3"/>
    <w:rsid w:val="00BA31C9"/>
    <w:rsid w:val="00BA368F"/>
    <w:rsid w:val="00BA400D"/>
    <w:rsid w:val="00BA43FF"/>
    <w:rsid w:val="00BA5D60"/>
    <w:rsid w:val="00BA5FA8"/>
    <w:rsid w:val="00BA6326"/>
    <w:rsid w:val="00BA66B6"/>
    <w:rsid w:val="00BA7A83"/>
    <w:rsid w:val="00BA7C79"/>
    <w:rsid w:val="00BB093D"/>
    <w:rsid w:val="00BB0A74"/>
    <w:rsid w:val="00BB1302"/>
    <w:rsid w:val="00BB1469"/>
    <w:rsid w:val="00BB202E"/>
    <w:rsid w:val="00BB2579"/>
    <w:rsid w:val="00BB27DB"/>
    <w:rsid w:val="00BB2868"/>
    <w:rsid w:val="00BB3206"/>
    <w:rsid w:val="00BB37D1"/>
    <w:rsid w:val="00BB3921"/>
    <w:rsid w:val="00BB3E6F"/>
    <w:rsid w:val="00BB5C1D"/>
    <w:rsid w:val="00BB6440"/>
    <w:rsid w:val="00BB6816"/>
    <w:rsid w:val="00BB6A16"/>
    <w:rsid w:val="00BB6E00"/>
    <w:rsid w:val="00BB6F0F"/>
    <w:rsid w:val="00BB7E84"/>
    <w:rsid w:val="00BC0017"/>
    <w:rsid w:val="00BC16D3"/>
    <w:rsid w:val="00BC183B"/>
    <w:rsid w:val="00BC225B"/>
    <w:rsid w:val="00BC2DF9"/>
    <w:rsid w:val="00BC31D1"/>
    <w:rsid w:val="00BC3726"/>
    <w:rsid w:val="00BC3ADC"/>
    <w:rsid w:val="00BC40F3"/>
    <w:rsid w:val="00BC4338"/>
    <w:rsid w:val="00BC540E"/>
    <w:rsid w:val="00BC549A"/>
    <w:rsid w:val="00BC6A76"/>
    <w:rsid w:val="00BC6D3D"/>
    <w:rsid w:val="00BC6E27"/>
    <w:rsid w:val="00BC7CB6"/>
    <w:rsid w:val="00BC7E2F"/>
    <w:rsid w:val="00BC7E81"/>
    <w:rsid w:val="00BD1124"/>
    <w:rsid w:val="00BD1663"/>
    <w:rsid w:val="00BD182E"/>
    <w:rsid w:val="00BD1C6C"/>
    <w:rsid w:val="00BD2174"/>
    <w:rsid w:val="00BD2508"/>
    <w:rsid w:val="00BD39BE"/>
    <w:rsid w:val="00BD4179"/>
    <w:rsid w:val="00BD417E"/>
    <w:rsid w:val="00BD4699"/>
    <w:rsid w:val="00BD4CAF"/>
    <w:rsid w:val="00BD4D27"/>
    <w:rsid w:val="00BD5295"/>
    <w:rsid w:val="00BD5BD2"/>
    <w:rsid w:val="00BD6C95"/>
    <w:rsid w:val="00BD6F47"/>
    <w:rsid w:val="00BD71F7"/>
    <w:rsid w:val="00BD73CC"/>
    <w:rsid w:val="00BD790F"/>
    <w:rsid w:val="00BE02D2"/>
    <w:rsid w:val="00BE04AC"/>
    <w:rsid w:val="00BE106D"/>
    <w:rsid w:val="00BE12A7"/>
    <w:rsid w:val="00BE1313"/>
    <w:rsid w:val="00BE1673"/>
    <w:rsid w:val="00BE1AAA"/>
    <w:rsid w:val="00BE1C4F"/>
    <w:rsid w:val="00BE233E"/>
    <w:rsid w:val="00BE2AF7"/>
    <w:rsid w:val="00BE3247"/>
    <w:rsid w:val="00BE3348"/>
    <w:rsid w:val="00BE3836"/>
    <w:rsid w:val="00BE402A"/>
    <w:rsid w:val="00BE4233"/>
    <w:rsid w:val="00BE4B43"/>
    <w:rsid w:val="00BE5196"/>
    <w:rsid w:val="00BE583E"/>
    <w:rsid w:val="00BE5961"/>
    <w:rsid w:val="00BE6651"/>
    <w:rsid w:val="00BE7540"/>
    <w:rsid w:val="00BE7E53"/>
    <w:rsid w:val="00BF080A"/>
    <w:rsid w:val="00BF0CAE"/>
    <w:rsid w:val="00BF13EC"/>
    <w:rsid w:val="00BF1515"/>
    <w:rsid w:val="00BF1713"/>
    <w:rsid w:val="00BF288C"/>
    <w:rsid w:val="00BF2B41"/>
    <w:rsid w:val="00BF2E13"/>
    <w:rsid w:val="00BF3531"/>
    <w:rsid w:val="00BF35B5"/>
    <w:rsid w:val="00BF3875"/>
    <w:rsid w:val="00BF3ED7"/>
    <w:rsid w:val="00BF4ACD"/>
    <w:rsid w:val="00BF5FE2"/>
    <w:rsid w:val="00BF730E"/>
    <w:rsid w:val="00BF7573"/>
    <w:rsid w:val="00BF775A"/>
    <w:rsid w:val="00BF7D70"/>
    <w:rsid w:val="00BF7FD3"/>
    <w:rsid w:val="00BF7FF0"/>
    <w:rsid w:val="00C00267"/>
    <w:rsid w:val="00C007FB"/>
    <w:rsid w:val="00C008E8"/>
    <w:rsid w:val="00C014CC"/>
    <w:rsid w:val="00C0259E"/>
    <w:rsid w:val="00C02AA8"/>
    <w:rsid w:val="00C03075"/>
    <w:rsid w:val="00C03577"/>
    <w:rsid w:val="00C03B20"/>
    <w:rsid w:val="00C05928"/>
    <w:rsid w:val="00C0595C"/>
    <w:rsid w:val="00C05C4C"/>
    <w:rsid w:val="00C05E26"/>
    <w:rsid w:val="00C06090"/>
    <w:rsid w:val="00C06442"/>
    <w:rsid w:val="00C10743"/>
    <w:rsid w:val="00C10B2C"/>
    <w:rsid w:val="00C10D00"/>
    <w:rsid w:val="00C10EA3"/>
    <w:rsid w:val="00C10F91"/>
    <w:rsid w:val="00C11382"/>
    <w:rsid w:val="00C113E5"/>
    <w:rsid w:val="00C114D7"/>
    <w:rsid w:val="00C121F6"/>
    <w:rsid w:val="00C1283C"/>
    <w:rsid w:val="00C12C5D"/>
    <w:rsid w:val="00C138B5"/>
    <w:rsid w:val="00C138E9"/>
    <w:rsid w:val="00C14153"/>
    <w:rsid w:val="00C1423E"/>
    <w:rsid w:val="00C14C72"/>
    <w:rsid w:val="00C15862"/>
    <w:rsid w:val="00C160DD"/>
    <w:rsid w:val="00C16338"/>
    <w:rsid w:val="00C16987"/>
    <w:rsid w:val="00C1743E"/>
    <w:rsid w:val="00C2063C"/>
    <w:rsid w:val="00C20A26"/>
    <w:rsid w:val="00C20EC2"/>
    <w:rsid w:val="00C21913"/>
    <w:rsid w:val="00C21CFF"/>
    <w:rsid w:val="00C21EE5"/>
    <w:rsid w:val="00C21F06"/>
    <w:rsid w:val="00C221C1"/>
    <w:rsid w:val="00C22582"/>
    <w:rsid w:val="00C22D60"/>
    <w:rsid w:val="00C231E9"/>
    <w:rsid w:val="00C2338B"/>
    <w:rsid w:val="00C23426"/>
    <w:rsid w:val="00C23D7E"/>
    <w:rsid w:val="00C23E48"/>
    <w:rsid w:val="00C24084"/>
    <w:rsid w:val="00C24754"/>
    <w:rsid w:val="00C2536B"/>
    <w:rsid w:val="00C25969"/>
    <w:rsid w:val="00C25ED2"/>
    <w:rsid w:val="00C25F76"/>
    <w:rsid w:val="00C26DF0"/>
    <w:rsid w:val="00C273C8"/>
    <w:rsid w:val="00C275FE"/>
    <w:rsid w:val="00C2784F"/>
    <w:rsid w:val="00C27AD6"/>
    <w:rsid w:val="00C302BB"/>
    <w:rsid w:val="00C31905"/>
    <w:rsid w:val="00C32199"/>
    <w:rsid w:val="00C325BB"/>
    <w:rsid w:val="00C3295C"/>
    <w:rsid w:val="00C32F05"/>
    <w:rsid w:val="00C32F0D"/>
    <w:rsid w:val="00C33061"/>
    <w:rsid w:val="00C33179"/>
    <w:rsid w:val="00C33774"/>
    <w:rsid w:val="00C33D3B"/>
    <w:rsid w:val="00C33FBF"/>
    <w:rsid w:val="00C350D7"/>
    <w:rsid w:val="00C3551B"/>
    <w:rsid w:val="00C35EE6"/>
    <w:rsid w:val="00C360CF"/>
    <w:rsid w:val="00C36971"/>
    <w:rsid w:val="00C36D02"/>
    <w:rsid w:val="00C37547"/>
    <w:rsid w:val="00C37643"/>
    <w:rsid w:val="00C3776D"/>
    <w:rsid w:val="00C37D96"/>
    <w:rsid w:val="00C37F2A"/>
    <w:rsid w:val="00C4038E"/>
    <w:rsid w:val="00C40A91"/>
    <w:rsid w:val="00C413EC"/>
    <w:rsid w:val="00C416EE"/>
    <w:rsid w:val="00C4183A"/>
    <w:rsid w:val="00C4277F"/>
    <w:rsid w:val="00C427F3"/>
    <w:rsid w:val="00C42FFC"/>
    <w:rsid w:val="00C430BD"/>
    <w:rsid w:val="00C434CA"/>
    <w:rsid w:val="00C43B0B"/>
    <w:rsid w:val="00C43FE2"/>
    <w:rsid w:val="00C4492C"/>
    <w:rsid w:val="00C45211"/>
    <w:rsid w:val="00C4559E"/>
    <w:rsid w:val="00C45822"/>
    <w:rsid w:val="00C46162"/>
    <w:rsid w:val="00C47ADE"/>
    <w:rsid w:val="00C5003C"/>
    <w:rsid w:val="00C50A56"/>
    <w:rsid w:val="00C50EFE"/>
    <w:rsid w:val="00C51318"/>
    <w:rsid w:val="00C5207C"/>
    <w:rsid w:val="00C52250"/>
    <w:rsid w:val="00C52C6D"/>
    <w:rsid w:val="00C52EDA"/>
    <w:rsid w:val="00C53066"/>
    <w:rsid w:val="00C53152"/>
    <w:rsid w:val="00C53533"/>
    <w:rsid w:val="00C541E1"/>
    <w:rsid w:val="00C549F3"/>
    <w:rsid w:val="00C54DBA"/>
    <w:rsid w:val="00C55E38"/>
    <w:rsid w:val="00C56080"/>
    <w:rsid w:val="00C5640E"/>
    <w:rsid w:val="00C56422"/>
    <w:rsid w:val="00C566C9"/>
    <w:rsid w:val="00C5675A"/>
    <w:rsid w:val="00C56762"/>
    <w:rsid w:val="00C567B8"/>
    <w:rsid w:val="00C57233"/>
    <w:rsid w:val="00C5776F"/>
    <w:rsid w:val="00C57B48"/>
    <w:rsid w:val="00C57BB3"/>
    <w:rsid w:val="00C57DDD"/>
    <w:rsid w:val="00C6021A"/>
    <w:rsid w:val="00C605FC"/>
    <w:rsid w:val="00C60A35"/>
    <w:rsid w:val="00C60E27"/>
    <w:rsid w:val="00C61B87"/>
    <w:rsid w:val="00C61CD6"/>
    <w:rsid w:val="00C6280B"/>
    <w:rsid w:val="00C62CCE"/>
    <w:rsid w:val="00C63605"/>
    <w:rsid w:val="00C6361D"/>
    <w:rsid w:val="00C63784"/>
    <w:rsid w:val="00C63E44"/>
    <w:rsid w:val="00C643AD"/>
    <w:rsid w:val="00C64560"/>
    <w:rsid w:val="00C64992"/>
    <w:rsid w:val="00C658E5"/>
    <w:rsid w:val="00C65AC1"/>
    <w:rsid w:val="00C667A9"/>
    <w:rsid w:val="00C667B1"/>
    <w:rsid w:val="00C66948"/>
    <w:rsid w:val="00C66EE6"/>
    <w:rsid w:val="00C6748B"/>
    <w:rsid w:val="00C7089F"/>
    <w:rsid w:val="00C717DF"/>
    <w:rsid w:val="00C724E7"/>
    <w:rsid w:val="00C72874"/>
    <w:rsid w:val="00C731BC"/>
    <w:rsid w:val="00C73310"/>
    <w:rsid w:val="00C73D10"/>
    <w:rsid w:val="00C743F5"/>
    <w:rsid w:val="00C75667"/>
    <w:rsid w:val="00C7575A"/>
    <w:rsid w:val="00C766D2"/>
    <w:rsid w:val="00C76A55"/>
    <w:rsid w:val="00C76FAD"/>
    <w:rsid w:val="00C771FE"/>
    <w:rsid w:val="00C7729A"/>
    <w:rsid w:val="00C777A4"/>
    <w:rsid w:val="00C77A00"/>
    <w:rsid w:val="00C802CD"/>
    <w:rsid w:val="00C80D4E"/>
    <w:rsid w:val="00C811D4"/>
    <w:rsid w:val="00C819BE"/>
    <w:rsid w:val="00C8202F"/>
    <w:rsid w:val="00C82559"/>
    <w:rsid w:val="00C82D94"/>
    <w:rsid w:val="00C833A6"/>
    <w:rsid w:val="00C83961"/>
    <w:rsid w:val="00C84219"/>
    <w:rsid w:val="00C84406"/>
    <w:rsid w:val="00C84679"/>
    <w:rsid w:val="00C848ED"/>
    <w:rsid w:val="00C849A8"/>
    <w:rsid w:val="00C849D1"/>
    <w:rsid w:val="00C852FB"/>
    <w:rsid w:val="00C85673"/>
    <w:rsid w:val="00C85BAA"/>
    <w:rsid w:val="00C8651F"/>
    <w:rsid w:val="00C86B97"/>
    <w:rsid w:val="00C87165"/>
    <w:rsid w:val="00C87F07"/>
    <w:rsid w:val="00C87F37"/>
    <w:rsid w:val="00C90E0B"/>
    <w:rsid w:val="00C90FAA"/>
    <w:rsid w:val="00C91669"/>
    <w:rsid w:val="00C91DA0"/>
    <w:rsid w:val="00C92045"/>
    <w:rsid w:val="00C922B4"/>
    <w:rsid w:val="00C92ABC"/>
    <w:rsid w:val="00C92D89"/>
    <w:rsid w:val="00C939B7"/>
    <w:rsid w:val="00C93BE4"/>
    <w:rsid w:val="00C9404A"/>
    <w:rsid w:val="00C9404B"/>
    <w:rsid w:val="00C948DF"/>
    <w:rsid w:val="00C9510B"/>
    <w:rsid w:val="00C951A6"/>
    <w:rsid w:val="00C9553E"/>
    <w:rsid w:val="00C9563A"/>
    <w:rsid w:val="00C956EA"/>
    <w:rsid w:val="00C95C6E"/>
    <w:rsid w:val="00C9651A"/>
    <w:rsid w:val="00C96B15"/>
    <w:rsid w:val="00C96D1F"/>
    <w:rsid w:val="00C97642"/>
    <w:rsid w:val="00C9766C"/>
    <w:rsid w:val="00CA05F3"/>
    <w:rsid w:val="00CA0CE8"/>
    <w:rsid w:val="00CA13B9"/>
    <w:rsid w:val="00CA1557"/>
    <w:rsid w:val="00CA1C60"/>
    <w:rsid w:val="00CA1E65"/>
    <w:rsid w:val="00CA1F30"/>
    <w:rsid w:val="00CA2794"/>
    <w:rsid w:val="00CA2ADC"/>
    <w:rsid w:val="00CA2C99"/>
    <w:rsid w:val="00CA3013"/>
    <w:rsid w:val="00CA4210"/>
    <w:rsid w:val="00CA42F0"/>
    <w:rsid w:val="00CA4EEF"/>
    <w:rsid w:val="00CA515C"/>
    <w:rsid w:val="00CA53DF"/>
    <w:rsid w:val="00CA5E4B"/>
    <w:rsid w:val="00CA6847"/>
    <w:rsid w:val="00CA6C03"/>
    <w:rsid w:val="00CA7AF9"/>
    <w:rsid w:val="00CB04CD"/>
    <w:rsid w:val="00CB082C"/>
    <w:rsid w:val="00CB1CF2"/>
    <w:rsid w:val="00CB243E"/>
    <w:rsid w:val="00CB2698"/>
    <w:rsid w:val="00CB29BD"/>
    <w:rsid w:val="00CB2C7C"/>
    <w:rsid w:val="00CB2DED"/>
    <w:rsid w:val="00CB31B2"/>
    <w:rsid w:val="00CB3563"/>
    <w:rsid w:val="00CB373E"/>
    <w:rsid w:val="00CB3F55"/>
    <w:rsid w:val="00CB4AE2"/>
    <w:rsid w:val="00CB4BE6"/>
    <w:rsid w:val="00CB52A3"/>
    <w:rsid w:val="00CB5605"/>
    <w:rsid w:val="00CB5ECD"/>
    <w:rsid w:val="00CB7589"/>
    <w:rsid w:val="00CB7B78"/>
    <w:rsid w:val="00CB7B81"/>
    <w:rsid w:val="00CB7DBA"/>
    <w:rsid w:val="00CC02E9"/>
    <w:rsid w:val="00CC0B24"/>
    <w:rsid w:val="00CC0ECD"/>
    <w:rsid w:val="00CC1365"/>
    <w:rsid w:val="00CC18EF"/>
    <w:rsid w:val="00CC191A"/>
    <w:rsid w:val="00CC1A0E"/>
    <w:rsid w:val="00CC2190"/>
    <w:rsid w:val="00CC2763"/>
    <w:rsid w:val="00CC2A60"/>
    <w:rsid w:val="00CC2E22"/>
    <w:rsid w:val="00CC3673"/>
    <w:rsid w:val="00CC402E"/>
    <w:rsid w:val="00CC448E"/>
    <w:rsid w:val="00CC4728"/>
    <w:rsid w:val="00CC49D6"/>
    <w:rsid w:val="00CC51F6"/>
    <w:rsid w:val="00CC531A"/>
    <w:rsid w:val="00CC5586"/>
    <w:rsid w:val="00CC5A36"/>
    <w:rsid w:val="00CC5EC1"/>
    <w:rsid w:val="00CC659C"/>
    <w:rsid w:val="00CC6783"/>
    <w:rsid w:val="00CC6948"/>
    <w:rsid w:val="00CC7028"/>
    <w:rsid w:val="00CC741F"/>
    <w:rsid w:val="00CC7D33"/>
    <w:rsid w:val="00CC7EDE"/>
    <w:rsid w:val="00CC7FD2"/>
    <w:rsid w:val="00CD273D"/>
    <w:rsid w:val="00CD4152"/>
    <w:rsid w:val="00CD41D2"/>
    <w:rsid w:val="00CD45B0"/>
    <w:rsid w:val="00CD4A07"/>
    <w:rsid w:val="00CD4EA6"/>
    <w:rsid w:val="00CD680A"/>
    <w:rsid w:val="00CD6C62"/>
    <w:rsid w:val="00CD6E20"/>
    <w:rsid w:val="00CD752A"/>
    <w:rsid w:val="00CD7B0A"/>
    <w:rsid w:val="00CE04FC"/>
    <w:rsid w:val="00CE062A"/>
    <w:rsid w:val="00CE0EB1"/>
    <w:rsid w:val="00CE0F15"/>
    <w:rsid w:val="00CE13D1"/>
    <w:rsid w:val="00CE2C92"/>
    <w:rsid w:val="00CE4792"/>
    <w:rsid w:val="00CE4AC3"/>
    <w:rsid w:val="00CE516B"/>
    <w:rsid w:val="00CE5B30"/>
    <w:rsid w:val="00CE6C6E"/>
    <w:rsid w:val="00CE6C8A"/>
    <w:rsid w:val="00CE6F64"/>
    <w:rsid w:val="00CE7182"/>
    <w:rsid w:val="00CE71B2"/>
    <w:rsid w:val="00CF0605"/>
    <w:rsid w:val="00CF078F"/>
    <w:rsid w:val="00CF0843"/>
    <w:rsid w:val="00CF174A"/>
    <w:rsid w:val="00CF1A7E"/>
    <w:rsid w:val="00CF251C"/>
    <w:rsid w:val="00CF32F2"/>
    <w:rsid w:val="00CF3525"/>
    <w:rsid w:val="00CF402B"/>
    <w:rsid w:val="00CF48EA"/>
    <w:rsid w:val="00CF5012"/>
    <w:rsid w:val="00CF5642"/>
    <w:rsid w:val="00CF6226"/>
    <w:rsid w:val="00CF647C"/>
    <w:rsid w:val="00CF650F"/>
    <w:rsid w:val="00CF6617"/>
    <w:rsid w:val="00CF6E04"/>
    <w:rsid w:val="00CF6FD8"/>
    <w:rsid w:val="00CF798E"/>
    <w:rsid w:val="00CF7A83"/>
    <w:rsid w:val="00D00006"/>
    <w:rsid w:val="00D00616"/>
    <w:rsid w:val="00D00D80"/>
    <w:rsid w:val="00D013AC"/>
    <w:rsid w:val="00D01462"/>
    <w:rsid w:val="00D01D36"/>
    <w:rsid w:val="00D02289"/>
    <w:rsid w:val="00D0247B"/>
    <w:rsid w:val="00D02761"/>
    <w:rsid w:val="00D02F20"/>
    <w:rsid w:val="00D02F7D"/>
    <w:rsid w:val="00D03015"/>
    <w:rsid w:val="00D0395C"/>
    <w:rsid w:val="00D0447E"/>
    <w:rsid w:val="00D044FB"/>
    <w:rsid w:val="00D04CA1"/>
    <w:rsid w:val="00D04CA3"/>
    <w:rsid w:val="00D053BF"/>
    <w:rsid w:val="00D05791"/>
    <w:rsid w:val="00D058E4"/>
    <w:rsid w:val="00D05BA5"/>
    <w:rsid w:val="00D05BE5"/>
    <w:rsid w:val="00D05FD8"/>
    <w:rsid w:val="00D062AD"/>
    <w:rsid w:val="00D06533"/>
    <w:rsid w:val="00D066DD"/>
    <w:rsid w:val="00D067E3"/>
    <w:rsid w:val="00D0734F"/>
    <w:rsid w:val="00D104B1"/>
    <w:rsid w:val="00D10C2A"/>
    <w:rsid w:val="00D10E55"/>
    <w:rsid w:val="00D11C33"/>
    <w:rsid w:val="00D12363"/>
    <w:rsid w:val="00D125CB"/>
    <w:rsid w:val="00D1306B"/>
    <w:rsid w:val="00D14857"/>
    <w:rsid w:val="00D1519F"/>
    <w:rsid w:val="00D151B8"/>
    <w:rsid w:val="00D15351"/>
    <w:rsid w:val="00D155D3"/>
    <w:rsid w:val="00D1574B"/>
    <w:rsid w:val="00D1583B"/>
    <w:rsid w:val="00D15A4D"/>
    <w:rsid w:val="00D168CC"/>
    <w:rsid w:val="00D17099"/>
    <w:rsid w:val="00D1719F"/>
    <w:rsid w:val="00D179B0"/>
    <w:rsid w:val="00D179B1"/>
    <w:rsid w:val="00D17D00"/>
    <w:rsid w:val="00D203E1"/>
    <w:rsid w:val="00D207ED"/>
    <w:rsid w:val="00D20AC1"/>
    <w:rsid w:val="00D21213"/>
    <w:rsid w:val="00D221C3"/>
    <w:rsid w:val="00D226A1"/>
    <w:rsid w:val="00D226A8"/>
    <w:rsid w:val="00D22810"/>
    <w:rsid w:val="00D22D06"/>
    <w:rsid w:val="00D22E80"/>
    <w:rsid w:val="00D233A4"/>
    <w:rsid w:val="00D235A4"/>
    <w:rsid w:val="00D23ADA"/>
    <w:rsid w:val="00D23C51"/>
    <w:rsid w:val="00D25F36"/>
    <w:rsid w:val="00D26375"/>
    <w:rsid w:val="00D26A49"/>
    <w:rsid w:val="00D26A53"/>
    <w:rsid w:val="00D26A79"/>
    <w:rsid w:val="00D26D17"/>
    <w:rsid w:val="00D26FF9"/>
    <w:rsid w:val="00D276F6"/>
    <w:rsid w:val="00D277FD"/>
    <w:rsid w:val="00D27A8A"/>
    <w:rsid w:val="00D305CB"/>
    <w:rsid w:val="00D3066E"/>
    <w:rsid w:val="00D307B2"/>
    <w:rsid w:val="00D309EA"/>
    <w:rsid w:val="00D30D4E"/>
    <w:rsid w:val="00D30FE1"/>
    <w:rsid w:val="00D31BC7"/>
    <w:rsid w:val="00D31D44"/>
    <w:rsid w:val="00D32580"/>
    <w:rsid w:val="00D32D5E"/>
    <w:rsid w:val="00D32EB1"/>
    <w:rsid w:val="00D33300"/>
    <w:rsid w:val="00D33475"/>
    <w:rsid w:val="00D33A42"/>
    <w:rsid w:val="00D33DC4"/>
    <w:rsid w:val="00D33F99"/>
    <w:rsid w:val="00D34151"/>
    <w:rsid w:val="00D346B0"/>
    <w:rsid w:val="00D34C69"/>
    <w:rsid w:val="00D35B8B"/>
    <w:rsid w:val="00D36E85"/>
    <w:rsid w:val="00D370C8"/>
    <w:rsid w:val="00D37421"/>
    <w:rsid w:val="00D37636"/>
    <w:rsid w:val="00D406FB"/>
    <w:rsid w:val="00D4072F"/>
    <w:rsid w:val="00D40D5C"/>
    <w:rsid w:val="00D40F04"/>
    <w:rsid w:val="00D41529"/>
    <w:rsid w:val="00D41BC7"/>
    <w:rsid w:val="00D423EE"/>
    <w:rsid w:val="00D432F5"/>
    <w:rsid w:val="00D4351A"/>
    <w:rsid w:val="00D445F5"/>
    <w:rsid w:val="00D446F5"/>
    <w:rsid w:val="00D44CB6"/>
    <w:rsid w:val="00D458D7"/>
    <w:rsid w:val="00D459CB"/>
    <w:rsid w:val="00D4676F"/>
    <w:rsid w:val="00D47304"/>
    <w:rsid w:val="00D4781A"/>
    <w:rsid w:val="00D47AA2"/>
    <w:rsid w:val="00D47BE7"/>
    <w:rsid w:val="00D50BA9"/>
    <w:rsid w:val="00D51CCA"/>
    <w:rsid w:val="00D51E5A"/>
    <w:rsid w:val="00D53193"/>
    <w:rsid w:val="00D535D5"/>
    <w:rsid w:val="00D53A3E"/>
    <w:rsid w:val="00D5456F"/>
    <w:rsid w:val="00D5466D"/>
    <w:rsid w:val="00D54AA1"/>
    <w:rsid w:val="00D54CE1"/>
    <w:rsid w:val="00D55AFB"/>
    <w:rsid w:val="00D55B58"/>
    <w:rsid w:val="00D57070"/>
    <w:rsid w:val="00D571B6"/>
    <w:rsid w:val="00D57544"/>
    <w:rsid w:val="00D579A0"/>
    <w:rsid w:val="00D57E51"/>
    <w:rsid w:val="00D6007A"/>
    <w:rsid w:val="00D60CE9"/>
    <w:rsid w:val="00D61CC9"/>
    <w:rsid w:val="00D61D14"/>
    <w:rsid w:val="00D61E74"/>
    <w:rsid w:val="00D61F70"/>
    <w:rsid w:val="00D62489"/>
    <w:rsid w:val="00D629E5"/>
    <w:rsid w:val="00D6315C"/>
    <w:rsid w:val="00D639C9"/>
    <w:rsid w:val="00D64361"/>
    <w:rsid w:val="00D64821"/>
    <w:rsid w:val="00D64A91"/>
    <w:rsid w:val="00D64D27"/>
    <w:rsid w:val="00D64EB4"/>
    <w:rsid w:val="00D654C3"/>
    <w:rsid w:val="00D66F95"/>
    <w:rsid w:val="00D67403"/>
    <w:rsid w:val="00D67559"/>
    <w:rsid w:val="00D677FB"/>
    <w:rsid w:val="00D70E60"/>
    <w:rsid w:val="00D71C48"/>
    <w:rsid w:val="00D7287A"/>
    <w:rsid w:val="00D72F25"/>
    <w:rsid w:val="00D7317E"/>
    <w:rsid w:val="00D73A65"/>
    <w:rsid w:val="00D743E0"/>
    <w:rsid w:val="00D74721"/>
    <w:rsid w:val="00D75999"/>
    <w:rsid w:val="00D75F72"/>
    <w:rsid w:val="00D7633B"/>
    <w:rsid w:val="00D76FE6"/>
    <w:rsid w:val="00D8025D"/>
    <w:rsid w:val="00D805C9"/>
    <w:rsid w:val="00D80CA6"/>
    <w:rsid w:val="00D810BB"/>
    <w:rsid w:val="00D810C0"/>
    <w:rsid w:val="00D81139"/>
    <w:rsid w:val="00D81204"/>
    <w:rsid w:val="00D81372"/>
    <w:rsid w:val="00D8196B"/>
    <w:rsid w:val="00D81E9F"/>
    <w:rsid w:val="00D81F1E"/>
    <w:rsid w:val="00D81FAD"/>
    <w:rsid w:val="00D82C32"/>
    <w:rsid w:val="00D82DD8"/>
    <w:rsid w:val="00D82E03"/>
    <w:rsid w:val="00D83F18"/>
    <w:rsid w:val="00D84212"/>
    <w:rsid w:val="00D842AB"/>
    <w:rsid w:val="00D84DFB"/>
    <w:rsid w:val="00D85970"/>
    <w:rsid w:val="00D85DB4"/>
    <w:rsid w:val="00D86063"/>
    <w:rsid w:val="00D8639C"/>
    <w:rsid w:val="00D87088"/>
    <w:rsid w:val="00D8752F"/>
    <w:rsid w:val="00D8764C"/>
    <w:rsid w:val="00D87C20"/>
    <w:rsid w:val="00D90879"/>
    <w:rsid w:val="00D90CD8"/>
    <w:rsid w:val="00D917B6"/>
    <w:rsid w:val="00D92EC4"/>
    <w:rsid w:val="00D9354F"/>
    <w:rsid w:val="00D93826"/>
    <w:rsid w:val="00D93AA9"/>
    <w:rsid w:val="00D94416"/>
    <w:rsid w:val="00D945EA"/>
    <w:rsid w:val="00D94729"/>
    <w:rsid w:val="00D94741"/>
    <w:rsid w:val="00D951DD"/>
    <w:rsid w:val="00D952BB"/>
    <w:rsid w:val="00D95F31"/>
    <w:rsid w:val="00D967AE"/>
    <w:rsid w:val="00D96E54"/>
    <w:rsid w:val="00D97EC5"/>
    <w:rsid w:val="00DA02DB"/>
    <w:rsid w:val="00DA05A8"/>
    <w:rsid w:val="00DA0640"/>
    <w:rsid w:val="00DA0E95"/>
    <w:rsid w:val="00DA13F4"/>
    <w:rsid w:val="00DA190A"/>
    <w:rsid w:val="00DA1940"/>
    <w:rsid w:val="00DA19F5"/>
    <w:rsid w:val="00DA1A63"/>
    <w:rsid w:val="00DA2185"/>
    <w:rsid w:val="00DA2DFD"/>
    <w:rsid w:val="00DA45A5"/>
    <w:rsid w:val="00DA481F"/>
    <w:rsid w:val="00DA4B6F"/>
    <w:rsid w:val="00DA4B98"/>
    <w:rsid w:val="00DA4C3C"/>
    <w:rsid w:val="00DA52B9"/>
    <w:rsid w:val="00DA5490"/>
    <w:rsid w:val="00DA5493"/>
    <w:rsid w:val="00DA57F3"/>
    <w:rsid w:val="00DA59E0"/>
    <w:rsid w:val="00DA606B"/>
    <w:rsid w:val="00DA6849"/>
    <w:rsid w:val="00DA6B0D"/>
    <w:rsid w:val="00DA7181"/>
    <w:rsid w:val="00DA740D"/>
    <w:rsid w:val="00DA7D38"/>
    <w:rsid w:val="00DB0627"/>
    <w:rsid w:val="00DB06BE"/>
    <w:rsid w:val="00DB1567"/>
    <w:rsid w:val="00DB1DDB"/>
    <w:rsid w:val="00DB2EC2"/>
    <w:rsid w:val="00DB2FC5"/>
    <w:rsid w:val="00DB301B"/>
    <w:rsid w:val="00DB3077"/>
    <w:rsid w:val="00DB4094"/>
    <w:rsid w:val="00DB4297"/>
    <w:rsid w:val="00DB435D"/>
    <w:rsid w:val="00DB4643"/>
    <w:rsid w:val="00DB4D2B"/>
    <w:rsid w:val="00DB53DD"/>
    <w:rsid w:val="00DB5BE5"/>
    <w:rsid w:val="00DB64AE"/>
    <w:rsid w:val="00DB7881"/>
    <w:rsid w:val="00DB78AC"/>
    <w:rsid w:val="00DB7CD9"/>
    <w:rsid w:val="00DC1C95"/>
    <w:rsid w:val="00DC1EF1"/>
    <w:rsid w:val="00DC2149"/>
    <w:rsid w:val="00DC233D"/>
    <w:rsid w:val="00DC23D1"/>
    <w:rsid w:val="00DC24EA"/>
    <w:rsid w:val="00DC2750"/>
    <w:rsid w:val="00DC2E00"/>
    <w:rsid w:val="00DC2FCA"/>
    <w:rsid w:val="00DC3CB4"/>
    <w:rsid w:val="00DC458F"/>
    <w:rsid w:val="00DC4774"/>
    <w:rsid w:val="00DC49AD"/>
    <w:rsid w:val="00DC528D"/>
    <w:rsid w:val="00DC5489"/>
    <w:rsid w:val="00DC599E"/>
    <w:rsid w:val="00DC669E"/>
    <w:rsid w:val="00DD0A7A"/>
    <w:rsid w:val="00DD1218"/>
    <w:rsid w:val="00DD1345"/>
    <w:rsid w:val="00DD1964"/>
    <w:rsid w:val="00DD1A12"/>
    <w:rsid w:val="00DD21D9"/>
    <w:rsid w:val="00DD2AAB"/>
    <w:rsid w:val="00DD3211"/>
    <w:rsid w:val="00DD3ACB"/>
    <w:rsid w:val="00DD3F71"/>
    <w:rsid w:val="00DD4222"/>
    <w:rsid w:val="00DD4BBC"/>
    <w:rsid w:val="00DD5D1D"/>
    <w:rsid w:val="00DD6589"/>
    <w:rsid w:val="00DD6B63"/>
    <w:rsid w:val="00DD715F"/>
    <w:rsid w:val="00DD72E6"/>
    <w:rsid w:val="00DD76CF"/>
    <w:rsid w:val="00DD7E12"/>
    <w:rsid w:val="00DE02B9"/>
    <w:rsid w:val="00DE0959"/>
    <w:rsid w:val="00DE17B0"/>
    <w:rsid w:val="00DE1BEB"/>
    <w:rsid w:val="00DE1D22"/>
    <w:rsid w:val="00DE1DC1"/>
    <w:rsid w:val="00DE1ECF"/>
    <w:rsid w:val="00DE25B8"/>
    <w:rsid w:val="00DE30C0"/>
    <w:rsid w:val="00DE3309"/>
    <w:rsid w:val="00DE34EC"/>
    <w:rsid w:val="00DE3665"/>
    <w:rsid w:val="00DE392F"/>
    <w:rsid w:val="00DE3975"/>
    <w:rsid w:val="00DE3BD5"/>
    <w:rsid w:val="00DE4484"/>
    <w:rsid w:val="00DE54A1"/>
    <w:rsid w:val="00DE5697"/>
    <w:rsid w:val="00DE56F5"/>
    <w:rsid w:val="00DE5A13"/>
    <w:rsid w:val="00DE5BAE"/>
    <w:rsid w:val="00DE5C18"/>
    <w:rsid w:val="00DE6805"/>
    <w:rsid w:val="00DE6FCC"/>
    <w:rsid w:val="00DE7981"/>
    <w:rsid w:val="00DE7AB1"/>
    <w:rsid w:val="00DE7CCA"/>
    <w:rsid w:val="00DE7D47"/>
    <w:rsid w:val="00DF1690"/>
    <w:rsid w:val="00DF2403"/>
    <w:rsid w:val="00DF263F"/>
    <w:rsid w:val="00DF2E94"/>
    <w:rsid w:val="00DF314C"/>
    <w:rsid w:val="00DF3973"/>
    <w:rsid w:val="00DF4C7E"/>
    <w:rsid w:val="00DF4D39"/>
    <w:rsid w:val="00DF6742"/>
    <w:rsid w:val="00DF6E42"/>
    <w:rsid w:val="00DF6E76"/>
    <w:rsid w:val="00DF71E9"/>
    <w:rsid w:val="00DF78E0"/>
    <w:rsid w:val="00DF7A8A"/>
    <w:rsid w:val="00DF7EF1"/>
    <w:rsid w:val="00E00B4D"/>
    <w:rsid w:val="00E010A1"/>
    <w:rsid w:val="00E0173A"/>
    <w:rsid w:val="00E0212B"/>
    <w:rsid w:val="00E022CB"/>
    <w:rsid w:val="00E02B1E"/>
    <w:rsid w:val="00E031F2"/>
    <w:rsid w:val="00E036A3"/>
    <w:rsid w:val="00E04098"/>
    <w:rsid w:val="00E04303"/>
    <w:rsid w:val="00E04E46"/>
    <w:rsid w:val="00E04E81"/>
    <w:rsid w:val="00E05410"/>
    <w:rsid w:val="00E05751"/>
    <w:rsid w:val="00E0646F"/>
    <w:rsid w:val="00E066AB"/>
    <w:rsid w:val="00E071F1"/>
    <w:rsid w:val="00E07257"/>
    <w:rsid w:val="00E074C7"/>
    <w:rsid w:val="00E07A56"/>
    <w:rsid w:val="00E07BE1"/>
    <w:rsid w:val="00E07E4B"/>
    <w:rsid w:val="00E104B3"/>
    <w:rsid w:val="00E1078D"/>
    <w:rsid w:val="00E10A57"/>
    <w:rsid w:val="00E10DDF"/>
    <w:rsid w:val="00E127C7"/>
    <w:rsid w:val="00E12B96"/>
    <w:rsid w:val="00E132B3"/>
    <w:rsid w:val="00E132DD"/>
    <w:rsid w:val="00E1366C"/>
    <w:rsid w:val="00E13A09"/>
    <w:rsid w:val="00E13B1D"/>
    <w:rsid w:val="00E13D77"/>
    <w:rsid w:val="00E14E1E"/>
    <w:rsid w:val="00E155B2"/>
    <w:rsid w:val="00E16DD6"/>
    <w:rsid w:val="00E17B79"/>
    <w:rsid w:val="00E17CEC"/>
    <w:rsid w:val="00E17FBD"/>
    <w:rsid w:val="00E20A62"/>
    <w:rsid w:val="00E217A6"/>
    <w:rsid w:val="00E21953"/>
    <w:rsid w:val="00E21D7A"/>
    <w:rsid w:val="00E221FC"/>
    <w:rsid w:val="00E222BF"/>
    <w:rsid w:val="00E22672"/>
    <w:rsid w:val="00E2330C"/>
    <w:rsid w:val="00E2348F"/>
    <w:rsid w:val="00E237A4"/>
    <w:rsid w:val="00E23BED"/>
    <w:rsid w:val="00E23F8B"/>
    <w:rsid w:val="00E2423E"/>
    <w:rsid w:val="00E243BB"/>
    <w:rsid w:val="00E24C03"/>
    <w:rsid w:val="00E251EB"/>
    <w:rsid w:val="00E25A1C"/>
    <w:rsid w:val="00E26691"/>
    <w:rsid w:val="00E271EE"/>
    <w:rsid w:val="00E27254"/>
    <w:rsid w:val="00E27A1A"/>
    <w:rsid w:val="00E27A5E"/>
    <w:rsid w:val="00E305DE"/>
    <w:rsid w:val="00E30756"/>
    <w:rsid w:val="00E31841"/>
    <w:rsid w:val="00E3277C"/>
    <w:rsid w:val="00E336B8"/>
    <w:rsid w:val="00E33712"/>
    <w:rsid w:val="00E33D0E"/>
    <w:rsid w:val="00E33E5F"/>
    <w:rsid w:val="00E34403"/>
    <w:rsid w:val="00E34D31"/>
    <w:rsid w:val="00E34F85"/>
    <w:rsid w:val="00E35C40"/>
    <w:rsid w:val="00E35CB0"/>
    <w:rsid w:val="00E36037"/>
    <w:rsid w:val="00E36A29"/>
    <w:rsid w:val="00E37164"/>
    <w:rsid w:val="00E37604"/>
    <w:rsid w:val="00E378BE"/>
    <w:rsid w:val="00E4029D"/>
    <w:rsid w:val="00E40CE8"/>
    <w:rsid w:val="00E41476"/>
    <w:rsid w:val="00E41544"/>
    <w:rsid w:val="00E41FAD"/>
    <w:rsid w:val="00E4234A"/>
    <w:rsid w:val="00E4250E"/>
    <w:rsid w:val="00E42C44"/>
    <w:rsid w:val="00E43A15"/>
    <w:rsid w:val="00E44DD7"/>
    <w:rsid w:val="00E45A60"/>
    <w:rsid w:val="00E45C37"/>
    <w:rsid w:val="00E46479"/>
    <w:rsid w:val="00E47107"/>
    <w:rsid w:val="00E479A0"/>
    <w:rsid w:val="00E47D65"/>
    <w:rsid w:val="00E5044C"/>
    <w:rsid w:val="00E50463"/>
    <w:rsid w:val="00E507F7"/>
    <w:rsid w:val="00E50DA5"/>
    <w:rsid w:val="00E51A1E"/>
    <w:rsid w:val="00E51B10"/>
    <w:rsid w:val="00E524F8"/>
    <w:rsid w:val="00E52A71"/>
    <w:rsid w:val="00E52AA2"/>
    <w:rsid w:val="00E52C2B"/>
    <w:rsid w:val="00E52FC0"/>
    <w:rsid w:val="00E53190"/>
    <w:rsid w:val="00E53490"/>
    <w:rsid w:val="00E53578"/>
    <w:rsid w:val="00E536FC"/>
    <w:rsid w:val="00E56BC6"/>
    <w:rsid w:val="00E56CEC"/>
    <w:rsid w:val="00E56CF6"/>
    <w:rsid w:val="00E57D41"/>
    <w:rsid w:val="00E60356"/>
    <w:rsid w:val="00E611D4"/>
    <w:rsid w:val="00E614D5"/>
    <w:rsid w:val="00E61B81"/>
    <w:rsid w:val="00E61D16"/>
    <w:rsid w:val="00E62A82"/>
    <w:rsid w:val="00E62E53"/>
    <w:rsid w:val="00E630D8"/>
    <w:rsid w:val="00E63282"/>
    <w:rsid w:val="00E63702"/>
    <w:rsid w:val="00E63DC6"/>
    <w:rsid w:val="00E64068"/>
    <w:rsid w:val="00E64398"/>
    <w:rsid w:val="00E644CC"/>
    <w:rsid w:val="00E653FC"/>
    <w:rsid w:val="00E6588A"/>
    <w:rsid w:val="00E65E68"/>
    <w:rsid w:val="00E65E7A"/>
    <w:rsid w:val="00E65EFA"/>
    <w:rsid w:val="00E6625C"/>
    <w:rsid w:val="00E665AC"/>
    <w:rsid w:val="00E66820"/>
    <w:rsid w:val="00E67005"/>
    <w:rsid w:val="00E70079"/>
    <w:rsid w:val="00E70F1D"/>
    <w:rsid w:val="00E71441"/>
    <w:rsid w:val="00E714A0"/>
    <w:rsid w:val="00E7177C"/>
    <w:rsid w:val="00E71AC4"/>
    <w:rsid w:val="00E71FC8"/>
    <w:rsid w:val="00E72910"/>
    <w:rsid w:val="00E72B2E"/>
    <w:rsid w:val="00E735DE"/>
    <w:rsid w:val="00E7416E"/>
    <w:rsid w:val="00E74266"/>
    <w:rsid w:val="00E75214"/>
    <w:rsid w:val="00E759C5"/>
    <w:rsid w:val="00E75B34"/>
    <w:rsid w:val="00E75B81"/>
    <w:rsid w:val="00E76037"/>
    <w:rsid w:val="00E7710B"/>
    <w:rsid w:val="00E771CD"/>
    <w:rsid w:val="00E77AB1"/>
    <w:rsid w:val="00E77E29"/>
    <w:rsid w:val="00E804E6"/>
    <w:rsid w:val="00E80587"/>
    <w:rsid w:val="00E807DF"/>
    <w:rsid w:val="00E816B2"/>
    <w:rsid w:val="00E819DD"/>
    <w:rsid w:val="00E81B12"/>
    <w:rsid w:val="00E8220F"/>
    <w:rsid w:val="00E8299E"/>
    <w:rsid w:val="00E82A22"/>
    <w:rsid w:val="00E83156"/>
    <w:rsid w:val="00E83749"/>
    <w:rsid w:val="00E84B89"/>
    <w:rsid w:val="00E851B0"/>
    <w:rsid w:val="00E853E1"/>
    <w:rsid w:val="00E85435"/>
    <w:rsid w:val="00E85ABA"/>
    <w:rsid w:val="00E85B72"/>
    <w:rsid w:val="00E86026"/>
    <w:rsid w:val="00E8647A"/>
    <w:rsid w:val="00E86749"/>
    <w:rsid w:val="00E86819"/>
    <w:rsid w:val="00E87A16"/>
    <w:rsid w:val="00E87D16"/>
    <w:rsid w:val="00E903D4"/>
    <w:rsid w:val="00E903FE"/>
    <w:rsid w:val="00E907A6"/>
    <w:rsid w:val="00E9080F"/>
    <w:rsid w:val="00E90C4A"/>
    <w:rsid w:val="00E910A6"/>
    <w:rsid w:val="00E91FC1"/>
    <w:rsid w:val="00E922B2"/>
    <w:rsid w:val="00E92AC0"/>
    <w:rsid w:val="00E932E3"/>
    <w:rsid w:val="00E9334A"/>
    <w:rsid w:val="00E935F7"/>
    <w:rsid w:val="00E943FE"/>
    <w:rsid w:val="00E9490B"/>
    <w:rsid w:val="00E9541B"/>
    <w:rsid w:val="00E9542D"/>
    <w:rsid w:val="00E96822"/>
    <w:rsid w:val="00E97011"/>
    <w:rsid w:val="00E973B4"/>
    <w:rsid w:val="00E97443"/>
    <w:rsid w:val="00E9797F"/>
    <w:rsid w:val="00EA1005"/>
    <w:rsid w:val="00EA1551"/>
    <w:rsid w:val="00EA206D"/>
    <w:rsid w:val="00EA2464"/>
    <w:rsid w:val="00EA254C"/>
    <w:rsid w:val="00EA29B8"/>
    <w:rsid w:val="00EA2D45"/>
    <w:rsid w:val="00EA3435"/>
    <w:rsid w:val="00EA3647"/>
    <w:rsid w:val="00EA3840"/>
    <w:rsid w:val="00EA448F"/>
    <w:rsid w:val="00EA5132"/>
    <w:rsid w:val="00EA59DA"/>
    <w:rsid w:val="00EA6CD1"/>
    <w:rsid w:val="00EB017B"/>
    <w:rsid w:val="00EB08CF"/>
    <w:rsid w:val="00EB0BB2"/>
    <w:rsid w:val="00EB19BB"/>
    <w:rsid w:val="00EB1C3A"/>
    <w:rsid w:val="00EB1F7A"/>
    <w:rsid w:val="00EB21C3"/>
    <w:rsid w:val="00EB2925"/>
    <w:rsid w:val="00EB29F5"/>
    <w:rsid w:val="00EB2AE0"/>
    <w:rsid w:val="00EB30CD"/>
    <w:rsid w:val="00EB39BD"/>
    <w:rsid w:val="00EB3E8C"/>
    <w:rsid w:val="00EB443E"/>
    <w:rsid w:val="00EB452E"/>
    <w:rsid w:val="00EB487C"/>
    <w:rsid w:val="00EB4B5F"/>
    <w:rsid w:val="00EB65EC"/>
    <w:rsid w:val="00EB75EA"/>
    <w:rsid w:val="00EB777B"/>
    <w:rsid w:val="00EB7E40"/>
    <w:rsid w:val="00EC03F2"/>
    <w:rsid w:val="00EC0892"/>
    <w:rsid w:val="00EC0893"/>
    <w:rsid w:val="00EC090A"/>
    <w:rsid w:val="00EC0B3D"/>
    <w:rsid w:val="00EC0DDA"/>
    <w:rsid w:val="00EC1F24"/>
    <w:rsid w:val="00EC208E"/>
    <w:rsid w:val="00EC23C5"/>
    <w:rsid w:val="00EC2AC5"/>
    <w:rsid w:val="00EC2B15"/>
    <w:rsid w:val="00EC2B80"/>
    <w:rsid w:val="00EC311D"/>
    <w:rsid w:val="00EC39E3"/>
    <w:rsid w:val="00EC46E6"/>
    <w:rsid w:val="00EC5A8E"/>
    <w:rsid w:val="00EC713E"/>
    <w:rsid w:val="00EC73D2"/>
    <w:rsid w:val="00ED04DC"/>
    <w:rsid w:val="00ED11C2"/>
    <w:rsid w:val="00ED138D"/>
    <w:rsid w:val="00ED159F"/>
    <w:rsid w:val="00ED1852"/>
    <w:rsid w:val="00ED2596"/>
    <w:rsid w:val="00ED34FB"/>
    <w:rsid w:val="00ED3D13"/>
    <w:rsid w:val="00ED4100"/>
    <w:rsid w:val="00ED4A8C"/>
    <w:rsid w:val="00ED4B2C"/>
    <w:rsid w:val="00ED4DD6"/>
    <w:rsid w:val="00ED5A78"/>
    <w:rsid w:val="00ED5BF1"/>
    <w:rsid w:val="00ED606B"/>
    <w:rsid w:val="00ED62A6"/>
    <w:rsid w:val="00ED6D2A"/>
    <w:rsid w:val="00ED6D7E"/>
    <w:rsid w:val="00ED6EEC"/>
    <w:rsid w:val="00ED6FC8"/>
    <w:rsid w:val="00ED789E"/>
    <w:rsid w:val="00ED7BD9"/>
    <w:rsid w:val="00ED7BDE"/>
    <w:rsid w:val="00ED7CC9"/>
    <w:rsid w:val="00ED7D7C"/>
    <w:rsid w:val="00ED7D9B"/>
    <w:rsid w:val="00EE035E"/>
    <w:rsid w:val="00EE0484"/>
    <w:rsid w:val="00EE0620"/>
    <w:rsid w:val="00EE0E1B"/>
    <w:rsid w:val="00EE11F1"/>
    <w:rsid w:val="00EE192E"/>
    <w:rsid w:val="00EE24EE"/>
    <w:rsid w:val="00EE262E"/>
    <w:rsid w:val="00EE2BC0"/>
    <w:rsid w:val="00EE44C9"/>
    <w:rsid w:val="00EE46B0"/>
    <w:rsid w:val="00EE4F2F"/>
    <w:rsid w:val="00EE5B41"/>
    <w:rsid w:val="00EE5BBC"/>
    <w:rsid w:val="00EE735F"/>
    <w:rsid w:val="00EF020D"/>
    <w:rsid w:val="00EF0D3C"/>
    <w:rsid w:val="00EF0F9C"/>
    <w:rsid w:val="00EF1F15"/>
    <w:rsid w:val="00EF2996"/>
    <w:rsid w:val="00EF2E19"/>
    <w:rsid w:val="00EF2FFC"/>
    <w:rsid w:val="00EF30EE"/>
    <w:rsid w:val="00EF33EF"/>
    <w:rsid w:val="00EF34E1"/>
    <w:rsid w:val="00EF3563"/>
    <w:rsid w:val="00EF3715"/>
    <w:rsid w:val="00EF3E36"/>
    <w:rsid w:val="00EF45FA"/>
    <w:rsid w:val="00EF5764"/>
    <w:rsid w:val="00EF5856"/>
    <w:rsid w:val="00EF5F8B"/>
    <w:rsid w:val="00EF6F95"/>
    <w:rsid w:val="00F0022E"/>
    <w:rsid w:val="00F005BF"/>
    <w:rsid w:val="00F009CB"/>
    <w:rsid w:val="00F00D18"/>
    <w:rsid w:val="00F0101F"/>
    <w:rsid w:val="00F025E1"/>
    <w:rsid w:val="00F02D72"/>
    <w:rsid w:val="00F02FBC"/>
    <w:rsid w:val="00F0363E"/>
    <w:rsid w:val="00F03682"/>
    <w:rsid w:val="00F03D12"/>
    <w:rsid w:val="00F048D6"/>
    <w:rsid w:val="00F04A75"/>
    <w:rsid w:val="00F04CDB"/>
    <w:rsid w:val="00F0525F"/>
    <w:rsid w:val="00F0562D"/>
    <w:rsid w:val="00F0572E"/>
    <w:rsid w:val="00F0590F"/>
    <w:rsid w:val="00F05AD5"/>
    <w:rsid w:val="00F05B0E"/>
    <w:rsid w:val="00F0652A"/>
    <w:rsid w:val="00F06723"/>
    <w:rsid w:val="00F06ADE"/>
    <w:rsid w:val="00F06D9D"/>
    <w:rsid w:val="00F06F34"/>
    <w:rsid w:val="00F077C6"/>
    <w:rsid w:val="00F07DA2"/>
    <w:rsid w:val="00F10CF6"/>
    <w:rsid w:val="00F11935"/>
    <w:rsid w:val="00F11A78"/>
    <w:rsid w:val="00F12699"/>
    <w:rsid w:val="00F1276C"/>
    <w:rsid w:val="00F1279B"/>
    <w:rsid w:val="00F1283C"/>
    <w:rsid w:val="00F12EC8"/>
    <w:rsid w:val="00F12FF8"/>
    <w:rsid w:val="00F13278"/>
    <w:rsid w:val="00F13419"/>
    <w:rsid w:val="00F1382F"/>
    <w:rsid w:val="00F13C0E"/>
    <w:rsid w:val="00F141E7"/>
    <w:rsid w:val="00F1420A"/>
    <w:rsid w:val="00F14904"/>
    <w:rsid w:val="00F14A67"/>
    <w:rsid w:val="00F1504D"/>
    <w:rsid w:val="00F15AAD"/>
    <w:rsid w:val="00F15E28"/>
    <w:rsid w:val="00F165F9"/>
    <w:rsid w:val="00F16C11"/>
    <w:rsid w:val="00F17082"/>
    <w:rsid w:val="00F174DD"/>
    <w:rsid w:val="00F174E9"/>
    <w:rsid w:val="00F17684"/>
    <w:rsid w:val="00F17C88"/>
    <w:rsid w:val="00F200AF"/>
    <w:rsid w:val="00F20524"/>
    <w:rsid w:val="00F20A4B"/>
    <w:rsid w:val="00F20FFD"/>
    <w:rsid w:val="00F215A8"/>
    <w:rsid w:val="00F2171D"/>
    <w:rsid w:val="00F21883"/>
    <w:rsid w:val="00F22206"/>
    <w:rsid w:val="00F22671"/>
    <w:rsid w:val="00F2272E"/>
    <w:rsid w:val="00F231F0"/>
    <w:rsid w:val="00F2322F"/>
    <w:rsid w:val="00F233BF"/>
    <w:rsid w:val="00F23568"/>
    <w:rsid w:val="00F235CF"/>
    <w:rsid w:val="00F23F3F"/>
    <w:rsid w:val="00F24003"/>
    <w:rsid w:val="00F24070"/>
    <w:rsid w:val="00F24356"/>
    <w:rsid w:val="00F2469D"/>
    <w:rsid w:val="00F2479E"/>
    <w:rsid w:val="00F24985"/>
    <w:rsid w:val="00F24CB3"/>
    <w:rsid w:val="00F24DFF"/>
    <w:rsid w:val="00F25929"/>
    <w:rsid w:val="00F25C6E"/>
    <w:rsid w:val="00F2644E"/>
    <w:rsid w:val="00F265D7"/>
    <w:rsid w:val="00F26684"/>
    <w:rsid w:val="00F26D1F"/>
    <w:rsid w:val="00F27DA5"/>
    <w:rsid w:val="00F3037A"/>
    <w:rsid w:val="00F30E9B"/>
    <w:rsid w:val="00F3124A"/>
    <w:rsid w:val="00F31954"/>
    <w:rsid w:val="00F32047"/>
    <w:rsid w:val="00F324AA"/>
    <w:rsid w:val="00F328A7"/>
    <w:rsid w:val="00F32B0B"/>
    <w:rsid w:val="00F33DA3"/>
    <w:rsid w:val="00F33F08"/>
    <w:rsid w:val="00F34126"/>
    <w:rsid w:val="00F343AB"/>
    <w:rsid w:val="00F35016"/>
    <w:rsid w:val="00F35825"/>
    <w:rsid w:val="00F35A17"/>
    <w:rsid w:val="00F35DE0"/>
    <w:rsid w:val="00F35E0A"/>
    <w:rsid w:val="00F36857"/>
    <w:rsid w:val="00F371F6"/>
    <w:rsid w:val="00F37556"/>
    <w:rsid w:val="00F37D36"/>
    <w:rsid w:val="00F401F4"/>
    <w:rsid w:val="00F412AD"/>
    <w:rsid w:val="00F41FF1"/>
    <w:rsid w:val="00F42AAD"/>
    <w:rsid w:val="00F42C2B"/>
    <w:rsid w:val="00F42CB1"/>
    <w:rsid w:val="00F4312C"/>
    <w:rsid w:val="00F434A0"/>
    <w:rsid w:val="00F44688"/>
    <w:rsid w:val="00F44E5F"/>
    <w:rsid w:val="00F45123"/>
    <w:rsid w:val="00F45589"/>
    <w:rsid w:val="00F46262"/>
    <w:rsid w:val="00F465B1"/>
    <w:rsid w:val="00F4677B"/>
    <w:rsid w:val="00F46A64"/>
    <w:rsid w:val="00F46F02"/>
    <w:rsid w:val="00F476AD"/>
    <w:rsid w:val="00F5036B"/>
    <w:rsid w:val="00F50772"/>
    <w:rsid w:val="00F50A7D"/>
    <w:rsid w:val="00F50F1D"/>
    <w:rsid w:val="00F5161E"/>
    <w:rsid w:val="00F51CF2"/>
    <w:rsid w:val="00F52696"/>
    <w:rsid w:val="00F52907"/>
    <w:rsid w:val="00F52976"/>
    <w:rsid w:val="00F53D69"/>
    <w:rsid w:val="00F54DF0"/>
    <w:rsid w:val="00F552F1"/>
    <w:rsid w:val="00F55966"/>
    <w:rsid w:val="00F5630E"/>
    <w:rsid w:val="00F5674C"/>
    <w:rsid w:val="00F56A7B"/>
    <w:rsid w:val="00F600F5"/>
    <w:rsid w:val="00F606A7"/>
    <w:rsid w:val="00F6095F"/>
    <w:rsid w:val="00F60BD1"/>
    <w:rsid w:val="00F61025"/>
    <w:rsid w:val="00F61578"/>
    <w:rsid w:val="00F61E4D"/>
    <w:rsid w:val="00F62263"/>
    <w:rsid w:val="00F6250C"/>
    <w:rsid w:val="00F62946"/>
    <w:rsid w:val="00F631C6"/>
    <w:rsid w:val="00F63291"/>
    <w:rsid w:val="00F63D95"/>
    <w:rsid w:val="00F64924"/>
    <w:rsid w:val="00F64E70"/>
    <w:rsid w:val="00F65538"/>
    <w:rsid w:val="00F6599E"/>
    <w:rsid w:val="00F66C6E"/>
    <w:rsid w:val="00F673C9"/>
    <w:rsid w:val="00F67642"/>
    <w:rsid w:val="00F7068E"/>
    <w:rsid w:val="00F7074F"/>
    <w:rsid w:val="00F70E80"/>
    <w:rsid w:val="00F72059"/>
    <w:rsid w:val="00F72118"/>
    <w:rsid w:val="00F722A6"/>
    <w:rsid w:val="00F72459"/>
    <w:rsid w:val="00F7267F"/>
    <w:rsid w:val="00F72CAB"/>
    <w:rsid w:val="00F72ECE"/>
    <w:rsid w:val="00F73010"/>
    <w:rsid w:val="00F7323B"/>
    <w:rsid w:val="00F735A7"/>
    <w:rsid w:val="00F736F7"/>
    <w:rsid w:val="00F73AB2"/>
    <w:rsid w:val="00F73D78"/>
    <w:rsid w:val="00F74885"/>
    <w:rsid w:val="00F74D02"/>
    <w:rsid w:val="00F753C8"/>
    <w:rsid w:val="00F7648E"/>
    <w:rsid w:val="00F76890"/>
    <w:rsid w:val="00F76C7A"/>
    <w:rsid w:val="00F80197"/>
    <w:rsid w:val="00F80438"/>
    <w:rsid w:val="00F8048E"/>
    <w:rsid w:val="00F8085C"/>
    <w:rsid w:val="00F811AA"/>
    <w:rsid w:val="00F816AB"/>
    <w:rsid w:val="00F81ACF"/>
    <w:rsid w:val="00F81BA0"/>
    <w:rsid w:val="00F81FFC"/>
    <w:rsid w:val="00F82033"/>
    <w:rsid w:val="00F83AD5"/>
    <w:rsid w:val="00F83FD6"/>
    <w:rsid w:val="00F8421F"/>
    <w:rsid w:val="00F84376"/>
    <w:rsid w:val="00F84787"/>
    <w:rsid w:val="00F84A79"/>
    <w:rsid w:val="00F84E9A"/>
    <w:rsid w:val="00F85061"/>
    <w:rsid w:val="00F85216"/>
    <w:rsid w:val="00F85A33"/>
    <w:rsid w:val="00F85C7B"/>
    <w:rsid w:val="00F862C2"/>
    <w:rsid w:val="00F8679F"/>
    <w:rsid w:val="00F86A7C"/>
    <w:rsid w:val="00F86AA3"/>
    <w:rsid w:val="00F874C6"/>
    <w:rsid w:val="00F8761D"/>
    <w:rsid w:val="00F8793D"/>
    <w:rsid w:val="00F87FB4"/>
    <w:rsid w:val="00F9015A"/>
    <w:rsid w:val="00F904C1"/>
    <w:rsid w:val="00F906DD"/>
    <w:rsid w:val="00F912BC"/>
    <w:rsid w:val="00F91490"/>
    <w:rsid w:val="00F9172C"/>
    <w:rsid w:val="00F91D50"/>
    <w:rsid w:val="00F92CE3"/>
    <w:rsid w:val="00F93168"/>
    <w:rsid w:val="00F935E7"/>
    <w:rsid w:val="00F94721"/>
    <w:rsid w:val="00F94B91"/>
    <w:rsid w:val="00F94FDD"/>
    <w:rsid w:val="00F9642E"/>
    <w:rsid w:val="00F96837"/>
    <w:rsid w:val="00F96FA4"/>
    <w:rsid w:val="00F9759B"/>
    <w:rsid w:val="00F9763A"/>
    <w:rsid w:val="00F97D25"/>
    <w:rsid w:val="00FA05AF"/>
    <w:rsid w:val="00FA07CF"/>
    <w:rsid w:val="00FA09B3"/>
    <w:rsid w:val="00FA1148"/>
    <w:rsid w:val="00FA11B6"/>
    <w:rsid w:val="00FA1A69"/>
    <w:rsid w:val="00FA1F06"/>
    <w:rsid w:val="00FA379F"/>
    <w:rsid w:val="00FA40C0"/>
    <w:rsid w:val="00FA48F8"/>
    <w:rsid w:val="00FA4A95"/>
    <w:rsid w:val="00FA4CCB"/>
    <w:rsid w:val="00FA4D19"/>
    <w:rsid w:val="00FA4DD4"/>
    <w:rsid w:val="00FA51FA"/>
    <w:rsid w:val="00FA5FFF"/>
    <w:rsid w:val="00FA6857"/>
    <w:rsid w:val="00FA6FCD"/>
    <w:rsid w:val="00FA7222"/>
    <w:rsid w:val="00FB0547"/>
    <w:rsid w:val="00FB05C3"/>
    <w:rsid w:val="00FB0CAA"/>
    <w:rsid w:val="00FB1325"/>
    <w:rsid w:val="00FB2333"/>
    <w:rsid w:val="00FB2EAA"/>
    <w:rsid w:val="00FB478C"/>
    <w:rsid w:val="00FB55C0"/>
    <w:rsid w:val="00FB64D0"/>
    <w:rsid w:val="00FB7009"/>
    <w:rsid w:val="00FB7263"/>
    <w:rsid w:val="00FB7885"/>
    <w:rsid w:val="00FC13FC"/>
    <w:rsid w:val="00FC1B8B"/>
    <w:rsid w:val="00FC2020"/>
    <w:rsid w:val="00FC2313"/>
    <w:rsid w:val="00FC2A69"/>
    <w:rsid w:val="00FC2B6C"/>
    <w:rsid w:val="00FC2BC3"/>
    <w:rsid w:val="00FC2CD8"/>
    <w:rsid w:val="00FC41B8"/>
    <w:rsid w:val="00FC427A"/>
    <w:rsid w:val="00FC4798"/>
    <w:rsid w:val="00FC57D4"/>
    <w:rsid w:val="00FC590E"/>
    <w:rsid w:val="00FC618A"/>
    <w:rsid w:val="00FC66F1"/>
    <w:rsid w:val="00FC6A20"/>
    <w:rsid w:val="00FC6FA9"/>
    <w:rsid w:val="00FC7747"/>
    <w:rsid w:val="00FC775A"/>
    <w:rsid w:val="00FC7A6E"/>
    <w:rsid w:val="00FD03F7"/>
    <w:rsid w:val="00FD0609"/>
    <w:rsid w:val="00FD1A1E"/>
    <w:rsid w:val="00FD1B37"/>
    <w:rsid w:val="00FD1F13"/>
    <w:rsid w:val="00FD21E8"/>
    <w:rsid w:val="00FD2255"/>
    <w:rsid w:val="00FD3DBA"/>
    <w:rsid w:val="00FD4332"/>
    <w:rsid w:val="00FD4A4C"/>
    <w:rsid w:val="00FD5160"/>
    <w:rsid w:val="00FD519B"/>
    <w:rsid w:val="00FD6353"/>
    <w:rsid w:val="00FD672B"/>
    <w:rsid w:val="00FD6A65"/>
    <w:rsid w:val="00FD721D"/>
    <w:rsid w:val="00FD77C4"/>
    <w:rsid w:val="00FD78C3"/>
    <w:rsid w:val="00FD7F01"/>
    <w:rsid w:val="00FE0686"/>
    <w:rsid w:val="00FE120C"/>
    <w:rsid w:val="00FE12D4"/>
    <w:rsid w:val="00FE161D"/>
    <w:rsid w:val="00FE197D"/>
    <w:rsid w:val="00FE266B"/>
    <w:rsid w:val="00FE37D1"/>
    <w:rsid w:val="00FE39B9"/>
    <w:rsid w:val="00FE3DBB"/>
    <w:rsid w:val="00FE4468"/>
    <w:rsid w:val="00FE44AA"/>
    <w:rsid w:val="00FE686F"/>
    <w:rsid w:val="00FE6931"/>
    <w:rsid w:val="00FE695A"/>
    <w:rsid w:val="00FE697B"/>
    <w:rsid w:val="00FE6D21"/>
    <w:rsid w:val="00FE6E98"/>
    <w:rsid w:val="00FE7191"/>
    <w:rsid w:val="00FE7577"/>
    <w:rsid w:val="00FF0318"/>
    <w:rsid w:val="00FF0CAE"/>
    <w:rsid w:val="00FF2050"/>
    <w:rsid w:val="00FF21A8"/>
    <w:rsid w:val="00FF28B5"/>
    <w:rsid w:val="00FF2DA3"/>
    <w:rsid w:val="00FF32A0"/>
    <w:rsid w:val="00FF33A8"/>
    <w:rsid w:val="00FF3F2F"/>
    <w:rsid w:val="00FF3FF5"/>
    <w:rsid w:val="00FF41FC"/>
    <w:rsid w:val="00FF4221"/>
    <w:rsid w:val="00FF44A5"/>
    <w:rsid w:val="00FF4CFA"/>
    <w:rsid w:val="00FF51F9"/>
    <w:rsid w:val="00FF52E5"/>
    <w:rsid w:val="00FF598D"/>
    <w:rsid w:val="00FF60CF"/>
    <w:rsid w:val="00FF6400"/>
    <w:rsid w:val="00FF67E5"/>
    <w:rsid w:val="00FF6954"/>
    <w:rsid w:val="00FF7186"/>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177"/>
  <w15:docId w15:val="{4F591596-E3DC-4A4C-879F-044B8655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5B6"/>
    <w:rPr>
      <w:rFonts w:ascii="Calibri" w:eastAsia="Calibri" w:hAnsi="Calibri" w:cs="Times New Roman"/>
    </w:rPr>
  </w:style>
  <w:style w:type="paragraph" w:styleId="Nadpis1">
    <w:name w:val="heading 1"/>
    <w:basedOn w:val="Normln"/>
    <w:next w:val="Normln"/>
    <w:link w:val="Nadpis1Char"/>
    <w:uiPriority w:val="9"/>
    <w:qFormat/>
    <w:rsid w:val="008D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6280B"/>
    <w:pPr>
      <w:keepNext/>
      <w:spacing w:before="240" w:after="60" w:line="240" w:lineRule="auto"/>
      <w:outlineLvl w:val="1"/>
    </w:pPr>
    <w:rPr>
      <w:rFonts w:ascii="Cambria" w:eastAsia="Times New Roman" w:hAnsi="Cambria"/>
      <w:b/>
      <w:bCs/>
      <w:i/>
      <w:iCs/>
      <w:sz w:val="28"/>
      <w:szCs w:val="28"/>
      <w:lang w:eastAsia="cs-CZ"/>
    </w:rPr>
  </w:style>
  <w:style w:type="paragraph" w:styleId="Nadpis4">
    <w:name w:val="heading 4"/>
    <w:basedOn w:val="Normln"/>
    <w:next w:val="Normln"/>
    <w:link w:val="Nadpis4Char"/>
    <w:uiPriority w:val="9"/>
    <w:unhideWhenUsed/>
    <w:qFormat/>
    <w:rsid w:val="00222D82"/>
    <w:pPr>
      <w:keepNext/>
      <w:autoSpaceDE w:val="0"/>
      <w:autoSpaceDN w:val="0"/>
      <w:adjustRightInd w:val="0"/>
      <w:spacing w:before="240" w:after="60" w:line="240" w:lineRule="auto"/>
      <w:outlineLvl w:val="3"/>
    </w:pPr>
    <w:rPr>
      <w:rFonts w:asciiTheme="minorHAnsi" w:eastAsiaTheme="minorEastAsia" w:hAnsiTheme="minorHAnsi"/>
      <w:b/>
      <w:bCs/>
      <w:sz w:val="28"/>
      <w:szCs w:val="28"/>
      <w:lang w:eastAsia="cs-CZ"/>
    </w:rPr>
  </w:style>
  <w:style w:type="paragraph" w:styleId="Nadpis5">
    <w:name w:val="heading 5"/>
    <w:basedOn w:val="Normln"/>
    <w:next w:val="Normln"/>
    <w:link w:val="Nadpis5Char"/>
    <w:uiPriority w:val="9"/>
    <w:semiHidden/>
    <w:unhideWhenUsed/>
    <w:qFormat/>
    <w:rsid w:val="0055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03085"/>
    <w:pPr>
      <w:spacing w:after="0" w:line="240" w:lineRule="auto"/>
      <w:ind w:left="720"/>
      <w:contextualSpacing/>
    </w:pPr>
    <w:rPr>
      <w:rFonts w:ascii="MS Sans Serif" w:eastAsia="Times New Roman" w:hAnsi="MS Sans Serif"/>
      <w:sz w:val="20"/>
      <w:szCs w:val="20"/>
      <w:lang w:eastAsia="cs-CZ"/>
    </w:rPr>
  </w:style>
  <w:style w:type="paragraph" w:styleId="Zkladntext">
    <w:name w:val="Body Text"/>
    <w:basedOn w:val="Normln"/>
    <w:link w:val="ZkladntextChar"/>
    <w:uiPriority w:val="99"/>
    <w:unhideWhenUsed/>
    <w:rsid w:val="00DD4222"/>
    <w:pPr>
      <w:widowControl w:val="0"/>
      <w:overflowPunct w:val="0"/>
      <w:autoSpaceDE w:val="0"/>
      <w:autoSpaceDN w:val="0"/>
      <w:adjustRightInd w:val="0"/>
      <w:spacing w:before="120" w:after="0" w:line="240" w:lineRule="atLeast"/>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D4222"/>
    <w:rPr>
      <w:rFonts w:ascii="Times New Roman" w:eastAsia="Times New Roman" w:hAnsi="Times New Roman" w:cs="Times New Roman"/>
      <w:sz w:val="20"/>
      <w:szCs w:val="20"/>
      <w:lang w:eastAsia="cs-CZ"/>
    </w:rPr>
  </w:style>
  <w:style w:type="character" w:customStyle="1" w:styleId="data">
    <w:name w:val="_data"/>
    <w:uiPriority w:val="99"/>
    <w:qFormat/>
    <w:rsid w:val="00F0101F"/>
    <w:rPr>
      <w:rFonts w:ascii="Times New Roman" w:hAnsi="Times New Roman" w:cs="Times New Roman" w:hint="default"/>
      <w:spacing w:val="0"/>
      <w:kern w:val="0"/>
      <w:sz w:val="24"/>
      <w:vertAlign w:val="baseline"/>
    </w:rPr>
  </w:style>
  <w:style w:type="paragraph" w:styleId="Normlnweb">
    <w:name w:val="Normal (Web)"/>
    <w:basedOn w:val="Normln"/>
    <w:uiPriority w:val="99"/>
    <w:unhideWhenUsed/>
    <w:rsid w:val="00F0101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0101F"/>
    <w:rPr>
      <w:b/>
      <w:bCs/>
    </w:rPr>
  </w:style>
  <w:style w:type="character" w:customStyle="1" w:styleId="htmlarea">
    <w:name w:val="htmlarea"/>
    <w:rsid w:val="00F0101F"/>
  </w:style>
  <w:style w:type="character" w:customStyle="1" w:styleId="Nadpis2Char">
    <w:name w:val="Nadpis 2 Char"/>
    <w:basedOn w:val="Standardnpsmoodstavce"/>
    <w:link w:val="Nadpis2"/>
    <w:rsid w:val="00C6280B"/>
    <w:rPr>
      <w:rFonts w:ascii="Cambria" w:eastAsia="Times New Roman" w:hAnsi="Cambria" w:cs="Times New Roman"/>
      <w:b/>
      <w:bCs/>
      <w:i/>
      <w:iCs/>
      <w:sz w:val="28"/>
      <w:szCs w:val="28"/>
      <w:lang w:eastAsia="cs-CZ"/>
    </w:rPr>
  </w:style>
  <w:style w:type="paragraph" w:styleId="Bezmezer">
    <w:name w:val="No Spacing"/>
    <w:link w:val="BezmezerChar"/>
    <w:uiPriority w:val="1"/>
    <w:qFormat/>
    <w:rsid w:val="00CC02E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90602A"/>
    <w:pPr>
      <w:suppressAutoHyphens/>
      <w:autoSpaceDN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qFormat/>
    <w:rsid w:val="0037270C"/>
    <w:pPr>
      <w:widowControl w:val="0"/>
      <w:suppressLineNumbers/>
      <w:suppressAutoHyphens/>
      <w:spacing w:after="0" w:line="240" w:lineRule="auto"/>
    </w:pPr>
    <w:rPr>
      <w:rFonts w:ascii="Arial" w:eastAsia="Times New Roman" w:hAnsi="Arial" w:cs="Arial"/>
      <w:kern w:val="2"/>
      <w:sz w:val="24"/>
      <w:szCs w:val="24"/>
      <w:lang w:eastAsia="cs-CZ"/>
    </w:rPr>
  </w:style>
  <w:style w:type="paragraph" w:customStyle="1" w:styleId="Default">
    <w:name w:val="Default"/>
    <w:rsid w:val="00411449"/>
    <w:pPr>
      <w:autoSpaceDE w:val="0"/>
      <w:autoSpaceDN w:val="0"/>
      <w:adjustRightInd w:val="0"/>
      <w:spacing w:after="0" w:line="240" w:lineRule="auto"/>
    </w:pPr>
    <w:rPr>
      <w:rFonts w:ascii="Garamond" w:hAnsi="Garamond" w:cs="Garamond"/>
      <w:color w:val="000000"/>
      <w:sz w:val="24"/>
      <w:szCs w:val="24"/>
    </w:rPr>
  </w:style>
  <w:style w:type="character" w:customStyle="1" w:styleId="preformatted">
    <w:name w:val="preformatted"/>
    <w:rsid w:val="00BD790F"/>
  </w:style>
  <w:style w:type="character" w:customStyle="1" w:styleId="Nadpis4Char">
    <w:name w:val="Nadpis 4 Char"/>
    <w:basedOn w:val="Standardnpsmoodstavce"/>
    <w:link w:val="Nadpis4"/>
    <w:uiPriority w:val="9"/>
    <w:rsid w:val="00222D82"/>
    <w:rPr>
      <w:rFonts w:eastAsiaTheme="minorEastAsia" w:cs="Times New Roman"/>
      <w:b/>
      <w:bCs/>
      <w:sz w:val="28"/>
      <w:szCs w:val="28"/>
      <w:lang w:eastAsia="cs-CZ"/>
    </w:rPr>
  </w:style>
  <w:style w:type="paragraph" w:styleId="Zhlav">
    <w:name w:val="header"/>
    <w:basedOn w:val="Normln"/>
    <w:link w:val="ZhlavChar"/>
    <w:rsid w:val="00046D7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lang w:eastAsia="cs-CZ"/>
    </w:rPr>
  </w:style>
  <w:style w:type="character" w:customStyle="1" w:styleId="ZhlavChar">
    <w:name w:val="Záhlaví Char"/>
    <w:basedOn w:val="Standardnpsmoodstavce"/>
    <w:link w:val="Zhlav"/>
    <w:rsid w:val="00046D75"/>
    <w:rPr>
      <w:rFonts w:ascii="Times New Roman" w:eastAsia="Times New Roman" w:hAnsi="Times New Roman" w:cs="Times New Roman"/>
      <w:lang w:eastAsia="cs-CZ"/>
    </w:rPr>
  </w:style>
  <w:style w:type="character" w:customStyle="1" w:styleId="stedntexttrrozsudkuChar">
    <w:name w:val="Ústřední text tr. rozsudku Char"/>
    <w:link w:val="stedntexttrrozsudku"/>
    <w:locked/>
    <w:rsid w:val="00FC2BC3"/>
    <w:rPr>
      <w:rFonts w:ascii="Garamond" w:hAnsi="Garamond"/>
      <w:b/>
      <w:spacing w:val="60"/>
      <w:sz w:val="32"/>
    </w:rPr>
  </w:style>
  <w:style w:type="paragraph" w:customStyle="1" w:styleId="stedntexttrrozsudku">
    <w:name w:val="Ústřední text tr. rozsudku"/>
    <w:basedOn w:val="Normln"/>
    <w:link w:val="stedntexttrrozsudkuChar"/>
    <w:qFormat/>
    <w:rsid w:val="00FC2BC3"/>
    <w:pPr>
      <w:keepNext/>
      <w:spacing w:before="480" w:after="240" w:line="240" w:lineRule="auto"/>
      <w:ind w:left="851" w:hanging="851"/>
      <w:jc w:val="center"/>
    </w:pPr>
    <w:rPr>
      <w:rFonts w:ascii="Garamond" w:eastAsiaTheme="minorHAnsi" w:hAnsi="Garamond" w:cstheme="minorBidi"/>
      <w:b/>
      <w:spacing w:val="60"/>
      <w:sz w:val="32"/>
    </w:rPr>
  </w:style>
  <w:style w:type="paragraph" w:styleId="Seznam2">
    <w:name w:val="List 2"/>
    <w:basedOn w:val="Normln"/>
    <w:uiPriority w:val="99"/>
    <w:unhideWhenUsed/>
    <w:rsid w:val="00F35016"/>
    <w:pPr>
      <w:spacing w:after="0" w:line="240" w:lineRule="auto"/>
      <w:ind w:left="566" w:hanging="283"/>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01AD5"/>
    <w:rPr>
      <w:color w:val="0000FF"/>
      <w:u w:val="single"/>
    </w:rPr>
  </w:style>
  <w:style w:type="paragraph" w:customStyle="1" w:styleId="Styl">
    <w:name w:val="Styl"/>
    <w:uiPriority w:val="99"/>
    <w:rsid w:val="009C112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52D00"/>
    <w:pPr>
      <w:spacing w:after="120"/>
      <w:ind w:left="283"/>
    </w:pPr>
  </w:style>
  <w:style w:type="character" w:customStyle="1" w:styleId="ZkladntextodsazenChar">
    <w:name w:val="Základní text odsazený Char"/>
    <w:basedOn w:val="Standardnpsmoodstavce"/>
    <w:link w:val="Zkladntextodsazen"/>
    <w:uiPriority w:val="99"/>
    <w:rsid w:val="00652D00"/>
    <w:rPr>
      <w:rFonts w:ascii="Calibri" w:eastAsia="Calibri" w:hAnsi="Calibri" w:cs="Times New Roman"/>
    </w:rPr>
  </w:style>
  <w:style w:type="paragraph" w:styleId="Nzev">
    <w:name w:val="Title"/>
    <w:basedOn w:val="Normln"/>
    <w:link w:val="NzevChar"/>
    <w:uiPriority w:val="99"/>
    <w:qFormat/>
    <w:rsid w:val="00FE37D1"/>
    <w:pPr>
      <w:spacing w:after="0" w:line="240" w:lineRule="auto"/>
      <w:jc w:val="center"/>
    </w:pPr>
    <w:rPr>
      <w:rFonts w:ascii="Times New Roman" w:eastAsiaTheme="minorEastAsia" w:hAnsi="Times New Roman"/>
      <w:sz w:val="28"/>
      <w:szCs w:val="28"/>
      <w:lang w:eastAsia="cs-CZ"/>
    </w:rPr>
  </w:style>
  <w:style w:type="character" w:customStyle="1" w:styleId="NzevChar">
    <w:name w:val="Název Char"/>
    <w:basedOn w:val="Standardnpsmoodstavce"/>
    <w:link w:val="Nzev"/>
    <w:uiPriority w:val="99"/>
    <w:rsid w:val="00FE37D1"/>
    <w:rPr>
      <w:rFonts w:ascii="Times New Roman" w:eastAsiaTheme="minorEastAsia" w:hAnsi="Times New Roman" w:cs="Times New Roman"/>
      <w:sz w:val="28"/>
      <w:szCs w:val="28"/>
      <w:lang w:eastAsia="cs-CZ"/>
    </w:rPr>
  </w:style>
  <w:style w:type="paragraph" w:styleId="Zpat">
    <w:name w:val="footer"/>
    <w:basedOn w:val="Normln"/>
    <w:link w:val="ZpatChar"/>
    <w:uiPriority w:val="99"/>
    <w:rsid w:val="0028509A"/>
    <w:pPr>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8509A"/>
    <w:rPr>
      <w:rFonts w:ascii="Times New Roman" w:eastAsia="Times New Roman" w:hAnsi="Times New Roman" w:cs="Times New Roman"/>
      <w:sz w:val="24"/>
      <w:szCs w:val="24"/>
      <w:lang w:eastAsia="cs-CZ"/>
    </w:rPr>
  </w:style>
  <w:style w:type="character" w:customStyle="1" w:styleId="tuc">
    <w:name w:val="_tuc"/>
    <w:rsid w:val="006D1400"/>
    <w:rPr>
      <w:rFonts w:ascii="Times New Roman" w:hAnsi="Times New Roman"/>
      <w:b/>
      <w:sz w:val="24"/>
    </w:rPr>
  </w:style>
  <w:style w:type="character" w:customStyle="1" w:styleId="Absatz-Standardschriftart">
    <w:name w:val="Absatz-Standardschriftart"/>
    <w:rsid w:val="000573DF"/>
  </w:style>
  <w:style w:type="character" w:customStyle="1" w:styleId="platne1">
    <w:name w:val="platne1"/>
    <w:basedOn w:val="Standardnpsmoodstavce"/>
    <w:rsid w:val="00005AFD"/>
    <w:rPr>
      <w:rFonts w:cs="Times New Roman"/>
    </w:rPr>
  </w:style>
  <w:style w:type="character" w:customStyle="1" w:styleId="ZdraznnChar">
    <w:name w:val="Zdůrazněný Char"/>
    <w:link w:val="Zdraznn"/>
    <w:locked/>
    <w:rsid w:val="000D6277"/>
    <w:rPr>
      <w:b/>
      <w:spacing w:val="60"/>
      <w:sz w:val="24"/>
      <w:lang w:val="x-none" w:eastAsia="x-none"/>
    </w:rPr>
  </w:style>
  <w:style w:type="paragraph" w:customStyle="1" w:styleId="Zdraznn">
    <w:name w:val="Zdůrazněný"/>
    <w:basedOn w:val="Normln"/>
    <w:link w:val="ZdraznnChar"/>
    <w:rsid w:val="000D6277"/>
    <w:pPr>
      <w:spacing w:after="0" w:line="240" w:lineRule="auto"/>
      <w:jc w:val="both"/>
    </w:pPr>
    <w:rPr>
      <w:rFonts w:asciiTheme="minorHAnsi" w:eastAsiaTheme="minorHAnsi" w:hAnsiTheme="minorHAnsi" w:cstheme="minorBidi"/>
      <w:b/>
      <w:spacing w:val="60"/>
      <w:sz w:val="24"/>
      <w:lang w:val="x-none" w:eastAsia="x-none"/>
    </w:rPr>
  </w:style>
  <w:style w:type="paragraph" w:customStyle="1" w:styleId="Normln0">
    <w:name w:val="Normální~"/>
    <w:basedOn w:val="Normln"/>
    <w:rsid w:val="00015DA6"/>
    <w:pPr>
      <w:widowControl w:val="0"/>
      <w:spacing w:after="0" w:line="240" w:lineRule="auto"/>
    </w:pPr>
    <w:rPr>
      <w:rFonts w:ascii="Times New Roman" w:eastAsia="Times New Roman" w:hAnsi="Times New Roman"/>
      <w:sz w:val="20"/>
      <w:szCs w:val="20"/>
      <w:lang w:eastAsia="cs-CZ"/>
    </w:rPr>
  </w:style>
  <w:style w:type="paragraph" w:customStyle="1" w:styleId="Zkladntext21">
    <w:name w:val="Základní text 21"/>
    <w:basedOn w:val="Normln"/>
    <w:qFormat/>
    <w:rsid w:val="00015DA6"/>
    <w:pPr>
      <w:widowControl w:val="0"/>
      <w:spacing w:after="0" w:line="240" w:lineRule="auto"/>
      <w:ind w:firstLine="5812"/>
    </w:pPr>
    <w:rPr>
      <w:rFonts w:ascii="Times New Roman" w:eastAsia="Times New Roman" w:hAnsi="Times New Roman"/>
      <w:sz w:val="18"/>
      <w:szCs w:val="20"/>
      <w:lang w:eastAsia="cs-CZ"/>
    </w:rPr>
  </w:style>
  <w:style w:type="paragraph" w:styleId="Zkladntext2">
    <w:name w:val="Body Text 2"/>
    <w:basedOn w:val="Normln"/>
    <w:link w:val="Zkladntext2Char"/>
    <w:uiPriority w:val="99"/>
    <w:unhideWhenUsed/>
    <w:rsid w:val="00830C12"/>
    <w:pPr>
      <w:spacing w:after="120" w:line="480" w:lineRule="auto"/>
    </w:pPr>
  </w:style>
  <w:style w:type="character" w:customStyle="1" w:styleId="Zkladntext2Char">
    <w:name w:val="Základní text 2 Char"/>
    <w:basedOn w:val="Standardnpsmoodstavce"/>
    <w:link w:val="Zkladntext2"/>
    <w:uiPriority w:val="99"/>
    <w:rsid w:val="00830C12"/>
    <w:rPr>
      <w:rFonts w:ascii="Calibri" w:eastAsia="Calibri" w:hAnsi="Calibri" w:cs="Times New Roman"/>
    </w:rPr>
  </w:style>
  <w:style w:type="paragraph" w:customStyle="1" w:styleId="Mjstyl">
    <w:name w:val="Můj styl"/>
    <w:basedOn w:val="Normln"/>
    <w:rsid w:val="00691733"/>
    <w:pPr>
      <w:spacing w:after="0" w:line="240" w:lineRule="auto"/>
      <w:jc w:val="both"/>
    </w:pPr>
    <w:rPr>
      <w:rFonts w:ascii="Arial" w:eastAsia="Times New Roman" w:hAnsi="Arial" w:cs="Arial"/>
      <w:sz w:val="24"/>
      <w:szCs w:val="24"/>
      <w:lang w:eastAsia="cs-CZ"/>
    </w:rPr>
  </w:style>
  <w:style w:type="character" w:customStyle="1" w:styleId="BezmezerChar">
    <w:name w:val="Bez mezer Char"/>
    <w:basedOn w:val="Standardnpsmoodstavce"/>
    <w:link w:val="Bezmezer"/>
    <w:uiPriority w:val="1"/>
    <w:locked/>
    <w:rsid w:val="00A5713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553F0C"/>
    <w:rPr>
      <w:rFonts w:asciiTheme="majorHAnsi" w:eastAsiaTheme="majorEastAsia" w:hAnsiTheme="majorHAnsi" w:cstheme="majorBidi"/>
      <w:color w:val="243F60" w:themeColor="accent1" w:themeShade="7F"/>
    </w:rPr>
  </w:style>
  <w:style w:type="paragraph" w:styleId="Textbubliny">
    <w:name w:val="Balloon Text"/>
    <w:basedOn w:val="Normln"/>
    <w:link w:val="TextbublinyChar"/>
    <w:uiPriority w:val="99"/>
    <w:semiHidden/>
    <w:unhideWhenUsed/>
    <w:rsid w:val="002312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277"/>
    <w:rPr>
      <w:rFonts w:ascii="Tahoma" w:eastAsia="Calibri" w:hAnsi="Tahoma" w:cs="Tahoma"/>
      <w:sz w:val="16"/>
      <w:szCs w:val="16"/>
    </w:rPr>
  </w:style>
  <w:style w:type="paragraph" w:customStyle="1" w:styleId="Zdraznnsted">
    <w:name w:val="Zdůrazněný střed"/>
    <w:basedOn w:val="Normln"/>
    <w:rsid w:val="002D4E43"/>
    <w:pPr>
      <w:spacing w:after="0" w:line="240" w:lineRule="auto"/>
      <w:jc w:val="center"/>
    </w:pPr>
    <w:rPr>
      <w:rFonts w:ascii="Times New Roman" w:eastAsia="Times New Roman" w:hAnsi="Times New Roman"/>
      <w:b/>
      <w:spacing w:val="60"/>
      <w:sz w:val="24"/>
      <w:szCs w:val="20"/>
      <w:lang w:eastAsia="cs-CZ"/>
    </w:rPr>
  </w:style>
  <w:style w:type="paragraph" w:styleId="Prosttext">
    <w:name w:val="Plain Text"/>
    <w:basedOn w:val="Normln"/>
    <w:link w:val="ProsttextChar"/>
    <w:uiPriority w:val="99"/>
    <w:unhideWhenUsed/>
    <w:rsid w:val="00F24CB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24CB3"/>
    <w:rPr>
      <w:rFonts w:ascii="Courier New" w:eastAsia="Times New Roman" w:hAnsi="Courier New" w:cs="Courier New"/>
      <w:sz w:val="20"/>
      <w:szCs w:val="20"/>
      <w:lang w:eastAsia="cs-CZ"/>
    </w:rPr>
  </w:style>
  <w:style w:type="paragraph" w:customStyle="1" w:styleId="7jmenodoku">
    <w:name w:val="_7jmeno_doku"/>
    <w:next w:val="Normln"/>
    <w:rsid w:val="00F215A8"/>
    <w:pPr>
      <w:spacing w:before="120" w:after="0" w:line="240" w:lineRule="auto"/>
      <w:jc w:val="center"/>
    </w:pPr>
    <w:rPr>
      <w:rFonts w:ascii="Times New Roman" w:eastAsia="Times New Roman" w:hAnsi="Times New Roman" w:cs="Times New Roman"/>
      <w:b/>
      <w:bCs/>
      <w:sz w:val="28"/>
      <w:szCs w:val="28"/>
      <w:lang w:eastAsia="cs-CZ"/>
    </w:rPr>
  </w:style>
  <w:style w:type="character" w:styleId="Zdraznn0">
    <w:name w:val="Emphasis"/>
    <w:basedOn w:val="Standardnpsmoodstavce"/>
    <w:uiPriority w:val="20"/>
    <w:qFormat/>
    <w:rsid w:val="00413F3D"/>
    <w:rPr>
      <w:rFonts w:ascii="Times New Roman" w:hAnsi="Times New Roman" w:cs="Times New Roman"/>
      <w:i/>
    </w:rPr>
  </w:style>
  <w:style w:type="character" w:customStyle="1" w:styleId="OdvodnnChar">
    <w:name w:val="Odůvodnění Char"/>
    <w:link w:val="Odvodnn"/>
    <w:uiPriority w:val="99"/>
    <w:semiHidden/>
    <w:locked/>
    <w:rsid w:val="00805D58"/>
    <w:rPr>
      <w:rFonts w:ascii="Arial" w:hAnsi="Arial"/>
      <w:sz w:val="24"/>
    </w:rPr>
  </w:style>
  <w:style w:type="paragraph" w:customStyle="1" w:styleId="Odvodnn">
    <w:name w:val="Odůvodnění"/>
    <w:basedOn w:val="Normln"/>
    <w:link w:val="OdvodnnChar"/>
    <w:uiPriority w:val="99"/>
    <w:semiHidden/>
    <w:qFormat/>
    <w:rsid w:val="00805D58"/>
    <w:pPr>
      <w:numPr>
        <w:numId w:val="1"/>
      </w:numPr>
      <w:autoSpaceDE w:val="0"/>
      <w:autoSpaceDN w:val="0"/>
      <w:adjustRightInd w:val="0"/>
      <w:spacing w:after="240" w:line="240" w:lineRule="auto"/>
      <w:jc w:val="both"/>
    </w:pPr>
    <w:rPr>
      <w:rFonts w:ascii="Arial" w:eastAsiaTheme="minorHAnsi" w:hAnsi="Arial" w:cstheme="minorBidi"/>
      <w:sz w:val="24"/>
    </w:rPr>
  </w:style>
  <w:style w:type="paragraph" w:customStyle="1" w:styleId="Lenka">
    <w:name w:val="Lenka"/>
    <w:basedOn w:val="Normln"/>
    <w:uiPriority w:val="99"/>
    <w:rsid w:val="00A665B0"/>
    <w:pPr>
      <w:spacing w:after="0" w:line="240" w:lineRule="auto"/>
      <w:jc w:val="both"/>
    </w:pPr>
    <w:rPr>
      <w:rFonts w:ascii="Courier New" w:eastAsia="Times New Roman" w:hAnsi="Courier New"/>
      <w:sz w:val="24"/>
      <w:szCs w:val="20"/>
      <w:lang w:eastAsia="cs-CZ"/>
    </w:rPr>
  </w:style>
  <w:style w:type="paragraph" w:customStyle="1" w:styleId="odstavec1">
    <w:name w:val="odstavec1"/>
    <w:uiPriority w:val="99"/>
    <w:semiHidden/>
    <w:rsid w:val="005B1263"/>
    <w:pPr>
      <w:overflowPunct w:val="0"/>
      <w:autoSpaceDE w:val="0"/>
      <w:autoSpaceDN w:val="0"/>
      <w:adjustRightInd w:val="0"/>
      <w:spacing w:after="120" w:line="240" w:lineRule="auto"/>
      <w:ind w:firstLine="709"/>
      <w:jc w:val="both"/>
    </w:pPr>
    <w:rPr>
      <w:rFonts w:ascii="Times New Roman" w:eastAsia="Times New Roman" w:hAnsi="Times New Roman" w:cs="Times New Roman"/>
      <w:noProof/>
      <w:sz w:val="24"/>
      <w:szCs w:val="24"/>
      <w:lang w:eastAsia="cs-CZ"/>
    </w:rPr>
  </w:style>
  <w:style w:type="character" w:customStyle="1" w:styleId="Nadpis1Char">
    <w:name w:val="Nadpis 1 Char"/>
    <w:basedOn w:val="Standardnpsmoodstavce"/>
    <w:link w:val="Nadpis1"/>
    <w:uiPriority w:val="9"/>
    <w:rsid w:val="008D2D70"/>
    <w:rPr>
      <w:rFonts w:asciiTheme="majorHAnsi" w:eastAsiaTheme="majorEastAsia" w:hAnsiTheme="majorHAnsi" w:cstheme="majorBidi"/>
      <w:b/>
      <w:bCs/>
      <w:color w:val="365F91" w:themeColor="accent1" w:themeShade="BF"/>
      <w:sz w:val="28"/>
      <w:szCs w:val="28"/>
    </w:rPr>
  </w:style>
  <w:style w:type="paragraph" w:styleId="Podnadpis">
    <w:name w:val="Subtitle"/>
    <w:basedOn w:val="Nzev"/>
    <w:next w:val="Normln"/>
    <w:link w:val="PodnadpisChar"/>
    <w:uiPriority w:val="2"/>
    <w:qFormat/>
    <w:rsid w:val="007873CC"/>
    <w:pPr>
      <w:keepNext/>
      <w:numPr>
        <w:ilvl w:val="1"/>
        <w:numId w:val="2"/>
      </w:numPr>
      <w:spacing w:after="240"/>
      <w:contextualSpacing/>
    </w:pPr>
    <w:rPr>
      <w:rFonts w:ascii="Arial" w:hAnsi="Arial"/>
      <w:b/>
      <w:lang w:eastAsia="en-US"/>
    </w:rPr>
  </w:style>
  <w:style w:type="character" w:customStyle="1" w:styleId="PodnadpisChar">
    <w:name w:val="Podnadpis Char"/>
    <w:basedOn w:val="Standardnpsmoodstavce"/>
    <w:link w:val="Podnadpis"/>
    <w:uiPriority w:val="2"/>
    <w:qFormat/>
    <w:rsid w:val="007873CC"/>
    <w:rPr>
      <w:rFonts w:ascii="Arial" w:eastAsiaTheme="minorEastAsia" w:hAnsi="Arial" w:cs="Times New Roman"/>
      <w:b/>
      <w:sz w:val="28"/>
      <w:szCs w:val="28"/>
    </w:rPr>
  </w:style>
  <w:style w:type="paragraph" w:customStyle="1" w:styleId="slovan">
    <w:name w:val="Číslovaný"/>
    <w:basedOn w:val="mskyslovan"/>
    <w:uiPriority w:val="4"/>
    <w:qFormat/>
    <w:rsid w:val="007873CC"/>
    <w:pPr>
      <w:numPr>
        <w:ilvl w:val="3"/>
      </w:numPr>
    </w:pPr>
  </w:style>
  <w:style w:type="paragraph" w:customStyle="1" w:styleId="mskyslovan">
    <w:name w:val="Římsky číslovaný"/>
    <w:basedOn w:val="Normln"/>
    <w:uiPriority w:val="3"/>
    <w:qFormat/>
    <w:rsid w:val="007873CC"/>
    <w:pPr>
      <w:numPr>
        <w:ilvl w:val="2"/>
        <w:numId w:val="2"/>
      </w:numPr>
      <w:spacing w:after="240" w:line="240" w:lineRule="auto"/>
      <w:jc w:val="both"/>
    </w:pPr>
    <w:rPr>
      <w:rFonts w:ascii="Arial" w:eastAsiaTheme="minorEastAsia" w:hAnsi="Arial"/>
      <w:sz w:val="24"/>
      <w:lang w:eastAsia="zh-CN"/>
    </w:rPr>
  </w:style>
  <w:style w:type="paragraph" w:customStyle="1" w:styleId="Paragraf">
    <w:name w:val="Paragraf"/>
    <w:basedOn w:val="Podnadpis"/>
    <w:next w:val="Podnadpis"/>
    <w:uiPriority w:val="1"/>
    <w:rsid w:val="007873CC"/>
    <w:pPr>
      <w:numPr>
        <w:ilvl w:val="0"/>
      </w:numPr>
      <w:spacing w:after="0"/>
    </w:pPr>
    <w:rPr>
      <w:b w:val="0"/>
    </w:rPr>
  </w:style>
  <w:style w:type="paragraph" w:customStyle="1" w:styleId="Psmenkovan">
    <w:name w:val="Písmenkovaný"/>
    <w:basedOn w:val="slovan"/>
    <w:uiPriority w:val="5"/>
    <w:qFormat/>
    <w:rsid w:val="007873CC"/>
    <w:pPr>
      <w:numPr>
        <w:ilvl w:val="4"/>
      </w:numPr>
    </w:pPr>
  </w:style>
  <w:style w:type="paragraph" w:customStyle="1" w:styleId="a">
    <w:basedOn w:val="Nzev"/>
    <w:next w:val="Normln"/>
    <w:link w:val="PodtitulChar"/>
    <w:uiPriority w:val="2"/>
    <w:qFormat/>
    <w:rsid w:val="00286F41"/>
    <w:pPr>
      <w:keepNext/>
      <w:spacing w:after="240"/>
      <w:contextualSpacing/>
    </w:pPr>
    <w:rPr>
      <w:rFonts w:ascii="Arial" w:eastAsia="Times New Roman" w:hAnsi="Arial" w:cstheme="minorBidi"/>
      <w:b/>
      <w:lang w:eastAsia="en-US"/>
    </w:rPr>
  </w:style>
  <w:style w:type="character" w:customStyle="1" w:styleId="PodtitulChar">
    <w:name w:val="Podtitul Char"/>
    <w:link w:val="a"/>
    <w:uiPriority w:val="2"/>
    <w:rsid w:val="00286F41"/>
    <w:rPr>
      <w:rFonts w:ascii="Arial" w:eastAsia="Times New Roman" w:hAnsi="Arial"/>
      <w:b/>
      <w:sz w:val="28"/>
      <w:szCs w:val="28"/>
    </w:rPr>
  </w:style>
  <w:style w:type="paragraph" w:customStyle="1" w:styleId="Zkladntext22">
    <w:name w:val="Základní text 22"/>
    <w:basedOn w:val="Normln"/>
    <w:qFormat/>
    <w:rsid w:val="00DF2E94"/>
    <w:pPr>
      <w:widowControl w:val="0"/>
      <w:spacing w:after="0" w:line="240" w:lineRule="auto"/>
      <w:ind w:firstLine="5812"/>
    </w:pPr>
    <w:rPr>
      <w:rFonts w:ascii="Times New Roman" w:eastAsia="Times New Roman" w:hAnsi="Times New Roman"/>
      <w:sz w:val="18"/>
      <w:szCs w:val="20"/>
      <w:lang w:eastAsia="cs-CZ"/>
    </w:rPr>
  </w:style>
  <w:style w:type="paragraph" w:customStyle="1" w:styleId="Plohy">
    <w:name w:val="Přílohy"/>
    <w:basedOn w:val="Zkladntext"/>
    <w:uiPriority w:val="7"/>
    <w:qFormat/>
    <w:rsid w:val="0050514F"/>
    <w:pPr>
      <w:widowControl/>
      <w:overflowPunct/>
      <w:autoSpaceDE/>
      <w:autoSpaceDN/>
      <w:adjustRightInd/>
      <w:spacing w:before="0" w:after="240" w:line="240" w:lineRule="auto"/>
      <w:contextualSpacing/>
    </w:pPr>
    <w:rPr>
      <w:rFonts w:ascii="Arial" w:eastAsiaTheme="minorEastAsia" w:hAnsi="Arial"/>
      <w:sz w:val="24"/>
      <w:szCs w:val="22"/>
      <w:lang w:eastAsia="en-US"/>
    </w:rPr>
  </w:style>
  <w:style w:type="paragraph" w:customStyle="1" w:styleId="slovanodstavce">
    <w:name w:val="Číslované odstavce"/>
    <w:basedOn w:val="Normln"/>
    <w:autoRedefine/>
    <w:qFormat/>
    <w:rsid w:val="00123B59"/>
    <w:pPr>
      <w:tabs>
        <w:tab w:val="left" w:pos="426"/>
      </w:tabs>
      <w:spacing w:after="240" w:line="240" w:lineRule="auto"/>
      <w:contextualSpacing/>
      <w:jc w:val="both"/>
    </w:pPr>
    <w:rPr>
      <w:rFonts w:ascii="Garamond" w:hAnsi="Garamond" w:cs="Arial"/>
      <w:sz w:val="24"/>
      <w:szCs w:val="24"/>
    </w:rPr>
  </w:style>
  <w:style w:type="paragraph" w:styleId="Zkladntext3">
    <w:name w:val="Body Text 3"/>
    <w:basedOn w:val="Normln"/>
    <w:link w:val="Zkladntext3Char"/>
    <w:uiPriority w:val="99"/>
    <w:unhideWhenUsed/>
    <w:rsid w:val="00881AA3"/>
    <w:pPr>
      <w:overflowPunct w:val="0"/>
      <w:autoSpaceDE w:val="0"/>
      <w:autoSpaceDN w:val="0"/>
      <w:adjustRightInd w:val="0"/>
      <w:spacing w:after="120" w:line="240" w:lineRule="auto"/>
      <w:jc w:val="both"/>
    </w:pPr>
    <w:rPr>
      <w:rFonts w:ascii="Garamond" w:eastAsia="Times New Roman" w:hAnsi="Garamond"/>
      <w:sz w:val="16"/>
      <w:szCs w:val="16"/>
      <w:lang w:eastAsia="cs-CZ"/>
    </w:rPr>
  </w:style>
  <w:style w:type="character" w:customStyle="1" w:styleId="Zkladntext3Char">
    <w:name w:val="Základní text 3 Char"/>
    <w:basedOn w:val="Standardnpsmoodstavce"/>
    <w:link w:val="Zkladntext3"/>
    <w:uiPriority w:val="99"/>
    <w:rsid w:val="00881AA3"/>
    <w:rPr>
      <w:rFonts w:ascii="Garamond" w:eastAsia="Times New Roman" w:hAnsi="Garamond" w:cs="Times New Roman"/>
      <w:sz w:val="16"/>
      <w:szCs w:val="16"/>
      <w:lang w:eastAsia="cs-CZ"/>
    </w:rPr>
  </w:style>
  <w:style w:type="paragraph" w:customStyle="1" w:styleId="Podtitul">
    <w:name w:val="Podtitul"/>
    <w:basedOn w:val="Nzev"/>
    <w:next w:val="Normln"/>
    <w:qFormat/>
    <w:rsid w:val="00553CE3"/>
    <w:pPr>
      <w:keepNext/>
      <w:spacing w:after="240"/>
      <w:contextualSpacing/>
    </w:pPr>
    <w:rPr>
      <w:rFonts w:ascii="Arial" w:eastAsia="Times New Roman" w:hAnsi="Arial"/>
      <w:b/>
      <w:lang w:eastAsia="en-US"/>
    </w:rPr>
  </w:style>
  <w:style w:type="character" w:customStyle="1" w:styleId="OdstavecseseznamemChar">
    <w:name w:val="Odstavec se seznamem Char"/>
    <w:basedOn w:val="Standardnpsmoodstavce"/>
    <w:link w:val="Odstavecseseznamem"/>
    <w:uiPriority w:val="34"/>
    <w:qFormat/>
    <w:locked/>
    <w:rsid w:val="00213EC6"/>
    <w:rPr>
      <w:rFonts w:ascii="MS Sans Serif" w:eastAsia="Times New Roman" w:hAnsi="MS Sans Serif" w:cs="Times New Roman"/>
      <w:sz w:val="20"/>
      <w:szCs w:val="20"/>
      <w:lang w:eastAsia="cs-CZ"/>
    </w:rPr>
  </w:style>
  <w:style w:type="paragraph" w:customStyle="1" w:styleId="Podnadpis2">
    <w:name w:val="Podnadpis2"/>
    <w:basedOn w:val="Normln"/>
    <w:next w:val="Normln"/>
    <w:rsid w:val="00B90BF2"/>
    <w:pPr>
      <w:spacing w:after="240" w:line="240" w:lineRule="auto"/>
      <w:jc w:val="center"/>
    </w:pPr>
    <w:rPr>
      <w:rFonts w:ascii="Arial" w:eastAsiaTheme="minorEastAsia" w:hAnsi="Arial"/>
      <w:b/>
      <w:sz w:val="28"/>
      <w:lang w:eastAsia="zh-CN"/>
    </w:rPr>
  </w:style>
  <w:style w:type="paragraph" w:customStyle="1" w:styleId="Podtitul1">
    <w:name w:val="Podtitul1"/>
    <w:basedOn w:val="Nzev"/>
    <w:next w:val="Normln"/>
    <w:uiPriority w:val="2"/>
    <w:qFormat/>
    <w:rsid w:val="0070227C"/>
    <w:pPr>
      <w:keepNext/>
      <w:spacing w:after="240"/>
      <w:contextualSpacing/>
    </w:pPr>
    <w:rPr>
      <w:rFonts w:ascii="Arial" w:eastAsia="Times New Roman" w:hAnsi="Arial"/>
      <w:b/>
      <w:lang w:eastAsia="en-US"/>
    </w:rPr>
  </w:style>
  <w:style w:type="character" w:customStyle="1" w:styleId="Zkladntext0">
    <w:name w:val="Základní text_"/>
    <w:basedOn w:val="Standardnpsmoodstavce"/>
    <w:link w:val="Zkladntext1"/>
    <w:locked/>
    <w:rsid w:val="000434E2"/>
    <w:rPr>
      <w:rFonts w:ascii="Arial" w:eastAsia="Arial" w:hAnsi="Arial" w:cs="Arial"/>
      <w:sz w:val="20"/>
      <w:szCs w:val="20"/>
    </w:rPr>
  </w:style>
  <w:style w:type="paragraph" w:customStyle="1" w:styleId="Zkladntext1">
    <w:name w:val="Základní text1"/>
    <w:basedOn w:val="Normln"/>
    <w:link w:val="Zkladntext0"/>
    <w:rsid w:val="000434E2"/>
    <w:pPr>
      <w:widowControl w:val="0"/>
      <w:spacing w:after="260" w:line="256" w:lineRule="auto"/>
    </w:pPr>
    <w:rPr>
      <w:rFonts w:ascii="Arial" w:eastAsia="Arial" w:hAnsi="Arial" w:cs="Arial"/>
      <w:sz w:val="20"/>
      <w:szCs w:val="20"/>
    </w:rPr>
  </w:style>
  <w:style w:type="paragraph" w:styleId="Zkladntextodsazen2">
    <w:name w:val="Body Text Indent 2"/>
    <w:basedOn w:val="Normln"/>
    <w:link w:val="Zkladntextodsazen2Char"/>
    <w:uiPriority w:val="99"/>
    <w:semiHidden/>
    <w:unhideWhenUsed/>
    <w:rsid w:val="006B1935"/>
    <w:pPr>
      <w:overflowPunct w:val="0"/>
      <w:autoSpaceDE w:val="0"/>
      <w:autoSpaceDN w:val="0"/>
      <w:adjustRightInd w:val="0"/>
      <w:spacing w:after="120" w:line="480" w:lineRule="auto"/>
      <w:ind w:left="283"/>
      <w:jc w:val="both"/>
    </w:pPr>
    <w:rPr>
      <w:rFonts w:ascii="Garamond" w:eastAsia="Times New Roman" w:hAnsi="Garamond"/>
      <w:sz w:val="24"/>
      <w:szCs w:val="20"/>
      <w:lang w:eastAsia="cs-CZ"/>
    </w:rPr>
  </w:style>
  <w:style w:type="character" w:customStyle="1" w:styleId="Zkladntextodsazen2Char">
    <w:name w:val="Základní text odsazený 2 Char"/>
    <w:basedOn w:val="Standardnpsmoodstavce"/>
    <w:link w:val="Zkladntextodsazen2"/>
    <w:uiPriority w:val="99"/>
    <w:semiHidden/>
    <w:rsid w:val="006B1935"/>
    <w:rPr>
      <w:rFonts w:ascii="Garamond" w:eastAsia="Times New Roman" w:hAnsi="Garamond" w:cs="Times New Roman"/>
      <w:sz w:val="24"/>
      <w:szCs w:val="20"/>
      <w:lang w:eastAsia="cs-CZ"/>
    </w:rPr>
  </w:style>
  <w:style w:type="character" w:customStyle="1" w:styleId="Zkladntext20">
    <w:name w:val="Základní text (2)_"/>
    <w:link w:val="Zkladntext23"/>
    <w:locked/>
    <w:rsid w:val="006C0C5E"/>
    <w:rPr>
      <w:rFonts w:ascii="Garamond" w:eastAsia="Garamond" w:hAnsi="Garamond" w:cs="Garamond"/>
      <w:sz w:val="24"/>
      <w:szCs w:val="24"/>
      <w:shd w:val="clear" w:color="auto" w:fill="FFFFFF"/>
    </w:rPr>
  </w:style>
  <w:style w:type="paragraph" w:customStyle="1" w:styleId="Zkladntext23">
    <w:name w:val="Základní text (2)"/>
    <w:basedOn w:val="Normln"/>
    <w:link w:val="Zkladntext20"/>
    <w:rsid w:val="006C0C5E"/>
    <w:pPr>
      <w:widowControl w:val="0"/>
      <w:shd w:val="clear" w:color="auto" w:fill="FFFFFF"/>
      <w:spacing w:before="180" w:after="180" w:line="405" w:lineRule="exact"/>
      <w:ind w:hanging="360"/>
      <w:jc w:val="both"/>
    </w:pPr>
    <w:rPr>
      <w:rFonts w:ascii="Garamond" w:eastAsia="Garamond" w:hAnsi="Garamond" w:cs="Garamond"/>
      <w:sz w:val="24"/>
      <w:szCs w:val="24"/>
    </w:rPr>
  </w:style>
  <w:style w:type="character" w:customStyle="1" w:styleId="Zkladntext2Tun">
    <w:name w:val="Základní text (2) + Tučné"/>
    <w:rsid w:val="006C0C5E"/>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cs-CZ" w:eastAsia="cs-CZ" w:bidi="cs-CZ"/>
    </w:rPr>
  </w:style>
  <w:style w:type="character" w:customStyle="1" w:styleId="Nadpis20">
    <w:name w:val="Nadpis #2_"/>
    <w:link w:val="Nadpis21"/>
    <w:locked/>
    <w:rsid w:val="00931FC9"/>
    <w:rPr>
      <w:rFonts w:ascii="Arial" w:eastAsia="Arial" w:hAnsi="Arial" w:cs="Arial"/>
      <w:b/>
      <w:bCs/>
      <w:sz w:val="28"/>
      <w:szCs w:val="28"/>
      <w:shd w:val="clear" w:color="auto" w:fill="FFFFFF"/>
    </w:rPr>
  </w:style>
  <w:style w:type="paragraph" w:customStyle="1" w:styleId="Nadpis21">
    <w:name w:val="Nadpis #2"/>
    <w:basedOn w:val="Normln"/>
    <w:link w:val="Nadpis20"/>
    <w:rsid w:val="00931FC9"/>
    <w:pPr>
      <w:widowControl w:val="0"/>
      <w:shd w:val="clear" w:color="auto" w:fill="FFFFFF"/>
      <w:spacing w:after="310" w:line="240" w:lineRule="auto"/>
      <w:jc w:val="center"/>
      <w:outlineLvl w:val="1"/>
    </w:pPr>
    <w:rPr>
      <w:rFonts w:ascii="Arial" w:eastAsia="Arial" w:hAnsi="Arial" w:cs="Arial"/>
      <w:b/>
      <w:bCs/>
      <w:sz w:val="28"/>
      <w:szCs w:val="28"/>
    </w:rPr>
  </w:style>
  <w:style w:type="character" w:customStyle="1" w:styleId="nowrap">
    <w:name w:val="nowrap"/>
    <w:rsid w:val="006407BE"/>
    <w:rPr>
      <w:rFonts w:ascii="Times New Roman" w:hAnsi="Times New Roman"/>
    </w:rPr>
  </w:style>
  <w:style w:type="character" w:customStyle="1" w:styleId="CharStyle16">
    <w:name w:val="Char Style 16"/>
    <w:basedOn w:val="Standardnpsmoodstavce"/>
    <w:link w:val="Style2"/>
    <w:rsid w:val="00D3066E"/>
    <w:rPr>
      <w:rFonts w:ascii="Arial" w:eastAsia="Arial" w:hAnsi="Arial" w:cs="Arial"/>
      <w:shd w:val="clear" w:color="auto" w:fill="FFFFFF"/>
    </w:rPr>
  </w:style>
  <w:style w:type="paragraph" w:customStyle="1" w:styleId="Style2">
    <w:name w:val="Style 2"/>
    <w:basedOn w:val="Normln"/>
    <w:link w:val="CharStyle16"/>
    <w:rsid w:val="00D3066E"/>
    <w:pPr>
      <w:widowControl w:val="0"/>
      <w:shd w:val="clear" w:color="auto" w:fill="FFFFFF"/>
      <w:spacing w:after="0" w:line="288" w:lineRule="exact"/>
      <w:ind w:hanging="4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82">
      <w:bodyDiv w:val="1"/>
      <w:marLeft w:val="0"/>
      <w:marRight w:val="0"/>
      <w:marTop w:val="0"/>
      <w:marBottom w:val="0"/>
      <w:divBdr>
        <w:top w:val="none" w:sz="0" w:space="0" w:color="auto"/>
        <w:left w:val="none" w:sz="0" w:space="0" w:color="auto"/>
        <w:bottom w:val="none" w:sz="0" w:space="0" w:color="auto"/>
        <w:right w:val="none" w:sz="0" w:space="0" w:color="auto"/>
      </w:divBdr>
    </w:div>
    <w:div w:id="152767022">
      <w:bodyDiv w:val="1"/>
      <w:marLeft w:val="0"/>
      <w:marRight w:val="0"/>
      <w:marTop w:val="0"/>
      <w:marBottom w:val="0"/>
      <w:divBdr>
        <w:top w:val="none" w:sz="0" w:space="0" w:color="auto"/>
        <w:left w:val="none" w:sz="0" w:space="0" w:color="auto"/>
        <w:bottom w:val="none" w:sz="0" w:space="0" w:color="auto"/>
        <w:right w:val="none" w:sz="0" w:space="0" w:color="auto"/>
      </w:divBdr>
    </w:div>
    <w:div w:id="196744046">
      <w:bodyDiv w:val="1"/>
      <w:marLeft w:val="0"/>
      <w:marRight w:val="0"/>
      <w:marTop w:val="0"/>
      <w:marBottom w:val="0"/>
      <w:divBdr>
        <w:top w:val="none" w:sz="0" w:space="0" w:color="auto"/>
        <w:left w:val="none" w:sz="0" w:space="0" w:color="auto"/>
        <w:bottom w:val="none" w:sz="0" w:space="0" w:color="auto"/>
        <w:right w:val="none" w:sz="0" w:space="0" w:color="auto"/>
      </w:divBdr>
    </w:div>
    <w:div w:id="422922253">
      <w:bodyDiv w:val="1"/>
      <w:marLeft w:val="0"/>
      <w:marRight w:val="0"/>
      <w:marTop w:val="0"/>
      <w:marBottom w:val="0"/>
      <w:divBdr>
        <w:top w:val="none" w:sz="0" w:space="0" w:color="auto"/>
        <w:left w:val="none" w:sz="0" w:space="0" w:color="auto"/>
        <w:bottom w:val="none" w:sz="0" w:space="0" w:color="auto"/>
        <w:right w:val="none" w:sz="0" w:space="0" w:color="auto"/>
      </w:divBdr>
    </w:div>
    <w:div w:id="479885901">
      <w:bodyDiv w:val="1"/>
      <w:marLeft w:val="0"/>
      <w:marRight w:val="0"/>
      <w:marTop w:val="0"/>
      <w:marBottom w:val="0"/>
      <w:divBdr>
        <w:top w:val="none" w:sz="0" w:space="0" w:color="auto"/>
        <w:left w:val="none" w:sz="0" w:space="0" w:color="auto"/>
        <w:bottom w:val="none" w:sz="0" w:space="0" w:color="auto"/>
        <w:right w:val="none" w:sz="0" w:space="0" w:color="auto"/>
      </w:divBdr>
    </w:div>
    <w:div w:id="591669562">
      <w:bodyDiv w:val="1"/>
      <w:marLeft w:val="0"/>
      <w:marRight w:val="0"/>
      <w:marTop w:val="0"/>
      <w:marBottom w:val="0"/>
      <w:divBdr>
        <w:top w:val="none" w:sz="0" w:space="0" w:color="auto"/>
        <w:left w:val="none" w:sz="0" w:space="0" w:color="auto"/>
        <w:bottom w:val="none" w:sz="0" w:space="0" w:color="auto"/>
        <w:right w:val="none" w:sz="0" w:space="0" w:color="auto"/>
      </w:divBdr>
    </w:div>
    <w:div w:id="869606692">
      <w:bodyDiv w:val="1"/>
      <w:marLeft w:val="0"/>
      <w:marRight w:val="0"/>
      <w:marTop w:val="0"/>
      <w:marBottom w:val="0"/>
      <w:divBdr>
        <w:top w:val="none" w:sz="0" w:space="0" w:color="auto"/>
        <w:left w:val="none" w:sz="0" w:space="0" w:color="auto"/>
        <w:bottom w:val="none" w:sz="0" w:space="0" w:color="auto"/>
        <w:right w:val="none" w:sz="0" w:space="0" w:color="auto"/>
      </w:divBdr>
    </w:div>
    <w:div w:id="941765057">
      <w:bodyDiv w:val="1"/>
      <w:marLeft w:val="0"/>
      <w:marRight w:val="0"/>
      <w:marTop w:val="0"/>
      <w:marBottom w:val="0"/>
      <w:divBdr>
        <w:top w:val="none" w:sz="0" w:space="0" w:color="auto"/>
        <w:left w:val="none" w:sz="0" w:space="0" w:color="auto"/>
        <w:bottom w:val="none" w:sz="0" w:space="0" w:color="auto"/>
        <w:right w:val="none" w:sz="0" w:space="0" w:color="auto"/>
      </w:divBdr>
    </w:div>
    <w:div w:id="1492211496">
      <w:bodyDiv w:val="1"/>
      <w:marLeft w:val="0"/>
      <w:marRight w:val="0"/>
      <w:marTop w:val="0"/>
      <w:marBottom w:val="0"/>
      <w:divBdr>
        <w:top w:val="none" w:sz="0" w:space="0" w:color="auto"/>
        <w:left w:val="none" w:sz="0" w:space="0" w:color="auto"/>
        <w:bottom w:val="none" w:sz="0" w:space="0" w:color="auto"/>
        <w:right w:val="none" w:sz="0" w:space="0" w:color="auto"/>
      </w:divBdr>
    </w:div>
    <w:div w:id="1557088947">
      <w:bodyDiv w:val="1"/>
      <w:marLeft w:val="0"/>
      <w:marRight w:val="0"/>
      <w:marTop w:val="0"/>
      <w:marBottom w:val="0"/>
      <w:divBdr>
        <w:top w:val="none" w:sz="0" w:space="0" w:color="auto"/>
        <w:left w:val="none" w:sz="0" w:space="0" w:color="auto"/>
        <w:bottom w:val="none" w:sz="0" w:space="0" w:color="auto"/>
        <w:right w:val="none" w:sz="0" w:space="0" w:color="auto"/>
      </w:divBdr>
    </w:div>
    <w:div w:id="1603878744">
      <w:bodyDiv w:val="1"/>
      <w:marLeft w:val="0"/>
      <w:marRight w:val="0"/>
      <w:marTop w:val="0"/>
      <w:marBottom w:val="0"/>
      <w:divBdr>
        <w:top w:val="none" w:sz="0" w:space="0" w:color="auto"/>
        <w:left w:val="none" w:sz="0" w:space="0" w:color="auto"/>
        <w:bottom w:val="none" w:sz="0" w:space="0" w:color="auto"/>
        <w:right w:val="none" w:sz="0" w:space="0" w:color="auto"/>
      </w:divBdr>
    </w:div>
    <w:div w:id="1670136833">
      <w:bodyDiv w:val="1"/>
      <w:marLeft w:val="0"/>
      <w:marRight w:val="0"/>
      <w:marTop w:val="0"/>
      <w:marBottom w:val="0"/>
      <w:divBdr>
        <w:top w:val="none" w:sz="0" w:space="0" w:color="auto"/>
        <w:left w:val="none" w:sz="0" w:space="0" w:color="auto"/>
        <w:bottom w:val="none" w:sz="0" w:space="0" w:color="auto"/>
        <w:right w:val="none" w:sz="0" w:space="0" w:color="auto"/>
      </w:divBdr>
    </w:div>
    <w:div w:id="1705134426">
      <w:bodyDiv w:val="1"/>
      <w:marLeft w:val="0"/>
      <w:marRight w:val="0"/>
      <w:marTop w:val="0"/>
      <w:marBottom w:val="0"/>
      <w:divBdr>
        <w:top w:val="none" w:sz="0" w:space="0" w:color="auto"/>
        <w:left w:val="none" w:sz="0" w:space="0" w:color="auto"/>
        <w:bottom w:val="none" w:sz="0" w:space="0" w:color="auto"/>
        <w:right w:val="none" w:sz="0" w:space="0" w:color="auto"/>
      </w:divBdr>
    </w:div>
    <w:div w:id="20480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ustice.cz/web/krajsky-soud-v-br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t24.ceskatelevize.cz/clanek/domaci/vrchni-soud-vratil-na-zacatek-danovou-kauzu-kolem-podnikatele-zadeha-34525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CC8-28B4-4E9C-ABD1-86B529DB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1715</Words>
  <Characters>10123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Angyalossy Eva</dc:creator>
  <cp:lastModifiedBy>Belkovová Klára Mgr.</cp:lastModifiedBy>
  <cp:revision>21</cp:revision>
  <cp:lastPrinted>2022-11-11T12:16:00Z</cp:lastPrinted>
  <dcterms:created xsi:type="dcterms:W3CDTF">2024-10-17T05:56:00Z</dcterms:created>
  <dcterms:modified xsi:type="dcterms:W3CDTF">2024-10-18T13:41:00Z</dcterms:modified>
</cp:coreProperties>
</file>