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10BE" w14:textId="77777777" w:rsidR="00A6625E" w:rsidRDefault="00A6625E" w:rsidP="00A66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082D35" w14:textId="77777777" w:rsidR="00BF3682" w:rsidRDefault="00BF3682" w:rsidP="00BF3682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02BAF830" w14:textId="77777777" w:rsidR="00BF3682" w:rsidRDefault="00310611" w:rsidP="00BF3682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BF3682">
        <w:rPr>
          <w:rFonts w:ascii="Garamond" w:hAnsi="Garamond" w:cs="Times New Roman"/>
          <w:b/>
          <w:sz w:val="28"/>
          <w:szCs w:val="28"/>
        </w:rPr>
        <w:t>Přihláška</w:t>
      </w:r>
      <w:r w:rsidR="00D2239A" w:rsidRPr="00BF3682">
        <w:rPr>
          <w:rFonts w:ascii="Garamond" w:hAnsi="Garamond" w:cs="Times New Roman"/>
          <w:b/>
          <w:sz w:val="28"/>
          <w:szCs w:val="28"/>
        </w:rPr>
        <w:t xml:space="preserve"> </w:t>
      </w:r>
      <w:r w:rsidRPr="00BF3682">
        <w:rPr>
          <w:rFonts w:ascii="Garamond" w:hAnsi="Garamond" w:cs="Times New Roman"/>
          <w:b/>
          <w:sz w:val="28"/>
          <w:szCs w:val="28"/>
        </w:rPr>
        <w:t>do výběrového řízení na</w:t>
      </w:r>
      <w:r w:rsidR="00D2239A" w:rsidRPr="00BF3682">
        <w:rPr>
          <w:rFonts w:ascii="Garamond" w:hAnsi="Garamond" w:cs="Times New Roman"/>
          <w:b/>
          <w:sz w:val="28"/>
          <w:szCs w:val="28"/>
        </w:rPr>
        <w:t xml:space="preserve"> </w:t>
      </w:r>
      <w:r w:rsidR="006E761A" w:rsidRPr="00BF3682">
        <w:rPr>
          <w:rFonts w:ascii="Garamond" w:hAnsi="Garamond" w:cs="Times New Roman"/>
          <w:b/>
          <w:sz w:val="28"/>
          <w:szCs w:val="28"/>
        </w:rPr>
        <w:t>pozici</w:t>
      </w:r>
      <w:r w:rsidRPr="00BF3682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59D00A2D" w14:textId="77777777" w:rsidR="00A6625E" w:rsidRDefault="00A909F8" w:rsidP="00A6625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asistentka/asistent soudce</w:t>
      </w:r>
    </w:p>
    <w:p w14:paraId="1D2337CB" w14:textId="77777777" w:rsidR="00310611" w:rsidRPr="00BF3682" w:rsidRDefault="00BF3682" w:rsidP="00A6625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BF3682">
        <w:rPr>
          <w:rFonts w:ascii="Garamond" w:hAnsi="Garamond" w:cs="Times New Roman"/>
          <w:b/>
          <w:sz w:val="28"/>
          <w:szCs w:val="28"/>
        </w:rPr>
        <w:t>Okresního soudu ve Žďáru nad Sázavou</w:t>
      </w:r>
    </w:p>
    <w:p w14:paraId="6B203040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CE7E85B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7C9D47B" w14:textId="77777777" w:rsidR="00310611" w:rsidRPr="00D2239A" w:rsidRDefault="00310611" w:rsidP="00310611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Garamond" w:hAnsi="Garamond" w:cs="Times New Roman"/>
          <w:b/>
          <w:sz w:val="24"/>
          <w:szCs w:val="24"/>
        </w:rPr>
      </w:pPr>
      <w:r w:rsidRPr="00D2239A">
        <w:rPr>
          <w:rFonts w:ascii="Garamond" w:hAnsi="Garamond" w:cs="Times New Roman"/>
          <w:b/>
          <w:sz w:val="24"/>
          <w:szCs w:val="24"/>
        </w:rPr>
        <w:t>Základní údaje o uchazeči</w:t>
      </w:r>
      <w:r w:rsidR="00943496" w:rsidRPr="00D2239A">
        <w:rPr>
          <w:rFonts w:ascii="Garamond" w:hAnsi="Garamond" w:cs="Times New Roman"/>
          <w:b/>
          <w:sz w:val="24"/>
          <w:szCs w:val="24"/>
        </w:rPr>
        <w:t>/uchazečce</w:t>
      </w:r>
      <w:r w:rsidRPr="00D2239A">
        <w:rPr>
          <w:rFonts w:ascii="Garamond" w:hAnsi="Garamond" w:cs="Times New Roman"/>
          <w:b/>
          <w:sz w:val="24"/>
          <w:szCs w:val="24"/>
        </w:rPr>
        <w:t>:</w:t>
      </w:r>
    </w:p>
    <w:p w14:paraId="14E96254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86DFCDE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 xml:space="preserve">Titul, jméno a </w:t>
      </w:r>
      <w:proofErr w:type="gramStart"/>
      <w:r w:rsidRPr="00D2239A">
        <w:rPr>
          <w:rFonts w:ascii="Garamond" w:hAnsi="Garamond" w:cs="Times New Roman"/>
          <w:sz w:val="24"/>
          <w:szCs w:val="24"/>
        </w:rPr>
        <w:t>příjmení:…</w:t>
      </w:r>
      <w:proofErr w:type="gramEnd"/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</w:t>
      </w:r>
    </w:p>
    <w:p w14:paraId="0E8AAE03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9426900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 xml:space="preserve">Datum </w:t>
      </w:r>
      <w:proofErr w:type="gramStart"/>
      <w:r w:rsidRPr="00D2239A">
        <w:rPr>
          <w:rFonts w:ascii="Garamond" w:hAnsi="Garamond" w:cs="Times New Roman"/>
          <w:sz w:val="24"/>
          <w:szCs w:val="24"/>
        </w:rPr>
        <w:t>narození:…</w:t>
      </w:r>
      <w:proofErr w:type="gramEnd"/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</w:t>
      </w:r>
    </w:p>
    <w:p w14:paraId="03C322E2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01DF192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 xml:space="preserve">Rodné </w:t>
      </w:r>
      <w:proofErr w:type="gramStart"/>
      <w:r w:rsidRPr="00D2239A">
        <w:rPr>
          <w:rFonts w:ascii="Garamond" w:hAnsi="Garamond" w:cs="Times New Roman"/>
          <w:sz w:val="24"/>
          <w:szCs w:val="24"/>
        </w:rPr>
        <w:t>číslo:…</w:t>
      </w:r>
      <w:proofErr w:type="gramEnd"/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………………………………………………………………………………….</w:t>
      </w:r>
    </w:p>
    <w:p w14:paraId="47C95417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1ABDF7C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 xml:space="preserve">Adresa bydliště, e-mail, </w:t>
      </w:r>
      <w:proofErr w:type="gramStart"/>
      <w:r w:rsidRPr="00D2239A">
        <w:rPr>
          <w:rFonts w:ascii="Garamond" w:hAnsi="Garamond" w:cs="Times New Roman"/>
          <w:sz w:val="24"/>
          <w:szCs w:val="24"/>
        </w:rPr>
        <w:t>telefon:…</w:t>
      </w:r>
      <w:proofErr w:type="gramEnd"/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</w:t>
      </w:r>
      <w:r w:rsidR="00CC0002">
        <w:rPr>
          <w:rFonts w:ascii="Garamond" w:hAnsi="Garamond" w:cs="Times New Roman"/>
          <w:sz w:val="24"/>
          <w:szCs w:val="24"/>
        </w:rPr>
        <w:t>…</w:t>
      </w:r>
    </w:p>
    <w:p w14:paraId="09A94575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DDA4FD4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3545F0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5C904CB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BC9BC48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548FC83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 xml:space="preserve">Adresa zaměstnavatele, e-mail, </w:t>
      </w:r>
      <w:proofErr w:type="gramStart"/>
      <w:r w:rsidRPr="00D2239A">
        <w:rPr>
          <w:rFonts w:ascii="Garamond" w:hAnsi="Garamond" w:cs="Times New Roman"/>
          <w:sz w:val="24"/>
          <w:szCs w:val="24"/>
        </w:rPr>
        <w:t>telefon:…</w:t>
      </w:r>
      <w:proofErr w:type="gramEnd"/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</w:t>
      </w:r>
    </w:p>
    <w:p w14:paraId="2C0BE5B6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F7852D4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60E7572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3BC5582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</w:t>
      </w:r>
      <w:r w:rsidR="00CC0002">
        <w:rPr>
          <w:rFonts w:ascii="Garamond" w:hAnsi="Garamond" w:cs="Times New Roman"/>
          <w:sz w:val="24"/>
          <w:szCs w:val="24"/>
        </w:rPr>
        <w:t>……</w:t>
      </w:r>
    </w:p>
    <w:p w14:paraId="3B290D74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0F601F2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 xml:space="preserve">Kontaktní adresa, je-li odlišná od adresy </w:t>
      </w:r>
      <w:proofErr w:type="gramStart"/>
      <w:r w:rsidRPr="00D2239A">
        <w:rPr>
          <w:rFonts w:ascii="Garamond" w:hAnsi="Garamond" w:cs="Times New Roman"/>
          <w:sz w:val="24"/>
          <w:szCs w:val="24"/>
        </w:rPr>
        <w:t>bydliště:…</w:t>
      </w:r>
      <w:proofErr w:type="gramEnd"/>
      <w:r w:rsidRPr="00D2239A">
        <w:rPr>
          <w:rFonts w:ascii="Garamond" w:hAnsi="Garamond" w:cs="Times New Roman"/>
          <w:sz w:val="24"/>
          <w:szCs w:val="24"/>
        </w:rPr>
        <w:t>…………………………………………</w:t>
      </w:r>
      <w:r w:rsidR="00CC0002">
        <w:rPr>
          <w:rFonts w:ascii="Garamond" w:hAnsi="Garamond" w:cs="Times New Roman"/>
          <w:sz w:val="24"/>
          <w:szCs w:val="24"/>
        </w:rPr>
        <w:t>…</w:t>
      </w:r>
    </w:p>
    <w:p w14:paraId="68B55C7B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0A9C409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BD24F94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E43D774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BAD4C30" w14:textId="77777777" w:rsidR="00310611" w:rsidRPr="00D2239A" w:rsidRDefault="00310611" w:rsidP="00310611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Garamond" w:hAnsi="Garamond" w:cs="Times New Roman"/>
          <w:b/>
          <w:sz w:val="24"/>
          <w:szCs w:val="24"/>
        </w:rPr>
      </w:pPr>
      <w:r w:rsidRPr="00D2239A">
        <w:rPr>
          <w:rFonts w:ascii="Garamond" w:hAnsi="Garamond" w:cs="Times New Roman"/>
          <w:b/>
          <w:sz w:val="24"/>
          <w:szCs w:val="24"/>
        </w:rPr>
        <w:t>Odborné údaje o uchazeči</w:t>
      </w:r>
      <w:r w:rsidR="00943496" w:rsidRPr="00D2239A">
        <w:rPr>
          <w:rFonts w:ascii="Garamond" w:hAnsi="Garamond" w:cs="Times New Roman"/>
          <w:b/>
          <w:sz w:val="24"/>
          <w:szCs w:val="24"/>
        </w:rPr>
        <w:t>/uchazečce</w:t>
      </w:r>
      <w:r w:rsidRPr="00D2239A">
        <w:rPr>
          <w:rFonts w:ascii="Garamond" w:hAnsi="Garamond" w:cs="Times New Roman"/>
          <w:b/>
          <w:sz w:val="24"/>
          <w:szCs w:val="24"/>
        </w:rPr>
        <w:t>:</w:t>
      </w:r>
    </w:p>
    <w:p w14:paraId="4250BF7B" w14:textId="77777777" w:rsidR="00310611" w:rsidRPr="00D2239A" w:rsidRDefault="00310611" w:rsidP="0031061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ECE96D8" w14:textId="77777777" w:rsidR="00ED3A3B" w:rsidRPr="00D2239A" w:rsidRDefault="00ED3A3B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Specifikace dosaženého vzdělání včetně přesného data ukončení studia a přesného názvu školy:</w:t>
      </w:r>
    </w:p>
    <w:p w14:paraId="467DA90C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DCAFD43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F62CD41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C690F42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57B05E3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B9D7DB3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3EC2A9F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62BF37F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 xml:space="preserve">Dosavadní </w:t>
      </w:r>
      <w:proofErr w:type="gramStart"/>
      <w:r w:rsidRPr="00D2239A">
        <w:rPr>
          <w:rFonts w:ascii="Garamond" w:hAnsi="Garamond" w:cs="Times New Roman"/>
          <w:sz w:val="24"/>
          <w:szCs w:val="24"/>
        </w:rPr>
        <w:t>praxe:…</w:t>
      </w:r>
      <w:proofErr w:type="gramEnd"/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</w:t>
      </w:r>
      <w:r w:rsidR="00CC0002">
        <w:rPr>
          <w:rFonts w:ascii="Garamond" w:hAnsi="Garamond" w:cs="Times New Roman"/>
          <w:sz w:val="24"/>
          <w:szCs w:val="24"/>
        </w:rPr>
        <w:t>…………</w:t>
      </w:r>
    </w:p>
    <w:p w14:paraId="6F2931E4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A6BE11B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</w:t>
      </w:r>
      <w:r w:rsidR="00CC0002">
        <w:rPr>
          <w:rFonts w:ascii="Garamond" w:hAnsi="Garamond" w:cs="Times New Roman"/>
          <w:sz w:val="24"/>
          <w:szCs w:val="24"/>
        </w:rPr>
        <w:t>…</w:t>
      </w:r>
    </w:p>
    <w:p w14:paraId="37A7843A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088807C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FB5DF99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F4FE684" w14:textId="77777777" w:rsidR="00D2239A" w:rsidRDefault="00D2239A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74B528F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 xml:space="preserve">Jazykové </w:t>
      </w:r>
      <w:proofErr w:type="gramStart"/>
      <w:r w:rsidRPr="00D2239A">
        <w:rPr>
          <w:rFonts w:ascii="Garamond" w:hAnsi="Garamond" w:cs="Times New Roman"/>
          <w:sz w:val="24"/>
          <w:szCs w:val="24"/>
        </w:rPr>
        <w:t>znalosti:…</w:t>
      </w:r>
      <w:proofErr w:type="gramEnd"/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…………………………………………………………………………….</w:t>
      </w:r>
    </w:p>
    <w:p w14:paraId="5FAB147C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13DBF66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8E48A89" w14:textId="77777777" w:rsidR="00310611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2A3ABD8" w14:textId="77777777" w:rsidR="00F363A2" w:rsidRPr="00D2239A" w:rsidRDefault="00F363A2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C0463E6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lastRenderedPageBreak/>
        <w:t>Ostatní (další znalosti, schopnosti, zkušenosti</w:t>
      </w:r>
      <w:r w:rsidR="00B021C1">
        <w:rPr>
          <w:rFonts w:ascii="Garamond" w:hAnsi="Garamond" w:cs="Times New Roman"/>
          <w:sz w:val="24"/>
          <w:szCs w:val="24"/>
        </w:rPr>
        <w:t xml:space="preserve">, </w:t>
      </w:r>
      <w:r w:rsidR="00B021C1" w:rsidRPr="000D07C1">
        <w:rPr>
          <w:rFonts w:ascii="Garamond" w:hAnsi="Garamond" w:cs="Times New Roman"/>
          <w:sz w:val="24"/>
          <w:szCs w:val="24"/>
        </w:rPr>
        <w:t>psaní na strojí a PC,</w:t>
      </w:r>
      <w:r w:rsidRPr="00D2239A">
        <w:rPr>
          <w:rFonts w:ascii="Garamond" w:hAnsi="Garamond" w:cs="Times New Roman"/>
          <w:sz w:val="24"/>
          <w:szCs w:val="24"/>
        </w:rPr>
        <w:t xml:space="preserve"> a podobně</w:t>
      </w:r>
      <w:proofErr w:type="gramStart"/>
      <w:r w:rsidRPr="00D2239A">
        <w:rPr>
          <w:rFonts w:ascii="Garamond" w:hAnsi="Garamond" w:cs="Times New Roman"/>
          <w:sz w:val="24"/>
          <w:szCs w:val="24"/>
        </w:rPr>
        <w:t>):…</w:t>
      </w:r>
      <w:proofErr w:type="gramEnd"/>
      <w:r w:rsidRPr="00D2239A">
        <w:rPr>
          <w:rFonts w:ascii="Garamond" w:hAnsi="Garamond" w:cs="Times New Roman"/>
          <w:sz w:val="24"/>
          <w:szCs w:val="24"/>
        </w:rPr>
        <w:t>………………</w:t>
      </w:r>
    </w:p>
    <w:p w14:paraId="1F792DB9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6DBCA68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8F0B419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53A0564" w14:textId="77777777" w:rsidR="00310611" w:rsidRPr="00D2239A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DED8CCB" w14:textId="77777777" w:rsidR="00310611" w:rsidRDefault="00310611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D3F1BD1" w14:textId="77777777" w:rsidR="00C15CA2" w:rsidRPr="00D2239A" w:rsidRDefault="00C15CA2" w:rsidP="00C15C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V ……………………………………………… dne…………………………………………</w:t>
      </w:r>
      <w:r w:rsidR="00CC0002">
        <w:rPr>
          <w:rFonts w:ascii="Garamond" w:hAnsi="Garamond" w:cs="Times New Roman"/>
          <w:sz w:val="24"/>
          <w:szCs w:val="24"/>
        </w:rPr>
        <w:t>…</w:t>
      </w:r>
    </w:p>
    <w:p w14:paraId="391AF31F" w14:textId="77777777" w:rsidR="00C15CA2" w:rsidRPr="00D2239A" w:rsidRDefault="00C15CA2" w:rsidP="00C15C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9EDD011" w14:textId="77777777" w:rsidR="00C15CA2" w:rsidRPr="00D2239A" w:rsidRDefault="00C15CA2" w:rsidP="00C15C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353F3EB" w14:textId="77777777" w:rsidR="00C15CA2" w:rsidRPr="00D2239A" w:rsidRDefault="00C15CA2" w:rsidP="00C15C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>Podpis uchazeč</w:t>
      </w:r>
      <w:r>
        <w:rPr>
          <w:rFonts w:ascii="Garamond" w:hAnsi="Garamond" w:cs="Times New Roman"/>
          <w:sz w:val="24"/>
          <w:szCs w:val="24"/>
        </w:rPr>
        <w:t>e</w:t>
      </w:r>
      <w:r w:rsidRPr="00D2239A">
        <w:rPr>
          <w:rFonts w:ascii="Garamond" w:hAnsi="Garamond" w:cs="Times New Roman"/>
          <w:sz w:val="24"/>
          <w:szCs w:val="24"/>
        </w:rPr>
        <w:t>/</w:t>
      </w:r>
      <w:proofErr w:type="gramStart"/>
      <w:r w:rsidRPr="00D2239A">
        <w:rPr>
          <w:rFonts w:ascii="Garamond" w:hAnsi="Garamond" w:cs="Times New Roman"/>
          <w:sz w:val="24"/>
          <w:szCs w:val="24"/>
        </w:rPr>
        <w:t>uchazečky:…</w:t>
      </w:r>
      <w:proofErr w:type="gramEnd"/>
      <w:r w:rsidRPr="00D2239A">
        <w:rPr>
          <w:rFonts w:ascii="Garamond" w:hAnsi="Garamond" w:cs="Times New Roman"/>
          <w:sz w:val="24"/>
          <w:szCs w:val="24"/>
        </w:rPr>
        <w:t>…………………………………………………………………</w:t>
      </w:r>
    </w:p>
    <w:p w14:paraId="16C14CC0" w14:textId="77777777" w:rsidR="00C15CA2" w:rsidRDefault="00C15CA2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0AA1514" w14:textId="77777777" w:rsidR="00C15CA2" w:rsidRPr="00D2239A" w:rsidRDefault="00C15CA2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F76400" w14:textId="77777777" w:rsidR="00C15CA2" w:rsidRPr="00C15CA2" w:rsidRDefault="00C15CA2" w:rsidP="00C15CA2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C15CA2">
        <w:rPr>
          <w:rFonts w:ascii="Garamond" w:hAnsi="Garamond" w:cs="Garamond-Bold"/>
          <w:b/>
          <w:bCs/>
          <w:color w:val="000000"/>
          <w:sz w:val="28"/>
          <w:szCs w:val="24"/>
        </w:rPr>
        <w:t>Informace pro uchazeče výběrových řízení u Okresního soudu ve Žďáru nad Sázavou o zpracování osobních údajů osob vykonávajících praxi</w:t>
      </w:r>
    </w:p>
    <w:p w14:paraId="18C435A2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000000"/>
          <w:sz w:val="24"/>
          <w:szCs w:val="24"/>
        </w:rPr>
      </w:pPr>
    </w:p>
    <w:p w14:paraId="3A4A5554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Italic"/>
          <w:i/>
          <w:iCs/>
          <w:color w:val="000000"/>
          <w:sz w:val="24"/>
          <w:szCs w:val="24"/>
        </w:rPr>
      </w:pPr>
      <w:r w:rsidRPr="00DD62AE">
        <w:rPr>
          <w:rFonts w:ascii="Garamond" w:hAnsi="Garamond" w:cs="Garamond-Italic"/>
          <w:i/>
          <w:iCs/>
          <w:color w:val="000000"/>
          <w:sz w:val="24"/>
          <w:szCs w:val="24"/>
        </w:rPr>
        <w:t>Podle ustanovení č. 13 Nařízení Evropského parlamentu a Rady (EU) 2016/679 ze dne 27. dubna 2016</w:t>
      </w:r>
    </w:p>
    <w:p w14:paraId="50B84A50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Italic"/>
          <w:i/>
          <w:iCs/>
          <w:color w:val="000000"/>
          <w:sz w:val="24"/>
          <w:szCs w:val="24"/>
        </w:rPr>
      </w:pPr>
      <w:r w:rsidRPr="00DD62AE">
        <w:rPr>
          <w:rFonts w:ascii="Garamond" w:hAnsi="Garamond" w:cs="Garamond-Italic"/>
          <w:i/>
          <w:iCs/>
          <w:color w:val="000000"/>
          <w:sz w:val="24"/>
          <w:szCs w:val="24"/>
        </w:rPr>
        <w:t>a ochraně fyzických osob v souvislosti se zpracováním osobních údajů a o volném pohybu těchto údajů</w:t>
      </w:r>
    </w:p>
    <w:p w14:paraId="4907ADE3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Italic"/>
          <w:i/>
          <w:iCs/>
          <w:color w:val="000000"/>
          <w:sz w:val="24"/>
          <w:szCs w:val="24"/>
        </w:rPr>
      </w:pPr>
      <w:r w:rsidRPr="00DD62AE">
        <w:rPr>
          <w:rFonts w:ascii="Garamond" w:hAnsi="Garamond" w:cs="Garamond-Italic"/>
          <w:i/>
          <w:iCs/>
          <w:color w:val="000000"/>
          <w:sz w:val="24"/>
          <w:szCs w:val="24"/>
        </w:rPr>
        <w:t>a o zrušení směrnice 95/46 ES</w:t>
      </w:r>
    </w:p>
    <w:p w14:paraId="46A6BA9A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Italic"/>
          <w:i/>
          <w:iCs/>
          <w:color w:val="000000"/>
          <w:sz w:val="24"/>
          <w:szCs w:val="24"/>
        </w:rPr>
      </w:pPr>
    </w:p>
    <w:p w14:paraId="05517752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V souladu s čl. 13 Nařízení Evropského parlamentu a Rady (EU) 2016/679 ze dne 27. dubna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D62AE">
        <w:rPr>
          <w:rFonts w:ascii="Garamond" w:hAnsi="Garamond" w:cs="Garamond"/>
          <w:color w:val="000000"/>
          <w:sz w:val="24"/>
          <w:szCs w:val="24"/>
        </w:rPr>
        <w:t>2016 o ochraně fyzických osob v souvislosti se zpracováním osobních údajů a o volném pohybu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D62AE">
        <w:rPr>
          <w:rFonts w:ascii="Garamond" w:hAnsi="Garamond" w:cs="Garamond"/>
          <w:color w:val="000000"/>
          <w:sz w:val="24"/>
          <w:szCs w:val="24"/>
        </w:rPr>
        <w:t>těchto údajů a o zrušení směrnice 95/46 /ES (obecné nařízení o ochraně osobních údajů – dále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D62AE">
        <w:rPr>
          <w:rFonts w:ascii="Garamond" w:hAnsi="Garamond" w:cs="Garamond"/>
          <w:color w:val="000000"/>
          <w:sz w:val="24"/>
          <w:szCs w:val="24"/>
        </w:rPr>
        <w:t>jen „GDPR“ Vám podáváme informaci o zpracování Vašich osobních údajů.</w:t>
      </w:r>
    </w:p>
    <w:p w14:paraId="215B424F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450B890C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66955B9C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DD62AE">
        <w:rPr>
          <w:rFonts w:ascii="Garamond" w:hAnsi="Garamond" w:cs="Garamond-Bold"/>
          <w:b/>
          <w:bCs/>
          <w:color w:val="000000"/>
          <w:sz w:val="24"/>
          <w:szCs w:val="24"/>
        </w:rPr>
        <w:t>Kdo je správce Vašich osobních údajů a jaké jsou jeho kontaktní údaje?</w:t>
      </w:r>
    </w:p>
    <w:p w14:paraId="0AE8701A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 xml:space="preserve">Správcem Vašich osobních údajů je Okresní soud </w:t>
      </w:r>
      <w:r>
        <w:rPr>
          <w:rFonts w:ascii="Garamond" w:hAnsi="Garamond" w:cs="Garamond"/>
          <w:color w:val="000000"/>
          <w:sz w:val="24"/>
          <w:szCs w:val="24"/>
        </w:rPr>
        <w:t>ve Žďáru nad Sázavou se sídlem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 S</w:t>
      </w:r>
      <w:r>
        <w:rPr>
          <w:rFonts w:ascii="Garamond" w:hAnsi="Garamond" w:cs="Garamond"/>
          <w:color w:val="000000"/>
          <w:sz w:val="24"/>
          <w:szCs w:val="24"/>
        </w:rPr>
        <w:t>trojírenská 2210/28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, </w:t>
      </w:r>
      <w:r>
        <w:rPr>
          <w:rFonts w:ascii="Garamond" w:hAnsi="Garamond" w:cs="Garamond"/>
          <w:color w:val="000000"/>
          <w:sz w:val="24"/>
          <w:szCs w:val="24"/>
        </w:rPr>
        <w:t>591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19 Žďár nad Sázavou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, tel: </w:t>
      </w:r>
      <w:r>
        <w:rPr>
          <w:rFonts w:ascii="Garamond" w:hAnsi="Garamond" w:cs="Garamond"/>
          <w:color w:val="000000"/>
          <w:sz w:val="24"/>
          <w:szCs w:val="24"/>
        </w:rPr>
        <w:t>566 682 677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, ID datové schránky: </w:t>
      </w:r>
      <w:r w:rsidRPr="00DD62AE">
        <w:rPr>
          <w:rFonts w:ascii="Garamond" w:hAnsi="Garamond" w:cs="Arial"/>
          <w:color w:val="030303"/>
          <w:sz w:val="24"/>
          <w:szCs w:val="19"/>
        </w:rPr>
        <w:t>5wwaa9j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, e-mail: </w:t>
      </w:r>
      <w:hyperlink r:id="rId7" w:history="1">
        <w:r w:rsidRPr="00DA2FF5">
          <w:rPr>
            <w:rStyle w:val="Hypertextovodkaz"/>
            <w:rFonts w:ascii="Garamond" w:hAnsi="Garamond" w:cs="Garamond"/>
            <w:sz w:val="24"/>
            <w:szCs w:val="24"/>
          </w:rPr>
          <w:t>podatelna@osoud.zds.justice.cz</w:t>
        </w:r>
      </w:hyperlink>
      <w:r w:rsidRPr="00DD62AE">
        <w:rPr>
          <w:rFonts w:ascii="Garamond" w:hAnsi="Garamond" w:cs="Garamond"/>
          <w:color w:val="000000"/>
          <w:sz w:val="24"/>
          <w:szCs w:val="24"/>
        </w:rPr>
        <w:t>.</w:t>
      </w:r>
    </w:p>
    <w:p w14:paraId="122155A9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3E0016C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DD62AE">
        <w:rPr>
          <w:rFonts w:ascii="Garamond" w:hAnsi="Garamond" w:cs="Garamond-Bold"/>
          <w:b/>
          <w:bCs/>
          <w:color w:val="000000"/>
          <w:sz w:val="24"/>
          <w:szCs w:val="24"/>
        </w:rPr>
        <w:t>Kdo je pověřencem pro ochranu osobních údajů:</w:t>
      </w:r>
    </w:p>
    <w:p w14:paraId="63A35B95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Pověřencem pro ochranu osobních údajů je Mgr. Jan Panoš, kontaktní údaje – Ministerstvo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spravedlnosti, se sídlem Vyšehradská 16, 128 12 Praha 2, e-mail: </w:t>
      </w:r>
      <w:hyperlink r:id="rId8" w:history="1">
        <w:r w:rsidRPr="00DA2FF5">
          <w:rPr>
            <w:rStyle w:val="Hypertextovodkaz"/>
            <w:rFonts w:ascii="Garamond" w:hAnsi="Garamond" w:cs="Garamond"/>
            <w:sz w:val="24"/>
            <w:szCs w:val="24"/>
          </w:rPr>
          <w:t>poverenec@msp.justice.cz</w:t>
        </w:r>
      </w:hyperlink>
      <w:r w:rsidRPr="00DD62AE">
        <w:rPr>
          <w:rFonts w:ascii="Garamond" w:hAnsi="Garamond" w:cs="Garamond"/>
          <w:color w:val="000000"/>
          <w:sz w:val="24"/>
          <w:szCs w:val="24"/>
        </w:rPr>
        <w:t>.</w:t>
      </w:r>
    </w:p>
    <w:p w14:paraId="0CFD4AAF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6C26D019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DD62AE">
        <w:rPr>
          <w:rFonts w:ascii="Garamond" w:hAnsi="Garamond" w:cs="Garamond-Bold"/>
          <w:b/>
          <w:bCs/>
          <w:color w:val="000000"/>
          <w:sz w:val="24"/>
          <w:szCs w:val="24"/>
        </w:rPr>
        <w:t>Jaké osobní údaje shromažďujeme?</w:t>
      </w:r>
    </w:p>
    <w:p w14:paraId="280A3596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Shromažďujeme osobní údaje, které jste nám poskytl/a v dokladech v rámci vyhlášeného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D62AE">
        <w:rPr>
          <w:rFonts w:ascii="Garamond" w:hAnsi="Garamond" w:cs="Garamond"/>
          <w:color w:val="000000"/>
          <w:sz w:val="24"/>
          <w:szCs w:val="24"/>
        </w:rPr>
        <w:t>výběrového řízení.</w:t>
      </w:r>
    </w:p>
    <w:p w14:paraId="2AB6818D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3694D1B2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DD62AE">
        <w:rPr>
          <w:rFonts w:ascii="Garamond" w:hAnsi="Garamond" w:cs="Garamond-Bold"/>
          <w:b/>
          <w:bCs/>
          <w:color w:val="000000"/>
          <w:sz w:val="24"/>
          <w:szCs w:val="24"/>
        </w:rPr>
        <w:t>K jakému účelu Vaše osobní údaje potřebujeme?</w:t>
      </w:r>
    </w:p>
    <w:p w14:paraId="063D5A7B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Osobní údaje, které jste nám poskytl/a v životopisu, v přihlášce a v dalších vámi předložených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D62AE">
        <w:rPr>
          <w:rFonts w:ascii="Garamond" w:hAnsi="Garamond" w:cs="Garamond"/>
          <w:color w:val="000000"/>
          <w:sz w:val="24"/>
          <w:szCs w:val="24"/>
        </w:rPr>
        <w:t>dokladech, které se vztahují k průběhu výběrového řízení, zpracováváme za účelem plnění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D62AE">
        <w:rPr>
          <w:rFonts w:ascii="Garamond" w:hAnsi="Garamond" w:cs="Garamond"/>
          <w:color w:val="000000"/>
          <w:sz w:val="24"/>
          <w:szCs w:val="24"/>
        </w:rPr>
        <w:t>právních povinností pro zabezpečení výběru vhodného kandidáta/kandidátky na příslušnou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D62AE">
        <w:rPr>
          <w:rFonts w:ascii="Garamond" w:hAnsi="Garamond" w:cs="Garamond"/>
          <w:color w:val="000000"/>
          <w:sz w:val="24"/>
          <w:szCs w:val="24"/>
        </w:rPr>
        <w:t>pracovní pozici.</w:t>
      </w:r>
    </w:p>
    <w:p w14:paraId="7AC4D8BA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6CBB52AD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DD62AE">
        <w:rPr>
          <w:rFonts w:ascii="Garamond" w:hAnsi="Garamond" w:cs="Garamond-Bold"/>
          <w:b/>
          <w:bCs/>
          <w:color w:val="000000"/>
          <w:sz w:val="24"/>
          <w:szCs w:val="24"/>
        </w:rPr>
        <w:t>Jak používáme Vaše osobní údaje?</w:t>
      </w:r>
    </w:p>
    <w:p w14:paraId="695FA178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Vaše osobní údaje používáme k realizaci výběrového řízení a jsou zpracovávány v listinné formě.</w:t>
      </w:r>
    </w:p>
    <w:p w14:paraId="14C264B8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009E9E72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DD62AE">
        <w:rPr>
          <w:rFonts w:ascii="Garamond" w:hAnsi="Garamond" w:cs="Garamond-Bold"/>
          <w:b/>
          <w:bCs/>
          <w:color w:val="000000"/>
          <w:sz w:val="24"/>
          <w:szCs w:val="24"/>
        </w:rPr>
        <w:t>Komu mohou být Vaše osobní údaje předány?</w:t>
      </w:r>
    </w:p>
    <w:p w14:paraId="60312659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Vaše osobní údaje nejsou předávány třetí straně.</w:t>
      </w:r>
    </w:p>
    <w:p w14:paraId="5899013E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00D195D2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DD62AE">
        <w:rPr>
          <w:rFonts w:ascii="Garamond" w:hAnsi="Garamond" w:cs="Garamond-Bold"/>
          <w:b/>
          <w:bCs/>
          <w:color w:val="000000"/>
          <w:sz w:val="24"/>
          <w:szCs w:val="24"/>
        </w:rPr>
        <w:t>Jak dlouho uchováváme Vaše osobní údaje?</w:t>
      </w:r>
    </w:p>
    <w:p w14:paraId="036D5B28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Vaše osobní údaje uchováváme 1/2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 rok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 od data ukončení výběrového řízení.</w:t>
      </w:r>
    </w:p>
    <w:p w14:paraId="154EB40C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075DFD46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DD62AE">
        <w:rPr>
          <w:rFonts w:ascii="Garamond" w:hAnsi="Garamond" w:cs="Garamond-Bold"/>
          <w:b/>
          <w:bCs/>
          <w:color w:val="000000"/>
          <w:sz w:val="24"/>
          <w:szCs w:val="24"/>
        </w:rPr>
        <w:lastRenderedPageBreak/>
        <w:t>Jsou Vaše osobní údaje předávány do zahraničí (státy mimo EU a mezinárodní</w:t>
      </w:r>
    </w:p>
    <w:p w14:paraId="3BCA1085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DD62AE">
        <w:rPr>
          <w:rFonts w:ascii="Garamond" w:hAnsi="Garamond" w:cs="Garamond-Bold"/>
          <w:b/>
          <w:bCs/>
          <w:color w:val="000000"/>
          <w:sz w:val="24"/>
          <w:szCs w:val="24"/>
        </w:rPr>
        <w:t>organizace)?</w:t>
      </w:r>
    </w:p>
    <w:p w14:paraId="51E8A326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Vaše osobní údaje nejsou předávány do zahraničí.</w:t>
      </w:r>
    </w:p>
    <w:p w14:paraId="64C7DD3E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627F77B3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Bold"/>
          <w:b/>
          <w:bCs/>
          <w:color w:val="000000"/>
          <w:sz w:val="24"/>
          <w:szCs w:val="24"/>
        </w:rPr>
      </w:pPr>
      <w:r w:rsidRPr="00DD62AE">
        <w:rPr>
          <w:rFonts w:ascii="Garamond" w:hAnsi="Garamond" w:cs="Garamond-Bold"/>
          <w:b/>
          <w:bCs/>
          <w:color w:val="000000"/>
          <w:sz w:val="24"/>
          <w:szCs w:val="24"/>
        </w:rPr>
        <w:t>Jaká jsou Vaše práva a povinnosti?</w:t>
      </w:r>
    </w:p>
    <w:p w14:paraId="4F20089C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V souladu se zpracováním osobních údajů Okresním soudcem v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Žďáru nad Sázavou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 můžete uplatnit</w:t>
      </w:r>
    </w:p>
    <w:p w14:paraId="1AF728CF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následující práva:</w:t>
      </w:r>
    </w:p>
    <w:p w14:paraId="16E54267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a) právo na přístup k osobním údajům (el. 15 GDPR)</w:t>
      </w:r>
    </w:p>
    <w:p w14:paraId="74311B8B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b) právo na opravu – doplnění (čl. 16 GDPR)</w:t>
      </w:r>
    </w:p>
    <w:p w14:paraId="1AFA9132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c) právo na výmaz (čl. 17 GDPR)</w:t>
      </w:r>
    </w:p>
    <w:p w14:paraId="19A0DBA5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d) právo na omezení zpracování (čl. 18 GDPR)</w:t>
      </w:r>
    </w:p>
    <w:p w14:paraId="4B17106C" w14:textId="77777777" w:rsidR="00C15CA2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e) právo podat stížnost u dozorového úřadu (čl. 77 GDPR)</w:t>
      </w:r>
    </w:p>
    <w:p w14:paraId="4EDDE403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31812CB2" w14:textId="77777777" w:rsidR="00C15CA2" w:rsidRPr="00DD62AE" w:rsidRDefault="00C15CA2" w:rsidP="00C15C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Podle čl. 21 odst. 1 GDPR máte právo z důvodu Vaší konkrétní situace kdykoliv vznést námitku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D62AE">
        <w:rPr>
          <w:rFonts w:ascii="Garamond" w:hAnsi="Garamond" w:cs="Garamond"/>
          <w:color w:val="000000"/>
          <w:sz w:val="24"/>
          <w:szCs w:val="24"/>
        </w:rPr>
        <w:t>proti zpracování Vašich osobních údajů, pokud jsou zpracovávány na základě právního titulu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D62AE">
        <w:rPr>
          <w:rFonts w:ascii="Garamond" w:hAnsi="Garamond" w:cs="Garamond"/>
          <w:color w:val="000000"/>
          <w:sz w:val="24"/>
          <w:szCs w:val="24"/>
        </w:rPr>
        <w:t>oprávněného zájmu nebo plnění úkolu prováděného ve veřejném zájmu nebo při výkonu veřejné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Pr="00DD62AE">
        <w:rPr>
          <w:rFonts w:ascii="Garamond" w:hAnsi="Garamond" w:cs="Garamond"/>
          <w:color w:val="000000"/>
          <w:sz w:val="24"/>
          <w:szCs w:val="24"/>
        </w:rPr>
        <w:t>moci včetně profilování založeného na těchto právních titulech.</w:t>
      </w:r>
    </w:p>
    <w:p w14:paraId="62480E93" w14:textId="77777777" w:rsidR="00C15CA2" w:rsidRDefault="00C15CA2" w:rsidP="0031061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1640016" w14:textId="67092275" w:rsidR="00C15CA2" w:rsidRDefault="00C15CA2" w:rsidP="00C15C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2239A">
        <w:rPr>
          <w:rFonts w:ascii="Garamond" w:hAnsi="Garamond" w:cs="Times New Roman"/>
          <w:sz w:val="24"/>
          <w:szCs w:val="24"/>
        </w:rPr>
        <w:t xml:space="preserve">Přihlášku spolu s přílohami </w:t>
      </w:r>
      <w:r w:rsidRPr="005760EA">
        <w:rPr>
          <w:rFonts w:ascii="Garamond" w:hAnsi="Garamond" w:cs="Times New Roman"/>
          <w:sz w:val="24"/>
          <w:szCs w:val="24"/>
        </w:rPr>
        <w:t xml:space="preserve">doručí uchazečka/uchazeč Okresnímu soudu ve Žďáru nad Sázavou </w:t>
      </w:r>
      <w:r w:rsidRPr="005760EA">
        <w:rPr>
          <w:rFonts w:ascii="Garamond" w:hAnsi="Garamond" w:cs="Times New Roman"/>
          <w:sz w:val="24"/>
          <w:szCs w:val="24"/>
        </w:rPr>
        <w:br/>
        <w:t xml:space="preserve">nejpozději </w:t>
      </w:r>
      <w:r w:rsidRPr="006A0DAA">
        <w:rPr>
          <w:rFonts w:ascii="Garamond" w:hAnsi="Garamond" w:cs="Times New Roman"/>
          <w:b/>
          <w:bCs/>
          <w:sz w:val="24"/>
          <w:szCs w:val="24"/>
        </w:rPr>
        <w:t xml:space="preserve">do </w:t>
      </w:r>
      <w:r w:rsidR="006A0DAA" w:rsidRPr="006A0DAA">
        <w:rPr>
          <w:rFonts w:ascii="Garamond" w:hAnsi="Garamond" w:cs="Times New Roman"/>
          <w:b/>
          <w:bCs/>
          <w:sz w:val="24"/>
          <w:szCs w:val="24"/>
        </w:rPr>
        <w:t>16</w:t>
      </w:r>
      <w:r w:rsidRPr="006A0DAA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6A0DAA" w:rsidRPr="006A0DAA">
        <w:rPr>
          <w:rFonts w:ascii="Garamond" w:hAnsi="Garamond" w:cs="Times New Roman"/>
          <w:b/>
          <w:bCs/>
          <w:sz w:val="24"/>
          <w:szCs w:val="24"/>
        </w:rPr>
        <w:t>února</w:t>
      </w:r>
      <w:r w:rsidRPr="006A0DAA">
        <w:rPr>
          <w:rFonts w:ascii="Garamond" w:hAnsi="Garamond" w:cs="Times New Roman"/>
          <w:b/>
          <w:bCs/>
          <w:sz w:val="24"/>
          <w:szCs w:val="24"/>
        </w:rPr>
        <w:t xml:space="preserve"> 202</w:t>
      </w:r>
      <w:r w:rsidR="006A0DAA" w:rsidRPr="006A0DAA">
        <w:rPr>
          <w:rFonts w:ascii="Garamond" w:hAnsi="Garamond" w:cs="Times New Roman"/>
          <w:b/>
          <w:bCs/>
          <w:sz w:val="24"/>
          <w:szCs w:val="24"/>
        </w:rPr>
        <w:t>6</w:t>
      </w:r>
      <w:r w:rsidRPr="005760EA">
        <w:rPr>
          <w:rFonts w:ascii="Garamond" w:hAnsi="Garamond" w:cs="Times New Roman"/>
          <w:sz w:val="24"/>
          <w:szCs w:val="24"/>
        </w:rPr>
        <w:t xml:space="preserve"> zároveň</w:t>
      </w:r>
      <w:r>
        <w:rPr>
          <w:rFonts w:ascii="Garamond" w:hAnsi="Garamond" w:cs="Times New Roman"/>
          <w:sz w:val="24"/>
          <w:szCs w:val="24"/>
        </w:rPr>
        <w:t xml:space="preserve"> s ostatními požadovanými dokumenty k předmětnému výběrovému řízení.</w:t>
      </w:r>
    </w:p>
    <w:p w14:paraId="73AF5163" w14:textId="77777777" w:rsidR="003019CF" w:rsidRDefault="003019CF" w:rsidP="00C15C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9891EFE" w14:textId="77777777" w:rsidR="003019CF" w:rsidRDefault="003019CF" w:rsidP="003019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Potvrzuji, že jsem se seznámil/a s výše uvedenou informací.</w:t>
      </w:r>
    </w:p>
    <w:p w14:paraId="3C76AC99" w14:textId="77777777" w:rsidR="003019CF" w:rsidRPr="00DD62AE" w:rsidRDefault="003019CF" w:rsidP="003019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FC83782" w14:textId="728217B2" w:rsidR="003019CF" w:rsidRDefault="003019CF" w:rsidP="003019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Žďár nad Sázavou</w:t>
      </w:r>
      <w:r w:rsidRPr="00DD62AE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………………… 202</w:t>
      </w:r>
      <w:r w:rsidR="006A0DAA">
        <w:rPr>
          <w:rFonts w:ascii="Garamond" w:hAnsi="Garamond" w:cs="Garamond"/>
          <w:color w:val="000000"/>
          <w:sz w:val="24"/>
          <w:szCs w:val="24"/>
        </w:rPr>
        <w:t>6</w:t>
      </w:r>
    </w:p>
    <w:p w14:paraId="2F064C78" w14:textId="77777777" w:rsidR="003019CF" w:rsidRDefault="003019CF" w:rsidP="003019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1FB0740F" w14:textId="77777777" w:rsidR="003019CF" w:rsidRDefault="003019CF" w:rsidP="003019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4F611C78" w14:textId="77777777" w:rsidR="003019CF" w:rsidRPr="00DD62AE" w:rsidRDefault="003019CF" w:rsidP="003019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5B8E0A33" w14:textId="77777777" w:rsidR="003019CF" w:rsidRPr="00DD62AE" w:rsidRDefault="003019CF" w:rsidP="003019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………………………………………………..</w:t>
      </w:r>
    </w:p>
    <w:p w14:paraId="732A21DD" w14:textId="77777777" w:rsidR="003019CF" w:rsidRPr="00DD62AE" w:rsidRDefault="003019CF" w:rsidP="003019CF">
      <w:pPr>
        <w:jc w:val="both"/>
        <w:rPr>
          <w:rFonts w:ascii="Garamond" w:hAnsi="Garamond"/>
        </w:rPr>
      </w:pPr>
      <w:r w:rsidRPr="00DD62AE">
        <w:rPr>
          <w:rFonts w:ascii="Garamond" w:hAnsi="Garamond" w:cs="Garamond"/>
          <w:color w:val="000000"/>
          <w:sz w:val="24"/>
          <w:szCs w:val="24"/>
        </w:rPr>
        <w:t>podpis</w:t>
      </w:r>
    </w:p>
    <w:p w14:paraId="1E1B5498" w14:textId="77777777" w:rsidR="003019CF" w:rsidRDefault="003019CF" w:rsidP="00C15CA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3019CF" w:rsidSect="00BF3682">
      <w:headerReference w:type="default" r:id="rId9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AEF5" w14:textId="77777777" w:rsidR="00F9763A" w:rsidRDefault="00F9763A" w:rsidP="00A6625E">
      <w:pPr>
        <w:spacing w:after="0" w:line="240" w:lineRule="auto"/>
      </w:pPr>
      <w:r>
        <w:separator/>
      </w:r>
    </w:p>
  </w:endnote>
  <w:endnote w:type="continuationSeparator" w:id="0">
    <w:p w14:paraId="2DD5C0CD" w14:textId="77777777" w:rsidR="00F9763A" w:rsidRDefault="00F9763A" w:rsidP="00A6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Garamon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41A7" w14:textId="77777777" w:rsidR="00F9763A" w:rsidRDefault="00F9763A" w:rsidP="00A6625E">
      <w:pPr>
        <w:spacing w:after="0" w:line="240" w:lineRule="auto"/>
      </w:pPr>
      <w:r>
        <w:separator/>
      </w:r>
    </w:p>
  </w:footnote>
  <w:footnote w:type="continuationSeparator" w:id="0">
    <w:p w14:paraId="620BEBCF" w14:textId="77777777" w:rsidR="00F9763A" w:rsidRDefault="00F9763A" w:rsidP="00A6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5867"/>
      <w:docPartObj>
        <w:docPartGallery w:val="Page Numbers (Top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7BEAA737" w14:textId="77777777" w:rsidR="00A6625E" w:rsidRPr="00CC0002" w:rsidRDefault="00D833B5">
        <w:pPr>
          <w:pStyle w:val="Zhlav"/>
          <w:jc w:val="center"/>
          <w:rPr>
            <w:rFonts w:ascii="Garamond" w:hAnsi="Garamond"/>
            <w:sz w:val="24"/>
            <w:szCs w:val="24"/>
          </w:rPr>
        </w:pPr>
        <w:r w:rsidRPr="00CC0002">
          <w:rPr>
            <w:rFonts w:ascii="Garamond" w:hAnsi="Garamond"/>
            <w:sz w:val="24"/>
            <w:szCs w:val="24"/>
          </w:rPr>
          <w:fldChar w:fldCharType="begin"/>
        </w:r>
        <w:r w:rsidRPr="00CC0002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CC0002">
          <w:rPr>
            <w:rFonts w:ascii="Garamond" w:hAnsi="Garamond"/>
            <w:sz w:val="24"/>
            <w:szCs w:val="24"/>
          </w:rPr>
          <w:fldChar w:fldCharType="separate"/>
        </w:r>
        <w:r w:rsidR="00CC0002">
          <w:rPr>
            <w:rFonts w:ascii="Garamond" w:hAnsi="Garamond"/>
            <w:noProof/>
            <w:sz w:val="24"/>
            <w:szCs w:val="24"/>
          </w:rPr>
          <w:t>3</w:t>
        </w:r>
        <w:r w:rsidRPr="00CC0002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  <w:p w14:paraId="741DEA14" w14:textId="77777777" w:rsidR="00A6625E" w:rsidRDefault="00A662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669D7"/>
    <w:multiLevelType w:val="hybridMultilevel"/>
    <w:tmpl w:val="68B0A0A8"/>
    <w:lvl w:ilvl="0" w:tplc="BA8C3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9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11"/>
    <w:rsid w:val="000D07C1"/>
    <w:rsid w:val="00141000"/>
    <w:rsid w:val="002472C4"/>
    <w:rsid w:val="00257415"/>
    <w:rsid w:val="00264295"/>
    <w:rsid w:val="0028191A"/>
    <w:rsid w:val="0029717F"/>
    <w:rsid w:val="002A3C81"/>
    <w:rsid w:val="003019CF"/>
    <w:rsid w:val="00306F8F"/>
    <w:rsid w:val="00310611"/>
    <w:rsid w:val="00325338"/>
    <w:rsid w:val="00382623"/>
    <w:rsid w:val="003A2853"/>
    <w:rsid w:val="003D52D2"/>
    <w:rsid w:val="00455C72"/>
    <w:rsid w:val="00472ADC"/>
    <w:rsid w:val="00517657"/>
    <w:rsid w:val="0052166F"/>
    <w:rsid w:val="0053267F"/>
    <w:rsid w:val="005760EA"/>
    <w:rsid w:val="00627DB4"/>
    <w:rsid w:val="006A0DAA"/>
    <w:rsid w:val="006E4BE3"/>
    <w:rsid w:val="006E761A"/>
    <w:rsid w:val="006F4C4D"/>
    <w:rsid w:val="007835E8"/>
    <w:rsid w:val="00786587"/>
    <w:rsid w:val="007D5E11"/>
    <w:rsid w:val="008273B5"/>
    <w:rsid w:val="008C0952"/>
    <w:rsid w:val="00915811"/>
    <w:rsid w:val="00943496"/>
    <w:rsid w:val="00947EF9"/>
    <w:rsid w:val="00A6625E"/>
    <w:rsid w:val="00A909F8"/>
    <w:rsid w:val="00AD7C98"/>
    <w:rsid w:val="00B021C1"/>
    <w:rsid w:val="00B26618"/>
    <w:rsid w:val="00BA05A8"/>
    <w:rsid w:val="00BF3682"/>
    <w:rsid w:val="00C15CA2"/>
    <w:rsid w:val="00C346BA"/>
    <w:rsid w:val="00CC0002"/>
    <w:rsid w:val="00CC567E"/>
    <w:rsid w:val="00D2239A"/>
    <w:rsid w:val="00D446B7"/>
    <w:rsid w:val="00D833B5"/>
    <w:rsid w:val="00E579CA"/>
    <w:rsid w:val="00E8730A"/>
    <w:rsid w:val="00EA4FFB"/>
    <w:rsid w:val="00EB294A"/>
    <w:rsid w:val="00ED3A3B"/>
    <w:rsid w:val="00F10E29"/>
    <w:rsid w:val="00F363A2"/>
    <w:rsid w:val="00F55DF2"/>
    <w:rsid w:val="00F70E26"/>
    <w:rsid w:val="00F9763A"/>
    <w:rsid w:val="00F9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6997"/>
  <w15:docId w15:val="{84B843A8-4C07-4A64-965C-6ED2A555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6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6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25E"/>
  </w:style>
  <w:style w:type="paragraph" w:styleId="Zpat">
    <w:name w:val="footer"/>
    <w:basedOn w:val="Normln"/>
    <w:link w:val="ZpatChar"/>
    <w:uiPriority w:val="99"/>
    <w:unhideWhenUsed/>
    <w:rsid w:val="00A6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25E"/>
  </w:style>
  <w:style w:type="paragraph" w:styleId="Textbubliny">
    <w:name w:val="Balloon Text"/>
    <w:basedOn w:val="Normln"/>
    <w:link w:val="TextbublinyChar"/>
    <w:uiPriority w:val="99"/>
    <w:semiHidden/>
    <w:unhideWhenUsed/>
    <w:rsid w:val="00D2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39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15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msp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osoud.zds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rvybiralova</dc:creator>
  <cp:lastModifiedBy>Kratochvil Ivan Bc.</cp:lastModifiedBy>
  <cp:revision>2</cp:revision>
  <cp:lastPrinted>2020-06-24T08:56:00Z</cp:lastPrinted>
  <dcterms:created xsi:type="dcterms:W3CDTF">2026-01-09T13:42:00Z</dcterms:created>
  <dcterms:modified xsi:type="dcterms:W3CDTF">2026-01-09T13:42:00Z</dcterms:modified>
</cp:coreProperties>
</file>