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C3021C" w:rsidRPr="003A4FE5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3A4FE5" w:rsidRDefault="00F2090E" w:rsidP="003A4FE5">
            <w:pPr>
              <w:rPr>
                <w:b/>
                <w:caps/>
                <w:szCs w:val="24"/>
              </w:rPr>
            </w:pPr>
            <w:r w:rsidRPr="003A4FE5">
              <w:rPr>
                <w:b/>
                <w:caps/>
                <w:szCs w:val="24"/>
              </w:rPr>
              <w:t>Naše značka</w:t>
            </w:r>
            <w:r w:rsidRPr="003A4FE5">
              <w:rPr>
                <w:caps/>
                <w:szCs w:val="24"/>
              </w:rPr>
              <w:t>:</w:t>
            </w:r>
            <w:r w:rsidRPr="003A4FE5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1BB40A67" w:rsidR="00F2090E" w:rsidRPr="003A4FE5" w:rsidRDefault="00F2090E" w:rsidP="003A4FE5">
            <w:pPr>
              <w:rPr>
                <w:szCs w:val="24"/>
              </w:rPr>
            </w:pPr>
            <w:bookmarkStart w:id="0" w:name="spisova_zn_M"/>
            <w:r w:rsidRPr="003A4FE5">
              <w:rPr>
                <w:szCs w:val="24"/>
              </w:rPr>
              <w:t xml:space="preserve">Si </w:t>
            </w:r>
            <w:r w:rsidR="003A4FE5" w:rsidRPr="003A4FE5">
              <w:rPr>
                <w:szCs w:val="24"/>
              </w:rPr>
              <w:t>51</w:t>
            </w:r>
            <w:r w:rsidRPr="003A4FE5">
              <w:rPr>
                <w:szCs w:val="24"/>
              </w:rPr>
              <w:t>/</w:t>
            </w:r>
            <w:bookmarkEnd w:id="0"/>
            <w:r w:rsidR="004F53E0" w:rsidRPr="003A4FE5">
              <w:rPr>
                <w:szCs w:val="24"/>
              </w:rPr>
              <w:t>202</w:t>
            </w:r>
            <w:r w:rsidR="004D059C" w:rsidRPr="003A4FE5">
              <w:rPr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6D18C1" w14:textId="55CB5001" w:rsidR="007D40C6" w:rsidRPr="003A4FE5" w:rsidRDefault="007D40C6" w:rsidP="003A4FE5">
            <w:pPr>
              <w:autoSpaceDE w:val="0"/>
              <w:autoSpaceDN w:val="0"/>
              <w:adjustRightInd w:val="0"/>
              <w:spacing w:line="240" w:lineRule="auto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C3021C" w:rsidRPr="003A4FE5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3A4FE5" w:rsidRDefault="00F2090E" w:rsidP="003A4FE5">
            <w:pPr>
              <w:rPr>
                <w:b/>
                <w:caps/>
                <w:szCs w:val="24"/>
              </w:rPr>
            </w:pPr>
            <w:r w:rsidRPr="003A4FE5">
              <w:rPr>
                <w:b/>
                <w:caps/>
                <w:szCs w:val="24"/>
              </w:rPr>
              <w:t>Vaše značka:</w:t>
            </w:r>
            <w:r w:rsidRPr="003A4FE5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3A4FE5" w:rsidRDefault="00F2090E" w:rsidP="003A4FE5">
            <w:pPr>
              <w:rPr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3A4FE5" w:rsidRDefault="00F2090E" w:rsidP="003A4FE5">
            <w:pPr>
              <w:spacing w:line="300" w:lineRule="exact"/>
              <w:rPr>
                <w:szCs w:val="24"/>
              </w:rPr>
            </w:pPr>
          </w:p>
        </w:tc>
      </w:tr>
      <w:tr w:rsidR="00C3021C" w:rsidRPr="003A4FE5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3A4FE5" w:rsidRDefault="00F2090E" w:rsidP="003A4FE5">
            <w:pPr>
              <w:rPr>
                <w:b/>
                <w:caps/>
                <w:szCs w:val="24"/>
              </w:rPr>
            </w:pPr>
            <w:r w:rsidRPr="003A4FE5">
              <w:rPr>
                <w:b/>
                <w:caps/>
                <w:szCs w:val="24"/>
              </w:rPr>
              <w:t>Vyřizuje:</w:t>
            </w:r>
            <w:r w:rsidRPr="003A4FE5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229B0093" w:rsidR="00F2090E" w:rsidRPr="003A4FE5" w:rsidRDefault="00F2090E" w:rsidP="003A4FE5">
            <w:pPr>
              <w:tabs>
                <w:tab w:val="left" w:pos="6330"/>
              </w:tabs>
              <w:rPr>
                <w:szCs w:val="24"/>
              </w:rPr>
            </w:pPr>
            <w:bookmarkStart w:id="1" w:name="vyrizuje"/>
            <w:r w:rsidRPr="003A4FE5">
              <w:rPr>
                <w:szCs w:val="24"/>
              </w:rPr>
              <w:t xml:space="preserve">Mgr. </w:t>
            </w:r>
            <w:bookmarkEnd w:id="1"/>
            <w:r w:rsidR="0069605D" w:rsidRPr="003A4FE5">
              <w:rPr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3A4FE5" w:rsidRDefault="00F2090E" w:rsidP="003A4FE5">
            <w:pPr>
              <w:spacing w:line="300" w:lineRule="exact"/>
              <w:rPr>
                <w:szCs w:val="24"/>
              </w:rPr>
            </w:pPr>
          </w:p>
        </w:tc>
      </w:tr>
      <w:tr w:rsidR="00F2090E" w:rsidRPr="003A4FE5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3A4FE5" w:rsidRDefault="00F2090E" w:rsidP="003A4FE5">
            <w:pPr>
              <w:rPr>
                <w:b/>
                <w:caps/>
                <w:szCs w:val="24"/>
              </w:rPr>
            </w:pPr>
            <w:r w:rsidRPr="003A4FE5">
              <w:rPr>
                <w:b/>
                <w:caps/>
                <w:szCs w:val="24"/>
              </w:rPr>
              <w:t>DNE:</w:t>
            </w:r>
            <w:r w:rsidRPr="003A4FE5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38A32DE5" w:rsidR="00F2090E" w:rsidRPr="003A4FE5" w:rsidRDefault="00BF52CC" w:rsidP="003A4FE5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5604A" w:rsidRPr="003A4FE5">
              <w:rPr>
                <w:szCs w:val="24"/>
              </w:rPr>
              <w:t>.</w:t>
            </w:r>
            <w:r w:rsidR="00EC7D39" w:rsidRPr="003A4FE5">
              <w:rPr>
                <w:szCs w:val="24"/>
              </w:rPr>
              <w:t xml:space="preserve"> </w:t>
            </w:r>
            <w:r w:rsidR="0069605D" w:rsidRPr="003A4FE5">
              <w:rPr>
                <w:szCs w:val="24"/>
              </w:rPr>
              <w:t>1</w:t>
            </w:r>
            <w:r w:rsidR="004F53E0" w:rsidRPr="003A4FE5">
              <w:rPr>
                <w:szCs w:val="24"/>
              </w:rPr>
              <w:t>. 202</w:t>
            </w:r>
            <w:r w:rsidR="004D059C" w:rsidRPr="003A4FE5">
              <w:rPr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3A4FE5" w:rsidRDefault="00F2090E" w:rsidP="003A4FE5">
            <w:pPr>
              <w:spacing w:line="300" w:lineRule="exact"/>
              <w:rPr>
                <w:szCs w:val="24"/>
              </w:rPr>
            </w:pPr>
          </w:p>
        </w:tc>
      </w:tr>
    </w:tbl>
    <w:p w14:paraId="75253C6D" w14:textId="77777777" w:rsidR="00F2090E" w:rsidRPr="003A4FE5" w:rsidRDefault="00F2090E" w:rsidP="003A4FE5">
      <w:pPr>
        <w:rPr>
          <w:szCs w:val="24"/>
          <w:lang w:eastAsia="cs-CZ"/>
        </w:rPr>
      </w:pPr>
    </w:p>
    <w:p w14:paraId="308C1178" w14:textId="77777777" w:rsidR="00F2090E" w:rsidRPr="003A4FE5" w:rsidRDefault="00F2090E" w:rsidP="003A4FE5">
      <w:pPr>
        <w:rPr>
          <w:szCs w:val="24"/>
          <w:lang w:eastAsia="cs-CZ"/>
        </w:rPr>
      </w:pPr>
    </w:p>
    <w:p w14:paraId="2A369AD3" w14:textId="77777777" w:rsidR="00EA4AAB" w:rsidRPr="003A4FE5" w:rsidRDefault="00EA4AAB" w:rsidP="003A4FE5">
      <w:pPr>
        <w:spacing w:line="240" w:lineRule="auto"/>
        <w:rPr>
          <w:szCs w:val="24"/>
          <w:lang w:eastAsia="cs-CZ"/>
        </w:rPr>
      </w:pPr>
    </w:p>
    <w:p w14:paraId="0886E36B" w14:textId="73C920D5" w:rsidR="00F2090E" w:rsidRPr="003A4FE5" w:rsidRDefault="00EC7D39" w:rsidP="003A4FE5">
      <w:pPr>
        <w:spacing w:line="240" w:lineRule="auto"/>
        <w:rPr>
          <w:szCs w:val="24"/>
          <w:lang w:eastAsia="cs-CZ"/>
        </w:rPr>
      </w:pPr>
      <w:r w:rsidRPr="003A4FE5">
        <w:rPr>
          <w:szCs w:val="24"/>
          <w:lang w:eastAsia="cs-CZ"/>
        </w:rPr>
        <w:t>Vážen</w:t>
      </w:r>
      <w:r w:rsidR="00B13325" w:rsidRPr="003A4FE5">
        <w:rPr>
          <w:szCs w:val="24"/>
          <w:lang w:eastAsia="cs-CZ"/>
        </w:rPr>
        <w:t xml:space="preserve">ý </w:t>
      </w:r>
      <w:r w:rsidRPr="003A4FE5">
        <w:rPr>
          <w:szCs w:val="24"/>
          <w:lang w:eastAsia="cs-CZ"/>
        </w:rPr>
        <w:t>pan</w:t>
      </w:r>
      <w:r w:rsidR="00B13325" w:rsidRPr="003A4FE5">
        <w:rPr>
          <w:szCs w:val="24"/>
          <w:lang w:eastAsia="cs-CZ"/>
        </w:rPr>
        <w:t>e</w:t>
      </w:r>
      <w:r w:rsidR="0089181C" w:rsidRPr="003A4FE5">
        <w:rPr>
          <w:szCs w:val="24"/>
          <w:lang w:eastAsia="cs-CZ"/>
        </w:rPr>
        <w:t>,</w:t>
      </w:r>
    </w:p>
    <w:p w14:paraId="39CF238A" w14:textId="77777777" w:rsidR="00F2090E" w:rsidRPr="003A4FE5" w:rsidRDefault="00F2090E" w:rsidP="003A4FE5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3A4FE5" w:rsidRDefault="00F2090E" w:rsidP="003A4FE5">
      <w:pPr>
        <w:spacing w:line="240" w:lineRule="auto"/>
        <w:rPr>
          <w:szCs w:val="24"/>
          <w:lang w:eastAsia="cs-CZ"/>
        </w:rPr>
      </w:pPr>
    </w:p>
    <w:p w14:paraId="1B54B622" w14:textId="43DDD5BA" w:rsidR="003A4FE5" w:rsidRPr="003A4FE5" w:rsidRDefault="00F2090E" w:rsidP="003A4FE5">
      <w:pPr>
        <w:spacing w:line="240" w:lineRule="auto"/>
        <w:rPr>
          <w:szCs w:val="24"/>
          <w:lang w:eastAsia="cs-CZ"/>
        </w:rPr>
      </w:pPr>
      <w:r w:rsidRPr="003A4FE5">
        <w:rPr>
          <w:szCs w:val="24"/>
          <w:lang w:eastAsia="cs-CZ"/>
        </w:rPr>
        <w:t>K</w:t>
      </w:r>
      <w:r w:rsidR="00954410" w:rsidRPr="003A4FE5">
        <w:rPr>
          <w:szCs w:val="24"/>
          <w:lang w:eastAsia="cs-CZ"/>
        </w:rPr>
        <w:t xml:space="preserve">rajský soud v Brně obdržel dne </w:t>
      </w:r>
      <w:r w:rsidR="003A4FE5" w:rsidRPr="003A4FE5">
        <w:rPr>
          <w:szCs w:val="24"/>
          <w:lang w:eastAsia="cs-CZ"/>
        </w:rPr>
        <w:t>11</w:t>
      </w:r>
      <w:r w:rsidR="00442056" w:rsidRPr="003A4FE5">
        <w:rPr>
          <w:szCs w:val="24"/>
          <w:lang w:eastAsia="cs-CZ"/>
        </w:rPr>
        <w:t xml:space="preserve">. </w:t>
      </w:r>
      <w:r w:rsidR="0069605D" w:rsidRPr="003A4FE5">
        <w:rPr>
          <w:szCs w:val="24"/>
          <w:lang w:eastAsia="cs-CZ"/>
        </w:rPr>
        <w:t>1</w:t>
      </w:r>
      <w:r w:rsidR="004F53E0" w:rsidRPr="003A4FE5">
        <w:rPr>
          <w:szCs w:val="24"/>
          <w:lang w:eastAsia="cs-CZ"/>
        </w:rPr>
        <w:t>. 202</w:t>
      </w:r>
      <w:r w:rsidR="00151D3B" w:rsidRPr="003A4FE5">
        <w:rPr>
          <w:szCs w:val="24"/>
          <w:lang w:eastAsia="cs-CZ"/>
        </w:rPr>
        <w:t>4</w:t>
      </w:r>
      <w:r w:rsidRPr="003A4FE5">
        <w:rPr>
          <w:szCs w:val="24"/>
          <w:lang w:eastAsia="cs-CZ"/>
        </w:rPr>
        <w:t xml:space="preserve"> Vaši žádost ve smyslu zákona č. 106/1999 Sb., o</w:t>
      </w:r>
      <w:r w:rsidR="005E55B1" w:rsidRPr="003A4FE5">
        <w:rPr>
          <w:szCs w:val="24"/>
          <w:lang w:eastAsia="cs-CZ"/>
        </w:rPr>
        <w:t> </w:t>
      </w:r>
      <w:r w:rsidRPr="003A4FE5">
        <w:rPr>
          <w:szCs w:val="24"/>
          <w:lang w:eastAsia="cs-CZ"/>
        </w:rPr>
        <w:t xml:space="preserve">svobodném přístupu k informacím, ve </w:t>
      </w:r>
      <w:r w:rsidR="001029B7" w:rsidRPr="003A4FE5">
        <w:rPr>
          <w:szCs w:val="24"/>
          <w:lang w:eastAsia="cs-CZ"/>
        </w:rPr>
        <w:t>znění pozdějších předpisů</w:t>
      </w:r>
      <w:r w:rsidR="00B13325" w:rsidRPr="003A4FE5">
        <w:rPr>
          <w:szCs w:val="24"/>
          <w:lang w:eastAsia="cs-CZ"/>
        </w:rPr>
        <w:t xml:space="preserve">, </w:t>
      </w:r>
      <w:r w:rsidR="001029B7" w:rsidRPr="003A4FE5">
        <w:rPr>
          <w:szCs w:val="24"/>
          <w:lang w:eastAsia="cs-CZ"/>
        </w:rPr>
        <w:t>kterou jste požádal</w:t>
      </w:r>
      <w:r w:rsidR="00927EB5" w:rsidRPr="003A4FE5">
        <w:rPr>
          <w:szCs w:val="24"/>
          <w:lang w:eastAsia="cs-CZ"/>
        </w:rPr>
        <w:t xml:space="preserve"> </w:t>
      </w:r>
      <w:r w:rsidR="0067569B" w:rsidRPr="003A4FE5">
        <w:rPr>
          <w:szCs w:val="24"/>
          <w:lang w:eastAsia="cs-CZ"/>
        </w:rPr>
        <w:t>o</w:t>
      </w:r>
      <w:r w:rsidR="005E55B1" w:rsidRPr="003A4FE5">
        <w:rPr>
          <w:szCs w:val="24"/>
          <w:lang w:eastAsia="cs-CZ"/>
        </w:rPr>
        <w:t> </w:t>
      </w:r>
      <w:r w:rsidR="003A4FE5" w:rsidRPr="003A4FE5">
        <w:rPr>
          <w:szCs w:val="24"/>
          <w:lang w:eastAsia="cs-CZ"/>
        </w:rPr>
        <w:t>o sdělení, pod jakou spisovou značkou je (či bylo) před Krajským soudem v Brně vedeno řízení, které bylo původně vedeno u Městského soudu v Praze pod sp. zn. 73 Cm 119 / 2022, a pro případ, že by řízení bylo již skončeno i před Krajským soudem v Brně, o anonymizovaná rozhodnutí, kterým byla věc skončena.</w:t>
      </w:r>
    </w:p>
    <w:p w14:paraId="24C37BC5" w14:textId="77777777" w:rsidR="003A4FE5" w:rsidRPr="003A4FE5" w:rsidRDefault="003A4FE5" w:rsidP="003A4FE5">
      <w:pPr>
        <w:spacing w:line="240" w:lineRule="auto"/>
        <w:rPr>
          <w:szCs w:val="24"/>
          <w:lang w:eastAsia="cs-CZ"/>
        </w:rPr>
      </w:pPr>
    </w:p>
    <w:p w14:paraId="7C0FEB57" w14:textId="1F9276C3" w:rsidR="00194FD1" w:rsidRPr="003A4FE5" w:rsidRDefault="00927EB5" w:rsidP="003A4FE5">
      <w:pPr>
        <w:spacing w:line="240" w:lineRule="auto"/>
        <w:rPr>
          <w:szCs w:val="24"/>
          <w:lang w:eastAsia="cs-CZ"/>
        </w:rPr>
      </w:pPr>
      <w:r w:rsidRPr="003A4FE5">
        <w:rPr>
          <w:szCs w:val="24"/>
          <w:lang w:eastAsia="cs-CZ"/>
        </w:rPr>
        <w:t>V příloze Vám zasílám</w:t>
      </w:r>
      <w:r w:rsidR="00635532" w:rsidRPr="003A4FE5">
        <w:rPr>
          <w:szCs w:val="24"/>
          <w:lang w:eastAsia="cs-CZ"/>
        </w:rPr>
        <w:t>e</w:t>
      </w:r>
      <w:r w:rsidR="0069605D" w:rsidRPr="003A4FE5">
        <w:rPr>
          <w:szCs w:val="24"/>
          <w:lang w:eastAsia="cs-CZ"/>
        </w:rPr>
        <w:t xml:space="preserve"> požadovan</w:t>
      </w:r>
      <w:r w:rsidR="003A4FE5" w:rsidRPr="003A4FE5">
        <w:rPr>
          <w:szCs w:val="24"/>
          <w:lang w:eastAsia="cs-CZ"/>
        </w:rPr>
        <w:t>á</w:t>
      </w:r>
      <w:r w:rsidRPr="003A4FE5">
        <w:rPr>
          <w:szCs w:val="24"/>
          <w:lang w:eastAsia="cs-CZ"/>
        </w:rPr>
        <w:t xml:space="preserve"> </w:t>
      </w:r>
      <w:r w:rsidR="003A4FE5" w:rsidRPr="003A4FE5">
        <w:rPr>
          <w:szCs w:val="24"/>
          <w:lang w:eastAsia="cs-CZ"/>
        </w:rPr>
        <w:t xml:space="preserve">rozhodnutí, neboť řízení vedené u zdejšího soudu pod sp.zn. </w:t>
      </w:r>
      <w:r w:rsidR="003A4FE5" w:rsidRPr="003A4FE5">
        <w:rPr>
          <w:szCs w:val="24"/>
        </w:rPr>
        <w:t>36 Cm 119/2022 bylo pravomocně skončeno</w:t>
      </w:r>
      <w:r w:rsidR="00C948DA" w:rsidRPr="003A4FE5">
        <w:rPr>
          <w:szCs w:val="24"/>
          <w:lang w:eastAsia="cs-CZ"/>
        </w:rPr>
        <w:t xml:space="preserve">. </w:t>
      </w:r>
    </w:p>
    <w:p w14:paraId="674A8445" w14:textId="7D1B8E7E" w:rsidR="00EC7D39" w:rsidRPr="003A4FE5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006D04A1" w:rsidR="007A7AF3" w:rsidRDefault="007A7AF3" w:rsidP="001029B7">
      <w:pPr>
        <w:spacing w:line="240" w:lineRule="auto"/>
        <w:rPr>
          <w:szCs w:val="24"/>
          <w:lang w:eastAsia="cs-CZ"/>
        </w:rPr>
      </w:pPr>
    </w:p>
    <w:p w14:paraId="71573AEC" w14:textId="77777777" w:rsidR="003A4FE5" w:rsidRPr="007003DC" w:rsidRDefault="003A4FE5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7003DC" w:rsidRDefault="00F2090E" w:rsidP="001029B7">
      <w:pPr>
        <w:spacing w:line="240" w:lineRule="auto"/>
        <w:rPr>
          <w:szCs w:val="24"/>
          <w:lang w:eastAsia="cs-CZ"/>
        </w:rPr>
      </w:pPr>
      <w:r w:rsidRPr="007003DC">
        <w:rPr>
          <w:szCs w:val="24"/>
          <w:lang w:eastAsia="cs-CZ"/>
        </w:rPr>
        <w:t>S pozdravem</w:t>
      </w:r>
    </w:p>
    <w:p w14:paraId="7DDF7C5F" w14:textId="4C60302D" w:rsidR="00F06C4A" w:rsidRPr="007003DC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1C9200E0" w:rsidR="00F2090E" w:rsidRPr="007003DC" w:rsidRDefault="00F2090E" w:rsidP="001029B7">
      <w:pPr>
        <w:spacing w:line="240" w:lineRule="auto"/>
        <w:rPr>
          <w:szCs w:val="24"/>
          <w:lang w:eastAsia="cs-CZ"/>
        </w:rPr>
      </w:pPr>
      <w:r w:rsidRPr="007003DC">
        <w:rPr>
          <w:szCs w:val="24"/>
          <w:lang w:eastAsia="cs-CZ"/>
        </w:rPr>
        <w:t xml:space="preserve"> </w:t>
      </w:r>
      <w:r w:rsidRPr="007003DC">
        <w:rPr>
          <w:szCs w:val="24"/>
          <w:lang w:eastAsia="cs-CZ"/>
        </w:rPr>
        <w:tab/>
        <w:t xml:space="preserve">  </w:t>
      </w:r>
    </w:p>
    <w:p w14:paraId="08146D72" w14:textId="77777777" w:rsidR="0069605D" w:rsidRPr="007003DC" w:rsidRDefault="0069605D" w:rsidP="0069605D">
      <w:pPr>
        <w:spacing w:line="240" w:lineRule="auto"/>
        <w:rPr>
          <w:rFonts w:eastAsia="Times New Roman"/>
          <w:szCs w:val="24"/>
          <w:lang w:eastAsia="cs-CZ"/>
        </w:rPr>
      </w:pPr>
      <w:r w:rsidRPr="007003DC">
        <w:rPr>
          <w:rFonts w:eastAsia="Times New Roman"/>
          <w:szCs w:val="24"/>
          <w:lang w:eastAsia="cs-CZ"/>
        </w:rPr>
        <w:t xml:space="preserve">Mgr. </w:t>
      </w:r>
      <w:r w:rsidRPr="007003DC">
        <w:rPr>
          <w:color w:val="000000"/>
          <w:szCs w:val="24"/>
        </w:rPr>
        <w:t>Klára Belkovová</w:t>
      </w:r>
    </w:p>
    <w:p w14:paraId="12B75DD9" w14:textId="77777777" w:rsidR="0069605D" w:rsidRPr="007003DC" w:rsidRDefault="0069605D" w:rsidP="0069605D">
      <w:pPr>
        <w:spacing w:line="240" w:lineRule="auto"/>
        <w:rPr>
          <w:szCs w:val="24"/>
        </w:rPr>
      </w:pPr>
      <w:r w:rsidRPr="007003DC">
        <w:rPr>
          <w:iCs/>
          <w:szCs w:val="24"/>
        </w:rPr>
        <w:t xml:space="preserve">zaměstnankyně pověřená </w:t>
      </w:r>
      <w:r w:rsidRPr="007003DC">
        <w:rPr>
          <w:szCs w:val="24"/>
        </w:rPr>
        <w:t xml:space="preserve">k vyřizování žádostí </w:t>
      </w:r>
    </w:p>
    <w:p w14:paraId="1F98007C" w14:textId="77777777" w:rsidR="0069605D" w:rsidRPr="007003DC" w:rsidRDefault="0069605D" w:rsidP="0069605D">
      <w:pPr>
        <w:spacing w:line="240" w:lineRule="auto"/>
        <w:rPr>
          <w:szCs w:val="24"/>
        </w:rPr>
      </w:pPr>
      <w:r w:rsidRPr="007003DC">
        <w:rPr>
          <w:szCs w:val="24"/>
        </w:rPr>
        <w:t>podle zákona č. 106/1999 Sb., o svobodném přístupu k informacím v agendě Si</w:t>
      </w:r>
    </w:p>
    <w:p w14:paraId="47737EEA" w14:textId="0F9C6709" w:rsidR="00B22702" w:rsidRPr="00E60838" w:rsidRDefault="00B22702" w:rsidP="000972C8">
      <w:pPr>
        <w:rPr>
          <w:szCs w:val="24"/>
          <w:lang w:eastAsia="cs-CZ"/>
        </w:rPr>
      </w:pPr>
    </w:p>
    <w:p w14:paraId="7E297651" w14:textId="77777777" w:rsidR="00EA4AAB" w:rsidRPr="00E60838" w:rsidRDefault="00EA4AAB" w:rsidP="000972C8">
      <w:pPr>
        <w:rPr>
          <w:szCs w:val="24"/>
          <w:lang w:eastAsia="cs-CZ"/>
        </w:rPr>
      </w:pPr>
    </w:p>
    <w:p w14:paraId="34877E35" w14:textId="548A1C01" w:rsidR="00635532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C948DA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C948DA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C948DA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C948DA" w:rsidRDefault="00B82220" w:rsidP="000972C8">
      <w:pPr>
        <w:pStyle w:val="Default"/>
        <w:jc w:val="both"/>
        <w:rPr>
          <w:i/>
        </w:rPr>
      </w:pPr>
      <w:r w:rsidRPr="00C948DA">
        <w:rPr>
          <w:i/>
        </w:rPr>
        <w:t>příloha:</w:t>
      </w:r>
    </w:p>
    <w:p w14:paraId="1F497FD8" w14:textId="73CA34A9" w:rsidR="00B82220" w:rsidRPr="00C948DA" w:rsidRDefault="00C3021C" w:rsidP="000972C8">
      <w:pPr>
        <w:pStyle w:val="Default"/>
        <w:jc w:val="both"/>
        <w:rPr>
          <w:rFonts w:cs="Times New Roman"/>
          <w:i/>
        </w:rPr>
      </w:pPr>
      <w:r>
        <w:rPr>
          <w:i/>
        </w:rPr>
        <w:t>2</w:t>
      </w:r>
      <w:r w:rsidR="00B82220" w:rsidRPr="00C948DA">
        <w:rPr>
          <w:i/>
        </w:rPr>
        <w:t>x</w:t>
      </w:r>
    </w:p>
    <w:sectPr w:rsidR="00B82220" w:rsidRPr="00C948D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397B"/>
    <w:rsid w:val="00126AB3"/>
    <w:rsid w:val="00132CF8"/>
    <w:rsid w:val="00150B5F"/>
    <w:rsid w:val="00151D3B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041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A4FE5"/>
    <w:rsid w:val="003C1906"/>
    <w:rsid w:val="003C46B8"/>
    <w:rsid w:val="003F55D7"/>
    <w:rsid w:val="00421029"/>
    <w:rsid w:val="0042452A"/>
    <w:rsid w:val="00424CDA"/>
    <w:rsid w:val="00427643"/>
    <w:rsid w:val="00442056"/>
    <w:rsid w:val="004505EC"/>
    <w:rsid w:val="004618A7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1ABC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64D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7F20"/>
    <w:rsid w:val="00AB0288"/>
    <w:rsid w:val="00AB2E26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BF52CC"/>
    <w:rsid w:val="00C04ABA"/>
    <w:rsid w:val="00C11D9E"/>
    <w:rsid w:val="00C17C8D"/>
    <w:rsid w:val="00C251A9"/>
    <w:rsid w:val="00C3021C"/>
    <w:rsid w:val="00C64BE2"/>
    <w:rsid w:val="00C732F3"/>
    <w:rsid w:val="00C948DA"/>
    <w:rsid w:val="00CB698A"/>
    <w:rsid w:val="00CC3A20"/>
    <w:rsid w:val="00CD10B1"/>
    <w:rsid w:val="00CD11AD"/>
    <w:rsid w:val="00CD6AC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5AB6"/>
    <w:rsid w:val="00DE5C7B"/>
    <w:rsid w:val="00DE7C73"/>
    <w:rsid w:val="00DF3AA4"/>
    <w:rsid w:val="00DF4CD1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2024-01-08T08:41:00Z</cp:lastPrinted>
  <dcterms:created xsi:type="dcterms:W3CDTF">2024-02-03T12:10:00Z</dcterms:created>
  <dcterms:modified xsi:type="dcterms:W3CDTF">2024-02-03T12:10:00Z</dcterms:modified>
</cp:coreProperties>
</file>