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9038A" w14:textId="77777777" w:rsidR="009C4AED" w:rsidRPr="00EE5862" w:rsidRDefault="009C4AED" w:rsidP="009C4AED">
      <w:pPr>
        <w:spacing w:after="0"/>
        <w:jc w:val="center"/>
        <w:rPr>
          <w:b/>
          <w:sz w:val="36"/>
          <w:szCs w:val="36"/>
        </w:rPr>
      </w:pPr>
      <w:r w:rsidRPr="00EE5862">
        <w:rPr>
          <w:b/>
          <w:sz w:val="36"/>
          <w:szCs w:val="36"/>
        </w:rPr>
        <w:t>Krajský soud v Hradci Králové</w:t>
      </w:r>
    </w:p>
    <w:p w14:paraId="74399A19" w14:textId="77777777" w:rsidR="009C4AED" w:rsidRDefault="009C4AED" w:rsidP="009C4AED">
      <w:pPr>
        <w:jc w:val="center"/>
        <w:rPr>
          <w:b/>
          <w:sz w:val="28"/>
          <w:szCs w:val="28"/>
        </w:rPr>
      </w:pPr>
      <w:r>
        <w:rPr>
          <w:b/>
          <w:sz w:val="28"/>
          <w:szCs w:val="28"/>
        </w:rPr>
        <w:t>správa soudu</w:t>
      </w:r>
    </w:p>
    <w:p w14:paraId="60D9B089" w14:textId="77777777" w:rsidR="009C4AED" w:rsidRDefault="009C4AED" w:rsidP="009C4AED">
      <w:pPr>
        <w:pBdr>
          <w:bottom w:val="single" w:sz="12" w:space="1" w:color="auto"/>
        </w:pBdr>
        <w:spacing w:after="0"/>
        <w:jc w:val="center"/>
        <w:rPr>
          <w:szCs w:val="24"/>
        </w:rPr>
      </w:pPr>
      <w:r>
        <w:rPr>
          <w:szCs w:val="24"/>
        </w:rPr>
        <w:t>Československé armády 218, 502 08 Hradec Králové</w:t>
      </w:r>
    </w:p>
    <w:p w14:paraId="1A565090" w14:textId="7B7473B0" w:rsidR="009C4AED" w:rsidRPr="00835CAE" w:rsidRDefault="009C4AED" w:rsidP="00835CAE">
      <w:pPr>
        <w:spacing w:before="120" w:after="360"/>
        <w:jc w:val="center"/>
        <w:rPr>
          <w:rFonts w:cs="Arial"/>
          <w:color w:val="030303"/>
          <w:szCs w:val="24"/>
        </w:rPr>
      </w:pPr>
      <w:r w:rsidRPr="000629FD">
        <w:rPr>
          <w:szCs w:val="24"/>
        </w:rPr>
        <w:t>tel.:</w:t>
      </w:r>
      <w:r w:rsidRPr="00B471D5">
        <w:rPr>
          <w:rFonts w:cs="Arial"/>
          <w:b/>
          <w:color w:val="030303"/>
          <w:szCs w:val="24"/>
        </w:rPr>
        <w:t xml:space="preserve"> 498 016 111</w:t>
      </w:r>
      <w:r w:rsidRPr="00835CAE">
        <w:rPr>
          <w:rFonts w:cs="Arial"/>
          <w:color w:val="030303"/>
          <w:szCs w:val="24"/>
        </w:rPr>
        <w:t xml:space="preserve">, </w:t>
      </w:r>
      <w:r w:rsidRPr="000629FD">
        <w:rPr>
          <w:rFonts w:cs="Arial"/>
          <w:color w:val="030303"/>
          <w:szCs w:val="24"/>
        </w:rPr>
        <w:t>f</w:t>
      </w:r>
      <w:r w:rsidRPr="000629FD">
        <w:rPr>
          <w:rStyle w:val="Siln"/>
          <w:rFonts w:cs="Arial"/>
          <w:b w:val="0"/>
          <w:color w:val="030303"/>
          <w:szCs w:val="24"/>
        </w:rPr>
        <w:t>ax:</w:t>
      </w:r>
      <w:r w:rsidRPr="00B471D5">
        <w:rPr>
          <w:rStyle w:val="Siln"/>
          <w:rFonts w:cs="Arial"/>
          <w:color w:val="030303"/>
          <w:szCs w:val="24"/>
        </w:rPr>
        <w:t> </w:t>
      </w:r>
      <w:r w:rsidRPr="00B471D5">
        <w:rPr>
          <w:rFonts w:cs="Arial"/>
          <w:b/>
          <w:color w:val="030303"/>
          <w:szCs w:val="24"/>
        </w:rPr>
        <w:t>495 514 021</w:t>
      </w:r>
      <w:r w:rsidRPr="00835CAE">
        <w:rPr>
          <w:rFonts w:cs="Arial"/>
          <w:color w:val="030303"/>
          <w:szCs w:val="24"/>
        </w:rPr>
        <w:t>,</w:t>
      </w:r>
      <w:r w:rsidRPr="00B471D5">
        <w:rPr>
          <w:rFonts w:cs="Arial"/>
          <w:b/>
          <w:color w:val="030303"/>
          <w:szCs w:val="24"/>
        </w:rPr>
        <w:t xml:space="preserve"> </w:t>
      </w:r>
      <w:r w:rsidRPr="000629FD">
        <w:rPr>
          <w:rFonts w:cs="Arial"/>
          <w:color w:val="030303"/>
          <w:szCs w:val="24"/>
        </w:rPr>
        <w:t>e</w:t>
      </w:r>
      <w:r w:rsidRPr="000629FD">
        <w:rPr>
          <w:rStyle w:val="Siln"/>
          <w:rFonts w:cs="Arial"/>
          <w:b w:val="0"/>
          <w:color w:val="030303"/>
          <w:szCs w:val="24"/>
        </w:rPr>
        <w:t>-mail:</w:t>
      </w:r>
      <w:r>
        <w:rPr>
          <w:rStyle w:val="Siln"/>
          <w:rFonts w:cs="Arial"/>
          <w:color w:val="030303"/>
          <w:szCs w:val="24"/>
        </w:rPr>
        <w:t> </w:t>
      </w:r>
      <w:hyperlink r:id="rId7" w:history="1">
        <w:r w:rsidR="000629FD" w:rsidRPr="00835CAE">
          <w:rPr>
            <w:rStyle w:val="Hypertextovodkaz"/>
            <w:b/>
            <w:color w:val="auto"/>
            <w:u w:val="none"/>
          </w:rPr>
          <w:t>sekretariat@ksoud.hrk.justice.cz</w:t>
        </w:r>
      </w:hyperlink>
      <w:r w:rsidRPr="00835CAE">
        <w:rPr>
          <w:rFonts w:cs="Arial"/>
          <w:szCs w:val="24"/>
        </w:rPr>
        <w:t>,</w:t>
      </w:r>
      <w:r w:rsidR="00835CAE">
        <w:rPr>
          <w:rFonts w:cs="Arial"/>
          <w:szCs w:val="24"/>
        </w:rPr>
        <w:t xml:space="preserve"> </w:t>
      </w:r>
      <w:r w:rsidR="00835CAE" w:rsidRPr="000629FD">
        <w:rPr>
          <w:rFonts w:cs="Arial"/>
          <w:color w:val="030303"/>
          <w:szCs w:val="24"/>
        </w:rPr>
        <w:t>IDDS:</w:t>
      </w:r>
      <w:r w:rsidR="00835CAE" w:rsidRPr="00B471D5">
        <w:rPr>
          <w:rFonts w:cs="Arial"/>
          <w:b/>
          <w:color w:val="030303"/>
          <w:szCs w:val="24"/>
        </w:rPr>
        <w:t xml:space="preserve"> ep7abae</w:t>
      </w:r>
    </w:p>
    <w:tbl>
      <w:tblPr>
        <w:tblStyle w:val="Mkatabulky"/>
        <w:tblW w:w="0" w:type="auto"/>
        <w:tblLayout w:type="fixed"/>
        <w:tblLook w:val="04A0" w:firstRow="1" w:lastRow="0" w:firstColumn="1" w:lastColumn="0" w:noHBand="0" w:noVBand="1"/>
      </w:tblPr>
      <w:tblGrid>
        <w:gridCol w:w="2092"/>
        <w:gridCol w:w="2693"/>
        <w:gridCol w:w="4252"/>
      </w:tblGrid>
      <w:tr w:rsidR="00B91A10" w14:paraId="2059CBC4" w14:textId="77777777" w:rsidTr="00263844">
        <w:trPr>
          <w:trHeight w:val="527"/>
        </w:trPr>
        <w:tc>
          <w:tcPr>
            <w:tcW w:w="2092" w:type="dxa"/>
            <w:tcBorders>
              <w:top w:val="nil"/>
              <w:left w:val="nil"/>
              <w:bottom w:val="nil"/>
              <w:right w:val="nil"/>
            </w:tcBorders>
          </w:tcPr>
          <w:p w14:paraId="7C5D6127" w14:textId="77777777" w:rsidR="00B91A10" w:rsidRPr="003A6C92" w:rsidRDefault="00B91A10">
            <w:pPr>
              <w:rPr>
                <w:b/>
              </w:rPr>
            </w:pPr>
            <w:r>
              <w:rPr>
                <w:b/>
              </w:rPr>
              <w:t>NAŠE ZNAČKA:</w:t>
            </w:r>
          </w:p>
        </w:tc>
        <w:tc>
          <w:tcPr>
            <w:tcW w:w="2693" w:type="dxa"/>
            <w:tcBorders>
              <w:top w:val="nil"/>
              <w:left w:val="nil"/>
              <w:bottom w:val="nil"/>
              <w:right w:val="single" w:sz="4" w:space="0" w:color="auto"/>
            </w:tcBorders>
          </w:tcPr>
          <w:p w14:paraId="256501E4" w14:textId="3F6BA138" w:rsidR="00B91A10" w:rsidRDefault="00E473D5" w:rsidP="00B91A10">
            <w:bookmarkStart w:id="0" w:name="spisova_zn_M"/>
            <w:r>
              <w:t>Si 795/2026</w:t>
            </w:r>
            <w:bookmarkEnd w:id="0"/>
          </w:p>
        </w:tc>
        <w:tc>
          <w:tcPr>
            <w:tcW w:w="4252" w:type="dxa"/>
            <w:vMerge w:val="restart"/>
            <w:tcBorders>
              <w:top w:val="nil"/>
              <w:left w:val="single" w:sz="4" w:space="0" w:color="auto"/>
              <w:bottom w:val="nil"/>
              <w:right w:val="nil"/>
            </w:tcBorders>
          </w:tcPr>
          <w:p w14:paraId="2F0650E2" w14:textId="4A39FF1F" w:rsidR="00A44CD6" w:rsidRDefault="00A44CD6" w:rsidP="007E5EAC"/>
        </w:tc>
      </w:tr>
      <w:tr w:rsidR="00B91A10" w14:paraId="09BD6946" w14:textId="77777777" w:rsidTr="00263844">
        <w:trPr>
          <w:trHeight w:val="527"/>
        </w:trPr>
        <w:tc>
          <w:tcPr>
            <w:tcW w:w="2092" w:type="dxa"/>
            <w:tcBorders>
              <w:top w:val="nil"/>
              <w:left w:val="nil"/>
              <w:bottom w:val="nil"/>
              <w:right w:val="nil"/>
            </w:tcBorders>
          </w:tcPr>
          <w:p w14:paraId="2FEAD3A1" w14:textId="030608BA" w:rsidR="00B91A10" w:rsidRPr="003A6C92" w:rsidRDefault="00A44CD6">
            <w:pPr>
              <w:rPr>
                <w:b/>
              </w:rPr>
            </w:pPr>
            <w:r>
              <w:rPr>
                <w:b/>
              </w:rPr>
              <w:t>VYŘIZUJE:</w:t>
            </w:r>
          </w:p>
        </w:tc>
        <w:tc>
          <w:tcPr>
            <w:tcW w:w="2693" w:type="dxa"/>
            <w:tcBorders>
              <w:top w:val="nil"/>
              <w:left w:val="nil"/>
              <w:bottom w:val="nil"/>
              <w:right w:val="single" w:sz="4" w:space="0" w:color="auto"/>
            </w:tcBorders>
          </w:tcPr>
          <w:p w14:paraId="5EC58E85" w14:textId="2380EAEC" w:rsidR="00B91A10" w:rsidRDefault="00A44CD6">
            <w:r>
              <w:t>Mgr. Kateřina Jarkovská</w:t>
            </w:r>
          </w:p>
        </w:tc>
        <w:tc>
          <w:tcPr>
            <w:tcW w:w="4252" w:type="dxa"/>
            <w:vMerge/>
            <w:tcBorders>
              <w:top w:val="nil"/>
              <w:left w:val="single" w:sz="4" w:space="0" w:color="auto"/>
              <w:bottom w:val="nil"/>
              <w:right w:val="nil"/>
            </w:tcBorders>
          </w:tcPr>
          <w:p w14:paraId="5BF965A6" w14:textId="77777777" w:rsidR="00B91A10" w:rsidRDefault="00B91A10"/>
        </w:tc>
      </w:tr>
      <w:tr w:rsidR="00B91A10" w14:paraId="137FA2AF" w14:textId="77777777" w:rsidTr="00263844">
        <w:trPr>
          <w:trHeight w:val="527"/>
        </w:trPr>
        <w:tc>
          <w:tcPr>
            <w:tcW w:w="2092" w:type="dxa"/>
            <w:tcBorders>
              <w:top w:val="nil"/>
              <w:left w:val="nil"/>
              <w:bottom w:val="nil"/>
              <w:right w:val="nil"/>
            </w:tcBorders>
          </w:tcPr>
          <w:p w14:paraId="427C5F59" w14:textId="77777777" w:rsidR="00B91A10" w:rsidRPr="00B91A10" w:rsidRDefault="00B91A10">
            <w:pPr>
              <w:rPr>
                <w:b/>
              </w:rPr>
            </w:pPr>
            <w:r>
              <w:rPr>
                <w:b/>
              </w:rPr>
              <w:t>DNE:</w:t>
            </w:r>
          </w:p>
        </w:tc>
        <w:tc>
          <w:tcPr>
            <w:tcW w:w="2693" w:type="dxa"/>
            <w:tcBorders>
              <w:top w:val="nil"/>
              <w:left w:val="nil"/>
              <w:bottom w:val="nil"/>
              <w:right w:val="single" w:sz="4" w:space="0" w:color="auto"/>
            </w:tcBorders>
          </w:tcPr>
          <w:p w14:paraId="3862A6A9" w14:textId="3BB698A8" w:rsidR="00B91A10" w:rsidRDefault="00A44CD6">
            <w:r>
              <w:t>28. srpna 2026</w:t>
            </w:r>
          </w:p>
        </w:tc>
        <w:tc>
          <w:tcPr>
            <w:tcW w:w="4252" w:type="dxa"/>
            <w:vMerge/>
            <w:tcBorders>
              <w:top w:val="nil"/>
              <w:left w:val="single" w:sz="4" w:space="0" w:color="auto"/>
              <w:bottom w:val="nil"/>
              <w:right w:val="nil"/>
            </w:tcBorders>
          </w:tcPr>
          <w:p w14:paraId="3BA06641" w14:textId="77777777" w:rsidR="00B91A10" w:rsidRDefault="00B91A10"/>
        </w:tc>
      </w:tr>
    </w:tbl>
    <w:p w14:paraId="26D97EA3" w14:textId="77777777" w:rsidR="00A44CD6" w:rsidRPr="00A44CD6" w:rsidRDefault="00A44CD6" w:rsidP="00A44CD6">
      <w:pPr>
        <w:spacing w:before="240"/>
        <w:jc w:val="both"/>
        <w:rPr>
          <w:b/>
        </w:rPr>
      </w:pPr>
      <w:r w:rsidRPr="00A44CD6">
        <w:rPr>
          <w:b/>
        </w:rPr>
        <w:t>Odpověď na žádost o informace dle zákona č. 106/1999 Sb., o svobodném přístupu k informacím (dále také jen „InfZ“)</w:t>
      </w:r>
    </w:p>
    <w:p w14:paraId="12867F70" w14:textId="77777777" w:rsidR="00A44CD6" w:rsidRPr="00A44CD6" w:rsidRDefault="00A44CD6" w:rsidP="00A44CD6">
      <w:pPr>
        <w:jc w:val="both"/>
      </w:pPr>
      <w:r w:rsidRPr="00A44CD6">
        <w:t>Vážená paní magistře,</w:t>
      </w:r>
    </w:p>
    <w:p w14:paraId="6D6B6CFB" w14:textId="74386896" w:rsidR="00A44CD6" w:rsidRPr="00A44CD6" w:rsidRDefault="00A44CD6" w:rsidP="00A44CD6">
      <w:pPr>
        <w:spacing w:after="240"/>
        <w:jc w:val="both"/>
      </w:pPr>
      <w:r w:rsidRPr="00A44CD6">
        <w:t>zdejšímu soudu byla doručena Vaše žádost o informace dle zákona č. 106/1999 Sb., o svobodném přístupu k informacím, ve které žádáte o poskytnutí anonymizovaného úplného znění rozsudku Krajského soudu v Hradci Králové ze dne 19</w:t>
      </w:r>
      <w:r w:rsidR="006D23EB">
        <w:t>. </w:t>
      </w:r>
      <w:r w:rsidRPr="00A44CD6">
        <w:t>6.</w:t>
      </w:r>
      <w:r w:rsidR="006D23EB">
        <w:t> </w:t>
      </w:r>
      <w:r w:rsidRPr="00A44CD6">
        <w:t>2019, č. j. 6 T 9/2014-12282, a</w:t>
      </w:r>
      <w:r w:rsidR="006D23EB">
        <w:t> </w:t>
      </w:r>
      <w:r w:rsidRPr="00A44CD6">
        <w:t>to včetně jeho odůvodnění.</w:t>
      </w:r>
    </w:p>
    <w:p w14:paraId="4D40CC46" w14:textId="2DAF77C1" w:rsidR="00A44CD6" w:rsidRPr="00A44CD6" w:rsidRDefault="00A44CD6" w:rsidP="00A44CD6">
      <w:pPr>
        <w:spacing w:after="240"/>
        <w:jc w:val="both"/>
      </w:pPr>
      <w:r w:rsidRPr="00A44CD6">
        <w:t>Přípisem ze dne 17.</w:t>
      </w:r>
      <w:r w:rsidR="006D23EB">
        <w:t> </w:t>
      </w:r>
      <w:r w:rsidRPr="00A44CD6">
        <w:t>8.</w:t>
      </w:r>
      <w:r w:rsidR="006D23EB">
        <w:t> </w:t>
      </w:r>
      <w:r w:rsidRPr="00A44CD6">
        <w:t>2026 jste byl povinným subjektem vyzván v souvislosti se zasláním požadovaného anonymizovaného rozsudku (dosahujícího délky 129 stran) k úhradě částky ve výši 2 580 Kč, kterou jste dne 17.</w:t>
      </w:r>
      <w:r w:rsidR="00426A9F">
        <w:t> </w:t>
      </w:r>
      <w:r w:rsidRPr="00A44CD6">
        <w:t>8.</w:t>
      </w:r>
      <w:r w:rsidR="00426A9F">
        <w:t> </w:t>
      </w:r>
      <w:r w:rsidRPr="00A44CD6">
        <w:t>2026 uhradil.</w:t>
      </w:r>
    </w:p>
    <w:p w14:paraId="49E97345" w14:textId="77777777" w:rsidR="00A44CD6" w:rsidRPr="00A44CD6" w:rsidRDefault="00A44CD6" w:rsidP="00A44CD6">
      <w:pPr>
        <w:spacing w:after="240"/>
        <w:jc w:val="both"/>
      </w:pPr>
      <w:r w:rsidRPr="00A44CD6">
        <w:t>Vaší žádosti je tímto vyhověno a požadovaný rozsudek zasíláme přílohou tohoto sdělení.</w:t>
      </w:r>
    </w:p>
    <w:p w14:paraId="1BF7EFBE" w14:textId="41B5BECB" w:rsidR="00A44CD6" w:rsidRPr="00A44CD6" w:rsidRDefault="00A44CD6" w:rsidP="00A44CD6">
      <w:pPr>
        <w:spacing w:before="240" w:after="240"/>
        <w:jc w:val="both"/>
      </w:pPr>
      <w:r w:rsidRPr="00A44CD6">
        <w:t>V textu byla provedena nezbytná anonymizace údajů, jejichž zveřejnění by bylo v rozporu s § 8a zákona č. 106/1999 Sb., o svobodném přístupu k informacím, ve znění pozdějších předpisů (dále jen InfZ), který stanoví, že</w:t>
      </w:r>
      <w:r w:rsidRPr="00A44CD6">
        <w:rPr>
          <w:b/>
        </w:rPr>
        <w:t xml:space="preserve"> </w:t>
      </w:r>
      <w:r w:rsidRPr="00A44CD6">
        <w:rPr>
          <w:i/>
        </w:rPr>
        <w:t>informace týkající se osobnosti, projevů osobní povahy, soukromí fyzické osoby a</w:t>
      </w:r>
      <w:r w:rsidR="00680F80">
        <w:rPr>
          <w:i/>
        </w:rPr>
        <w:t> </w:t>
      </w:r>
      <w:r w:rsidRPr="00A44CD6">
        <w:rPr>
          <w:i/>
        </w:rPr>
        <w:t>osobní údaje poskytne povinný subjekt jen v souladu s právními předpisy, upravujícími jejich ochranu</w:t>
      </w:r>
      <w:r w:rsidRPr="00A44CD6">
        <w:t>. Těmito předpisy jsou míněny zejména §§ 81 až 90 zákona č. 89/2012 Sb., občanský zákoník a nařízení Evropského parlamentu a Rady (EU) 2016/679, obecné nařízení o ochraně osobních údajů (GDPR).</w:t>
      </w:r>
      <w:r w:rsidRPr="00A44CD6">
        <w:rPr>
          <w:b/>
        </w:rPr>
        <w:t xml:space="preserve"> </w:t>
      </w:r>
      <w:r w:rsidRPr="00A44CD6">
        <w:t>Postup je rovněž v souladu s Instrukcí Ministerstva spravedlnosti ČR ze dne 24.</w:t>
      </w:r>
      <w:r w:rsidR="00FC622E">
        <w:t> </w:t>
      </w:r>
      <w:r w:rsidRPr="00A44CD6">
        <w:t>7.</w:t>
      </w:r>
      <w:r w:rsidR="00FC622E">
        <w:t> </w:t>
      </w:r>
      <w:r w:rsidRPr="00A44CD6">
        <w:t xml:space="preserve">2009 č. j. 13/2008- SOSV-SP, kterou se provádějí některá ustanovení InfZ. Citovaná instrukce není obecně závazným právním předpisem, avšak soudy jsou povinny se jí jako rezortním předpisem řídit a dodržovat její ustanovení. Ustanovení instrukce nepřekračují rámec zákonné ochrany osobnosti, pouze zpřesňují některá vymezení pojmů a poskytují návod, jakým způsobem se prakticky provádí anonymizace textů, např. soudních rozhodnutí. Vedle osobních údajů upravených výše uvedenými předpisy anonymizaci podléhají též údaje, kterými je možné bezprostředně identifikovat konkrétní fyzickou osobu ve smyslu zákona č. 110/2019 Sb., o zpracování osobních údajů, ve znění pozdějších předpisů. Tyto informace lze poskytnout jen se souhlasem dotčených osob. Jelikož povinný subjekt nemá od dotčených osob souhlas k poskytnutí požadovaných informací, nemůže tyto poskytnout. </w:t>
      </w:r>
      <w:bookmarkStart w:id="1" w:name="_Hlk195168420"/>
      <w:r w:rsidRPr="00A44CD6">
        <w:t xml:space="preserve">Číslo stavební parcely a číslo stavby spolu se specifikací katastrálního území a obcí nejsou v souladu se zákonnými pravidly poskytovány, resp. podléhají anonymizaci, jelikož z těchto informací, při možnosti nahlížení do katastru nemovitostí a vyhledání skutečností dle výše uvedených údajů, by byly přímo odvoditelné osobní údaje žalobkyně (jméno, příjmení a bydliště), které jsou ze zákona chráněny. </w:t>
      </w:r>
      <w:bookmarkEnd w:id="1"/>
      <w:r w:rsidRPr="00A44CD6">
        <w:t xml:space="preserve">Anonymizaci je vždy nezbytné provádět tak, aby ani ve spojení s dalšími okolnostmi vyplývajícími </w:t>
      </w:r>
      <w:r w:rsidRPr="00A44CD6">
        <w:lastRenderedPageBreak/>
        <w:t>z rozhodnutí nebylo možno identifikovat fyzické osoby, případně spojit jakékoliv osobní údaje v rozhodnutí obsažené s konkrétní fyzickou osobou.</w:t>
      </w:r>
    </w:p>
    <w:p w14:paraId="686C2D07" w14:textId="77777777" w:rsidR="00A44CD6" w:rsidRPr="00A44CD6" w:rsidRDefault="00A44CD6" w:rsidP="00A44CD6">
      <w:pPr>
        <w:spacing w:before="240" w:after="240"/>
      </w:pPr>
      <w:r w:rsidRPr="00A44CD6">
        <w:t>S pozdravem</w:t>
      </w:r>
    </w:p>
    <w:p w14:paraId="702059FB" w14:textId="6D416B76" w:rsidR="00A44CD6" w:rsidRPr="00A44CD6" w:rsidRDefault="00A44CD6" w:rsidP="00A44CD6">
      <w:pPr>
        <w:spacing w:after="0"/>
      </w:pPr>
      <w:r w:rsidRPr="00A44CD6">
        <w:t>Mgr. Kateřina Jarkovská</w:t>
      </w:r>
      <w:r w:rsidR="005113B7">
        <w:t xml:space="preserve"> v. r.</w:t>
      </w:r>
    </w:p>
    <w:p w14:paraId="2428ED11" w14:textId="77777777" w:rsidR="00A44CD6" w:rsidRPr="00A44CD6" w:rsidRDefault="00A44CD6" w:rsidP="00A44CD6">
      <w:pPr>
        <w:spacing w:after="480"/>
      </w:pPr>
      <w:r w:rsidRPr="00A44CD6">
        <w:t xml:space="preserve">asistentka předsedy soudu </w:t>
      </w:r>
    </w:p>
    <w:p w14:paraId="09C61124" w14:textId="77777777" w:rsidR="00A44CD6" w:rsidRPr="00A44CD6" w:rsidRDefault="00A44CD6" w:rsidP="00A44CD6">
      <w:pPr>
        <w:spacing w:after="480"/>
        <w:rPr>
          <w:b/>
          <w:bCs/>
        </w:rPr>
      </w:pPr>
      <w:r w:rsidRPr="00A44CD6">
        <w:rPr>
          <w:b/>
          <w:bCs/>
        </w:rPr>
        <w:t>Přílohy dle textu</w:t>
      </w:r>
    </w:p>
    <w:p w14:paraId="600CFF01" w14:textId="77777777" w:rsidR="00A44CD6" w:rsidRPr="00A44CD6" w:rsidRDefault="00A44CD6" w:rsidP="00A44CD6">
      <w:pPr>
        <w:spacing w:after="480"/>
      </w:pPr>
    </w:p>
    <w:p w14:paraId="2290C99A" w14:textId="77777777" w:rsidR="00270CCE" w:rsidRDefault="00270CCE" w:rsidP="00345FCA">
      <w:pPr>
        <w:spacing w:after="480"/>
      </w:pPr>
    </w:p>
    <w:sectPr w:rsidR="00270CCE" w:rsidSect="004125BD">
      <w:headerReference w:type="default" r:id="rId8"/>
      <w:footerReference w:type="default" r:id="rId9"/>
      <w:pgSz w:w="11906" w:h="16838"/>
      <w:pgMar w:top="1417" w:right="1417" w:bottom="1417" w:left="1417" w:header="1020" w:footer="11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B64BD" w14:textId="77777777" w:rsidR="00330A55" w:rsidRDefault="00330A55" w:rsidP="00174142">
      <w:pPr>
        <w:spacing w:after="0"/>
      </w:pPr>
      <w:r>
        <w:separator/>
      </w:r>
    </w:p>
  </w:endnote>
  <w:endnote w:type="continuationSeparator" w:id="0">
    <w:p w14:paraId="4791B72D" w14:textId="77777777" w:rsidR="00330A55" w:rsidRDefault="00330A55" w:rsidP="0017414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57F53" w14:textId="1838B26F" w:rsidR="005113B7" w:rsidRPr="005113B7" w:rsidRDefault="005113B7">
    <w:pPr>
      <w:pStyle w:val="Zpat"/>
      <w:rPr>
        <w:sz w:val="22"/>
        <w:szCs w:val="22"/>
      </w:rPr>
    </w:pPr>
    <w:r w:rsidRPr="005113B7">
      <w:rPr>
        <w:sz w:val="22"/>
        <w:szCs w:val="22"/>
      </w:rPr>
      <w:t>Za správnost vyhotovení: Hana Doubková</w:t>
    </w:r>
  </w:p>
  <w:p w14:paraId="70E92D2D" w14:textId="77777777" w:rsidR="005113B7" w:rsidRDefault="005113B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281A3" w14:textId="77777777" w:rsidR="00330A55" w:rsidRDefault="00330A55" w:rsidP="00174142">
      <w:pPr>
        <w:spacing w:after="0"/>
      </w:pPr>
      <w:r>
        <w:separator/>
      </w:r>
    </w:p>
  </w:footnote>
  <w:footnote w:type="continuationSeparator" w:id="0">
    <w:p w14:paraId="6D60A485" w14:textId="77777777" w:rsidR="00330A55" w:rsidRDefault="00330A55" w:rsidP="0017414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4515987"/>
      <w:docPartObj>
        <w:docPartGallery w:val="Page Numbers (Top of Page)"/>
        <w:docPartUnique/>
      </w:docPartObj>
    </w:sdtPr>
    <w:sdtContent>
      <w:p w14:paraId="0650AD25" w14:textId="77777777" w:rsidR="00900EC3" w:rsidRDefault="00900EC3">
        <w:pPr>
          <w:pStyle w:val="Zhlav"/>
          <w:jc w:val="center"/>
        </w:pPr>
        <w:r>
          <w:fldChar w:fldCharType="begin"/>
        </w:r>
        <w:r>
          <w:instrText>PAGE   \* MERGEFORMAT</w:instrText>
        </w:r>
        <w:r>
          <w:fldChar w:fldCharType="separate"/>
        </w:r>
        <w:r w:rsidR="00234088">
          <w:rPr>
            <w:noProof/>
          </w:rPr>
          <w:t>2</w:t>
        </w:r>
        <w:r>
          <w:fldChar w:fldCharType="end"/>
        </w:r>
      </w:p>
    </w:sdtContent>
  </w:sdt>
  <w:p w14:paraId="600F1D03" w14:textId="2B3AB063" w:rsidR="0077283E" w:rsidRDefault="007E4D2A" w:rsidP="00900EC3">
    <w:pPr>
      <w:pStyle w:val="Zhlav"/>
      <w:jc w:val="right"/>
    </w:pPr>
    <w:fldSimple w:instr=" REF  spisova_zn_M ">
      <w:r>
        <w:t>Si 795/2026</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33F3C"/>
    <w:multiLevelType w:val="hybridMultilevel"/>
    <w:tmpl w:val="8E6A00D8"/>
    <w:lvl w:ilvl="0" w:tplc="A9E2CA42">
      <w:start w:val="1"/>
      <w:numFmt w:val="decimal"/>
      <w:pStyle w:val="odst"/>
      <w:lvlText w:val="%1."/>
      <w:lvlJc w:val="left"/>
      <w:pPr>
        <w:ind w:left="720" w:hanging="360"/>
      </w:pPr>
      <w:rPr>
        <w:rFonts w:ascii="Garamond" w:hAnsi="Garamond" w:hint="default"/>
        <w:b w:val="0"/>
        <w:i w:val="0"/>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EC60518"/>
    <w:multiLevelType w:val="hybridMultilevel"/>
    <w:tmpl w:val="8A2C58F6"/>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 w15:restartNumberingAfterBreak="0">
    <w:nsid w:val="35DC092B"/>
    <w:multiLevelType w:val="hybridMultilevel"/>
    <w:tmpl w:val="351E501C"/>
    <w:lvl w:ilvl="0" w:tplc="D1124D50">
      <w:start w:val="1"/>
      <w:numFmt w:val="upperRoman"/>
      <w:pStyle w:val="slovnodst3"/>
      <w:lvlText w:val="%1."/>
      <w:lvlJc w:val="left"/>
      <w:pPr>
        <w:ind w:left="720" w:hanging="360"/>
      </w:pPr>
      <w:rPr>
        <w:rFonts w:ascii="Garamond" w:hAnsi="Garamond" w:hint="default"/>
        <w:b w:val="0"/>
        <w:i w:val="0"/>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758F2D90"/>
    <w:multiLevelType w:val="hybridMultilevel"/>
    <w:tmpl w:val="F2BCC40C"/>
    <w:lvl w:ilvl="0" w:tplc="B6AA3FD2">
      <w:start w:val="1"/>
      <w:numFmt w:val="decimal"/>
      <w:pStyle w:val="SLODST"/>
      <w:lvlText w:val="%1."/>
      <w:lvlJc w:val="left"/>
      <w:pPr>
        <w:ind w:left="1004" w:hanging="360"/>
      </w:pPr>
      <w:rPr>
        <w:rFonts w:ascii="Garamond" w:hAnsi="Garamond" w:hint="default"/>
        <w:b w:val="0"/>
        <w:i w:val="0"/>
        <w:sz w:val="24"/>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4" w15:restartNumberingAfterBreak="0">
    <w:nsid w:val="75FF77B4"/>
    <w:multiLevelType w:val="hybridMultilevel"/>
    <w:tmpl w:val="0FE07A50"/>
    <w:lvl w:ilvl="0" w:tplc="9920D304">
      <w:start w:val="1"/>
      <w:numFmt w:val="decimal"/>
      <w:pStyle w:val="Styl1"/>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7A350AFD"/>
    <w:multiLevelType w:val="hybridMultilevel"/>
    <w:tmpl w:val="50729226"/>
    <w:lvl w:ilvl="0" w:tplc="28247A10">
      <w:start w:val="1"/>
      <w:numFmt w:val="decimal"/>
      <w:pStyle w:val="ODSTsl"/>
      <w:lvlText w:val="%1."/>
      <w:lvlJc w:val="left"/>
      <w:pPr>
        <w:ind w:left="720" w:hanging="360"/>
      </w:pPr>
      <w:rPr>
        <w:rFonts w:ascii="Garamond" w:hAnsi="Garamond" w:hint="default"/>
        <w:b w:val="0"/>
        <w:i w:val="0"/>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7BE978EB"/>
    <w:multiLevelType w:val="hybridMultilevel"/>
    <w:tmpl w:val="F86C03B2"/>
    <w:lvl w:ilvl="0" w:tplc="390AB928">
      <w:start w:val="1"/>
      <w:numFmt w:val="decimal"/>
      <w:pStyle w:val="1text"/>
      <w:lvlText w:val="%1."/>
      <w:lvlJc w:val="left"/>
      <w:pPr>
        <w:ind w:left="720" w:hanging="360"/>
      </w:pPr>
      <w:rPr>
        <w:rFonts w:ascii="Garamond" w:hAnsi="Garamond" w:hint="default"/>
        <w:b w:val="0"/>
        <w:i w:val="0"/>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645769638">
    <w:abstractNumId w:val="4"/>
  </w:num>
  <w:num w:numId="2" w16cid:durableId="1782529352">
    <w:abstractNumId w:val="4"/>
  </w:num>
  <w:num w:numId="3" w16cid:durableId="215362236">
    <w:abstractNumId w:val="2"/>
  </w:num>
  <w:num w:numId="4" w16cid:durableId="271861939">
    <w:abstractNumId w:val="5"/>
  </w:num>
  <w:num w:numId="5" w16cid:durableId="1931110963">
    <w:abstractNumId w:val="3"/>
  </w:num>
  <w:num w:numId="6" w16cid:durableId="457916588">
    <w:abstractNumId w:val="0"/>
  </w:num>
  <w:num w:numId="7" w16cid:durableId="2112508096">
    <w:abstractNumId w:val="6"/>
  </w:num>
  <w:num w:numId="8" w16cid:durableId="1224414218">
    <w:abstractNumId w:val="4"/>
  </w:num>
  <w:num w:numId="9" w16cid:durableId="1875116268">
    <w:abstractNumId w:val="2"/>
  </w:num>
  <w:num w:numId="10" w16cid:durableId="1036154279">
    <w:abstractNumId w:val="5"/>
  </w:num>
  <w:num w:numId="11" w16cid:durableId="1825048628">
    <w:abstractNumId w:val="3"/>
  </w:num>
  <w:num w:numId="12" w16cid:durableId="1922251703">
    <w:abstractNumId w:val="0"/>
  </w:num>
  <w:num w:numId="13" w16cid:durableId="616527034">
    <w:abstractNumId w:val="6"/>
  </w:num>
  <w:num w:numId="14" w16cid:durableId="1804959494">
    <w:abstractNumId w:val="2"/>
  </w:num>
  <w:num w:numId="15" w16cid:durableId="5551224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4AED"/>
    <w:rsid w:val="000049CC"/>
    <w:rsid w:val="00041995"/>
    <w:rsid w:val="000420CB"/>
    <w:rsid w:val="00061211"/>
    <w:rsid w:val="000629FD"/>
    <w:rsid w:val="000A06F3"/>
    <w:rsid w:val="00112A27"/>
    <w:rsid w:val="00131FB3"/>
    <w:rsid w:val="00174142"/>
    <w:rsid w:val="00234088"/>
    <w:rsid w:val="00263844"/>
    <w:rsid w:val="00266A60"/>
    <w:rsid w:val="00270CCE"/>
    <w:rsid w:val="002968CA"/>
    <w:rsid w:val="003135C9"/>
    <w:rsid w:val="00330A55"/>
    <w:rsid w:val="00345FCA"/>
    <w:rsid w:val="003A6C92"/>
    <w:rsid w:val="004125BD"/>
    <w:rsid w:val="0041390B"/>
    <w:rsid w:val="00426A9F"/>
    <w:rsid w:val="004A58AD"/>
    <w:rsid w:val="004D0DB6"/>
    <w:rsid w:val="005113B7"/>
    <w:rsid w:val="00522991"/>
    <w:rsid w:val="0053562B"/>
    <w:rsid w:val="005803C5"/>
    <w:rsid w:val="00647770"/>
    <w:rsid w:val="006715A7"/>
    <w:rsid w:val="00680F80"/>
    <w:rsid w:val="00684EDA"/>
    <w:rsid w:val="006D1846"/>
    <w:rsid w:val="006D23EB"/>
    <w:rsid w:val="0070510E"/>
    <w:rsid w:val="00730EF0"/>
    <w:rsid w:val="0075586E"/>
    <w:rsid w:val="0077283E"/>
    <w:rsid w:val="00786CD4"/>
    <w:rsid w:val="007E3D4E"/>
    <w:rsid w:val="007E4D2A"/>
    <w:rsid w:val="007E5EAC"/>
    <w:rsid w:val="00835CAE"/>
    <w:rsid w:val="00850875"/>
    <w:rsid w:val="008948F6"/>
    <w:rsid w:val="008A731E"/>
    <w:rsid w:val="00900EC3"/>
    <w:rsid w:val="009711B1"/>
    <w:rsid w:val="009976EB"/>
    <w:rsid w:val="009C4AED"/>
    <w:rsid w:val="009C6634"/>
    <w:rsid w:val="00A26A64"/>
    <w:rsid w:val="00A302F5"/>
    <w:rsid w:val="00A41CE1"/>
    <w:rsid w:val="00A44CD6"/>
    <w:rsid w:val="00A960E4"/>
    <w:rsid w:val="00AA5003"/>
    <w:rsid w:val="00AD2278"/>
    <w:rsid w:val="00B91A10"/>
    <w:rsid w:val="00C87F9E"/>
    <w:rsid w:val="00D476FC"/>
    <w:rsid w:val="00D56F6E"/>
    <w:rsid w:val="00DD4281"/>
    <w:rsid w:val="00E02179"/>
    <w:rsid w:val="00E473D5"/>
    <w:rsid w:val="00EF7C6A"/>
    <w:rsid w:val="00F07DCC"/>
    <w:rsid w:val="00FC622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F97A5"/>
  <w15:docId w15:val="{84FDB0E6-8423-46AA-94FC-C6B9EF685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imes New Roman" w:hAnsi="Garamond" w:cs="Times New Roman"/>
        <w:sz w:val="24"/>
        <w:lang w:val="cs-CZ"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D1846"/>
  </w:style>
  <w:style w:type="paragraph" w:styleId="Nadpis1">
    <w:name w:val="heading 1"/>
    <w:basedOn w:val="Normln"/>
    <w:next w:val="Normln"/>
    <w:link w:val="Nadpis1Char"/>
    <w:uiPriority w:val="9"/>
    <w:qFormat/>
    <w:rsid w:val="009976EB"/>
    <w:pPr>
      <w:keepNext/>
      <w:keepLines/>
      <w:spacing w:before="480" w:after="0"/>
      <w:jc w:val="center"/>
      <w:outlineLvl w:val="0"/>
    </w:pPr>
    <w:rPr>
      <w:rFonts w:asciiTheme="majorHAnsi" w:eastAsiaTheme="majorEastAsia" w:hAnsiTheme="majorHAnsi" w:cstheme="majorBidi"/>
      <w:b/>
      <w:bCs/>
      <w:color w:val="365F91" w:themeColor="accent1" w:themeShade="BF"/>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estavyspisovna">
    <w:name w:val="Sestavy spisovna"/>
    <w:basedOn w:val="Normln"/>
    <w:qFormat/>
    <w:rsid w:val="006D1846"/>
    <w:pPr>
      <w:tabs>
        <w:tab w:val="right" w:pos="4111"/>
      </w:tabs>
    </w:pPr>
    <w:rPr>
      <w:rFonts w:cs="Arial"/>
      <w:b/>
      <w:szCs w:val="24"/>
      <w:u w:val="single"/>
    </w:rPr>
  </w:style>
  <w:style w:type="paragraph" w:customStyle="1" w:styleId="slovnodstavc">
    <w:name w:val="číslování odstavců"/>
    <w:basedOn w:val="Normln"/>
    <w:rsid w:val="000049CC"/>
  </w:style>
  <w:style w:type="paragraph" w:customStyle="1" w:styleId="Styl1">
    <w:name w:val="Styl1"/>
    <w:basedOn w:val="Normln"/>
    <w:qFormat/>
    <w:rsid w:val="006D1846"/>
    <w:pPr>
      <w:keepNext/>
      <w:numPr>
        <w:numId w:val="8"/>
      </w:numPr>
    </w:pPr>
    <w:rPr>
      <w:szCs w:val="24"/>
    </w:rPr>
  </w:style>
  <w:style w:type="paragraph" w:customStyle="1" w:styleId="Styl2">
    <w:name w:val="Styl2"/>
    <w:basedOn w:val="Styl1"/>
    <w:qFormat/>
    <w:rsid w:val="006D1846"/>
    <w:pPr>
      <w:numPr>
        <w:numId w:val="0"/>
      </w:numPr>
    </w:pPr>
  </w:style>
  <w:style w:type="paragraph" w:customStyle="1" w:styleId="slovnodst3">
    <w:name w:val="číslování odst. 3"/>
    <w:basedOn w:val="Styl2"/>
    <w:qFormat/>
    <w:rsid w:val="008A731E"/>
    <w:pPr>
      <w:numPr>
        <w:numId w:val="14"/>
      </w:numPr>
      <w:tabs>
        <w:tab w:val="left" w:pos="284"/>
      </w:tabs>
    </w:pPr>
  </w:style>
  <w:style w:type="paragraph" w:customStyle="1" w:styleId="ODSTsl">
    <w:name w:val="ODST. čísl."/>
    <w:basedOn w:val="Odstavecseseznamem"/>
    <w:qFormat/>
    <w:rsid w:val="006D1846"/>
    <w:pPr>
      <w:numPr>
        <w:numId w:val="10"/>
      </w:numPr>
    </w:pPr>
  </w:style>
  <w:style w:type="paragraph" w:styleId="Odstavecseseznamem">
    <w:name w:val="List Paragraph"/>
    <w:basedOn w:val="Normln"/>
    <w:uiPriority w:val="34"/>
    <w:qFormat/>
    <w:rsid w:val="006D1846"/>
    <w:pPr>
      <w:ind w:left="720"/>
      <w:contextualSpacing/>
    </w:pPr>
  </w:style>
  <w:style w:type="paragraph" w:customStyle="1" w:styleId="SLODST">
    <w:name w:val="ČÍSL. ODST."/>
    <w:basedOn w:val="Odstavecseseznamem"/>
    <w:qFormat/>
    <w:rsid w:val="006D1846"/>
    <w:pPr>
      <w:numPr>
        <w:numId w:val="11"/>
      </w:numPr>
    </w:pPr>
  </w:style>
  <w:style w:type="paragraph" w:customStyle="1" w:styleId="odst">
    <w:name w:val="Č.odst."/>
    <w:basedOn w:val="Odstavecseseznamem"/>
    <w:qFormat/>
    <w:rsid w:val="006D1846"/>
    <w:pPr>
      <w:numPr>
        <w:numId w:val="12"/>
      </w:numPr>
    </w:pPr>
  </w:style>
  <w:style w:type="paragraph" w:customStyle="1" w:styleId="1text">
    <w:name w:val="1.text"/>
    <w:basedOn w:val="Odstavecseseznamem"/>
    <w:qFormat/>
    <w:rsid w:val="006D1846"/>
    <w:pPr>
      <w:numPr>
        <w:numId w:val="13"/>
      </w:numPr>
      <w:contextualSpacing w:val="0"/>
    </w:pPr>
  </w:style>
  <w:style w:type="paragraph" w:customStyle="1" w:styleId="Pouen">
    <w:name w:val="Poučení"/>
    <w:basedOn w:val="Normln"/>
    <w:link w:val="PouenChar"/>
    <w:qFormat/>
    <w:rsid w:val="007E3D4E"/>
    <w:pPr>
      <w:keepNext/>
      <w:spacing w:before="240"/>
      <w:jc w:val="center"/>
    </w:pPr>
    <w:rPr>
      <w:b/>
      <w:szCs w:val="24"/>
    </w:rPr>
  </w:style>
  <w:style w:type="character" w:customStyle="1" w:styleId="PouenChar">
    <w:name w:val="Poučení Char"/>
    <w:basedOn w:val="Standardnpsmoodstavce"/>
    <w:link w:val="Pouen"/>
    <w:rsid w:val="007E3D4E"/>
    <w:rPr>
      <w:b/>
      <w:szCs w:val="24"/>
    </w:rPr>
  </w:style>
  <w:style w:type="paragraph" w:customStyle="1" w:styleId="takto">
    <w:name w:val="takto"/>
    <w:basedOn w:val="Normln"/>
    <w:link w:val="taktoChar"/>
    <w:qFormat/>
    <w:rsid w:val="00112A27"/>
    <w:pPr>
      <w:spacing w:before="240"/>
      <w:jc w:val="center"/>
    </w:pPr>
    <w:rPr>
      <w:rFonts w:eastAsiaTheme="minorHAnsi" w:cstheme="minorBidi"/>
      <w:b/>
      <w:spacing w:val="60"/>
      <w:szCs w:val="22"/>
    </w:rPr>
  </w:style>
  <w:style w:type="character" w:customStyle="1" w:styleId="taktoChar">
    <w:name w:val="takto Char"/>
    <w:basedOn w:val="Standardnpsmoodstavce"/>
    <w:link w:val="takto"/>
    <w:rsid w:val="00112A27"/>
    <w:rPr>
      <w:b/>
      <w:spacing w:val="60"/>
    </w:rPr>
  </w:style>
  <w:style w:type="paragraph" w:customStyle="1" w:styleId="msto">
    <w:name w:val="místo"/>
    <w:basedOn w:val="Pouen"/>
    <w:qFormat/>
    <w:rsid w:val="008A731E"/>
    <w:pPr>
      <w:jc w:val="left"/>
    </w:pPr>
    <w:rPr>
      <w:b w:val="0"/>
    </w:rPr>
  </w:style>
  <w:style w:type="character" w:customStyle="1" w:styleId="Nadpis1Char">
    <w:name w:val="Nadpis 1 Char"/>
    <w:basedOn w:val="Standardnpsmoodstavce"/>
    <w:link w:val="Nadpis1"/>
    <w:uiPriority w:val="9"/>
    <w:rsid w:val="009976EB"/>
    <w:rPr>
      <w:rFonts w:asciiTheme="majorHAnsi" w:eastAsiaTheme="majorEastAsia" w:hAnsiTheme="majorHAnsi" w:cstheme="majorBidi"/>
      <w:b/>
      <w:bCs/>
      <w:color w:val="365F91" w:themeColor="accent1" w:themeShade="BF"/>
      <w:sz w:val="28"/>
      <w:szCs w:val="28"/>
    </w:rPr>
  </w:style>
  <w:style w:type="character" w:styleId="Hypertextovodkaz">
    <w:name w:val="Hyperlink"/>
    <w:basedOn w:val="Standardnpsmoodstavce"/>
    <w:uiPriority w:val="99"/>
    <w:unhideWhenUsed/>
    <w:rsid w:val="009C4AED"/>
    <w:rPr>
      <w:color w:val="0B918E"/>
      <w:u w:val="single"/>
    </w:rPr>
  </w:style>
  <w:style w:type="character" w:styleId="Siln">
    <w:name w:val="Strong"/>
    <w:basedOn w:val="Standardnpsmoodstavce"/>
    <w:uiPriority w:val="22"/>
    <w:qFormat/>
    <w:rsid w:val="009C4AED"/>
    <w:rPr>
      <w:b/>
      <w:bCs/>
    </w:rPr>
  </w:style>
  <w:style w:type="table" w:styleId="Mkatabulky">
    <w:name w:val="Table Grid"/>
    <w:basedOn w:val="Normlntabulka"/>
    <w:uiPriority w:val="59"/>
    <w:rsid w:val="009C4AE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174142"/>
    <w:pPr>
      <w:tabs>
        <w:tab w:val="center" w:pos="4536"/>
        <w:tab w:val="right" w:pos="9072"/>
      </w:tabs>
      <w:spacing w:after="0"/>
    </w:pPr>
  </w:style>
  <w:style w:type="character" w:customStyle="1" w:styleId="ZhlavChar">
    <w:name w:val="Záhlaví Char"/>
    <w:basedOn w:val="Standardnpsmoodstavce"/>
    <w:link w:val="Zhlav"/>
    <w:uiPriority w:val="99"/>
    <w:rsid w:val="00174142"/>
  </w:style>
  <w:style w:type="paragraph" w:styleId="Zpat">
    <w:name w:val="footer"/>
    <w:basedOn w:val="Normln"/>
    <w:link w:val="ZpatChar"/>
    <w:uiPriority w:val="99"/>
    <w:unhideWhenUsed/>
    <w:rsid w:val="00174142"/>
    <w:pPr>
      <w:tabs>
        <w:tab w:val="center" w:pos="4536"/>
        <w:tab w:val="right" w:pos="9072"/>
      </w:tabs>
      <w:spacing w:after="0"/>
    </w:pPr>
  </w:style>
  <w:style w:type="character" w:customStyle="1" w:styleId="ZpatChar">
    <w:name w:val="Zápatí Char"/>
    <w:basedOn w:val="Standardnpsmoodstavce"/>
    <w:link w:val="Zpat"/>
    <w:uiPriority w:val="99"/>
    <w:rsid w:val="001741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kretariat@ksoud.hrk.justice.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483</Words>
  <Characters>2856</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Doubkova Hana</dc:creator>
  <cp:lastModifiedBy>Doubkova Hana</cp:lastModifiedBy>
  <cp:revision>5</cp:revision>
  <cp:lastPrinted>2026-08-31T11:41:00Z</cp:lastPrinted>
  <dcterms:created xsi:type="dcterms:W3CDTF">2026-08-31T11:41:00Z</dcterms:created>
  <dcterms:modified xsi:type="dcterms:W3CDTF">2026-08-31T11:47:00Z</dcterms:modified>
</cp:coreProperties>
</file>