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859D0" w14:textId="77777777" w:rsidR="00506ED1" w:rsidRDefault="00506ED1" w:rsidP="00506ED1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6"/>
          <w:szCs w:val="36"/>
        </w:rPr>
      </w:pPr>
      <w:r>
        <w:rPr>
          <w:rFonts w:ascii="Garamond" w:hAnsi="Garamond"/>
          <w:b/>
          <w:smallCaps/>
          <w:color w:val="000000"/>
          <w:sz w:val="36"/>
          <w:szCs w:val="36"/>
        </w:rPr>
        <w:t xml:space="preserve">Krajský soud v </w:t>
      </w:r>
      <w:proofErr w:type="spellStart"/>
      <w:r>
        <w:rPr>
          <w:rFonts w:ascii="Garamond" w:hAnsi="Garamond"/>
          <w:b/>
          <w:smallCaps/>
          <w:color w:val="000000"/>
          <w:sz w:val="36"/>
          <w:szCs w:val="36"/>
        </w:rPr>
        <w:t>ostravě</w:t>
      </w:r>
      <w:proofErr w:type="spellEnd"/>
    </w:p>
    <w:p w14:paraId="354A72AE" w14:textId="77777777" w:rsidR="00506ED1" w:rsidRDefault="00506ED1" w:rsidP="00506ED1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2"/>
        </w:rPr>
      </w:pPr>
      <w:r>
        <w:rPr>
          <w:rFonts w:ascii="Garamond" w:hAnsi="Garamond"/>
          <w:color w:val="000000"/>
        </w:rPr>
        <w:t xml:space="preserve">Havlíčkovo nábřeží č. 34, 728 81 Ostrava </w:t>
      </w:r>
    </w:p>
    <w:p w14:paraId="041E4931" w14:textId="77777777" w:rsidR="00506ED1" w:rsidRDefault="00506ED1" w:rsidP="00506ED1">
      <w:pPr>
        <w:spacing w:before="120" w:after="360"/>
        <w:jc w:val="center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 xml:space="preserve">tel.: 596 153 222, fax: 596 153 370, e-mail: podatelna@ksoud.ova.justice.cz, </w:t>
      </w:r>
      <w:proofErr w:type="spellStart"/>
      <w:r>
        <w:rPr>
          <w:rFonts w:ascii="Garamond" w:hAnsi="Garamond"/>
          <w:color w:val="000000"/>
          <w:szCs w:val="18"/>
        </w:rPr>
        <w:t>IDDS</w:t>
      </w:r>
      <w:proofErr w:type="spellEnd"/>
      <w:r>
        <w:rPr>
          <w:rFonts w:ascii="Garamond" w:hAnsi="Garamond"/>
          <w:color w:val="000000"/>
          <w:szCs w:val="18"/>
        </w:rPr>
        <w:t>: </w:t>
      </w:r>
      <w:proofErr w:type="spellStart"/>
      <w:r>
        <w:rPr>
          <w:rFonts w:ascii="Garamond" w:hAnsi="Garamond"/>
          <w:color w:val="000000"/>
          <w:szCs w:val="18"/>
        </w:rPr>
        <w:t>jhyaeqv</w:t>
      </w:r>
      <w:proofErr w:type="spellEnd"/>
    </w:p>
    <w:tbl>
      <w:tblPr>
        <w:tblW w:w="5000" w:type="pct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38"/>
        <w:gridCol w:w="2649"/>
        <w:gridCol w:w="4385"/>
      </w:tblGrid>
      <w:tr w:rsidR="00506ED1" w14:paraId="7B6AA40E" w14:textId="77777777" w:rsidTr="00506ED1">
        <w:tc>
          <w:tcPr>
            <w:tcW w:w="1123" w:type="pct"/>
            <w:tcMar>
              <w:top w:w="57" w:type="dxa"/>
              <w:left w:w="108" w:type="dxa"/>
              <w:bottom w:w="0" w:type="dxa"/>
              <w:right w:w="108" w:type="dxa"/>
            </w:tcMar>
            <w:hideMark/>
          </w:tcPr>
          <w:p w14:paraId="18EA9753" w14:textId="77777777" w:rsidR="00506ED1" w:rsidRDefault="00506ED1">
            <w:pPr>
              <w:spacing w:after="0"/>
              <w:jc w:val="both"/>
              <w:rPr>
                <w:rFonts w:ascii="Garamond" w:hAnsi="Garamond"/>
                <w:b/>
                <w:caps/>
                <w:color w:val="000000"/>
              </w:rPr>
            </w:pPr>
            <w:r>
              <w:rPr>
                <w:rFonts w:ascii="Garamond" w:hAnsi="Garamond"/>
                <w:b/>
                <w:caps/>
                <w:color w:val="000000"/>
              </w:rPr>
              <w:t>Naše značka</w:t>
            </w:r>
            <w:r>
              <w:rPr>
                <w:rFonts w:ascii="Garamond" w:hAnsi="Garamond"/>
                <w:caps/>
                <w:color w:val="000000"/>
              </w:rPr>
              <w:t>:</w:t>
            </w:r>
            <w:r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ABBF94E" w14:textId="2ED7D166" w:rsidR="00506ED1" w:rsidRDefault="00506ED1">
            <w:pPr>
              <w:spacing w:after="0"/>
              <w:jc w:val="both"/>
              <w:rPr>
                <w:rFonts w:ascii="Garamond" w:hAnsi="Garamond"/>
                <w:color w:val="000000"/>
              </w:rPr>
            </w:pPr>
            <w:bookmarkStart w:id="0" w:name="spisova_zn_M"/>
            <w:r>
              <w:rPr>
                <w:rFonts w:ascii="Garamond" w:hAnsi="Garamond"/>
                <w:color w:val="000000"/>
              </w:rPr>
              <w:t>Si 73</w:t>
            </w:r>
            <w:r w:rsidR="00DD15CB">
              <w:rPr>
                <w:rFonts w:ascii="Garamond" w:hAnsi="Garamond"/>
                <w:color w:val="000000"/>
              </w:rPr>
              <w:t>9</w:t>
            </w:r>
            <w:r>
              <w:rPr>
                <w:rFonts w:ascii="Garamond" w:hAnsi="Garamond"/>
                <w:color w:val="000000"/>
              </w:rPr>
              <w:t>/2025</w:t>
            </w:r>
            <w:bookmarkEnd w:id="0"/>
          </w:p>
        </w:tc>
        <w:tc>
          <w:tcPr>
            <w:tcW w:w="2417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57" w:type="dxa"/>
              <w:left w:w="227" w:type="dxa"/>
              <w:bottom w:w="57" w:type="dxa"/>
              <w:right w:w="108" w:type="dxa"/>
            </w:tcMar>
            <w:vAlign w:val="center"/>
          </w:tcPr>
          <w:p w14:paraId="7F7D0D0D" w14:textId="69058F5B" w:rsidR="00506ED1" w:rsidRDefault="00506ED1" w:rsidP="00DD15CB">
            <w:pPr>
              <w:spacing w:after="0" w:line="240" w:lineRule="exact"/>
              <w:jc w:val="both"/>
              <w:rPr>
                <w:rFonts w:ascii="Garamond" w:hAnsi="Garamond"/>
                <w:color w:val="000000"/>
              </w:rPr>
            </w:pPr>
          </w:p>
        </w:tc>
      </w:tr>
      <w:tr w:rsidR="00506ED1" w14:paraId="369DBABD" w14:textId="77777777" w:rsidTr="00506ED1">
        <w:trPr>
          <w:trHeight w:val="20"/>
        </w:trPr>
        <w:tc>
          <w:tcPr>
            <w:tcW w:w="1123" w:type="pct"/>
            <w:tcMar>
              <w:top w:w="57" w:type="dxa"/>
              <w:left w:w="108" w:type="dxa"/>
              <w:bottom w:w="0" w:type="dxa"/>
              <w:right w:w="108" w:type="dxa"/>
            </w:tcMar>
            <w:hideMark/>
          </w:tcPr>
          <w:p w14:paraId="4524A280" w14:textId="77777777" w:rsidR="00506ED1" w:rsidRDefault="00506ED1">
            <w:pPr>
              <w:spacing w:after="0"/>
              <w:jc w:val="both"/>
              <w:rPr>
                <w:rFonts w:ascii="Garamond" w:hAnsi="Garamond"/>
                <w:b/>
                <w:caps/>
                <w:color w:val="000000"/>
              </w:rPr>
            </w:pPr>
            <w:r>
              <w:rPr>
                <w:rFonts w:ascii="Garamond" w:hAnsi="Garamond"/>
                <w:b/>
                <w:caps/>
                <w:color w:val="000000"/>
              </w:rPr>
              <w:t>Vaše značka:</w:t>
            </w:r>
            <w:r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7AD441" w14:textId="77777777" w:rsidR="00506ED1" w:rsidRDefault="00506ED1">
            <w:pPr>
              <w:spacing w:after="0"/>
              <w:jc w:val="both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82D8D97" w14:textId="77777777" w:rsidR="00506ED1" w:rsidRDefault="00506ED1">
            <w:pPr>
              <w:spacing w:after="0" w:line="240" w:lineRule="auto"/>
              <w:jc w:val="both"/>
              <w:rPr>
                <w:rFonts w:ascii="Garamond" w:hAnsi="Garamond"/>
                <w:color w:val="000000"/>
              </w:rPr>
            </w:pPr>
          </w:p>
        </w:tc>
      </w:tr>
      <w:tr w:rsidR="00506ED1" w14:paraId="18AFB5B5" w14:textId="77777777" w:rsidTr="00506ED1">
        <w:tc>
          <w:tcPr>
            <w:tcW w:w="1123" w:type="pct"/>
            <w:tcMar>
              <w:top w:w="0" w:type="dxa"/>
              <w:left w:w="108" w:type="dxa"/>
              <w:bottom w:w="57" w:type="dxa"/>
              <w:right w:w="108" w:type="dxa"/>
            </w:tcMar>
            <w:hideMark/>
          </w:tcPr>
          <w:p w14:paraId="5C11B92E" w14:textId="77777777" w:rsidR="00506ED1" w:rsidRDefault="00506ED1">
            <w:pPr>
              <w:spacing w:after="0"/>
              <w:jc w:val="both"/>
              <w:rPr>
                <w:rFonts w:ascii="Garamond" w:hAnsi="Garamond"/>
                <w:b/>
                <w:caps/>
                <w:color w:val="000000"/>
              </w:rPr>
            </w:pPr>
            <w:r>
              <w:rPr>
                <w:rFonts w:ascii="Garamond" w:hAnsi="Garamond"/>
                <w:b/>
                <w:caps/>
                <w:color w:val="000000"/>
              </w:rPr>
              <w:t>Vyřizuje:</w:t>
            </w:r>
            <w:r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EF9EF5B" w14:textId="77777777" w:rsidR="00506ED1" w:rsidRDefault="00506ED1">
            <w:pPr>
              <w:spacing w:after="0"/>
              <w:jc w:val="both"/>
              <w:rPr>
                <w:rFonts w:ascii="Garamond" w:hAnsi="Garamond"/>
                <w:color w:val="000000"/>
              </w:rPr>
            </w:pPr>
            <w:bookmarkStart w:id="1" w:name="vyrizuje"/>
            <w:r>
              <w:rPr>
                <w:rFonts w:ascii="Garamond" w:hAnsi="Garamond"/>
                <w:color w:val="000000"/>
              </w:rPr>
              <w:t>Petra Šimáková</w:t>
            </w:r>
            <w:bookmarkEnd w:id="1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5604123" w14:textId="77777777" w:rsidR="00506ED1" w:rsidRDefault="00506ED1">
            <w:pPr>
              <w:spacing w:after="0" w:line="240" w:lineRule="auto"/>
              <w:jc w:val="both"/>
              <w:rPr>
                <w:rFonts w:ascii="Garamond" w:hAnsi="Garamond"/>
                <w:color w:val="000000"/>
              </w:rPr>
            </w:pPr>
          </w:p>
        </w:tc>
      </w:tr>
      <w:tr w:rsidR="00506ED1" w14:paraId="4FD5585D" w14:textId="77777777" w:rsidTr="00506ED1">
        <w:tc>
          <w:tcPr>
            <w:tcW w:w="1123" w:type="pct"/>
            <w:tcMar>
              <w:top w:w="0" w:type="dxa"/>
              <w:left w:w="108" w:type="dxa"/>
              <w:bottom w:w="57" w:type="dxa"/>
              <w:right w:w="108" w:type="dxa"/>
            </w:tcMar>
            <w:hideMark/>
          </w:tcPr>
          <w:p w14:paraId="27DA9A00" w14:textId="77777777" w:rsidR="00506ED1" w:rsidRDefault="00506ED1">
            <w:pPr>
              <w:spacing w:after="0"/>
              <w:jc w:val="both"/>
              <w:rPr>
                <w:rFonts w:ascii="Garamond" w:hAnsi="Garamond"/>
                <w:b/>
                <w:caps/>
                <w:color w:val="000000"/>
              </w:rPr>
            </w:pPr>
            <w:r>
              <w:rPr>
                <w:rFonts w:ascii="Garamond" w:hAnsi="Garamond"/>
                <w:b/>
                <w:caps/>
                <w:color w:val="000000"/>
              </w:rPr>
              <w:t>DNE:</w:t>
            </w:r>
            <w:r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852C327" w14:textId="2E028C8E" w:rsidR="00506ED1" w:rsidRDefault="00506ED1">
            <w:pPr>
              <w:spacing w:after="0"/>
              <w:jc w:val="both"/>
              <w:rPr>
                <w:rFonts w:ascii="Garamond" w:hAnsi="Garamond"/>
                <w:color w:val="000000"/>
              </w:rPr>
            </w:pPr>
            <w:bookmarkStart w:id="2" w:name="dat_pisemnosti"/>
            <w:r>
              <w:rPr>
                <w:rFonts w:ascii="Garamond" w:hAnsi="Garamond"/>
                <w:color w:val="000000"/>
              </w:rPr>
              <w:t>2</w:t>
            </w:r>
            <w:r w:rsidR="00DD15CB">
              <w:rPr>
                <w:rFonts w:ascii="Garamond" w:hAnsi="Garamond"/>
                <w:color w:val="000000"/>
              </w:rPr>
              <w:t>5</w:t>
            </w:r>
            <w:r>
              <w:rPr>
                <w:rFonts w:ascii="Garamond" w:hAnsi="Garamond"/>
                <w:color w:val="000000"/>
              </w:rPr>
              <w:t>. července 2025</w:t>
            </w:r>
            <w:bookmarkEnd w:id="2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A1557C7" w14:textId="77777777" w:rsidR="00506ED1" w:rsidRDefault="00506ED1">
            <w:pPr>
              <w:spacing w:after="0" w:line="240" w:lineRule="auto"/>
              <w:jc w:val="both"/>
              <w:rPr>
                <w:rFonts w:ascii="Garamond" w:hAnsi="Garamond"/>
                <w:color w:val="000000"/>
              </w:rPr>
            </w:pPr>
          </w:p>
        </w:tc>
      </w:tr>
    </w:tbl>
    <w:p w14:paraId="46ABD747" w14:textId="77777777" w:rsidR="00506ED1" w:rsidRDefault="00506ED1" w:rsidP="00506ED1">
      <w:pPr>
        <w:pStyle w:val="Bezmezer"/>
        <w:spacing w:before="120" w:line="360" w:lineRule="auto"/>
        <w:rPr>
          <w:rFonts w:ascii="Garamond" w:hAnsi="Garamond" w:cs="Arial"/>
          <w:sz w:val="24"/>
          <w:szCs w:val="24"/>
        </w:rPr>
      </w:pPr>
    </w:p>
    <w:p w14:paraId="496EA36C" w14:textId="15597D50" w:rsidR="00506ED1" w:rsidRDefault="00506ED1" w:rsidP="00506ED1">
      <w:pPr>
        <w:pStyle w:val="Bezmezer"/>
        <w:spacing w:before="12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Vážený pane</w:t>
      </w:r>
      <w:r w:rsidR="00DD15CB">
        <w:rPr>
          <w:rFonts w:ascii="Garamond" w:hAnsi="Garamond" w:cs="Arial"/>
          <w:sz w:val="24"/>
          <w:szCs w:val="24"/>
        </w:rPr>
        <w:t xml:space="preserve">, </w:t>
      </w:r>
    </w:p>
    <w:p w14:paraId="6CF1668B" w14:textId="44025C01" w:rsidR="004713F9" w:rsidRDefault="00506ED1" w:rsidP="00506ED1">
      <w:pPr>
        <w:pStyle w:val="Bezmezer"/>
        <w:spacing w:before="12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v návaznosti na Vaši žádost ze dne </w:t>
      </w:r>
      <w:r w:rsidR="00DD15CB">
        <w:rPr>
          <w:rFonts w:ascii="Garamond" w:hAnsi="Garamond" w:cs="Arial"/>
          <w:sz w:val="24"/>
          <w:szCs w:val="24"/>
        </w:rPr>
        <w:t>24</w:t>
      </w:r>
      <w:r>
        <w:rPr>
          <w:rFonts w:ascii="Garamond" w:hAnsi="Garamond" w:cs="Arial"/>
          <w:sz w:val="24"/>
          <w:szCs w:val="24"/>
        </w:rPr>
        <w:t xml:space="preserve">. 7. 2025 o poskytnutí informací ve smyslu zákona č. 106/1999 Sb., o svobodném přístupu k informacím, ve znění pozdějších předpisů, v příloze zasílám </w:t>
      </w:r>
      <w:r w:rsidR="00DD15CB">
        <w:rPr>
          <w:rFonts w:ascii="Garamond" w:hAnsi="Garamond" w:cs="Arial"/>
          <w:sz w:val="24"/>
          <w:szCs w:val="24"/>
        </w:rPr>
        <w:t xml:space="preserve">anonymizované rozhodnutí </w:t>
      </w:r>
      <w:r>
        <w:rPr>
          <w:rFonts w:ascii="Garamond" w:hAnsi="Garamond" w:cs="Arial"/>
          <w:sz w:val="24"/>
          <w:szCs w:val="24"/>
        </w:rPr>
        <w:t xml:space="preserve">Krajského soudu v Ostravě </w:t>
      </w:r>
      <w:r w:rsidR="00DD15CB">
        <w:rPr>
          <w:rFonts w:ascii="Garamond" w:hAnsi="Garamond" w:cs="Arial"/>
          <w:sz w:val="24"/>
          <w:szCs w:val="24"/>
        </w:rPr>
        <w:t>ze dne 27. 11. 2024, č. j. 55</w:t>
      </w:r>
      <w:r w:rsidR="007A09EA">
        <w:rPr>
          <w:rFonts w:ascii="Garamond" w:hAnsi="Garamond" w:cs="Arial"/>
          <w:sz w:val="24"/>
          <w:szCs w:val="24"/>
        </w:rPr>
        <w:t> </w:t>
      </w:r>
      <w:r w:rsidR="00DD15CB">
        <w:rPr>
          <w:rFonts w:ascii="Garamond" w:hAnsi="Garamond" w:cs="Arial"/>
          <w:sz w:val="24"/>
          <w:szCs w:val="24"/>
        </w:rPr>
        <w:t>To</w:t>
      </w:r>
      <w:r w:rsidR="007A09EA">
        <w:rPr>
          <w:rFonts w:ascii="Garamond" w:hAnsi="Garamond" w:cs="Arial"/>
          <w:sz w:val="24"/>
          <w:szCs w:val="24"/>
        </w:rPr>
        <w:t> 1</w:t>
      </w:r>
      <w:r w:rsidR="00DD15CB">
        <w:rPr>
          <w:rFonts w:ascii="Garamond" w:hAnsi="Garamond" w:cs="Arial"/>
          <w:sz w:val="24"/>
          <w:szCs w:val="24"/>
        </w:rPr>
        <w:t>56/2024-7590</w:t>
      </w:r>
      <w:r w:rsidR="004713F9">
        <w:rPr>
          <w:rFonts w:ascii="Garamond" w:hAnsi="Garamond" w:cs="Arial"/>
          <w:sz w:val="24"/>
          <w:szCs w:val="24"/>
        </w:rPr>
        <w:t>.</w:t>
      </w:r>
    </w:p>
    <w:p w14:paraId="36D38E53" w14:textId="77777777" w:rsidR="00506ED1" w:rsidRDefault="00506ED1" w:rsidP="00506ED1">
      <w:pPr>
        <w:pStyle w:val="Bezmezer"/>
        <w:spacing w:before="120" w:line="360" w:lineRule="auto"/>
        <w:jc w:val="both"/>
        <w:rPr>
          <w:rFonts w:ascii="Garamond" w:hAnsi="Garamond" w:cs="Arial"/>
          <w:sz w:val="24"/>
          <w:szCs w:val="24"/>
        </w:rPr>
      </w:pPr>
    </w:p>
    <w:p w14:paraId="6D07E3F6" w14:textId="77777777" w:rsidR="00506ED1" w:rsidRDefault="00506ED1" w:rsidP="00506ED1">
      <w:pPr>
        <w:pStyle w:val="Bezmezer"/>
        <w:spacing w:before="12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S pozdravem</w:t>
      </w:r>
    </w:p>
    <w:p w14:paraId="62C13E17" w14:textId="77777777" w:rsidR="00506ED1" w:rsidRDefault="00506ED1" w:rsidP="00506ED1">
      <w:pPr>
        <w:pStyle w:val="Bezmezer"/>
        <w:spacing w:before="120"/>
        <w:rPr>
          <w:rFonts w:ascii="Garamond" w:hAnsi="Garamond" w:cs="Arial"/>
          <w:sz w:val="24"/>
          <w:szCs w:val="24"/>
        </w:rPr>
      </w:pPr>
    </w:p>
    <w:p w14:paraId="2A77DD96" w14:textId="77777777" w:rsidR="00506ED1" w:rsidRDefault="00506ED1" w:rsidP="00506ED1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537C862D" w14:textId="77777777" w:rsidR="00506ED1" w:rsidRDefault="00506ED1" w:rsidP="00506ED1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B345F83" w14:textId="77777777" w:rsidR="00506ED1" w:rsidRDefault="00506ED1" w:rsidP="00506ED1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53410565" w14:textId="77777777" w:rsidR="00506ED1" w:rsidRDefault="00506ED1" w:rsidP="00506ED1">
      <w:pPr>
        <w:pStyle w:val="Bezmezer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Petra Šimáková</w:t>
      </w:r>
    </w:p>
    <w:p w14:paraId="0078E79C" w14:textId="77777777" w:rsidR="00506ED1" w:rsidRDefault="00506ED1" w:rsidP="00506ED1">
      <w:pPr>
        <w:pStyle w:val="Bezmezer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sekretariát předsedy krajského soudu</w:t>
      </w:r>
    </w:p>
    <w:p w14:paraId="3959FF13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</w:rPr>
      </w:pPr>
    </w:p>
    <w:p w14:paraId="4C9B469B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7BF09148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5702635A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11AA58A0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4F16BF4D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36B5CA42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771D2548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342C3D28" w14:textId="29905EF1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22970F75" w14:textId="1838AF0F" w:rsidR="007A09EA" w:rsidRDefault="007A09EA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51A084BA" w14:textId="1610A8D7" w:rsidR="007A09EA" w:rsidRDefault="007A09EA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182A0EB5" w14:textId="2082FDFD" w:rsidR="007A09EA" w:rsidRDefault="007A09EA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5C568A48" w14:textId="77777777" w:rsidR="007A09EA" w:rsidRDefault="007A09EA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20330711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60A2E15A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63AC3327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  <w:r>
        <w:rPr>
          <w:rFonts w:ascii="Garamond" w:hAnsi="Garamond" w:cs="Arial"/>
          <w:sz w:val="24"/>
          <w:szCs w:val="24"/>
          <w:u w:val="single"/>
        </w:rPr>
        <w:t>Příloha:</w:t>
      </w:r>
    </w:p>
    <w:p w14:paraId="603349DD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dle textu;</w:t>
      </w:r>
    </w:p>
    <w:p w14:paraId="5DC22BED" w14:textId="77777777" w:rsidR="00E53A8E" w:rsidRPr="0051225C" w:rsidRDefault="00E53A8E"/>
    <w:sectPr w:rsidR="00E53A8E" w:rsidRPr="005122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ED1"/>
    <w:rsid w:val="00004C66"/>
    <w:rsid w:val="00020207"/>
    <w:rsid w:val="000841DA"/>
    <w:rsid w:val="00091633"/>
    <w:rsid w:val="000A6F78"/>
    <w:rsid w:val="000B5B47"/>
    <w:rsid w:val="000D3922"/>
    <w:rsid w:val="000E288C"/>
    <w:rsid w:val="000F2D6D"/>
    <w:rsid w:val="00112894"/>
    <w:rsid w:val="00117223"/>
    <w:rsid w:val="001211CC"/>
    <w:rsid w:val="00125FBC"/>
    <w:rsid w:val="001323A8"/>
    <w:rsid w:val="00141C27"/>
    <w:rsid w:val="001550EE"/>
    <w:rsid w:val="0015542C"/>
    <w:rsid w:val="00155F5C"/>
    <w:rsid w:val="0017069C"/>
    <w:rsid w:val="00182C34"/>
    <w:rsid w:val="00194AC9"/>
    <w:rsid w:val="001A3C1D"/>
    <w:rsid w:val="001B2914"/>
    <w:rsid w:val="001C26A3"/>
    <w:rsid w:val="001E3D38"/>
    <w:rsid w:val="00210506"/>
    <w:rsid w:val="00213716"/>
    <w:rsid w:val="00222BFD"/>
    <w:rsid w:val="002238E3"/>
    <w:rsid w:val="00234987"/>
    <w:rsid w:val="002349FD"/>
    <w:rsid w:val="00241B49"/>
    <w:rsid w:val="002436CE"/>
    <w:rsid w:val="00246485"/>
    <w:rsid w:val="00275CDE"/>
    <w:rsid w:val="00297089"/>
    <w:rsid w:val="002A259E"/>
    <w:rsid w:val="002A3068"/>
    <w:rsid w:val="002B3FC7"/>
    <w:rsid w:val="002B4201"/>
    <w:rsid w:val="002B5E9D"/>
    <w:rsid w:val="002C2647"/>
    <w:rsid w:val="002C3088"/>
    <w:rsid w:val="002D5FE6"/>
    <w:rsid w:val="002D6836"/>
    <w:rsid w:val="002F4394"/>
    <w:rsid w:val="002F4B35"/>
    <w:rsid w:val="0031015A"/>
    <w:rsid w:val="003422B3"/>
    <w:rsid w:val="003663E8"/>
    <w:rsid w:val="003911F1"/>
    <w:rsid w:val="00393716"/>
    <w:rsid w:val="00394887"/>
    <w:rsid w:val="003969F0"/>
    <w:rsid w:val="003D4AF8"/>
    <w:rsid w:val="003F649B"/>
    <w:rsid w:val="00411605"/>
    <w:rsid w:val="0042443B"/>
    <w:rsid w:val="00426E68"/>
    <w:rsid w:val="00445DEC"/>
    <w:rsid w:val="00462261"/>
    <w:rsid w:val="004713F9"/>
    <w:rsid w:val="00474F1A"/>
    <w:rsid w:val="0048634A"/>
    <w:rsid w:val="00487C10"/>
    <w:rsid w:val="004901A2"/>
    <w:rsid w:val="004D0D4B"/>
    <w:rsid w:val="004D5745"/>
    <w:rsid w:val="004E1207"/>
    <w:rsid w:val="004E7251"/>
    <w:rsid w:val="005028ED"/>
    <w:rsid w:val="005042A5"/>
    <w:rsid w:val="00506ED1"/>
    <w:rsid w:val="0051225C"/>
    <w:rsid w:val="00554BA5"/>
    <w:rsid w:val="005A3A05"/>
    <w:rsid w:val="005B0EA9"/>
    <w:rsid w:val="005B2925"/>
    <w:rsid w:val="005B34C0"/>
    <w:rsid w:val="005C48B8"/>
    <w:rsid w:val="005C6FDE"/>
    <w:rsid w:val="005D1867"/>
    <w:rsid w:val="005E37C5"/>
    <w:rsid w:val="005F51E8"/>
    <w:rsid w:val="005F592B"/>
    <w:rsid w:val="005F63AE"/>
    <w:rsid w:val="00622B50"/>
    <w:rsid w:val="006259B6"/>
    <w:rsid w:val="006338D7"/>
    <w:rsid w:val="006418A6"/>
    <w:rsid w:val="00646F69"/>
    <w:rsid w:val="006617E6"/>
    <w:rsid w:val="0066627F"/>
    <w:rsid w:val="00690807"/>
    <w:rsid w:val="006A691E"/>
    <w:rsid w:val="006B2C4C"/>
    <w:rsid w:val="006F40FE"/>
    <w:rsid w:val="006F6DE7"/>
    <w:rsid w:val="007165B7"/>
    <w:rsid w:val="007238FB"/>
    <w:rsid w:val="0076101D"/>
    <w:rsid w:val="007714F9"/>
    <w:rsid w:val="007832B3"/>
    <w:rsid w:val="007878E8"/>
    <w:rsid w:val="007A09EA"/>
    <w:rsid w:val="007B4056"/>
    <w:rsid w:val="007B7C80"/>
    <w:rsid w:val="007C0AE8"/>
    <w:rsid w:val="007D7E08"/>
    <w:rsid w:val="007E3CD3"/>
    <w:rsid w:val="007E407E"/>
    <w:rsid w:val="007E6094"/>
    <w:rsid w:val="00804AB1"/>
    <w:rsid w:val="00812F4F"/>
    <w:rsid w:val="00815F4B"/>
    <w:rsid w:val="00820879"/>
    <w:rsid w:val="00833417"/>
    <w:rsid w:val="008366E2"/>
    <w:rsid w:val="00840876"/>
    <w:rsid w:val="008463B5"/>
    <w:rsid w:val="008467CD"/>
    <w:rsid w:val="00855EDE"/>
    <w:rsid w:val="00862683"/>
    <w:rsid w:val="00866365"/>
    <w:rsid w:val="00887FFC"/>
    <w:rsid w:val="008904B4"/>
    <w:rsid w:val="008922C7"/>
    <w:rsid w:val="00896BD2"/>
    <w:rsid w:val="008A4DEF"/>
    <w:rsid w:val="008A7029"/>
    <w:rsid w:val="008B02F9"/>
    <w:rsid w:val="008C1BF5"/>
    <w:rsid w:val="008D24D5"/>
    <w:rsid w:val="008E4DB4"/>
    <w:rsid w:val="008E4EB2"/>
    <w:rsid w:val="008E7A87"/>
    <w:rsid w:val="008F1C8A"/>
    <w:rsid w:val="008F780B"/>
    <w:rsid w:val="008F7BA8"/>
    <w:rsid w:val="00906825"/>
    <w:rsid w:val="009165FD"/>
    <w:rsid w:val="009248E8"/>
    <w:rsid w:val="00927CA6"/>
    <w:rsid w:val="00935AEE"/>
    <w:rsid w:val="00960021"/>
    <w:rsid w:val="00970D09"/>
    <w:rsid w:val="00972592"/>
    <w:rsid w:val="0097462D"/>
    <w:rsid w:val="009826CA"/>
    <w:rsid w:val="00983694"/>
    <w:rsid w:val="00985CE7"/>
    <w:rsid w:val="00993F0A"/>
    <w:rsid w:val="009B0B72"/>
    <w:rsid w:val="009B5C99"/>
    <w:rsid w:val="009C5813"/>
    <w:rsid w:val="009C5D8F"/>
    <w:rsid w:val="009D5B5F"/>
    <w:rsid w:val="009E171C"/>
    <w:rsid w:val="009E2481"/>
    <w:rsid w:val="00A049FC"/>
    <w:rsid w:val="00A20602"/>
    <w:rsid w:val="00A351B1"/>
    <w:rsid w:val="00A405C9"/>
    <w:rsid w:val="00A80D86"/>
    <w:rsid w:val="00A9162E"/>
    <w:rsid w:val="00A958F3"/>
    <w:rsid w:val="00AB7EC9"/>
    <w:rsid w:val="00AF55B6"/>
    <w:rsid w:val="00B16F0B"/>
    <w:rsid w:val="00B26796"/>
    <w:rsid w:val="00B35444"/>
    <w:rsid w:val="00B4685E"/>
    <w:rsid w:val="00B628D3"/>
    <w:rsid w:val="00B67F84"/>
    <w:rsid w:val="00B737A5"/>
    <w:rsid w:val="00B75FD4"/>
    <w:rsid w:val="00B77DD4"/>
    <w:rsid w:val="00BA69A8"/>
    <w:rsid w:val="00BC66BB"/>
    <w:rsid w:val="00BD7247"/>
    <w:rsid w:val="00BE3809"/>
    <w:rsid w:val="00C10C1E"/>
    <w:rsid w:val="00C5133C"/>
    <w:rsid w:val="00C56BDA"/>
    <w:rsid w:val="00C5741F"/>
    <w:rsid w:val="00C73834"/>
    <w:rsid w:val="00C9148A"/>
    <w:rsid w:val="00C97CFA"/>
    <w:rsid w:val="00CA1A98"/>
    <w:rsid w:val="00CA2234"/>
    <w:rsid w:val="00CA2C92"/>
    <w:rsid w:val="00CA7D97"/>
    <w:rsid w:val="00CB0A6B"/>
    <w:rsid w:val="00CC1E47"/>
    <w:rsid w:val="00CD756F"/>
    <w:rsid w:val="00CE7C20"/>
    <w:rsid w:val="00D25327"/>
    <w:rsid w:val="00D32A99"/>
    <w:rsid w:val="00D42283"/>
    <w:rsid w:val="00D43C66"/>
    <w:rsid w:val="00D476CB"/>
    <w:rsid w:val="00D479F0"/>
    <w:rsid w:val="00D72C3F"/>
    <w:rsid w:val="00D77CD6"/>
    <w:rsid w:val="00D84606"/>
    <w:rsid w:val="00D8690D"/>
    <w:rsid w:val="00DA3726"/>
    <w:rsid w:val="00DA5849"/>
    <w:rsid w:val="00DB09A4"/>
    <w:rsid w:val="00DC2C52"/>
    <w:rsid w:val="00DD15CB"/>
    <w:rsid w:val="00DE6791"/>
    <w:rsid w:val="00DF08BA"/>
    <w:rsid w:val="00DF12BF"/>
    <w:rsid w:val="00DF4F60"/>
    <w:rsid w:val="00E0145A"/>
    <w:rsid w:val="00E03780"/>
    <w:rsid w:val="00E11DE0"/>
    <w:rsid w:val="00E44ED4"/>
    <w:rsid w:val="00E45CFF"/>
    <w:rsid w:val="00E53A8E"/>
    <w:rsid w:val="00E5595A"/>
    <w:rsid w:val="00E55974"/>
    <w:rsid w:val="00E57CE4"/>
    <w:rsid w:val="00E611C3"/>
    <w:rsid w:val="00E819F1"/>
    <w:rsid w:val="00E91C23"/>
    <w:rsid w:val="00E96821"/>
    <w:rsid w:val="00EA2D6B"/>
    <w:rsid w:val="00EA3F33"/>
    <w:rsid w:val="00EC1DA7"/>
    <w:rsid w:val="00EC386F"/>
    <w:rsid w:val="00ED0BF0"/>
    <w:rsid w:val="00EE3068"/>
    <w:rsid w:val="00EF7F40"/>
    <w:rsid w:val="00F03339"/>
    <w:rsid w:val="00F04C7A"/>
    <w:rsid w:val="00F056F2"/>
    <w:rsid w:val="00F1130A"/>
    <w:rsid w:val="00F165DE"/>
    <w:rsid w:val="00F248BF"/>
    <w:rsid w:val="00F30B81"/>
    <w:rsid w:val="00F6024B"/>
    <w:rsid w:val="00F73205"/>
    <w:rsid w:val="00F76E45"/>
    <w:rsid w:val="00F86B40"/>
    <w:rsid w:val="00FA294A"/>
    <w:rsid w:val="00FA71A7"/>
    <w:rsid w:val="00FB2607"/>
    <w:rsid w:val="00FB6FAD"/>
    <w:rsid w:val="00FD5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06470"/>
  <w15:chartTrackingRefBased/>
  <w15:docId w15:val="{C3E30737-9D09-40A1-BEB3-DC12A19BA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aramond" w:eastAsiaTheme="minorHAnsi" w:hAnsi="Garamond" w:cstheme="minorBidi"/>
        <w:sz w:val="24"/>
        <w:szCs w:val="24"/>
        <w:lang w:val="cs-CZ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06ED1"/>
    <w:pPr>
      <w:spacing w:after="200" w:line="276" w:lineRule="auto"/>
      <w:jc w:val="left"/>
    </w:pPr>
    <w:rPr>
      <w:rFonts w:ascii="Calibri" w:eastAsia="Calibri" w:hAnsi="Calibri" w:cs="Times New Roman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semiHidden/>
    <w:unhideWhenUsed/>
    <w:rsid w:val="00506ED1"/>
    <w:rPr>
      <w:color w:val="0B918E"/>
      <w:u w:val="single"/>
    </w:rPr>
  </w:style>
  <w:style w:type="paragraph" w:styleId="Bezmezer">
    <w:name w:val="No Spacing"/>
    <w:uiPriority w:val="1"/>
    <w:qFormat/>
    <w:rsid w:val="00506ED1"/>
    <w:pPr>
      <w:spacing w:after="0"/>
      <w:jc w:val="left"/>
    </w:pPr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399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KS v Ostravě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Šimáková Petra</dc:creator>
  <cp:keywords/>
  <dc:description/>
  <cp:lastModifiedBy>Šimáková Petra</cp:lastModifiedBy>
  <cp:revision>3</cp:revision>
  <cp:lastPrinted>2025-07-25T07:14:00Z</cp:lastPrinted>
  <dcterms:created xsi:type="dcterms:W3CDTF">2025-08-07T12:00:00Z</dcterms:created>
  <dcterms:modified xsi:type="dcterms:W3CDTF">2025-08-07T12:00:00Z</dcterms:modified>
</cp:coreProperties>
</file>