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3E4A1" w14:textId="77777777" w:rsidR="00D60258" w:rsidRPr="00B62344" w:rsidRDefault="00D60258" w:rsidP="00D6025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6"/>
          <w:szCs w:val="36"/>
        </w:rPr>
      </w:pPr>
      <w:r>
        <w:rPr>
          <w:rFonts w:ascii="Garamond" w:hAnsi="Garamond"/>
          <w:b/>
          <w:smallCaps/>
          <w:color w:val="000000"/>
          <w:sz w:val="36"/>
          <w:szCs w:val="36"/>
        </w:rPr>
        <w:t>KRAJSKÝ SOUD V OSTRAVĚ</w:t>
      </w:r>
    </w:p>
    <w:p w14:paraId="5CC6E182" w14:textId="77777777" w:rsidR="00D60258" w:rsidRPr="002F387A" w:rsidRDefault="00D60258" w:rsidP="00D60258">
      <w:pPr>
        <w:pBdr>
          <w:bottom w:val="single" w:sz="4" w:space="1" w:color="auto"/>
        </w:pBdr>
        <w:spacing w:after="0"/>
        <w:jc w:val="center"/>
        <w:rPr>
          <w:rFonts w:ascii="Garamond" w:hAnsi="Garamond"/>
          <w:b/>
          <w:smallCaps/>
          <w:color w:val="000000"/>
          <w:sz w:val="32"/>
        </w:rPr>
      </w:pPr>
      <w:r w:rsidRPr="002F387A">
        <w:rPr>
          <w:rFonts w:ascii="Garamond" w:hAnsi="Garamond"/>
          <w:color w:val="000000"/>
        </w:rPr>
        <w:t>Havlíčkovo nábřeží č. 34</w:t>
      </w:r>
      <w:r>
        <w:rPr>
          <w:rFonts w:ascii="Garamond" w:hAnsi="Garamond"/>
          <w:color w:val="000000"/>
        </w:rPr>
        <w:t>, 728 81 Ostrava</w:t>
      </w:r>
      <w:r w:rsidRPr="002F387A">
        <w:rPr>
          <w:rFonts w:ascii="Garamond" w:hAnsi="Garamond"/>
          <w:color w:val="000000"/>
        </w:rPr>
        <w:t xml:space="preserve"> </w:t>
      </w:r>
    </w:p>
    <w:p w14:paraId="54C61D14" w14:textId="77777777" w:rsidR="00D60258" w:rsidRPr="002F387A" w:rsidRDefault="00D60258" w:rsidP="00D60258">
      <w:pPr>
        <w:spacing w:before="120" w:after="360"/>
        <w:jc w:val="center"/>
        <w:rPr>
          <w:rFonts w:ascii="Garamond" w:hAnsi="Garamond"/>
          <w:color w:val="000000"/>
        </w:rPr>
      </w:pPr>
      <w:r w:rsidRPr="002F387A">
        <w:rPr>
          <w:rFonts w:ascii="Garamond" w:hAnsi="Garamond"/>
          <w:color w:val="000000"/>
        </w:rPr>
        <w:t>tel.: 596 153 222, fax: 596 </w:t>
      </w:r>
      <w:r>
        <w:rPr>
          <w:rFonts w:ascii="Garamond" w:hAnsi="Garamond"/>
          <w:color w:val="000000"/>
        </w:rPr>
        <w:t>153</w:t>
      </w:r>
      <w:r w:rsidRPr="002F387A">
        <w:rPr>
          <w:rFonts w:ascii="Garamond" w:hAnsi="Garamond"/>
          <w:color w:val="000000"/>
        </w:rPr>
        <w:t xml:space="preserve"> </w:t>
      </w:r>
      <w:r>
        <w:rPr>
          <w:rFonts w:ascii="Garamond" w:hAnsi="Garamond"/>
          <w:color w:val="000000"/>
        </w:rPr>
        <w:t>370</w:t>
      </w:r>
      <w:r w:rsidRPr="002F387A">
        <w:rPr>
          <w:rFonts w:ascii="Garamond" w:hAnsi="Garamond"/>
          <w:color w:val="000000"/>
        </w:rPr>
        <w:t xml:space="preserve">, e-mail: podatelna@ksoud.ova.justice.cz, </w:t>
      </w:r>
      <w:r w:rsidRPr="002F387A">
        <w:rPr>
          <w:rFonts w:ascii="Garamond" w:hAnsi="Garamond"/>
          <w:color w:val="000000"/>
          <w:szCs w:val="18"/>
        </w:rPr>
        <w:t>IDDS: jhyaeqv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D60258" w:rsidRPr="002F387A" w14:paraId="614388BB" w14:textId="77777777" w:rsidTr="00484A83">
        <w:tc>
          <w:tcPr>
            <w:tcW w:w="1123" w:type="pct"/>
            <w:tcMar>
              <w:bottom w:w="0" w:type="dxa"/>
            </w:tcMar>
          </w:tcPr>
          <w:p w14:paraId="4F5674D6" w14:textId="77777777" w:rsidR="00D60258" w:rsidRPr="002F387A" w:rsidRDefault="00D6025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2F387A">
              <w:rPr>
                <w:rFonts w:ascii="Garamond" w:hAnsi="Garamond"/>
                <w:caps/>
                <w:color w:val="000000"/>
              </w:rPr>
              <w:t>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42CD1726" w14:textId="77777777" w:rsidR="00D60258" w:rsidRPr="002F387A" w:rsidRDefault="00D6025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0" w:name="spisova_zn"/>
            <w:r>
              <w:rPr>
                <w:rFonts w:ascii="Garamond" w:hAnsi="Garamond"/>
                <w:color w:val="000000"/>
              </w:rPr>
              <w:t>Si 766/2026</w:t>
            </w:r>
            <w:bookmarkEnd w:id="0"/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50FDEBBD" w14:textId="77777777" w:rsidR="00D60258" w:rsidRDefault="00D60258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Vážený pan</w:t>
            </w:r>
          </w:p>
          <w:p w14:paraId="384990D2" w14:textId="77777777" w:rsidR="00D60258" w:rsidRDefault="00D60258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Mgr. Jan Žídek</w:t>
            </w:r>
          </w:p>
          <w:p w14:paraId="794595FD" w14:textId="77777777" w:rsidR="00D60258" w:rsidRDefault="00D60258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advokát</w:t>
            </w:r>
          </w:p>
          <w:p w14:paraId="7D97F29C" w14:textId="77777777" w:rsidR="00D60258" w:rsidRDefault="00D60258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Panská 854/2</w:t>
            </w:r>
          </w:p>
          <w:p w14:paraId="4943337F" w14:textId="6347A7BE" w:rsidR="00D60258" w:rsidRDefault="00D60258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110 00  Praha 1 – Nov Město</w:t>
            </w:r>
          </w:p>
          <w:p w14:paraId="321B6D79" w14:textId="77777777" w:rsidR="00D60258" w:rsidRPr="002F387A" w:rsidRDefault="00D60258" w:rsidP="00484A83">
            <w:pPr>
              <w:spacing w:after="0" w:line="240" w:lineRule="exact"/>
              <w:rPr>
                <w:rFonts w:ascii="Garamond" w:hAnsi="Garamond"/>
                <w:color w:val="000000"/>
              </w:rPr>
            </w:pPr>
          </w:p>
        </w:tc>
      </w:tr>
      <w:tr w:rsidR="00D60258" w:rsidRPr="002F387A" w14:paraId="2DB76AD6" w14:textId="77777777" w:rsidTr="00484A83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76E15C9A" w14:textId="77777777" w:rsidR="00D60258" w:rsidRPr="002F387A" w:rsidRDefault="00D6025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Vaše značka: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EAA64A6" w14:textId="77777777" w:rsidR="00D60258" w:rsidRPr="00827EB0" w:rsidRDefault="00D60258" w:rsidP="00484A83">
            <w:pPr>
              <w:spacing w:after="0"/>
              <w:rPr>
                <w:rFonts w:ascii="Garamond" w:hAnsi="Garamond"/>
                <w:b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9E412F1" w14:textId="77777777" w:rsidR="00D60258" w:rsidRPr="002F387A" w:rsidRDefault="00D6025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D60258" w:rsidRPr="002F387A" w14:paraId="3B96F345" w14:textId="77777777" w:rsidTr="00484A83">
        <w:tc>
          <w:tcPr>
            <w:tcW w:w="1123" w:type="pct"/>
            <w:tcMar>
              <w:top w:w="0" w:type="dxa"/>
            </w:tcMar>
          </w:tcPr>
          <w:p w14:paraId="708A71ED" w14:textId="77777777" w:rsidR="00D60258" w:rsidRPr="002F387A" w:rsidRDefault="00D6025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Vyřizuje: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0A41774E" w14:textId="77777777" w:rsidR="00D60258" w:rsidRPr="002F387A" w:rsidRDefault="00D6025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1" w:name="vyrizuje"/>
            <w:r>
              <w:rPr>
                <w:rFonts w:ascii="Garamond" w:hAnsi="Garamond"/>
                <w:color w:val="000000"/>
              </w:rPr>
              <w:t>Petra Šimáková</w:t>
            </w:r>
            <w:bookmarkEnd w:id="1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0C8A9586" w14:textId="77777777" w:rsidR="00D60258" w:rsidRPr="002F387A" w:rsidRDefault="00D6025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  <w:tr w:rsidR="00D60258" w:rsidRPr="002F387A" w14:paraId="7629533E" w14:textId="77777777" w:rsidTr="00484A83">
        <w:tc>
          <w:tcPr>
            <w:tcW w:w="1123" w:type="pct"/>
            <w:tcMar>
              <w:top w:w="0" w:type="dxa"/>
            </w:tcMar>
          </w:tcPr>
          <w:p w14:paraId="28FF83BF" w14:textId="77777777" w:rsidR="00D60258" w:rsidRPr="002F387A" w:rsidRDefault="00D60258" w:rsidP="00484A83">
            <w:pPr>
              <w:spacing w:after="0"/>
              <w:rPr>
                <w:rFonts w:ascii="Garamond" w:hAnsi="Garamond"/>
                <w:b/>
                <w:caps/>
                <w:color w:val="000000"/>
              </w:rPr>
            </w:pPr>
            <w:r w:rsidRPr="002F387A">
              <w:rPr>
                <w:rFonts w:ascii="Garamond" w:hAnsi="Garamond"/>
                <w:b/>
                <w:caps/>
                <w:color w:val="000000"/>
              </w:rPr>
              <w:t>DNE:</w:t>
            </w:r>
            <w:r w:rsidRPr="002F387A">
              <w:rPr>
                <w:rFonts w:ascii="Garamond" w:hAnsi="Garamond"/>
                <w:color w:val="000000"/>
              </w:rPr>
              <w:t xml:space="preserve"> 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D6DFC84" w14:textId="77777777" w:rsidR="00D60258" w:rsidRPr="002F387A" w:rsidRDefault="00D60258" w:rsidP="00484A83">
            <w:pPr>
              <w:spacing w:after="0"/>
              <w:rPr>
                <w:rFonts w:ascii="Garamond" w:hAnsi="Garamond"/>
                <w:color w:val="000000"/>
              </w:rPr>
            </w:pPr>
            <w:bookmarkStart w:id="2" w:name="dat_pisemnosti"/>
            <w:r>
              <w:rPr>
                <w:rFonts w:ascii="Garamond" w:hAnsi="Garamond"/>
                <w:color w:val="000000"/>
              </w:rPr>
              <w:t>30. července 2026</w:t>
            </w:r>
            <w:bookmarkEnd w:id="2"/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2F7D54C2" w14:textId="77777777" w:rsidR="00D60258" w:rsidRPr="002F387A" w:rsidRDefault="00D60258" w:rsidP="00484A83">
            <w:pPr>
              <w:spacing w:after="0"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2A6B5747" w14:textId="77777777" w:rsidR="00D60258" w:rsidRPr="00701C00" w:rsidRDefault="00D60258" w:rsidP="00D60258">
      <w:pPr>
        <w:spacing w:before="120" w:after="480" w:line="240" w:lineRule="auto"/>
        <w:rPr>
          <w:rFonts w:ascii="Garamond" w:hAnsi="Garamond"/>
          <w:color w:val="000000"/>
          <w:sz w:val="24"/>
          <w:szCs w:val="24"/>
        </w:rPr>
      </w:pPr>
    </w:p>
    <w:p w14:paraId="73000C0B" w14:textId="77777777" w:rsidR="00D60258" w:rsidRPr="00C30221" w:rsidRDefault="00D60258" w:rsidP="00D6025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3DAE640" w14:textId="77777777" w:rsidR="00D60258" w:rsidRDefault="00D60258" w:rsidP="00D6025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  <w:r w:rsidRPr="00C30221">
        <w:rPr>
          <w:rFonts w:ascii="Garamond" w:hAnsi="Garamond"/>
          <w:color w:val="000000"/>
          <w:sz w:val="24"/>
          <w:szCs w:val="24"/>
        </w:rPr>
        <w:t xml:space="preserve"> Vážený pane </w:t>
      </w:r>
      <w:r>
        <w:rPr>
          <w:rFonts w:ascii="Garamond" w:hAnsi="Garamond"/>
          <w:color w:val="000000"/>
          <w:sz w:val="24"/>
          <w:szCs w:val="24"/>
        </w:rPr>
        <w:t xml:space="preserve">magistře, </w:t>
      </w:r>
    </w:p>
    <w:p w14:paraId="5FC00096" w14:textId="77777777" w:rsidR="00D60258" w:rsidRDefault="00D60258" w:rsidP="00D60258">
      <w:pPr>
        <w:spacing w:before="120" w:after="120" w:line="240" w:lineRule="auto"/>
        <w:rPr>
          <w:rFonts w:ascii="Garamond" w:hAnsi="Garamond"/>
          <w:color w:val="000000"/>
          <w:sz w:val="24"/>
          <w:szCs w:val="24"/>
        </w:rPr>
      </w:pPr>
    </w:p>
    <w:p w14:paraId="63E36470" w14:textId="77777777" w:rsidR="00D60258" w:rsidRDefault="00D60258" w:rsidP="00D60258">
      <w:pPr>
        <w:spacing w:after="0" w:line="360" w:lineRule="auto"/>
        <w:jc w:val="both"/>
        <w:rPr>
          <w:rFonts w:ascii="Garamond" w:hAnsi="Garamond"/>
          <w:color w:val="000000"/>
          <w:sz w:val="24"/>
          <w:szCs w:val="24"/>
        </w:rPr>
      </w:pPr>
      <w:r>
        <w:rPr>
          <w:rFonts w:ascii="Garamond" w:hAnsi="Garamond"/>
          <w:color w:val="000000"/>
          <w:sz w:val="24"/>
          <w:szCs w:val="24"/>
        </w:rPr>
        <w:t>v</w:t>
      </w:r>
      <w:r w:rsidRPr="00C30221">
        <w:rPr>
          <w:rFonts w:ascii="Garamond" w:hAnsi="Garamond"/>
          <w:color w:val="000000"/>
          <w:sz w:val="24"/>
          <w:szCs w:val="24"/>
        </w:rPr>
        <w:t xml:space="preserve"> návaznosti na Vaši žádost ze dne 28. 7. 2026 o poskytnutí informací podle zákona č. 106/1999 Sb., o svobodném přístupu k informacím, ve znění pozdějších předpisů, Vám sděluji, že</w:t>
      </w:r>
      <w:r>
        <w:rPr>
          <w:rFonts w:ascii="Garamond" w:hAnsi="Garamond"/>
          <w:color w:val="000000"/>
          <w:sz w:val="24"/>
          <w:szCs w:val="24"/>
        </w:rPr>
        <w:t> </w:t>
      </w:r>
      <w:r w:rsidRPr="00C30221">
        <w:rPr>
          <w:rFonts w:ascii="Garamond" w:hAnsi="Garamond"/>
          <w:color w:val="000000"/>
          <w:sz w:val="24"/>
          <w:szCs w:val="24"/>
        </w:rPr>
        <w:t>na</w:t>
      </w:r>
      <w:r>
        <w:rPr>
          <w:rFonts w:ascii="Garamond" w:hAnsi="Garamond"/>
          <w:color w:val="000000"/>
          <w:sz w:val="24"/>
          <w:szCs w:val="24"/>
        </w:rPr>
        <w:t> </w:t>
      </w:r>
      <w:r w:rsidRPr="00C30221">
        <w:rPr>
          <w:rFonts w:ascii="Garamond" w:hAnsi="Garamond"/>
          <w:color w:val="000000"/>
          <w:sz w:val="24"/>
          <w:szCs w:val="24"/>
        </w:rPr>
        <w:t>základě provedené</w:t>
      </w:r>
      <w:r>
        <w:rPr>
          <w:rFonts w:ascii="Garamond" w:hAnsi="Garamond"/>
          <w:color w:val="000000"/>
          <w:sz w:val="24"/>
          <w:szCs w:val="24"/>
        </w:rPr>
        <w:t xml:space="preserve"> lustrace </w:t>
      </w:r>
      <w:r w:rsidRPr="00C30221">
        <w:rPr>
          <w:rFonts w:ascii="Garamond" w:hAnsi="Garamond"/>
          <w:b/>
          <w:bCs/>
          <w:color w:val="000000"/>
          <w:sz w:val="24"/>
          <w:szCs w:val="24"/>
        </w:rPr>
        <w:t xml:space="preserve">nebylo </w:t>
      </w:r>
      <w:r w:rsidRPr="0055554F">
        <w:rPr>
          <w:rFonts w:ascii="Garamond" w:hAnsi="Garamond"/>
          <w:color w:val="000000"/>
          <w:sz w:val="24"/>
          <w:szCs w:val="24"/>
        </w:rPr>
        <w:t>u Krajského soudu v Ostravě, včetně pobočky v Olomouci,</w:t>
      </w:r>
      <w:r w:rsidRPr="00C30221">
        <w:rPr>
          <w:rFonts w:ascii="Garamond" w:hAnsi="Garamond"/>
          <w:b/>
          <w:bCs/>
          <w:color w:val="000000"/>
          <w:sz w:val="24"/>
          <w:szCs w:val="24"/>
        </w:rPr>
        <w:t xml:space="preserve"> nalezeno </w:t>
      </w:r>
      <w:r w:rsidRPr="0055554F">
        <w:rPr>
          <w:rFonts w:ascii="Garamond" w:hAnsi="Garamond"/>
          <w:color w:val="000000"/>
          <w:sz w:val="24"/>
          <w:szCs w:val="24"/>
        </w:rPr>
        <w:t>jakékoliv soudní řízení</w:t>
      </w:r>
      <w:r w:rsidRPr="00C30221">
        <w:rPr>
          <w:rFonts w:ascii="Garamond" w:hAnsi="Garamond"/>
          <w:color w:val="000000"/>
          <w:sz w:val="24"/>
          <w:szCs w:val="24"/>
        </w:rPr>
        <w:t>, ve kterém by vystupoval</w:t>
      </w:r>
      <w:r>
        <w:rPr>
          <w:rFonts w:ascii="Garamond" w:hAnsi="Garamond"/>
          <w:color w:val="000000"/>
          <w:sz w:val="24"/>
          <w:szCs w:val="24"/>
        </w:rPr>
        <w:t>a</w:t>
      </w:r>
      <w:r w:rsidRPr="00C30221">
        <w:rPr>
          <w:rFonts w:ascii="Garamond" w:hAnsi="Garamond"/>
          <w:color w:val="000000"/>
          <w:sz w:val="24"/>
          <w:szCs w:val="24"/>
        </w:rPr>
        <w:t xml:space="preserve"> jako účastník </w:t>
      </w:r>
      <w:r>
        <w:rPr>
          <w:rFonts w:ascii="Garamond" w:hAnsi="Garamond"/>
          <w:color w:val="000000"/>
          <w:sz w:val="24"/>
          <w:szCs w:val="24"/>
        </w:rPr>
        <w:t xml:space="preserve">řízení společnost </w:t>
      </w:r>
      <w:r>
        <w:rPr>
          <w:rFonts w:ascii="Garamond" w:hAnsi="Garamond"/>
          <w:b/>
          <w:bCs/>
          <w:color w:val="000000"/>
          <w:sz w:val="24"/>
          <w:szCs w:val="24"/>
        </w:rPr>
        <w:t xml:space="preserve">Tietoevry Czechia s.r.o., IČO: 17359139, </w:t>
      </w:r>
      <w:r>
        <w:rPr>
          <w:rFonts w:ascii="Garamond" w:hAnsi="Garamond"/>
          <w:color w:val="000000"/>
          <w:sz w:val="24"/>
          <w:szCs w:val="24"/>
        </w:rPr>
        <w:t xml:space="preserve">se sídlem náměstí Biskupa Bruna 3399/5, Moravská Ostrava, 702 00 Ostrava. </w:t>
      </w:r>
    </w:p>
    <w:p w14:paraId="259116BF" w14:textId="77777777" w:rsidR="00D60258" w:rsidRDefault="00D60258" w:rsidP="00D6025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4A22731B" w14:textId="77777777" w:rsidR="00D60258" w:rsidRPr="00437817" w:rsidRDefault="00D60258" w:rsidP="00D6025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S pozdravem</w:t>
      </w:r>
    </w:p>
    <w:p w14:paraId="26A6A4DB" w14:textId="77777777" w:rsidR="00D60258" w:rsidRPr="00437817" w:rsidRDefault="00D60258" w:rsidP="00D6025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620F3B6D" w14:textId="77777777" w:rsidR="00D60258" w:rsidRPr="00437817" w:rsidRDefault="00D60258" w:rsidP="00D6025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7D67A494" w14:textId="77777777" w:rsidR="00D60258" w:rsidRPr="00437817" w:rsidRDefault="00D60258" w:rsidP="00D6025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C21B5C2" w14:textId="77777777" w:rsidR="00D60258" w:rsidRPr="00437817" w:rsidRDefault="00D60258" w:rsidP="00D6025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</w:p>
    <w:p w14:paraId="04468DDA" w14:textId="77777777" w:rsidR="00D60258" w:rsidRPr="00437817" w:rsidRDefault="00D60258" w:rsidP="00D60258">
      <w:pPr>
        <w:spacing w:after="0" w:line="240" w:lineRule="auto"/>
        <w:jc w:val="both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Petra Šimáková</w:t>
      </w:r>
    </w:p>
    <w:p w14:paraId="21BC846B" w14:textId="77777777" w:rsidR="00D60258" w:rsidRPr="00437817" w:rsidRDefault="00D60258" w:rsidP="00D60258">
      <w:pPr>
        <w:spacing w:after="0" w:line="240" w:lineRule="auto"/>
        <w:rPr>
          <w:rFonts w:ascii="Garamond" w:hAnsi="Garamond"/>
          <w:color w:val="000000"/>
          <w:sz w:val="24"/>
          <w:szCs w:val="24"/>
        </w:rPr>
      </w:pPr>
      <w:r w:rsidRPr="00437817">
        <w:rPr>
          <w:rFonts w:ascii="Garamond" w:hAnsi="Garamond"/>
          <w:color w:val="000000"/>
          <w:sz w:val="24"/>
          <w:szCs w:val="24"/>
        </w:rPr>
        <w:t>sekretariát</w:t>
      </w:r>
      <w:r w:rsidRPr="00437817">
        <w:rPr>
          <w:rFonts w:ascii="Garamond" w:hAnsi="Garamond"/>
          <w:color w:val="000000"/>
        </w:rPr>
        <w:t xml:space="preserve"> </w:t>
      </w:r>
      <w:r w:rsidRPr="00437817">
        <w:rPr>
          <w:rFonts w:ascii="Garamond" w:hAnsi="Garamond"/>
          <w:color w:val="000000"/>
          <w:sz w:val="24"/>
          <w:szCs w:val="24"/>
        </w:rPr>
        <w:t>krajského soudu</w:t>
      </w:r>
    </w:p>
    <w:p w14:paraId="4C9EE4C2" w14:textId="77777777" w:rsidR="00E53A8E" w:rsidRPr="0051225C" w:rsidRDefault="00E53A8E"/>
    <w:sectPr w:rsidR="00E53A8E" w:rsidRPr="0051225C" w:rsidSect="00D6025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1020" w:footer="1191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C13B8" w14:textId="77777777" w:rsidR="00867CEF" w:rsidRDefault="00867CEF">
      <w:pPr>
        <w:spacing w:after="0" w:line="240" w:lineRule="auto"/>
      </w:pPr>
      <w:r>
        <w:separator/>
      </w:r>
    </w:p>
  </w:endnote>
  <w:endnote w:type="continuationSeparator" w:id="0">
    <w:p w14:paraId="212A4D26" w14:textId="77777777" w:rsidR="00867CEF" w:rsidRDefault="00867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A1947" w14:textId="77777777" w:rsidR="00D60258" w:rsidRDefault="00D6025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11D5A" w14:textId="77777777" w:rsidR="00D60258" w:rsidRDefault="00D60258" w:rsidP="00C01FD8">
    <w:pPr>
      <w:pStyle w:val="Zpat"/>
    </w:pPr>
  </w:p>
  <w:p w14:paraId="4CCFD3B2" w14:textId="77777777" w:rsidR="00D60258" w:rsidRDefault="00D6025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003E" w14:textId="77777777" w:rsidR="00D60258" w:rsidRDefault="00D60258" w:rsidP="00E5285E">
    <w:pPr>
      <w:pStyle w:val="Zpat"/>
      <w:spacing w:before="120"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6A4CF" w14:textId="77777777" w:rsidR="00867CEF" w:rsidRDefault="00867CEF">
      <w:pPr>
        <w:spacing w:after="0" w:line="240" w:lineRule="auto"/>
      </w:pPr>
      <w:r>
        <w:separator/>
      </w:r>
    </w:p>
  </w:footnote>
  <w:footnote w:type="continuationSeparator" w:id="0">
    <w:p w14:paraId="4201929D" w14:textId="77777777" w:rsidR="00867CEF" w:rsidRDefault="00867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0B464" w14:textId="77777777" w:rsidR="00D60258" w:rsidRDefault="00D60258" w:rsidP="00C01FD8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0</w:t>
    </w:r>
    <w:r>
      <w:rPr>
        <w:rStyle w:val="slostrnky"/>
      </w:rPr>
      <w:fldChar w:fldCharType="end"/>
    </w:r>
  </w:p>
  <w:p w14:paraId="5F855105" w14:textId="77777777" w:rsidR="00D60258" w:rsidRDefault="00D6025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A204A" w14:textId="77777777" w:rsidR="00D60258" w:rsidRPr="00CD6638" w:rsidRDefault="00D60258" w:rsidP="00C01FD8">
    <w:pPr>
      <w:pStyle w:val="Zhlav"/>
      <w:jc w:val="right"/>
    </w:pPr>
    <w:r>
      <w:tab/>
    </w:r>
  </w:p>
  <w:p w14:paraId="2C958449" w14:textId="77777777" w:rsidR="00D60258" w:rsidRDefault="00D60258" w:rsidP="00C01FD8">
    <w:pPr>
      <w:pStyle w:val="Zhlav"/>
      <w:tabs>
        <w:tab w:val="clear" w:pos="4536"/>
        <w:tab w:val="clear" w:pos="9072"/>
        <w:tab w:val="left" w:pos="7193"/>
      </w:tabs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4D9B8" w14:textId="77777777" w:rsidR="00D60258" w:rsidRPr="00CD6638" w:rsidRDefault="00D60258" w:rsidP="00C01FD8">
    <w:pPr>
      <w:pStyle w:val="Zhlav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58"/>
    <w:rsid w:val="00091633"/>
    <w:rsid w:val="000B5B47"/>
    <w:rsid w:val="000C7298"/>
    <w:rsid w:val="000D3922"/>
    <w:rsid w:val="000D568B"/>
    <w:rsid w:val="000F2D6D"/>
    <w:rsid w:val="00112894"/>
    <w:rsid w:val="00117223"/>
    <w:rsid w:val="001211CC"/>
    <w:rsid w:val="00141C27"/>
    <w:rsid w:val="0015542C"/>
    <w:rsid w:val="00182C34"/>
    <w:rsid w:val="001E3D38"/>
    <w:rsid w:val="00213716"/>
    <w:rsid w:val="002238E3"/>
    <w:rsid w:val="00234987"/>
    <w:rsid w:val="002349FD"/>
    <w:rsid w:val="00241B49"/>
    <w:rsid w:val="00275CDE"/>
    <w:rsid w:val="002923BA"/>
    <w:rsid w:val="002A3068"/>
    <w:rsid w:val="002B3FC7"/>
    <w:rsid w:val="002C2647"/>
    <w:rsid w:val="002D5FE6"/>
    <w:rsid w:val="002F2DF9"/>
    <w:rsid w:val="002F4394"/>
    <w:rsid w:val="002F4B35"/>
    <w:rsid w:val="003067DE"/>
    <w:rsid w:val="0031015A"/>
    <w:rsid w:val="003422B3"/>
    <w:rsid w:val="00393716"/>
    <w:rsid w:val="00426E68"/>
    <w:rsid w:val="00462261"/>
    <w:rsid w:val="00463CAE"/>
    <w:rsid w:val="00474F1A"/>
    <w:rsid w:val="004A2E35"/>
    <w:rsid w:val="005042A5"/>
    <w:rsid w:val="0051225C"/>
    <w:rsid w:val="005A3A05"/>
    <w:rsid w:val="005C6FDE"/>
    <w:rsid w:val="005D1867"/>
    <w:rsid w:val="005E37C5"/>
    <w:rsid w:val="005F51E8"/>
    <w:rsid w:val="005F63AE"/>
    <w:rsid w:val="00622B50"/>
    <w:rsid w:val="006418A6"/>
    <w:rsid w:val="00665EA8"/>
    <w:rsid w:val="0066627F"/>
    <w:rsid w:val="00682A0E"/>
    <w:rsid w:val="00690807"/>
    <w:rsid w:val="006A691E"/>
    <w:rsid w:val="006B6AEA"/>
    <w:rsid w:val="006F6DE7"/>
    <w:rsid w:val="007238FB"/>
    <w:rsid w:val="0076101D"/>
    <w:rsid w:val="007832B3"/>
    <w:rsid w:val="007B4056"/>
    <w:rsid w:val="007B7C80"/>
    <w:rsid w:val="007C0AE8"/>
    <w:rsid w:val="007E6094"/>
    <w:rsid w:val="007F3EBE"/>
    <w:rsid w:val="00810DD5"/>
    <w:rsid w:val="00815F4B"/>
    <w:rsid w:val="00820879"/>
    <w:rsid w:val="00833417"/>
    <w:rsid w:val="008366E2"/>
    <w:rsid w:val="00862683"/>
    <w:rsid w:val="00866365"/>
    <w:rsid w:val="00867CEF"/>
    <w:rsid w:val="0087397F"/>
    <w:rsid w:val="008904B4"/>
    <w:rsid w:val="00896BD2"/>
    <w:rsid w:val="008C1BF5"/>
    <w:rsid w:val="008E4EB2"/>
    <w:rsid w:val="008E7A87"/>
    <w:rsid w:val="008F780B"/>
    <w:rsid w:val="009248E8"/>
    <w:rsid w:val="00960021"/>
    <w:rsid w:val="0097462D"/>
    <w:rsid w:val="009B0B72"/>
    <w:rsid w:val="009C5813"/>
    <w:rsid w:val="009E171C"/>
    <w:rsid w:val="009E2481"/>
    <w:rsid w:val="00A10A02"/>
    <w:rsid w:val="00A20602"/>
    <w:rsid w:val="00A351B1"/>
    <w:rsid w:val="00A405C9"/>
    <w:rsid w:val="00A80D86"/>
    <w:rsid w:val="00A958F3"/>
    <w:rsid w:val="00A970AC"/>
    <w:rsid w:val="00AB7EC9"/>
    <w:rsid w:val="00AC0185"/>
    <w:rsid w:val="00B16F0B"/>
    <w:rsid w:val="00B34FD3"/>
    <w:rsid w:val="00B628D3"/>
    <w:rsid w:val="00B67F84"/>
    <w:rsid w:val="00B737A5"/>
    <w:rsid w:val="00B75FD4"/>
    <w:rsid w:val="00B971DA"/>
    <w:rsid w:val="00BC66BB"/>
    <w:rsid w:val="00BD7247"/>
    <w:rsid w:val="00C3237C"/>
    <w:rsid w:val="00C5133C"/>
    <w:rsid w:val="00C56BDA"/>
    <w:rsid w:val="00C75A41"/>
    <w:rsid w:val="00CA1A98"/>
    <w:rsid w:val="00CA2234"/>
    <w:rsid w:val="00CA2C92"/>
    <w:rsid w:val="00CC1E47"/>
    <w:rsid w:val="00D25327"/>
    <w:rsid w:val="00D42283"/>
    <w:rsid w:val="00D42ECE"/>
    <w:rsid w:val="00D43C66"/>
    <w:rsid w:val="00D479F0"/>
    <w:rsid w:val="00D60258"/>
    <w:rsid w:val="00D8690D"/>
    <w:rsid w:val="00DA5849"/>
    <w:rsid w:val="00DE6791"/>
    <w:rsid w:val="00DF12BF"/>
    <w:rsid w:val="00DF4F60"/>
    <w:rsid w:val="00E03780"/>
    <w:rsid w:val="00E44ED4"/>
    <w:rsid w:val="00E53A8E"/>
    <w:rsid w:val="00E55974"/>
    <w:rsid w:val="00E57CE4"/>
    <w:rsid w:val="00E611C3"/>
    <w:rsid w:val="00E730F5"/>
    <w:rsid w:val="00E753C6"/>
    <w:rsid w:val="00E91C23"/>
    <w:rsid w:val="00EE3068"/>
    <w:rsid w:val="00EE4497"/>
    <w:rsid w:val="00F03339"/>
    <w:rsid w:val="00F056F2"/>
    <w:rsid w:val="00F165DE"/>
    <w:rsid w:val="00F248BF"/>
    <w:rsid w:val="00F30B81"/>
    <w:rsid w:val="00F76E45"/>
    <w:rsid w:val="00F86B40"/>
    <w:rsid w:val="00FA71A7"/>
    <w:rsid w:val="00FD5C56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68DE"/>
  <w15:chartTrackingRefBased/>
  <w15:docId w15:val="{9556BC74-0599-4E25-8B95-975BABCB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0258"/>
    <w:pPr>
      <w:spacing w:after="200" w:line="276" w:lineRule="auto"/>
      <w:jc w:val="left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0258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0258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0258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0258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0258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0258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0258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0258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0258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025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025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0258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0258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0258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025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025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025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0258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0258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02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0258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025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0258"/>
    <w:pPr>
      <w:spacing w:before="160" w:after="160" w:line="240" w:lineRule="auto"/>
      <w:jc w:val="center"/>
    </w:pPr>
    <w:rPr>
      <w:rFonts w:ascii="Garamond" w:eastAsiaTheme="minorHAnsi" w:hAnsi="Garamond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02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0258"/>
    <w:pPr>
      <w:spacing w:after="120" w:line="240" w:lineRule="auto"/>
      <w:ind w:left="720"/>
      <w:contextualSpacing/>
      <w:jc w:val="both"/>
    </w:pPr>
    <w:rPr>
      <w:rFonts w:ascii="Garamond" w:eastAsiaTheme="minorHAnsi" w:hAnsi="Garamond" w:cstheme="minorBidi"/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0258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025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rFonts w:ascii="Garamond" w:eastAsiaTheme="minorHAnsi" w:hAnsi="Garamond" w:cstheme="min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0258"/>
    <w:rPr>
      <w:i/>
      <w:iCs/>
      <w:color w:val="365F9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0258"/>
    <w:rPr>
      <w:b/>
      <w:bCs/>
      <w:smallCaps/>
      <w:color w:val="365F9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025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rsid w:val="00D6025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0258"/>
    <w:pPr>
      <w:tabs>
        <w:tab w:val="center" w:pos="4536"/>
        <w:tab w:val="right" w:pos="9072"/>
      </w:tabs>
      <w:autoSpaceDE w:val="0"/>
      <w:autoSpaceDN w:val="0"/>
      <w:adjustRightInd w:val="0"/>
      <w:spacing w:after="120" w:line="240" w:lineRule="auto"/>
      <w:jc w:val="both"/>
    </w:pPr>
    <w:rPr>
      <w:rFonts w:ascii="Garamond" w:eastAsia="Times New Roman" w:hAnsi="Garamond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D60258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slostrnky">
    <w:name w:val="page number"/>
    <w:basedOn w:val="Standardnpsmoodstavce"/>
    <w:uiPriority w:val="99"/>
    <w:semiHidden/>
    <w:unhideWhenUsed/>
    <w:rsid w:val="00D60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769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Slaninová Lenka</dc:creator>
  <cp:keywords/>
  <dc:description/>
  <cp:lastModifiedBy>Slaninová Lenka</cp:lastModifiedBy>
  <cp:revision>2</cp:revision>
  <dcterms:created xsi:type="dcterms:W3CDTF">2026-08-31T06:55:00Z</dcterms:created>
  <dcterms:modified xsi:type="dcterms:W3CDTF">2026-08-31T07:32:00Z</dcterms:modified>
</cp:coreProperties>
</file>