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CBA5" w14:textId="77777777" w:rsidR="00AC7C6B" w:rsidRPr="00DE44DD" w:rsidRDefault="00AC7C6B" w:rsidP="00AC7C6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52C3478A" w14:textId="77777777" w:rsidR="00AC7C6B" w:rsidRPr="00DE44DD" w:rsidRDefault="00AC7C6B" w:rsidP="00AC7C6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 xml:space="preserve">od </w:t>
      </w:r>
      <w:r>
        <w:rPr>
          <w:rFonts w:cs="CIDFont+F1"/>
          <w:b/>
          <w:bCs/>
          <w:color w:val="9A3300"/>
          <w:sz w:val="32"/>
          <w:szCs w:val="28"/>
        </w:rPr>
        <w:t>15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4.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>
        <w:rPr>
          <w:rFonts w:cs="CIDFont+F1"/>
          <w:b/>
          <w:bCs/>
          <w:color w:val="9A3300"/>
          <w:sz w:val="32"/>
          <w:szCs w:val="28"/>
        </w:rPr>
        <w:t>26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4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4</w:t>
      </w:r>
    </w:p>
    <w:p w14:paraId="289C67BB" w14:textId="77777777" w:rsidR="00AC7C6B" w:rsidRPr="00162B18" w:rsidRDefault="00AC7C6B" w:rsidP="00AC7C6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</w:rPr>
      </w:pPr>
    </w:p>
    <w:p w14:paraId="1344284F" w14:textId="77777777" w:rsidR="00AC7C6B" w:rsidRPr="0056281B" w:rsidRDefault="00AC7C6B" w:rsidP="00AC7C6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38CB1B18" w14:textId="77777777" w:rsidR="00AC7C6B" w:rsidRDefault="00AC7C6B" w:rsidP="00AC7C6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62DB2AA1" w14:textId="77777777" w:rsidR="00AC7C6B" w:rsidRPr="003D3F44" w:rsidRDefault="00AC7C6B" w:rsidP="00AC7C6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2"/>
          <w:szCs w:val="22"/>
        </w:rPr>
      </w:pPr>
    </w:p>
    <w:p w14:paraId="0CFF4433" w14:textId="77777777" w:rsidR="00AC7C6B" w:rsidRPr="00782284" w:rsidRDefault="00AC7C6B" w:rsidP="00AC7C6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6"/>
          <w:szCs w:val="8"/>
        </w:rPr>
      </w:pPr>
    </w:p>
    <w:p w14:paraId="37E8069C" w14:textId="77777777" w:rsidR="00AC7C6B" w:rsidRPr="00C85A92" w:rsidRDefault="00AC7C6B" w:rsidP="00AC7C6B">
      <w:pPr>
        <w:autoSpaceDE w:val="0"/>
        <w:autoSpaceDN w:val="0"/>
        <w:adjustRightInd w:val="0"/>
        <w:spacing w:after="0"/>
        <w:jc w:val="left"/>
        <w:rPr>
          <w:rFonts w:cs="CIDFont+F1"/>
          <w:color w:val="008100"/>
          <w:sz w:val="6"/>
          <w:szCs w:val="8"/>
        </w:rPr>
      </w:pPr>
    </w:p>
    <w:tbl>
      <w:tblPr>
        <w:tblStyle w:val="Mkatabulky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90"/>
        <w:gridCol w:w="1984"/>
        <w:gridCol w:w="2547"/>
        <w:gridCol w:w="3969"/>
        <w:gridCol w:w="3261"/>
      </w:tblGrid>
      <w:tr w:rsidR="00AC7C6B" w:rsidRPr="003C240E" w14:paraId="5735D275" w14:textId="77777777" w:rsidTr="00852B60">
        <w:trPr>
          <w:trHeight w:val="553"/>
        </w:trPr>
        <w:tc>
          <w:tcPr>
            <w:tcW w:w="1843" w:type="dxa"/>
            <w:vAlign w:val="center"/>
          </w:tcPr>
          <w:p w14:paraId="5B525D58" w14:textId="77777777" w:rsidR="00AC7C6B" w:rsidRPr="0019012E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1990" w:type="dxa"/>
            <w:vAlign w:val="center"/>
          </w:tcPr>
          <w:p w14:paraId="01D3EE89" w14:textId="77777777" w:rsidR="00AC7C6B" w:rsidRPr="0019012E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984" w:type="dxa"/>
            <w:vAlign w:val="center"/>
          </w:tcPr>
          <w:p w14:paraId="3A72B105" w14:textId="77777777" w:rsidR="00AC7C6B" w:rsidRPr="0019012E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7" w:type="dxa"/>
            <w:vAlign w:val="center"/>
          </w:tcPr>
          <w:p w14:paraId="5CFDEFF3" w14:textId="77777777" w:rsidR="00AC7C6B" w:rsidRPr="0019012E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14EB13AC" w14:textId="77777777" w:rsidR="00AC7C6B" w:rsidRPr="0019012E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1" w:type="dxa"/>
            <w:vAlign w:val="center"/>
          </w:tcPr>
          <w:p w14:paraId="195E7186" w14:textId="77777777" w:rsidR="00AC7C6B" w:rsidRPr="0019012E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AC7C6B" w:rsidRPr="003C240E" w14:paraId="0FB4D063" w14:textId="77777777" w:rsidTr="00852B60">
        <w:tc>
          <w:tcPr>
            <w:tcW w:w="1843" w:type="dxa"/>
          </w:tcPr>
          <w:p w14:paraId="46D7B5DC" w14:textId="77777777" w:rsidR="00AC7C6B" w:rsidRPr="00C179B3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179B3">
              <w:rPr>
                <w:rFonts w:cs="CIDFont+F1"/>
                <w:b/>
                <w:bCs/>
              </w:rPr>
              <w:t>15.4.2024</w:t>
            </w:r>
            <w:r>
              <w:rPr>
                <w:rFonts w:cs="CIDFont+F1"/>
                <w:b/>
                <w:bCs/>
              </w:rPr>
              <w:t xml:space="preserve"> a</w:t>
            </w:r>
          </w:p>
          <w:p w14:paraId="5C688D37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179B3">
              <w:rPr>
                <w:rFonts w:cs="CIDFont+F1"/>
                <w:b/>
                <w:bCs/>
              </w:rPr>
              <w:t>23.4.2024</w:t>
            </w:r>
          </w:p>
          <w:p w14:paraId="31FE5E15" w14:textId="77777777" w:rsidR="00AC7C6B" w:rsidRPr="00F30532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66C2313" w14:textId="77777777" w:rsidR="00AC7C6B" w:rsidRPr="004C6701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7D8A4267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11</w:t>
            </w:r>
          </w:p>
          <w:p w14:paraId="3C225398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0BEDB089" w14:textId="77777777" w:rsidR="00AC7C6B" w:rsidRPr="00F3053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389A21BB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  <w:r>
              <w:rPr>
                <w:rFonts w:cs="CIDFont+F1"/>
                <w:sz w:val="20"/>
                <w:szCs w:val="20"/>
              </w:rPr>
              <w:t>/</w:t>
            </w: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  <w:p w14:paraId="0C0CD1FD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  <w:r>
              <w:rPr>
                <w:rFonts w:cs="CIDFont+F1"/>
                <w:sz w:val="20"/>
                <w:szCs w:val="20"/>
              </w:rPr>
              <w:t>/</w:t>
            </w: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62E07C39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54138">
              <w:rPr>
                <w:rFonts w:cs="CIDFont+F1"/>
              </w:rPr>
              <w:t>54T 3/2023</w:t>
            </w:r>
          </w:p>
        </w:tc>
        <w:tc>
          <w:tcPr>
            <w:tcW w:w="2547" w:type="dxa"/>
          </w:tcPr>
          <w:p w14:paraId="590A8214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I</w:t>
            </w:r>
            <w:r w:rsidRPr="00FF0CE5">
              <w:rPr>
                <w:rFonts w:cs="CIDFont+F1"/>
              </w:rPr>
              <w:t>ng. Radim Hlavatý a spol.</w:t>
            </w:r>
          </w:p>
        </w:tc>
        <w:tc>
          <w:tcPr>
            <w:tcW w:w="3969" w:type="dxa"/>
          </w:tcPr>
          <w:p w14:paraId="032D1E46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87FBC">
              <w:rPr>
                <w:rFonts w:cs="CIDFont+F1"/>
              </w:rPr>
              <w:t>§212/2,5-</w:t>
            </w:r>
            <w:proofErr w:type="gramStart"/>
            <w:r w:rsidRPr="00687FBC">
              <w:rPr>
                <w:rFonts w:cs="CIDFont+F1"/>
              </w:rPr>
              <w:t>c  a</w:t>
            </w:r>
            <w:proofErr w:type="gramEnd"/>
            <w:r w:rsidRPr="00687FBC">
              <w:rPr>
                <w:rFonts w:cs="CIDFont+F1"/>
              </w:rPr>
              <w:t xml:space="preserve"> další</w:t>
            </w:r>
          </w:p>
          <w:p w14:paraId="74EF1135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26E9F">
              <w:rPr>
                <w:rFonts w:cs="CIDFont+F1"/>
                <w:sz w:val="22"/>
                <w:szCs w:val="22"/>
              </w:rPr>
              <w:t>(dotační podvod)</w:t>
            </w:r>
          </w:p>
          <w:p w14:paraId="12741DCA" w14:textId="77777777" w:rsidR="00AC7C6B" w:rsidRPr="00F3053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BA7786C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32C376E4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4DDE">
              <w:rPr>
                <w:rFonts w:cs="CIDFont+F1"/>
              </w:rPr>
              <w:t>JUDr. Ing. Bc. Bc. Ivo Davídek</w:t>
            </w:r>
          </w:p>
        </w:tc>
      </w:tr>
      <w:tr w:rsidR="00AC7C6B" w:rsidRPr="003C240E" w14:paraId="72FD7D48" w14:textId="77777777" w:rsidTr="00852B60">
        <w:tc>
          <w:tcPr>
            <w:tcW w:w="1843" w:type="dxa"/>
          </w:tcPr>
          <w:p w14:paraId="26AB2B5A" w14:textId="77777777" w:rsidR="00AC7C6B" w:rsidRPr="00664E4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64E4B">
              <w:rPr>
                <w:rFonts w:cs="CIDFont+F1"/>
                <w:b/>
                <w:bCs/>
              </w:rPr>
              <w:t>15.4.2024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0FAAD6D1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64E4B">
              <w:rPr>
                <w:rFonts w:cs="CIDFont+F1"/>
                <w:b/>
                <w:bCs/>
              </w:rPr>
              <w:t>16.4.2024</w:t>
            </w:r>
          </w:p>
          <w:p w14:paraId="27FFCF77" w14:textId="77777777" w:rsidR="00AC7C6B" w:rsidRPr="00441136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1BC6E345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38099C24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č. dv.</w:t>
            </w:r>
            <w:r>
              <w:rPr>
                <w:rFonts w:cs="CIDFont+F1"/>
              </w:rPr>
              <w:t xml:space="preserve"> 333</w:t>
            </w:r>
          </w:p>
          <w:p w14:paraId="63B7F541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2348B933" w14:textId="77777777" w:rsidR="00AC7C6B" w:rsidRPr="004D380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III. poschodí</w:t>
            </w:r>
          </w:p>
          <w:p w14:paraId="37F5934C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6320A62C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05C6">
              <w:rPr>
                <w:rFonts w:cs="CIDFont+F1"/>
              </w:rPr>
              <w:t>37T 6/2022</w:t>
            </w:r>
          </w:p>
        </w:tc>
        <w:tc>
          <w:tcPr>
            <w:tcW w:w="2547" w:type="dxa"/>
          </w:tcPr>
          <w:p w14:paraId="7693BE79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105C6">
              <w:rPr>
                <w:rFonts w:cs="CIDFont+F1"/>
              </w:rPr>
              <w:t>JUDr. Ing. Zdeněk Radil a spol.</w:t>
            </w:r>
          </w:p>
        </w:tc>
        <w:tc>
          <w:tcPr>
            <w:tcW w:w="3969" w:type="dxa"/>
          </w:tcPr>
          <w:p w14:paraId="1CFF15A8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D3F74">
              <w:rPr>
                <w:rFonts w:cs="CIDFont+F1"/>
              </w:rPr>
              <w:t>§21/1 §209/1,5-a</w:t>
            </w:r>
          </w:p>
          <w:p w14:paraId="00EE7E84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52098">
              <w:rPr>
                <w:rFonts w:cs="CIDFont+F1"/>
                <w:sz w:val="22"/>
                <w:szCs w:val="22"/>
              </w:rPr>
              <w:t>(podvod</w:t>
            </w:r>
            <w:r>
              <w:rPr>
                <w:rFonts w:cs="CIDFont+F1"/>
                <w:sz w:val="22"/>
                <w:szCs w:val="22"/>
              </w:rPr>
              <w:t>)</w:t>
            </w:r>
          </w:p>
          <w:p w14:paraId="58782F12" w14:textId="77777777" w:rsidR="00AC7C6B" w:rsidRPr="00441136" w:rsidRDefault="00AC7C6B" w:rsidP="00852B60">
            <w:pPr>
              <w:autoSpaceDE w:val="0"/>
              <w:autoSpaceDN w:val="0"/>
              <w:adjustRightInd w:val="0"/>
              <w:rPr>
                <w:rFonts w:cs="CIDFont+F1"/>
                <w:sz w:val="18"/>
                <w:szCs w:val="18"/>
              </w:rPr>
            </w:pPr>
          </w:p>
          <w:p w14:paraId="15B2AA52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 hlavního líčení</w:t>
            </w:r>
          </w:p>
        </w:tc>
        <w:tc>
          <w:tcPr>
            <w:tcW w:w="3261" w:type="dxa"/>
          </w:tcPr>
          <w:p w14:paraId="023CD67F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D3F74">
              <w:rPr>
                <w:rFonts w:cs="CIDFont+F1"/>
              </w:rPr>
              <w:t>Mgr. Alice Erleová</w:t>
            </w:r>
          </w:p>
        </w:tc>
      </w:tr>
      <w:tr w:rsidR="00AC7C6B" w:rsidRPr="003C240E" w14:paraId="61620502" w14:textId="77777777" w:rsidTr="00852B60">
        <w:tc>
          <w:tcPr>
            <w:tcW w:w="1843" w:type="dxa"/>
          </w:tcPr>
          <w:p w14:paraId="01BC2760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179B3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6</w:t>
            </w:r>
            <w:r w:rsidRPr="00C179B3">
              <w:rPr>
                <w:rFonts w:cs="CIDFont+F1"/>
                <w:b/>
                <w:bCs/>
              </w:rPr>
              <w:t>.4.2024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2A3F4DCA" w14:textId="77777777" w:rsidR="00AC7C6B" w:rsidRPr="00012936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599815E6" w14:textId="77777777" w:rsidR="00AC7C6B" w:rsidRPr="0063672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A8D0F64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50944C50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7</w:t>
            </w:r>
          </w:p>
          <w:p w14:paraId="644082DC" w14:textId="77777777" w:rsidR="00AC7C6B" w:rsidRPr="00225B26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19E91E0C" w14:textId="77777777" w:rsidR="00AC7C6B" w:rsidRPr="005E3D61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1F3269F5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6C17AD4C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63603FE2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53A41">
              <w:rPr>
                <w:rFonts w:cs="CIDFont+F1"/>
              </w:rPr>
              <w:t>45T 7/2017</w:t>
            </w:r>
          </w:p>
        </w:tc>
        <w:tc>
          <w:tcPr>
            <w:tcW w:w="2547" w:type="dxa"/>
          </w:tcPr>
          <w:p w14:paraId="7E7FA3EE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344E2">
              <w:rPr>
                <w:rFonts w:cs="CIDFont+F1"/>
              </w:rPr>
              <w:t>Vojtěch Kofroň a spol.</w:t>
            </w:r>
          </w:p>
          <w:p w14:paraId="01C0D1B5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6325C">
              <w:rPr>
                <w:rFonts w:cs="CIDFont+F1"/>
                <w:sz w:val="20"/>
                <w:szCs w:val="20"/>
              </w:rPr>
              <w:t>(obživlo po dovolání)</w:t>
            </w:r>
          </w:p>
        </w:tc>
        <w:tc>
          <w:tcPr>
            <w:tcW w:w="3969" w:type="dxa"/>
          </w:tcPr>
          <w:p w14:paraId="5D39C420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B2FF3">
              <w:rPr>
                <w:rFonts w:cs="CIDFont+F1"/>
              </w:rPr>
              <w:t>§209/1,2,4-a,5-a a další</w:t>
            </w:r>
          </w:p>
          <w:p w14:paraId="0C25E263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52098">
              <w:rPr>
                <w:rFonts w:cs="CIDFont+F1"/>
                <w:sz w:val="22"/>
                <w:szCs w:val="22"/>
              </w:rPr>
              <w:t>(podvod</w:t>
            </w:r>
            <w:r>
              <w:rPr>
                <w:rFonts w:cs="CIDFont+F1"/>
                <w:sz w:val="22"/>
                <w:szCs w:val="22"/>
              </w:rPr>
              <w:t>)</w:t>
            </w:r>
          </w:p>
          <w:p w14:paraId="246AA384" w14:textId="77777777" w:rsidR="00AC7C6B" w:rsidRPr="004B2FF3" w:rsidRDefault="00AC7C6B" w:rsidP="00852B60">
            <w:pPr>
              <w:autoSpaceDE w:val="0"/>
              <w:autoSpaceDN w:val="0"/>
              <w:adjustRightInd w:val="0"/>
              <w:rPr>
                <w:rFonts w:cs="CIDFont+F1"/>
              </w:rPr>
            </w:pPr>
          </w:p>
          <w:p w14:paraId="2A0FD798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1" w:type="dxa"/>
          </w:tcPr>
          <w:p w14:paraId="3CCEB77D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118A2">
              <w:rPr>
                <w:rFonts w:cs="CIDFont+F1"/>
              </w:rPr>
              <w:t>JUDr. Šárka Skalská</w:t>
            </w:r>
          </w:p>
        </w:tc>
      </w:tr>
      <w:tr w:rsidR="00AC7C6B" w:rsidRPr="003C240E" w14:paraId="2DAAAD7C" w14:textId="77777777" w:rsidTr="00852B60">
        <w:tc>
          <w:tcPr>
            <w:tcW w:w="1843" w:type="dxa"/>
          </w:tcPr>
          <w:p w14:paraId="08670C53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179B3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6</w:t>
            </w:r>
            <w:r w:rsidRPr="00C179B3">
              <w:rPr>
                <w:rFonts w:cs="CIDFont+F1"/>
                <w:b/>
                <w:bCs/>
              </w:rPr>
              <w:t>.4.2024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74508386" w14:textId="77777777" w:rsidR="00AC7C6B" w:rsidRPr="00012936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FD28E6F" w14:textId="77777777" w:rsidR="00AC7C6B" w:rsidRPr="00ED64F9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5BAF21BF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68AE8C07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0B3EDB1D" w14:textId="77777777" w:rsidR="00AC7C6B" w:rsidRPr="004C6701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0568909A" w14:textId="77777777" w:rsidR="00AC7C6B" w:rsidRPr="00FB4DC7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178005BE" w14:textId="77777777" w:rsidR="00AC7C6B" w:rsidRPr="004D380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2568FA6E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475C0E79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92677">
              <w:rPr>
                <w:rFonts w:cs="CIDFont+F1"/>
              </w:rPr>
              <w:t>35T 2/2024</w:t>
            </w:r>
          </w:p>
        </w:tc>
        <w:tc>
          <w:tcPr>
            <w:tcW w:w="2547" w:type="dxa"/>
          </w:tcPr>
          <w:p w14:paraId="31A420DC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92677">
              <w:rPr>
                <w:rFonts w:cs="CIDFont+F1"/>
              </w:rPr>
              <w:t>Vladimír Pačaj</w:t>
            </w:r>
          </w:p>
        </w:tc>
        <w:tc>
          <w:tcPr>
            <w:tcW w:w="3969" w:type="dxa"/>
          </w:tcPr>
          <w:p w14:paraId="008D56CA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968CD">
              <w:rPr>
                <w:rFonts w:cs="CIDFont+F1"/>
              </w:rPr>
              <w:t xml:space="preserve">§21/1 §140/2 </w:t>
            </w:r>
          </w:p>
          <w:p w14:paraId="49474612" w14:textId="77777777" w:rsidR="00AC7C6B" w:rsidRPr="00525F01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25F01">
              <w:rPr>
                <w:rFonts w:cs="CIDFont+F1"/>
                <w:sz w:val="22"/>
                <w:szCs w:val="22"/>
              </w:rPr>
              <w:t>(vražda</w:t>
            </w:r>
            <w:r>
              <w:rPr>
                <w:rFonts w:cs="CIDFont+F1"/>
                <w:sz w:val="22"/>
                <w:szCs w:val="22"/>
              </w:rPr>
              <w:t>, pokus</w:t>
            </w:r>
            <w:r w:rsidRPr="00525F01">
              <w:rPr>
                <w:rFonts w:cs="CIDFont+F1"/>
                <w:sz w:val="22"/>
                <w:szCs w:val="22"/>
              </w:rPr>
              <w:t>)</w:t>
            </w:r>
          </w:p>
          <w:p w14:paraId="4E57ED57" w14:textId="77777777" w:rsidR="00AC7C6B" w:rsidRPr="00441136" w:rsidRDefault="00AC7C6B" w:rsidP="00852B60">
            <w:pPr>
              <w:autoSpaceDE w:val="0"/>
              <w:autoSpaceDN w:val="0"/>
              <w:adjustRightInd w:val="0"/>
              <w:rPr>
                <w:rFonts w:cs="CIDFont+F1"/>
                <w:color w:val="FF0000"/>
                <w:sz w:val="18"/>
                <w:szCs w:val="18"/>
              </w:rPr>
            </w:pPr>
          </w:p>
          <w:p w14:paraId="1E390EE1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2B7DE8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0DFC9346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66B6C">
              <w:rPr>
                <w:rFonts w:cs="CIDFont+F1"/>
              </w:rPr>
              <w:t>Mgr. Ondřej Běčák</w:t>
            </w:r>
          </w:p>
        </w:tc>
      </w:tr>
      <w:tr w:rsidR="00AC7C6B" w:rsidRPr="003C240E" w14:paraId="4DC886A6" w14:textId="77777777" w:rsidTr="00852B60">
        <w:tc>
          <w:tcPr>
            <w:tcW w:w="1843" w:type="dxa"/>
          </w:tcPr>
          <w:p w14:paraId="07CE4BB6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179B3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7</w:t>
            </w:r>
            <w:r w:rsidRPr="00C179B3">
              <w:rPr>
                <w:rFonts w:cs="CIDFont+F1"/>
                <w:b/>
                <w:bCs/>
              </w:rPr>
              <w:t>.4.2024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103B3A8B" w14:textId="77777777" w:rsidR="00AC7C6B" w:rsidRPr="00012936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B41AD87" w14:textId="77777777" w:rsidR="00AC7C6B" w:rsidRPr="00ED64F9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31AAF560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6943BD8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č. dv.</w:t>
            </w:r>
            <w:r>
              <w:rPr>
                <w:rFonts w:cs="CIDFont+F1"/>
              </w:rPr>
              <w:t xml:space="preserve"> 333</w:t>
            </w:r>
          </w:p>
          <w:p w14:paraId="7FC88A62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B71C54A" w14:textId="77777777" w:rsidR="00AC7C6B" w:rsidRPr="004D380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III. poschodí</w:t>
            </w:r>
          </w:p>
          <w:p w14:paraId="66AA931A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38DA49E0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C0F53">
              <w:rPr>
                <w:rFonts w:cs="CIDFont+F1"/>
              </w:rPr>
              <w:t>35T 1/2024</w:t>
            </w:r>
          </w:p>
        </w:tc>
        <w:tc>
          <w:tcPr>
            <w:tcW w:w="2547" w:type="dxa"/>
          </w:tcPr>
          <w:p w14:paraId="2950F2C3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bookmarkStart w:id="2" w:name="_Hlk163744960"/>
            <w:r w:rsidRPr="001C0F53">
              <w:rPr>
                <w:rFonts w:cs="CIDFont+F1"/>
              </w:rPr>
              <w:t>Vladimír Klempár</w:t>
            </w:r>
            <w:bookmarkEnd w:id="2"/>
          </w:p>
        </w:tc>
        <w:tc>
          <w:tcPr>
            <w:tcW w:w="3969" w:type="dxa"/>
          </w:tcPr>
          <w:p w14:paraId="217DFB42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C0F53">
              <w:rPr>
                <w:rFonts w:cs="CIDFont+F1"/>
              </w:rPr>
              <w:t>§21/1 §140/1,3-</w:t>
            </w:r>
            <w:proofErr w:type="gramStart"/>
            <w:r w:rsidRPr="001C0F53">
              <w:rPr>
                <w:rFonts w:cs="CIDFont+F1"/>
              </w:rPr>
              <w:t>i  a</w:t>
            </w:r>
            <w:proofErr w:type="gramEnd"/>
            <w:r w:rsidRPr="001C0F53">
              <w:rPr>
                <w:rFonts w:cs="CIDFont+F1"/>
              </w:rPr>
              <w:t xml:space="preserve"> další </w:t>
            </w:r>
          </w:p>
          <w:p w14:paraId="791CD356" w14:textId="77777777" w:rsidR="00AC7C6B" w:rsidRPr="00525F01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25F01">
              <w:rPr>
                <w:rFonts w:cs="CIDFont+F1"/>
                <w:sz w:val="22"/>
                <w:szCs w:val="22"/>
              </w:rPr>
              <w:t>(vražda</w:t>
            </w:r>
            <w:r>
              <w:rPr>
                <w:rFonts w:cs="CIDFont+F1"/>
                <w:sz w:val="22"/>
                <w:szCs w:val="22"/>
              </w:rPr>
              <w:t>, pokus</w:t>
            </w:r>
            <w:r w:rsidRPr="00525F01">
              <w:rPr>
                <w:rFonts w:cs="CIDFont+F1"/>
                <w:sz w:val="22"/>
                <w:szCs w:val="22"/>
              </w:rPr>
              <w:t>)</w:t>
            </w:r>
          </w:p>
          <w:p w14:paraId="61E48B91" w14:textId="77777777" w:rsidR="00AC7C6B" w:rsidRPr="00441136" w:rsidRDefault="00AC7C6B" w:rsidP="00852B60">
            <w:pPr>
              <w:autoSpaceDE w:val="0"/>
              <w:autoSpaceDN w:val="0"/>
              <w:adjustRightInd w:val="0"/>
              <w:rPr>
                <w:rFonts w:cs="CIDFont+F1"/>
                <w:color w:val="FF0000"/>
                <w:sz w:val="18"/>
                <w:szCs w:val="18"/>
              </w:rPr>
            </w:pPr>
          </w:p>
          <w:p w14:paraId="17CB274C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2B7DE8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67AF5E7B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66B6C">
              <w:rPr>
                <w:rFonts w:cs="CIDFont+F1"/>
              </w:rPr>
              <w:t>Mgr. Ondřej Běčák</w:t>
            </w:r>
          </w:p>
        </w:tc>
      </w:tr>
      <w:tr w:rsidR="00AC7C6B" w:rsidRPr="003C240E" w14:paraId="59378EF7" w14:textId="77777777" w:rsidTr="00852B60">
        <w:tc>
          <w:tcPr>
            <w:tcW w:w="1843" w:type="dxa"/>
          </w:tcPr>
          <w:p w14:paraId="20E272B6" w14:textId="77777777" w:rsidR="00AC7C6B" w:rsidRPr="00956CE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 w:rsidRPr="00956CEB">
              <w:rPr>
                <w:rFonts w:cs="CIDFont+F1"/>
                <w:b/>
                <w:bCs/>
                <w:sz w:val="22"/>
                <w:szCs w:val="22"/>
              </w:rPr>
              <w:t>17.4.2024 -</w:t>
            </w:r>
          </w:p>
          <w:p w14:paraId="2A5772E1" w14:textId="77777777" w:rsidR="00AC7C6B" w:rsidRPr="00956CE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 w:rsidRPr="00956CEB">
              <w:rPr>
                <w:rFonts w:cs="CIDFont+F1"/>
                <w:b/>
                <w:bCs/>
                <w:sz w:val="22"/>
                <w:szCs w:val="22"/>
              </w:rPr>
              <w:t>18.4.2024 a</w:t>
            </w:r>
          </w:p>
          <w:p w14:paraId="77DEF581" w14:textId="77777777" w:rsidR="00AC7C6B" w:rsidRPr="00956CE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 w:rsidRPr="00956CEB">
              <w:rPr>
                <w:rFonts w:cs="CIDFont+F1"/>
                <w:b/>
                <w:bCs/>
                <w:sz w:val="22"/>
                <w:szCs w:val="22"/>
              </w:rPr>
              <w:t>23.4.2024 -</w:t>
            </w:r>
          </w:p>
          <w:p w14:paraId="3F7D58EA" w14:textId="77777777" w:rsidR="00AC7C6B" w:rsidRPr="00956CE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  <w:r w:rsidRPr="00956CEB">
              <w:rPr>
                <w:rFonts w:cs="CIDFont+F1"/>
                <w:b/>
                <w:bCs/>
                <w:sz w:val="22"/>
                <w:szCs w:val="22"/>
              </w:rPr>
              <w:t>24.4.2024</w:t>
            </w:r>
          </w:p>
          <w:p w14:paraId="46C8D702" w14:textId="77777777" w:rsidR="00AC7C6B" w:rsidRPr="00134000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21ED44F1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45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267A8388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4514B1CD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45F5E48E" w14:textId="77777777" w:rsidR="00AC7C6B" w:rsidRPr="00956CE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6"/>
                <w:szCs w:val="30"/>
              </w:rPr>
            </w:pPr>
          </w:p>
          <w:p w14:paraId="054E08AF" w14:textId="77777777" w:rsidR="00AC7C6B" w:rsidRPr="004D380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1DAFE709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003F065C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430A">
              <w:rPr>
                <w:rFonts w:cs="CIDFont+F1"/>
              </w:rPr>
              <w:t>31T 1/2017</w:t>
            </w:r>
          </w:p>
        </w:tc>
        <w:tc>
          <w:tcPr>
            <w:tcW w:w="2547" w:type="dxa"/>
          </w:tcPr>
          <w:p w14:paraId="0CE3B2D8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430A">
              <w:rPr>
                <w:rFonts w:cs="CIDFont+F1"/>
              </w:rPr>
              <w:t xml:space="preserve">Janis </w:t>
            </w:r>
            <w:proofErr w:type="gramStart"/>
            <w:r w:rsidRPr="0021430A">
              <w:rPr>
                <w:rFonts w:cs="CIDFont+F1"/>
              </w:rPr>
              <w:t>Dzimas  "</w:t>
            </w:r>
            <w:proofErr w:type="gramEnd"/>
            <w:r w:rsidRPr="0021430A">
              <w:rPr>
                <w:rFonts w:cs="CIDFont+F1"/>
              </w:rPr>
              <w:t>a spol."</w:t>
            </w:r>
          </w:p>
        </w:tc>
        <w:tc>
          <w:tcPr>
            <w:tcW w:w="3969" w:type="dxa"/>
          </w:tcPr>
          <w:p w14:paraId="1650BD86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313D1">
              <w:rPr>
                <w:rFonts w:cs="CIDFont+F1"/>
              </w:rPr>
              <w:t>§240/1,3 §21/1 a další</w:t>
            </w:r>
          </w:p>
          <w:p w14:paraId="32837040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777602C7" w14:textId="77777777" w:rsidR="00AC7C6B" w:rsidRPr="00956CE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05558558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3CE93232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1430A">
              <w:rPr>
                <w:rFonts w:cs="CIDFont+F1"/>
              </w:rPr>
              <w:t>Mgr. Martin Kaňok</w:t>
            </w:r>
          </w:p>
        </w:tc>
      </w:tr>
      <w:tr w:rsidR="00AC7C6B" w:rsidRPr="003C240E" w14:paraId="76E59BF2" w14:textId="77777777" w:rsidTr="00852B60">
        <w:tc>
          <w:tcPr>
            <w:tcW w:w="1843" w:type="dxa"/>
          </w:tcPr>
          <w:p w14:paraId="43747BA9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179B3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7</w:t>
            </w:r>
            <w:r w:rsidRPr="00C179B3">
              <w:rPr>
                <w:rFonts w:cs="CIDFont+F1"/>
                <w:b/>
                <w:bCs/>
              </w:rPr>
              <w:t>.4.2024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66B8EBBE" w14:textId="77777777" w:rsidR="00AC7C6B" w:rsidRPr="00012936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5F38C0B2" w14:textId="77777777" w:rsidR="00AC7C6B" w:rsidRPr="00127F8A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1F45635A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440142BF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9</w:t>
            </w:r>
          </w:p>
          <w:p w14:paraId="7F6A6510" w14:textId="77777777" w:rsidR="00AC7C6B" w:rsidRPr="00582C96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2FB40230" w14:textId="77777777" w:rsidR="00AC7C6B" w:rsidRPr="00127F8A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27C4AA27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3EC07548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78602032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015A3">
              <w:rPr>
                <w:rFonts w:cs="CIDFont+F1"/>
              </w:rPr>
              <w:t>34T 5/2024</w:t>
            </w:r>
          </w:p>
        </w:tc>
        <w:tc>
          <w:tcPr>
            <w:tcW w:w="2547" w:type="dxa"/>
          </w:tcPr>
          <w:p w14:paraId="1AC02497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015A3">
              <w:rPr>
                <w:rFonts w:cs="CIDFont+F1"/>
              </w:rPr>
              <w:t>Roman Pivoda</w:t>
            </w:r>
          </w:p>
        </w:tc>
        <w:tc>
          <w:tcPr>
            <w:tcW w:w="3969" w:type="dxa"/>
          </w:tcPr>
          <w:p w14:paraId="5848633C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82C96">
              <w:rPr>
                <w:rFonts w:cs="CIDFont+F1"/>
              </w:rPr>
              <w:t>§20/1 §283/1,3-</w:t>
            </w:r>
            <w:proofErr w:type="gramStart"/>
            <w:r w:rsidRPr="00582C96">
              <w:rPr>
                <w:rFonts w:cs="CIDFont+F1"/>
              </w:rPr>
              <w:t>c  a</w:t>
            </w:r>
            <w:proofErr w:type="gramEnd"/>
            <w:r w:rsidRPr="00582C96">
              <w:rPr>
                <w:rFonts w:cs="CIDFont+F1"/>
              </w:rPr>
              <w:t xml:space="preserve"> další</w:t>
            </w:r>
          </w:p>
          <w:p w14:paraId="6C13DF58" w14:textId="77777777" w:rsidR="00AC7C6B" w:rsidRDefault="00AC7C6B" w:rsidP="00852B6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516C180C" w14:textId="77777777" w:rsidR="00AC7C6B" w:rsidRPr="00127F8A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3AE35F8C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4D1F4A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3FD559DF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41136">
              <w:rPr>
                <w:rFonts w:cs="CIDFont+F1"/>
              </w:rPr>
              <w:t>JUDr. Petra Hajdíková</w:t>
            </w:r>
          </w:p>
        </w:tc>
      </w:tr>
      <w:tr w:rsidR="00AC7C6B" w:rsidRPr="003C240E" w14:paraId="682ED744" w14:textId="77777777" w:rsidTr="00852B60">
        <w:tc>
          <w:tcPr>
            <w:tcW w:w="1843" w:type="dxa"/>
          </w:tcPr>
          <w:p w14:paraId="619C8E3F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179B3">
              <w:rPr>
                <w:rFonts w:cs="CIDFont+F1"/>
                <w:b/>
                <w:bCs/>
              </w:rPr>
              <w:lastRenderedPageBreak/>
              <w:t>1</w:t>
            </w:r>
            <w:r>
              <w:rPr>
                <w:rFonts w:cs="CIDFont+F1"/>
                <w:b/>
                <w:bCs/>
              </w:rPr>
              <w:t>8</w:t>
            </w:r>
            <w:r w:rsidRPr="00C179B3">
              <w:rPr>
                <w:rFonts w:cs="CIDFont+F1"/>
                <w:b/>
                <w:bCs/>
              </w:rPr>
              <w:t>.4.2024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4E09E020" w14:textId="77777777" w:rsidR="00AC7C6B" w:rsidRPr="00012936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BE81246" w14:textId="77777777" w:rsidR="00AC7C6B" w:rsidRPr="00582C96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6"/>
                <w:szCs w:val="30"/>
              </w:rPr>
            </w:pPr>
          </w:p>
          <w:p w14:paraId="411201CA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6ADB6DAF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252</w:t>
            </w:r>
          </w:p>
          <w:p w14:paraId="7F0BC177" w14:textId="77777777" w:rsidR="00AC7C6B" w:rsidRPr="00816C05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0109EBD8" w14:textId="77777777" w:rsidR="00AC7C6B" w:rsidRPr="00816C05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74A96973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</w:t>
            </w:r>
            <w:r>
              <w:rPr>
                <w:rFonts w:cs="CIDFont+F1"/>
                <w:sz w:val="20"/>
                <w:szCs w:val="20"/>
              </w:rPr>
              <w:t>I</w:t>
            </w:r>
            <w:r w:rsidRPr="00B8450C">
              <w:rPr>
                <w:rFonts w:cs="CIDFont+F1"/>
                <w:sz w:val="20"/>
                <w:szCs w:val="20"/>
              </w:rPr>
              <w:t>. poschodí</w:t>
            </w:r>
          </w:p>
          <w:p w14:paraId="223F5286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724D935A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3560">
              <w:rPr>
                <w:rFonts w:cs="CIDFont+F1"/>
              </w:rPr>
              <w:t>48T 1/2024</w:t>
            </w:r>
          </w:p>
        </w:tc>
        <w:tc>
          <w:tcPr>
            <w:tcW w:w="2547" w:type="dxa"/>
          </w:tcPr>
          <w:p w14:paraId="251AD823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3560">
              <w:rPr>
                <w:rFonts w:cs="CIDFont+F1"/>
              </w:rPr>
              <w:t>Ondřej Matýsek a spol.</w:t>
            </w:r>
          </w:p>
        </w:tc>
        <w:tc>
          <w:tcPr>
            <w:tcW w:w="3969" w:type="dxa"/>
          </w:tcPr>
          <w:p w14:paraId="11E274AF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3560">
              <w:rPr>
                <w:rFonts w:cs="CIDFont+F1"/>
              </w:rPr>
              <w:t>§20/1 §283/1,3-c a další</w:t>
            </w:r>
          </w:p>
          <w:p w14:paraId="37A3195E" w14:textId="77777777" w:rsidR="00AC7C6B" w:rsidRPr="00127F8A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127F8A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0711030B" w14:textId="77777777" w:rsidR="00AC7C6B" w:rsidRPr="0033397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32AE72F2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697C7F5C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961AD">
              <w:rPr>
                <w:rFonts w:cs="CIDFont+F1"/>
              </w:rPr>
              <w:t>Mgr. Lukáš Delong</w:t>
            </w:r>
          </w:p>
        </w:tc>
      </w:tr>
      <w:tr w:rsidR="00AC7C6B" w:rsidRPr="003C240E" w14:paraId="67E6EF6F" w14:textId="77777777" w:rsidTr="00852B60">
        <w:tc>
          <w:tcPr>
            <w:tcW w:w="1843" w:type="dxa"/>
          </w:tcPr>
          <w:p w14:paraId="68054CA7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C179B3">
              <w:rPr>
                <w:rFonts w:cs="CIDFont+F1"/>
                <w:b/>
                <w:bCs/>
              </w:rPr>
              <w:t>1</w:t>
            </w:r>
            <w:r>
              <w:rPr>
                <w:rFonts w:cs="CIDFont+F1"/>
                <w:b/>
                <w:bCs/>
              </w:rPr>
              <w:t>8</w:t>
            </w:r>
            <w:r w:rsidRPr="00C179B3">
              <w:rPr>
                <w:rFonts w:cs="CIDFont+F1"/>
                <w:b/>
                <w:bCs/>
              </w:rPr>
              <w:t>.4.2024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2E5A93A9" w14:textId="77777777" w:rsidR="00AC7C6B" w:rsidRPr="00012936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3DF90EF" w14:textId="77777777" w:rsidR="00AC7C6B" w:rsidRPr="00127F8A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2C8192A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217A08CC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139</w:t>
            </w:r>
          </w:p>
          <w:p w14:paraId="61B037D9" w14:textId="77777777" w:rsidR="00AC7C6B" w:rsidRPr="00127F8A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05B7372" w14:textId="77777777" w:rsidR="00AC7C6B" w:rsidRPr="0036270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0F68C0AC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40B43B4F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5D5421B6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C2333">
              <w:rPr>
                <w:rFonts w:cs="CIDFont+F1"/>
              </w:rPr>
              <w:t>54T 11/2023</w:t>
            </w:r>
          </w:p>
        </w:tc>
        <w:tc>
          <w:tcPr>
            <w:tcW w:w="2547" w:type="dxa"/>
          </w:tcPr>
          <w:p w14:paraId="7F9E1F0D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11F75">
              <w:rPr>
                <w:rFonts w:cs="CIDFont+F1"/>
              </w:rPr>
              <w:t>Petr Leško</w:t>
            </w:r>
          </w:p>
        </w:tc>
        <w:tc>
          <w:tcPr>
            <w:tcW w:w="3969" w:type="dxa"/>
          </w:tcPr>
          <w:p w14:paraId="701A310D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215C0">
              <w:rPr>
                <w:rFonts w:cs="CIDFont+F1"/>
              </w:rPr>
              <w:t>§145/1,2-b</w:t>
            </w:r>
          </w:p>
          <w:p w14:paraId="37D8BF54" w14:textId="77777777" w:rsidR="00AC7C6B" w:rsidRPr="006A1358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(těžké ublížení na zdraví)</w:t>
            </w:r>
          </w:p>
          <w:p w14:paraId="1130B9E2" w14:textId="77777777" w:rsidR="00AC7C6B" w:rsidRPr="00865A86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1557C7B4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CA4398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63950B7F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C2333">
              <w:rPr>
                <w:rFonts w:cs="CIDFont+F1"/>
              </w:rPr>
              <w:t>JUDr. Ing. Bc. Bc. Ivo Davídek</w:t>
            </w:r>
          </w:p>
        </w:tc>
      </w:tr>
      <w:tr w:rsidR="00AC7C6B" w:rsidRPr="003C240E" w14:paraId="32AF7A0C" w14:textId="77777777" w:rsidTr="00852B60">
        <w:tc>
          <w:tcPr>
            <w:tcW w:w="1843" w:type="dxa"/>
          </w:tcPr>
          <w:p w14:paraId="217C6F89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18</w:t>
            </w:r>
            <w:r w:rsidRPr="00AA38A3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4</w:t>
            </w:r>
            <w:r w:rsidRPr="00AA38A3">
              <w:rPr>
                <w:rFonts w:cs="CIDFont+F1"/>
                <w:b/>
                <w:bCs/>
              </w:rPr>
              <w:t>.2024</w:t>
            </w:r>
          </w:p>
          <w:p w14:paraId="3DCF9810" w14:textId="77777777" w:rsidR="00AC7C6B" w:rsidRPr="005E3D61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009679E" w14:textId="77777777" w:rsidR="00AC7C6B" w:rsidRPr="00B2416E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63D8EF04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14564565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7</w:t>
            </w:r>
          </w:p>
          <w:p w14:paraId="4CB0FE78" w14:textId="77777777" w:rsidR="00AC7C6B" w:rsidRPr="00225B26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D1F2613" w14:textId="77777777" w:rsidR="00AC7C6B" w:rsidRPr="005E3D61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6F0470A1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1861C681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7A08F9A2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412ED">
              <w:rPr>
                <w:rFonts w:cs="CIDFont+F1"/>
              </w:rPr>
              <w:t>45T 7/2022</w:t>
            </w:r>
          </w:p>
        </w:tc>
        <w:tc>
          <w:tcPr>
            <w:tcW w:w="2547" w:type="dxa"/>
          </w:tcPr>
          <w:p w14:paraId="455DB396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412ED">
              <w:rPr>
                <w:rFonts w:cs="CIDFont+F1"/>
              </w:rPr>
              <w:t>Jiří Kocman a spol.</w:t>
            </w:r>
          </w:p>
        </w:tc>
        <w:tc>
          <w:tcPr>
            <w:tcW w:w="3969" w:type="dxa"/>
          </w:tcPr>
          <w:p w14:paraId="36BF6586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52098">
              <w:rPr>
                <w:rFonts w:cs="CIDFont+F1"/>
              </w:rPr>
              <w:t>§209/1,5-a §23</w:t>
            </w:r>
          </w:p>
          <w:p w14:paraId="67A68BF6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52098">
              <w:rPr>
                <w:rFonts w:cs="CIDFont+F1"/>
                <w:sz w:val="22"/>
                <w:szCs w:val="22"/>
              </w:rPr>
              <w:t>(podvod)</w:t>
            </w:r>
          </w:p>
          <w:p w14:paraId="7B5444BD" w14:textId="77777777" w:rsidR="00AC7C6B" w:rsidRPr="00865A86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ADE07D6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62DF7C46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550A1">
              <w:rPr>
                <w:rFonts w:cs="CIDFont+F1"/>
              </w:rPr>
              <w:t>JUDr. Šárka Skalská</w:t>
            </w:r>
          </w:p>
        </w:tc>
      </w:tr>
      <w:tr w:rsidR="00AC7C6B" w:rsidRPr="003C240E" w14:paraId="5693FDBC" w14:textId="77777777" w:rsidTr="00852B60">
        <w:tc>
          <w:tcPr>
            <w:tcW w:w="1843" w:type="dxa"/>
          </w:tcPr>
          <w:p w14:paraId="10E9F86D" w14:textId="77777777" w:rsidR="00AC7C6B" w:rsidRPr="00460CC1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60CC1">
              <w:rPr>
                <w:rFonts w:cs="CIDFont+F1"/>
                <w:b/>
                <w:bCs/>
              </w:rPr>
              <w:t>22.4.2024</w:t>
            </w:r>
            <w:r>
              <w:rPr>
                <w:rFonts w:cs="CIDFont+F1"/>
                <w:b/>
                <w:bCs/>
              </w:rPr>
              <w:t xml:space="preserve"> a </w:t>
            </w:r>
          </w:p>
          <w:p w14:paraId="7AEC2DCF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60CC1">
              <w:rPr>
                <w:rFonts w:cs="CIDFont+F1"/>
                <w:b/>
                <w:bCs/>
              </w:rPr>
              <w:t>26.4.2024</w:t>
            </w:r>
          </w:p>
          <w:p w14:paraId="51A65197" w14:textId="77777777" w:rsidR="00AC7C6B" w:rsidRPr="00127F8A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494DD34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15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DF6FB72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11</w:t>
            </w:r>
          </w:p>
          <w:p w14:paraId="5718F916" w14:textId="77777777" w:rsidR="00AC7C6B" w:rsidRPr="004C6701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418B56E" w14:textId="77777777" w:rsidR="00AC7C6B" w:rsidRPr="00FB4DC7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72F52123" w14:textId="77777777" w:rsidR="00AC7C6B" w:rsidRPr="004D380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4105365F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0003C1B1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03CA">
              <w:rPr>
                <w:rFonts w:cs="CIDFont+F1"/>
              </w:rPr>
              <w:t>30T 1/2024</w:t>
            </w:r>
          </w:p>
        </w:tc>
        <w:tc>
          <w:tcPr>
            <w:tcW w:w="2547" w:type="dxa"/>
          </w:tcPr>
          <w:p w14:paraId="2B2A5B59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119B5">
              <w:rPr>
                <w:rFonts w:cs="CIDFont+F1"/>
              </w:rPr>
              <w:t>Petr Krucina</w:t>
            </w:r>
          </w:p>
        </w:tc>
        <w:tc>
          <w:tcPr>
            <w:tcW w:w="3969" w:type="dxa"/>
          </w:tcPr>
          <w:p w14:paraId="12FF3A15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119B5">
              <w:rPr>
                <w:rFonts w:cs="CIDFont+F1"/>
              </w:rPr>
              <w:t>§283/1,3-c</w:t>
            </w:r>
          </w:p>
          <w:p w14:paraId="6463E346" w14:textId="77777777" w:rsidR="00AC7C6B" w:rsidRPr="00EF499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EF499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712D9FE" w14:textId="77777777" w:rsidR="00AC7C6B" w:rsidRPr="0033397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5941DA76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4E66BE01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B4172">
              <w:rPr>
                <w:rFonts w:cs="CIDFont+F1"/>
              </w:rPr>
              <w:t>JUDr. Miroslav Mucha</w:t>
            </w:r>
          </w:p>
        </w:tc>
      </w:tr>
      <w:tr w:rsidR="00AC7C6B" w:rsidRPr="003C240E" w14:paraId="0DE1F5EA" w14:textId="77777777" w:rsidTr="00852B60">
        <w:tc>
          <w:tcPr>
            <w:tcW w:w="1843" w:type="dxa"/>
          </w:tcPr>
          <w:p w14:paraId="0679F92E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E162B">
              <w:rPr>
                <w:rFonts w:cs="CIDFont+F1"/>
                <w:b/>
                <w:bCs/>
              </w:rPr>
              <w:t>22.4.2024</w:t>
            </w:r>
          </w:p>
          <w:p w14:paraId="1059120F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41693B4" w14:textId="77777777" w:rsidR="00AC7C6B" w:rsidRPr="00127F8A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12D3A75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2F285AB8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</w:t>
            </w:r>
            <w:r>
              <w:rPr>
                <w:rFonts w:cs="CIDFont+F1"/>
              </w:rPr>
              <w:t>05</w:t>
            </w:r>
          </w:p>
          <w:p w14:paraId="3A2D11DF" w14:textId="77777777" w:rsidR="00AC7C6B" w:rsidRPr="00F71283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6E13675C" w14:textId="77777777" w:rsidR="00AC7C6B" w:rsidRPr="00B6342A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9711BF8" w14:textId="77777777" w:rsidR="00AC7C6B" w:rsidRPr="00B8450C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034AFA80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A</w:t>
            </w:r>
          </w:p>
        </w:tc>
        <w:tc>
          <w:tcPr>
            <w:tcW w:w="1984" w:type="dxa"/>
          </w:tcPr>
          <w:p w14:paraId="6E78A849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39D1">
              <w:rPr>
                <w:rFonts w:cs="CIDFont+F1"/>
              </w:rPr>
              <w:t>32T 3/2024</w:t>
            </w:r>
          </w:p>
        </w:tc>
        <w:tc>
          <w:tcPr>
            <w:tcW w:w="2547" w:type="dxa"/>
          </w:tcPr>
          <w:p w14:paraId="25DCE3AC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39D1">
              <w:rPr>
                <w:rFonts w:cs="CIDFont+F1"/>
              </w:rPr>
              <w:t>Lucie Kulová</w:t>
            </w:r>
          </w:p>
        </w:tc>
        <w:tc>
          <w:tcPr>
            <w:tcW w:w="3969" w:type="dxa"/>
          </w:tcPr>
          <w:p w14:paraId="2616FE4D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F3D12">
              <w:rPr>
                <w:rFonts w:cs="CIDFont+F1"/>
              </w:rPr>
              <w:t>§260/1</w:t>
            </w:r>
          </w:p>
          <w:p w14:paraId="5B268805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504A2A">
              <w:rPr>
                <w:rFonts w:cs="CIDFont+F1"/>
                <w:sz w:val="21"/>
                <w:szCs w:val="21"/>
              </w:rPr>
              <w:t>(</w:t>
            </w:r>
            <w:r>
              <w:rPr>
                <w:rFonts w:cs="CIDFont+F1"/>
                <w:sz w:val="21"/>
                <w:szCs w:val="21"/>
              </w:rPr>
              <w:t>poškození finančních zájmů EU</w:t>
            </w:r>
            <w:r w:rsidRPr="00504A2A">
              <w:rPr>
                <w:rFonts w:cs="CIDFont+F1"/>
                <w:sz w:val="21"/>
                <w:szCs w:val="21"/>
              </w:rPr>
              <w:t>)</w:t>
            </w:r>
          </w:p>
          <w:p w14:paraId="703CFC8F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</w:p>
          <w:p w14:paraId="6EB1E47F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F3D12">
              <w:rPr>
                <w:rFonts w:cs="CIDFont+F1"/>
                <w:szCs w:val="25"/>
              </w:rPr>
              <w:t>zahájení hlavního líčení</w:t>
            </w:r>
          </w:p>
        </w:tc>
        <w:tc>
          <w:tcPr>
            <w:tcW w:w="3261" w:type="dxa"/>
          </w:tcPr>
          <w:p w14:paraId="3997C15E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39D1">
              <w:rPr>
                <w:rFonts w:cs="CIDFont+F1"/>
              </w:rPr>
              <w:t>Mgr. Natálie Tognerová</w:t>
            </w:r>
          </w:p>
        </w:tc>
      </w:tr>
      <w:tr w:rsidR="00AC7C6B" w:rsidRPr="003C240E" w14:paraId="61903248" w14:textId="77777777" w:rsidTr="00852B60">
        <w:tc>
          <w:tcPr>
            <w:tcW w:w="1843" w:type="dxa"/>
          </w:tcPr>
          <w:p w14:paraId="30A3BF6A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22.4.2024</w:t>
            </w:r>
          </w:p>
          <w:p w14:paraId="14F32232" w14:textId="77777777" w:rsidR="00AC7C6B" w:rsidRPr="00126CCF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E73A617" w14:textId="77777777" w:rsidR="00AC7C6B" w:rsidRPr="000B0D44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45B79699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2F19480B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77EDAD60" w14:textId="77777777" w:rsidR="00AC7C6B" w:rsidRPr="006D0A38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42144D7" w14:textId="77777777" w:rsidR="00AC7C6B" w:rsidRPr="00E9301D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3B5AEDCF" w14:textId="77777777" w:rsidR="00AC7C6B" w:rsidRPr="004D380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2A61E1DC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 xml:space="preserve">budova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08228F97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0A38">
              <w:rPr>
                <w:rFonts w:cs="CIDFont+F1"/>
              </w:rPr>
              <w:t>49T 7/2017</w:t>
            </w:r>
          </w:p>
        </w:tc>
        <w:tc>
          <w:tcPr>
            <w:tcW w:w="2547" w:type="dxa"/>
          </w:tcPr>
          <w:p w14:paraId="30EB3F17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0A38">
              <w:rPr>
                <w:rFonts w:cs="CIDFont+F1"/>
              </w:rPr>
              <w:t>Jacek Bielak (</w:t>
            </w:r>
            <w:proofErr w:type="gramStart"/>
            <w:r w:rsidRPr="006D0A38">
              <w:rPr>
                <w:rFonts w:cs="CIDFont+F1"/>
              </w:rPr>
              <w:t>zemřel)  a</w:t>
            </w:r>
            <w:proofErr w:type="gramEnd"/>
            <w:r w:rsidRPr="006D0A38">
              <w:rPr>
                <w:rFonts w:cs="CIDFont+F1"/>
              </w:rPr>
              <w:t xml:space="preserve"> spol.</w:t>
            </w:r>
          </w:p>
        </w:tc>
        <w:tc>
          <w:tcPr>
            <w:tcW w:w="3969" w:type="dxa"/>
          </w:tcPr>
          <w:p w14:paraId="4BE027C7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0A38">
              <w:rPr>
                <w:rFonts w:cs="CIDFont+F1"/>
              </w:rPr>
              <w:t>§240/1,2-a,</w:t>
            </w:r>
            <w:proofErr w:type="gramStart"/>
            <w:r w:rsidRPr="006D0A38">
              <w:rPr>
                <w:rFonts w:cs="CIDFont+F1"/>
              </w:rPr>
              <w:t>3  a</w:t>
            </w:r>
            <w:proofErr w:type="gramEnd"/>
            <w:r w:rsidRPr="006D0A38">
              <w:rPr>
                <w:rFonts w:cs="CIDFont+F1"/>
              </w:rPr>
              <w:t xml:space="preserve"> další</w:t>
            </w:r>
          </w:p>
          <w:p w14:paraId="7162CFA3" w14:textId="77777777" w:rsidR="00AC7C6B" w:rsidRPr="006D0A38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6D0A38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76C491F4" w14:textId="77777777" w:rsidR="00AC7C6B" w:rsidRPr="00152753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6E2033A6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646A6ACD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D0A38">
              <w:rPr>
                <w:rFonts w:cs="CIDFont+F1"/>
              </w:rPr>
              <w:t>Mgr. Roman Pokorný</w:t>
            </w:r>
          </w:p>
        </w:tc>
      </w:tr>
      <w:tr w:rsidR="00AC7C6B" w:rsidRPr="003C240E" w14:paraId="5BEA13CA" w14:textId="77777777" w:rsidTr="00852B60">
        <w:tc>
          <w:tcPr>
            <w:tcW w:w="1843" w:type="dxa"/>
          </w:tcPr>
          <w:p w14:paraId="73E5DF00" w14:textId="77777777" w:rsidR="00AC7C6B" w:rsidRPr="007D090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D090B">
              <w:rPr>
                <w:rFonts w:cs="CIDFont+F1"/>
                <w:b/>
                <w:bCs/>
              </w:rPr>
              <w:t>23.4.2024</w:t>
            </w:r>
          </w:p>
          <w:p w14:paraId="54A903F3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7D090B">
              <w:rPr>
                <w:rFonts w:cs="CIDFont+F1"/>
                <w:b/>
                <w:bCs/>
              </w:rPr>
              <w:t>24.4.2024</w:t>
            </w:r>
          </w:p>
          <w:p w14:paraId="73097257" w14:textId="77777777" w:rsidR="00AC7C6B" w:rsidRPr="0001117A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4C74777B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2B187789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č. dv.</w:t>
            </w:r>
            <w:r>
              <w:rPr>
                <w:rFonts w:cs="CIDFont+F1"/>
              </w:rPr>
              <w:t xml:space="preserve"> 333</w:t>
            </w:r>
          </w:p>
          <w:p w14:paraId="64AE920B" w14:textId="77777777" w:rsidR="00AC7C6B" w:rsidRPr="0001117A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18259095" w14:textId="77777777" w:rsidR="00AC7C6B" w:rsidRPr="004D380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III. poschodí</w:t>
            </w:r>
          </w:p>
          <w:p w14:paraId="74285CC6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4B7BFE0E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821EC">
              <w:t>35T 1/2023</w:t>
            </w:r>
          </w:p>
        </w:tc>
        <w:tc>
          <w:tcPr>
            <w:tcW w:w="2547" w:type="dxa"/>
          </w:tcPr>
          <w:p w14:paraId="6ECE4F1A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821EC">
              <w:t>Karel Kraus a spol.</w:t>
            </w:r>
          </w:p>
        </w:tc>
        <w:tc>
          <w:tcPr>
            <w:tcW w:w="3969" w:type="dxa"/>
          </w:tcPr>
          <w:p w14:paraId="7BBD877C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</w:pPr>
            <w:r w:rsidRPr="00E821EC">
              <w:t xml:space="preserve">§265/1 </w:t>
            </w:r>
          </w:p>
          <w:p w14:paraId="3103A7BE" w14:textId="77777777" w:rsidR="00AC7C6B" w:rsidRPr="0001117A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01117A">
              <w:rPr>
                <w:rFonts w:cs="CIDFont+F1"/>
                <w:sz w:val="20"/>
                <w:szCs w:val="20"/>
              </w:rPr>
              <w:t>(provedení zahr. obchodu s vojenským materiálem bez povolení nebo licence)</w:t>
            </w:r>
          </w:p>
          <w:p w14:paraId="7446FC10" w14:textId="77777777" w:rsidR="00AC7C6B" w:rsidRPr="0001117A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6240DC0F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pokračování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6D471B2A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70FB0">
              <w:rPr>
                <w:rFonts w:cs="CIDFont+F1"/>
              </w:rPr>
              <w:t>Mgr. Ondřej Běčák</w:t>
            </w:r>
          </w:p>
        </w:tc>
      </w:tr>
      <w:tr w:rsidR="00AC7C6B" w:rsidRPr="003C240E" w14:paraId="19EB21A1" w14:textId="77777777" w:rsidTr="00852B60">
        <w:tc>
          <w:tcPr>
            <w:tcW w:w="1843" w:type="dxa"/>
          </w:tcPr>
          <w:p w14:paraId="3E061E33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321D58">
              <w:rPr>
                <w:rFonts w:cs="CIDFont+F1"/>
                <w:b/>
                <w:bCs/>
              </w:rPr>
              <w:t>25.4.2024</w:t>
            </w:r>
          </w:p>
          <w:p w14:paraId="0BC16100" w14:textId="77777777" w:rsidR="00AC7C6B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14B2E1A5" w14:textId="77777777" w:rsidR="00AC7C6B" w:rsidRPr="00321D58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2D87239A" w14:textId="77777777" w:rsidR="00AC7C6B" w:rsidRPr="001C7175" w:rsidRDefault="00AC7C6B" w:rsidP="00852B60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346D8850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691335D5" w14:textId="77777777" w:rsidR="00AC7C6B" w:rsidRPr="00321D58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2105253E" w14:textId="77777777" w:rsidR="00AC7C6B" w:rsidRPr="00321D58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5D726E79" w14:textId="77777777" w:rsidR="00AC7C6B" w:rsidRPr="004D380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0A050595" w14:textId="77777777" w:rsidR="00AC7C6B" w:rsidRPr="00156DC4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7DB3CEA3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21D58">
              <w:rPr>
                <w:rFonts w:cs="CIDFont+F1"/>
              </w:rPr>
              <w:t>37T 4/2024</w:t>
            </w:r>
          </w:p>
        </w:tc>
        <w:tc>
          <w:tcPr>
            <w:tcW w:w="2547" w:type="dxa"/>
          </w:tcPr>
          <w:p w14:paraId="760B352E" w14:textId="77777777" w:rsidR="00AC7C6B" w:rsidRPr="00CD300F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21D58">
              <w:rPr>
                <w:rFonts w:cs="CIDFont+F1"/>
              </w:rPr>
              <w:t>Karel Machala a spol.</w:t>
            </w:r>
          </w:p>
        </w:tc>
        <w:tc>
          <w:tcPr>
            <w:tcW w:w="3969" w:type="dxa"/>
          </w:tcPr>
          <w:p w14:paraId="27040A31" w14:textId="77777777" w:rsidR="00AC7C6B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B2ACA">
              <w:rPr>
                <w:rFonts w:cs="CIDFont+F1"/>
              </w:rPr>
              <w:t>§140/1,3-</w:t>
            </w:r>
            <w:proofErr w:type="gramStart"/>
            <w:r w:rsidRPr="002B2ACA">
              <w:rPr>
                <w:rFonts w:cs="CIDFont+F1"/>
              </w:rPr>
              <w:t>h  a</w:t>
            </w:r>
            <w:proofErr w:type="gramEnd"/>
            <w:r w:rsidRPr="002B2ACA">
              <w:rPr>
                <w:rFonts w:cs="CIDFont+F1"/>
              </w:rPr>
              <w:t xml:space="preserve"> další</w:t>
            </w:r>
          </w:p>
          <w:p w14:paraId="6107C39A" w14:textId="77777777" w:rsidR="00AC7C6B" w:rsidRPr="00525F01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25F01">
              <w:rPr>
                <w:rFonts w:cs="CIDFont+F1"/>
                <w:sz w:val="22"/>
                <w:szCs w:val="22"/>
              </w:rPr>
              <w:t>(vražda</w:t>
            </w:r>
            <w:r>
              <w:rPr>
                <w:rFonts w:cs="CIDFont+F1"/>
                <w:sz w:val="22"/>
                <w:szCs w:val="22"/>
              </w:rPr>
              <w:t>, nadržování</w:t>
            </w:r>
            <w:r w:rsidRPr="00525F01">
              <w:rPr>
                <w:rFonts w:cs="CIDFont+F1"/>
                <w:sz w:val="22"/>
                <w:szCs w:val="22"/>
              </w:rPr>
              <w:t>)</w:t>
            </w:r>
          </w:p>
          <w:p w14:paraId="01E7E7EE" w14:textId="77777777" w:rsidR="00AC7C6B" w:rsidRPr="002B2ACA" w:rsidRDefault="00AC7C6B" w:rsidP="00852B60">
            <w:pPr>
              <w:autoSpaceDE w:val="0"/>
              <w:autoSpaceDN w:val="0"/>
              <w:adjustRightInd w:val="0"/>
              <w:rPr>
                <w:rFonts w:cs="CIDFont+F1"/>
                <w:color w:val="FF0000"/>
              </w:rPr>
            </w:pPr>
          </w:p>
          <w:p w14:paraId="38B9480A" w14:textId="77777777" w:rsidR="00AC7C6B" w:rsidRPr="000A13C9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2B7DE8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370D726A" w14:textId="77777777" w:rsidR="00AC7C6B" w:rsidRPr="005B4172" w:rsidRDefault="00AC7C6B" w:rsidP="00852B60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21D58">
              <w:rPr>
                <w:rFonts w:cs="CIDFont+F1"/>
              </w:rPr>
              <w:t>Mgr. Alice Erleová</w:t>
            </w:r>
          </w:p>
        </w:tc>
      </w:tr>
    </w:tbl>
    <w:p w14:paraId="6C75DE26" w14:textId="77777777" w:rsidR="00AC7C6B" w:rsidRDefault="00AC7C6B" w:rsidP="00AC7C6B"/>
    <w:bookmarkEnd w:id="0"/>
    <w:bookmarkEnd w:id="1"/>
    <w:p w14:paraId="6C0F8D57" w14:textId="77777777" w:rsidR="00E53A8E" w:rsidRPr="0051225C" w:rsidRDefault="00E53A8E"/>
    <w:sectPr w:rsidR="00E53A8E" w:rsidRPr="0051225C" w:rsidSect="00034C21">
      <w:pgSz w:w="16838" w:h="11906" w:orient="landscape"/>
      <w:pgMar w:top="851" w:right="8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6B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13442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AC7C6B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A66A"/>
  <w15:chartTrackingRefBased/>
  <w15:docId w15:val="{4B6DBE00-FE28-4B16-9F37-CC0F0555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7C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2845</Characters>
  <Application>Microsoft Office Word</Application>
  <DocSecurity>0</DocSecurity>
  <Lines>23</Lines>
  <Paragraphs>6</Paragraphs>
  <ScaleCrop>false</ScaleCrop>
  <Company>KS v Ostravě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Plačková Liběna</cp:lastModifiedBy>
  <cp:revision>2</cp:revision>
  <dcterms:created xsi:type="dcterms:W3CDTF">2024-04-12T05:03:00Z</dcterms:created>
  <dcterms:modified xsi:type="dcterms:W3CDTF">2024-04-12T05:03:00Z</dcterms:modified>
</cp:coreProperties>
</file>