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C820" w14:textId="77777777" w:rsidR="00C12284" w:rsidRPr="00C12284" w:rsidRDefault="00C717E5" w:rsidP="00910297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Správce/správkyně aplikace</w:t>
      </w:r>
    </w:p>
    <w:p w14:paraId="27604C58" w14:textId="77777777" w:rsidR="00C12284" w:rsidRDefault="00C12284" w:rsidP="00C12284">
      <w:pPr>
        <w:spacing w:after="0" w:line="240" w:lineRule="auto"/>
        <w:jc w:val="both"/>
      </w:pPr>
    </w:p>
    <w:p w14:paraId="345D81D8" w14:textId="77777777" w:rsidR="00C12284" w:rsidRPr="00AC3E90" w:rsidRDefault="00C12284" w:rsidP="00C12284">
      <w:pPr>
        <w:spacing w:after="0" w:line="240" w:lineRule="auto"/>
        <w:jc w:val="both"/>
        <w:rPr>
          <w:b/>
          <w:u w:val="single"/>
        </w:rPr>
      </w:pPr>
      <w:r w:rsidRPr="00AC3E90">
        <w:rPr>
          <w:b/>
          <w:u w:val="single"/>
        </w:rPr>
        <w:t>Nabízíme:</w:t>
      </w:r>
    </w:p>
    <w:p w14:paraId="133003E3" w14:textId="77777777" w:rsidR="00C12284" w:rsidRDefault="00C717E5" w:rsidP="00C12284">
      <w:pPr>
        <w:spacing w:after="0" w:line="240" w:lineRule="auto"/>
        <w:jc w:val="both"/>
      </w:pPr>
      <w:r>
        <w:t>-</w:t>
      </w:r>
      <w:r>
        <w:tab/>
      </w:r>
      <w:r w:rsidR="00C12284">
        <w:t>zajímavou práci s širokou působností a možností seberealizace</w:t>
      </w:r>
    </w:p>
    <w:p w14:paraId="3411CF52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práci v mladém kolektivu a v kvalitním technickém prostředí</w:t>
      </w:r>
    </w:p>
    <w:p w14:paraId="2A4B3B95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 xml:space="preserve">uvedení do problematiky nasazených </w:t>
      </w:r>
      <w:r w:rsidR="00C717E5">
        <w:t>soudních aplikací</w:t>
      </w:r>
    </w:p>
    <w:p w14:paraId="23397ED9" w14:textId="77777777" w:rsidR="00C717E5" w:rsidRDefault="00C717E5" w:rsidP="00C12284">
      <w:pPr>
        <w:spacing w:after="0" w:line="240" w:lineRule="auto"/>
        <w:jc w:val="both"/>
      </w:pPr>
      <w:r>
        <w:t>-</w:t>
      </w:r>
      <w:r>
        <w:tab/>
        <w:t>profesní rozvoj, osvojení optimálních postupů v dané oblasti</w:t>
      </w:r>
    </w:p>
    <w:p w14:paraId="6FC41BC1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nástupní tabulkový plat s ohledem na dobu praxe v oboru</w:t>
      </w:r>
    </w:p>
    <w:p w14:paraId="51699B8C" w14:textId="77777777" w:rsidR="00C12284" w:rsidRDefault="00AC3E90" w:rsidP="00C12284">
      <w:pPr>
        <w:spacing w:after="0" w:line="240" w:lineRule="auto"/>
        <w:jc w:val="both"/>
      </w:pPr>
      <w:r>
        <w:t>-</w:t>
      </w:r>
      <w:r>
        <w:tab/>
        <w:t>5 týdnů dovolené</w:t>
      </w:r>
    </w:p>
    <w:p w14:paraId="5B811B01" w14:textId="77777777" w:rsidR="00AC3E90" w:rsidRDefault="00AC3E90" w:rsidP="00C12284">
      <w:pPr>
        <w:spacing w:after="0" w:line="240" w:lineRule="auto"/>
        <w:jc w:val="both"/>
      </w:pPr>
      <w:r>
        <w:t>-</w:t>
      </w:r>
      <w:r>
        <w:tab/>
        <w:t>benefity (</w:t>
      </w:r>
      <w:r w:rsidR="00C12284">
        <w:t>příspěvek na cestování</w:t>
      </w:r>
      <w:r>
        <w:t xml:space="preserve"> do/ze zaměstnání</w:t>
      </w:r>
      <w:r w:rsidR="00C12284">
        <w:t>, penz</w:t>
      </w:r>
      <w:r>
        <w:t>ijní připojištění, zaměstnanecká</w:t>
      </w:r>
      <w:r w:rsidR="00C12284">
        <w:t xml:space="preserve"> </w:t>
      </w:r>
    </w:p>
    <w:p w14:paraId="02F5EAB4" w14:textId="71993DAA" w:rsidR="00C12284" w:rsidRDefault="00F074AA" w:rsidP="00AC3E90">
      <w:pPr>
        <w:spacing w:after="0" w:line="240" w:lineRule="auto"/>
        <w:ind w:left="709"/>
        <w:jc w:val="both"/>
      </w:pPr>
      <w:r>
        <w:t>j</w:t>
      </w:r>
      <w:r w:rsidR="00C12284">
        <w:t>ídelna</w:t>
      </w:r>
      <w:r w:rsidR="00ED2728">
        <w:t xml:space="preserve">, příspěvek na dovolenou </w:t>
      </w:r>
      <w:r w:rsidR="00AC3E90">
        <w:t>a jiné výhody plynoucí z FKSP)</w:t>
      </w:r>
      <w:r w:rsidR="00C12284">
        <w:t xml:space="preserve"> </w:t>
      </w:r>
    </w:p>
    <w:p w14:paraId="2F39C01A" w14:textId="7E070A84" w:rsidR="00C12284" w:rsidRDefault="00C12284" w:rsidP="00C12284">
      <w:pPr>
        <w:spacing w:after="0" w:line="240" w:lineRule="auto"/>
        <w:jc w:val="both"/>
      </w:pPr>
      <w:r>
        <w:t>-</w:t>
      </w:r>
      <w:r>
        <w:tab/>
        <w:t xml:space="preserve">pozice je vhodná </w:t>
      </w:r>
      <w:r w:rsidR="00C717E5">
        <w:t xml:space="preserve">i </w:t>
      </w:r>
      <w:r>
        <w:t xml:space="preserve">pro </w:t>
      </w:r>
      <w:r w:rsidR="006413C7">
        <w:t xml:space="preserve">uchazeče </w:t>
      </w:r>
      <w:r>
        <w:t>absolventa</w:t>
      </w:r>
      <w:r w:rsidR="006413C7">
        <w:t>/bez praxe</w:t>
      </w:r>
      <w:r>
        <w:t xml:space="preserve"> - nabí</w:t>
      </w:r>
      <w:r w:rsidR="00C717E5">
        <w:t>zíme zaučení a získání praxe</w:t>
      </w:r>
    </w:p>
    <w:p w14:paraId="33F582AD" w14:textId="0BD0F764" w:rsidR="00ED2728" w:rsidRDefault="00ED2728" w:rsidP="00C12284">
      <w:pPr>
        <w:spacing w:after="0" w:line="240" w:lineRule="auto"/>
        <w:jc w:val="both"/>
      </w:pPr>
      <w:r>
        <w:t>-</w:t>
      </w:r>
      <w:r>
        <w:tab/>
        <w:t>možnost Home office – 1 den v týdnu</w:t>
      </w:r>
    </w:p>
    <w:p w14:paraId="4D4C1108" w14:textId="6F4354D9" w:rsidR="00ED2728" w:rsidRDefault="00ED2728" w:rsidP="00C12284">
      <w:pPr>
        <w:spacing w:after="0" w:line="240" w:lineRule="auto"/>
        <w:jc w:val="both"/>
      </w:pPr>
      <w:r>
        <w:t xml:space="preserve">- </w:t>
      </w:r>
      <w:r>
        <w:tab/>
        <w:t xml:space="preserve">4 dny sick day ročně </w:t>
      </w:r>
    </w:p>
    <w:p w14:paraId="558B6E94" w14:textId="77777777" w:rsidR="00C12284" w:rsidRDefault="00C12284" w:rsidP="00C12284">
      <w:pPr>
        <w:spacing w:after="0" w:line="240" w:lineRule="auto"/>
        <w:jc w:val="both"/>
      </w:pPr>
    </w:p>
    <w:p w14:paraId="55E79CDE" w14:textId="5F2A99B8" w:rsidR="00C12284" w:rsidRDefault="00C12284" w:rsidP="00C12284">
      <w:pPr>
        <w:spacing w:after="0" w:line="240" w:lineRule="auto"/>
        <w:jc w:val="both"/>
      </w:pPr>
      <w:r w:rsidRPr="00AC3E90">
        <w:rPr>
          <w:b/>
          <w:u w:val="single"/>
        </w:rPr>
        <w:t>Základní přehled pracovní náplně:</w:t>
      </w:r>
    </w:p>
    <w:p w14:paraId="3179DF3E" w14:textId="77777777" w:rsidR="00550BEB" w:rsidRDefault="00C12284" w:rsidP="00550BEB">
      <w:pPr>
        <w:spacing w:after="0" w:line="240" w:lineRule="auto"/>
        <w:ind w:left="705" w:hanging="705"/>
        <w:jc w:val="both"/>
      </w:pPr>
      <w:r>
        <w:t>-</w:t>
      </w:r>
      <w:r>
        <w:tab/>
      </w:r>
      <w:r w:rsidR="00550BEB">
        <w:t>s</w:t>
      </w:r>
      <w:r w:rsidR="00550BEB" w:rsidRPr="00550BEB">
        <w:t>práva a údržba aplikací krajského soudu – aktualizac</w:t>
      </w:r>
      <w:r w:rsidR="00550BEB">
        <w:t xml:space="preserve">e údajů o uživatelích, tvorba a </w:t>
      </w:r>
      <w:r w:rsidR="00550BEB" w:rsidRPr="00550BEB">
        <w:t>údržba dokumentů, kontrola správnosti údajů v IS, správa parametrů systému, údržba seznamu jmen</w:t>
      </w:r>
    </w:p>
    <w:p w14:paraId="2B762B43" w14:textId="77777777" w:rsidR="00550BEB" w:rsidRDefault="00550BEB" w:rsidP="00550BEB">
      <w:pPr>
        <w:spacing w:after="0" w:line="240" w:lineRule="auto"/>
        <w:ind w:left="705" w:hanging="705"/>
        <w:jc w:val="both"/>
      </w:pPr>
      <w:r>
        <w:t>-</w:t>
      </w:r>
      <w:r>
        <w:tab/>
        <w:t>ř</w:t>
      </w:r>
      <w:r w:rsidRPr="00550BEB">
        <w:t>ízení zavádění a aplikace změn v IS krajského soudu po odborné stránce – konkrétní nastavení IS, úpravy systému</w:t>
      </w:r>
    </w:p>
    <w:p w14:paraId="6F6665BB" w14:textId="77777777" w:rsidR="00550BEB" w:rsidRDefault="00550BEB" w:rsidP="00550BEB">
      <w:pPr>
        <w:spacing w:after="0" w:line="240" w:lineRule="auto"/>
        <w:ind w:left="705" w:hanging="705"/>
        <w:jc w:val="both"/>
      </w:pPr>
      <w:r>
        <w:t>-</w:t>
      </w:r>
      <w:r>
        <w:tab/>
        <w:t>p</w:t>
      </w:r>
      <w:r w:rsidRPr="00550BEB">
        <w:t>oskytování</w:t>
      </w:r>
      <w:r>
        <w:t xml:space="preserve"> telefonické a písemné</w:t>
      </w:r>
      <w:r w:rsidRPr="00550BEB">
        <w:t xml:space="preserve"> podpory uživatelům aplikací krajského soudu</w:t>
      </w:r>
    </w:p>
    <w:p w14:paraId="4659A035" w14:textId="77777777" w:rsidR="00550BEB" w:rsidRDefault="00550BEB" w:rsidP="00550BEB">
      <w:pPr>
        <w:spacing w:after="0" w:line="240" w:lineRule="auto"/>
        <w:ind w:left="705" w:hanging="705"/>
        <w:jc w:val="both"/>
      </w:pPr>
      <w:r>
        <w:t>-</w:t>
      </w:r>
      <w:r>
        <w:tab/>
        <w:t>š</w:t>
      </w:r>
      <w:r w:rsidRPr="00550BEB">
        <w:t>kolení uživatelů aplikací krajského soudu</w:t>
      </w:r>
    </w:p>
    <w:p w14:paraId="7763F308" w14:textId="77777777" w:rsidR="00550BEB" w:rsidRDefault="00550BEB" w:rsidP="00550BEB">
      <w:pPr>
        <w:spacing w:after="0" w:line="240" w:lineRule="auto"/>
        <w:ind w:left="705" w:hanging="705"/>
        <w:jc w:val="both"/>
      </w:pPr>
      <w:r>
        <w:t>-</w:t>
      </w:r>
      <w:r>
        <w:tab/>
        <w:t>p</w:t>
      </w:r>
      <w:r w:rsidRPr="00550BEB">
        <w:t>odílení se na vývoji soudních aplikací</w:t>
      </w:r>
    </w:p>
    <w:p w14:paraId="506F7BAE" w14:textId="77777777" w:rsidR="00550BEB" w:rsidRDefault="00550BEB" w:rsidP="00550BEB">
      <w:pPr>
        <w:spacing w:after="0" w:line="240" w:lineRule="auto"/>
        <w:ind w:left="705" w:hanging="705"/>
        <w:jc w:val="both"/>
      </w:pPr>
      <w:r>
        <w:t>-</w:t>
      </w:r>
      <w:r>
        <w:tab/>
        <w:t>s</w:t>
      </w:r>
      <w:r w:rsidRPr="00550BEB">
        <w:t>práva souvisejících informačních registrů</w:t>
      </w:r>
    </w:p>
    <w:p w14:paraId="5FE8B320" w14:textId="77777777" w:rsidR="00550BEB" w:rsidRDefault="00550BEB" w:rsidP="00550BEB">
      <w:pPr>
        <w:spacing w:after="0" w:line="240" w:lineRule="auto"/>
        <w:ind w:left="705" w:hanging="705"/>
        <w:jc w:val="both"/>
      </w:pPr>
      <w:r>
        <w:t>-</w:t>
      </w:r>
      <w:r>
        <w:tab/>
        <w:t>k</w:t>
      </w:r>
      <w:r w:rsidRPr="00550BEB">
        <w:t>omunikace s dodavatelskými firmami IS – zasílání vad, požadavků a dotazů, podíl na vývoji IS, práce v realizačních týmech, spolupráce na pilotních projektech</w:t>
      </w:r>
    </w:p>
    <w:p w14:paraId="7D2CC88F" w14:textId="77777777" w:rsidR="00C12284" w:rsidRDefault="00C12284" w:rsidP="00550BEB">
      <w:pPr>
        <w:spacing w:after="0" w:line="240" w:lineRule="auto"/>
        <w:ind w:left="705" w:hanging="705"/>
        <w:jc w:val="both"/>
      </w:pPr>
    </w:p>
    <w:p w14:paraId="2229EE62" w14:textId="00580FD9" w:rsidR="00C12284" w:rsidRDefault="00C12284" w:rsidP="00C12284">
      <w:pPr>
        <w:spacing w:after="0" w:line="240" w:lineRule="auto"/>
        <w:jc w:val="both"/>
      </w:pPr>
      <w:r w:rsidRPr="00AC3E90">
        <w:rPr>
          <w:b/>
          <w:u w:val="single"/>
        </w:rPr>
        <w:t>Požadujeme:</w:t>
      </w:r>
    </w:p>
    <w:p w14:paraId="3DAAEDD5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minimálně středoškolské vzdělání (zaměření na IT výhodou, ne podmínkou)</w:t>
      </w:r>
    </w:p>
    <w:p w14:paraId="6172E21D" w14:textId="77777777" w:rsidR="0063001D" w:rsidRDefault="00C12284" w:rsidP="00DB0A1C">
      <w:pPr>
        <w:spacing w:after="0" w:line="240" w:lineRule="auto"/>
      </w:pPr>
      <w:r>
        <w:t>-</w:t>
      </w:r>
      <w:r>
        <w:tab/>
      </w:r>
      <w:r w:rsidR="00C717E5">
        <w:t>zájem o oblast apli</w:t>
      </w:r>
      <w:r w:rsidR="00DB0A1C">
        <w:t>kací a IT obecně</w:t>
      </w:r>
    </w:p>
    <w:p w14:paraId="0F59554B" w14:textId="60288977" w:rsidR="00C12284" w:rsidRDefault="0063001D" w:rsidP="00DB0A1C">
      <w:pPr>
        <w:spacing w:after="0" w:line="240" w:lineRule="auto"/>
      </w:pPr>
      <w:r>
        <w:t>-</w:t>
      </w:r>
      <w:r>
        <w:tab/>
        <w:t>pokročilá uživatelská znalost práce na počítači</w:t>
      </w:r>
      <w:r w:rsidR="00C717E5">
        <w:br/>
        <w:t>-</w:t>
      </w:r>
      <w:r w:rsidR="00C717E5">
        <w:tab/>
      </w:r>
      <w:r w:rsidR="00C12284">
        <w:t xml:space="preserve">schopnost a ochota pracovat </w:t>
      </w:r>
      <w:r w:rsidR="0037771E">
        <w:t>v</w:t>
      </w:r>
      <w:r w:rsidR="00C12284">
        <w:t xml:space="preserve"> kolektivu</w:t>
      </w:r>
    </w:p>
    <w:p w14:paraId="7129E128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chuť učit se novým věcem</w:t>
      </w:r>
      <w:r w:rsidR="00550BEB">
        <w:t xml:space="preserve"> a rozvíjet své dovednosti</w:t>
      </w:r>
    </w:p>
    <w:p w14:paraId="6EAF9D3C" w14:textId="77777777" w:rsidR="00C12284" w:rsidRDefault="00C12284" w:rsidP="00C12284">
      <w:pPr>
        <w:spacing w:after="0" w:line="240" w:lineRule="auto"/>
        <w:jc w:val="both"/>
      </w:pPr>
      <w:r>
        <w:t>-</w:t>
      </w:r>
      <w:r>
        <w:tab/>
        <w:t>schopnost komunikace s uživateli</w:t>
      </w:r>
    </w:p>
    <w:p w14:paraId="6230019A" w14:textId="77777777" w:rsidR="00C12284" w:rsidRDefault="00C12284" w:rsidP="00550BEB">
      <w:pPr>
        <w:spacing w:after="0" w:line="240" w:lineRule="auto"/>
      </w:pPr>
      <w:r>
        <w:t>-</w:t>
      </w:r>
      <w:r>
        <w:tab/>
      </w:r>
      <w:r w:rsidR="00550BEB">
        <w:t xml:space="preserve">analytické myšlení – schopnost </w:t>
      </w:r>
      <w:r w:rsidR="00550BEB" w:rsidRPr="00550BEB">
        <w:t>definovat příčiny a následky problému</w:t>
      </w:r>
      <w:r w:rsidR="008F5980">
        <w:br/>
        <w:t>-</w:t>
      </w:r>
      <w:r w:rsidR="008F5980">
        <w:tab/>
      </w:r>
      <w:r w:rsidR="0063001D">
        <w:t>k</w:t>
      </w:r>
      <w:r w:rsidR="0063001D" w:rsidRPr="0063001D">
        <w:t xml:space="preserve">ompetence k </w:t>
      </w:r>
      <w:r w:rsidR="0063001D">
        <w:t>vyhledávání</w:t>
      </w:r>
      <w:r w:rsidR="0063001D" w:rsidRPr="0063001D">
        <w:t xml:space="preserve"> a orientaci v informacích</w:t>
      </w:r>
    </w:p>
    <w:p w14:paraId="66BA660E" w14:textId="77777777" w:rsidR="00C12284" w:rsidRDefault="00C12284" w:rsidP="00C12284">
      <w:pPr>
        <w:spacing w:after="0" w:line="240" w:lineRule="auto"/>
        <w:jc w:val="both"/>
      </w:pPr>
    </w:p>
    <w:p w14:paraId="17EA239F" w14:textId="77777777" w:rsidR="00C12284" w:rsidRPr="00AC3E90" w:rsidRDefault="00C12284" w:rsidP="00C12284">
      <w:pPr>
        <w:spacing w:after="0" w:line="240" w:lineRule="auto"/>
        <w:jc w:val="both"/>
        <w:rPr>
          <w:b/>
          <w:u w:val="single"/>
        </w:rPr>
      </w:pPr>
      <w:r w:rsidRPr="00AC3E90">
        <w:rPr>
          <w:b/>
          <w:u w:val="single"/>
        </w:rPr>
        <w:t>Poznámka:</w:t>
      </w:r>
    </w:p>
    <w:p w14:paraId="0C6539E5" w14:textId="77777777" w:rsidR="00AC3E90" w:rsidRDefault="00AC3E90" w:rsidP="00C12284">
      <w:pPr>
        <w:spacing w:after="0" w:line="240" w:lineRule="auto"/>
        <w:jc w:val="both"/>
      </w:pPr>
    </w:p>
    <w:p w14:paraId="226AC356" w14:textId="5D1B38C4" w:rsidR="00C12284" w:rsidRDefault="00C12284" w:rsidP="00C12284">
      <w:pPr>
        <w:spacing w:after="0" w:line="240" w:lineRule="auto"/>
        <w:jc w:val="both"/>
      </w:pPr>
      <w:r>
        <w:t xml:space="preserve">Funkce </w:t>
      </w:r>
      <w:r w:rsidR="00DB0A1C">
        <w:t>správce aplikace</w:t>
      </w:r>
      <w:r>
        <w:t xml:space="preserve"> je zařazena d</w:t>
      </w:r>
      <w:r w:rsidRPr="00701CFD">
        <w:t xml:space="preserve">o </w:t>
      </w:r>
      <w:r w:rsidR="00E73037">
        <w:t>11</w:t>
      </w:r>
      <w:r>
        <w:t xml:space="preserve">. platové třídy, nástupní plat pro osobu, která </w:t>
      </w:r>
      <w:r w:rsidR="00656DD9">
        <w:t>nemá žádnou praxi v oboru, činí</w:t>
      </w:r>
      <w:r>
        <w:t xml:space="preserve"> </w:t>
      </w:r>
      <w:r w:rsidR="00E73037">
        <w:t>26 680</w:t>
      </w:r>
      <w:r>
        <w:t>,- Kč hrubého měsíčně</w:t>
      </w:r>
      <w:r w:rsidR="00656DD9">
        <w:t xml:space="preserve"> (</w:t>
      </w:r>
      <w:r w:rsidR="00E73037">
        <w:t>33 280</w:t>
      </w:r>
      <w:r w:rsidR="00656DD9">
        <w:t>,- Kč zaručená mzda)</w:t>
      </w:r>
      <w:r>
        <w:t>, osobní příplatek</w:t>
      </w:r>
      <w:r w:rsidR="006413C7">
        <w:t>, zvláštní příplatek</w:t>
      </w:r>
      <w:r>
        <w:t xml:space="preserve"> a dále po zapracování s případnou možností výplaty odměn.      </w:t>
      </w:r>
    </w:p>
    <w:p w14:paraId="74D4761B" w14:textId="77777777" w:rsidR="00C12284" w:rsidRDefault="00C12284" w:rsidP="00C12284">
      <w:pPr>
        <w:spacing w:after="0" w:line="240" w:lineRule="auto"/>
        <w:jc w:val="both"/>
      </w:pPr>
    </w:p>
    <w:p w14:paraId="15C3EF09" w14:textId="66A80E6C" w:rsidR="00C12284" w:rsidRDefault="00C12284" w:rsidP="00C12284">
      <w:pPr>
        <w:spacing w:after="0" w:line="240" w:lineRule="auto"/>
        <w:jc w:val="both"/>
      </w:pPr>
      <w:r>
        <w:t xml:space="preserve">V případě zájmu kontaktujte (zašlete svůj životopis) personální oddělení: tel.: </w:t>
      </w:r>
      <w:r w:rsidRPr="00C12284">
        <w:rPr>
          <w:b/>
        </w:rPr>
        <w:t>257 005 425</w:t>
      </w:r>
      <w:r>
        <w:t xml:space="preserve">, e-mail: </w:t>
      </w:r>
      <w:r w:rsidR="006413C7">
        <w:rPr>
          <w:b/>
        </w:rPr>
        <w:t>kgajdosova</w:t>
      </w:r>
      <w:r w:rsidRPr="00C12284">
        <w:rPr>
          <w:b/>
        </w:rPr>
        <w:t>@ksoud.pha.justice.cz</w:t>
      </w:r>
      <w:r>
        <w:t xml:space="preserve">.    </w:t>
      </w:r>
    </w:p>
    <w:p w14:paraId="18B5DE40" w14:textId="77777777" w:rsidR="00C12284" w:rsidRDefault="00C12284" w:rsidP="00C12284">
      <w:pPr>
        <w:spacing w:after="0" w:line="240" w:lineRule="auto"/>
        <w:jc w:val="both"/>
      </w:pPr>
    </w:p>
    <w:p w14:paraId="141BF6A6" w14:textId="77777777" w:rsidR="008F2BCD" w:rsidRDefault="00C12284" w:rsidP="00C12284">
      <w:pPr>
        <w:spacing w:after="0" w:line="240" w:lineRule="auto"/>
        <w:jc w:val="both"/>
      </w:pPr>
      <w:r>
        <w:t>Poskytnutím svých osobních údajů zahrnutých do strukturovaného životopisu dáváte souhlas se zpracováním osobních údajů dle Nařízení Evropského parlamentu a Rady 2016/679 ze dne 27. 4. 2016 o ochraně fyzických osob v souvislosti se zpracováním osobních údajů a o volném pohybu těchto údajů (GDPR).</w:t>
      </w:r>
    </w:p>
    <w:sectPr w:rsidR="008F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84"/>
    <w:rsid w:val="0037771E"/>
    <w:rsid w:val="003865B0"/>
    <w:rsid w:val="00470407"/>
    <w:rsid w:val="00550BEB"/>
    <w:rsid w:val="006076ED"/>
    <w:rsid w:val="0063001D"/>
    <w:rsid w:val="006413C7"/>
    <w:rsid w:val="00645C55"/>
    <w:rsid w:val="00656DD9"/>
    <w:rsid w:val="00701CFD"/>
    <w:rsid w:val="008F2BCD"/>
    <w:rsid w:val="008F5980"/>
    <w:rsid w:val="00910297"/>
    <w:rsid w:val="009C3222"/>
    <w:rsid w:val="00A8275F"/>
    <w:rsid w:val="00AC3E90"/>
    <w:rsid w:val="00C12284"/>
    <w:rsid w:val="00C717E5"/>
    <w:rsid w:val="00D9571C"/>
    <w:rsid w:val="00DB0A1C"/>
    <w:rsid w:val="00E73037"/>
    <w:rsid w:val="00ED2728"/>
    <w:rsid w:val="00F074AA"/>
    <w:rsid w:val="00F24D7B"/>
    <w:rsid w:val="00F71DF0"/>
    <w:rsid w:val="00F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FF41"/>
  <w15:chartTrackingRefBased/>
  <w15:docId w15:val="{94FFE3C8-89BD-4AA6-A1C8-55398E9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sou-stc.justice.cz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Březovská Kristýna</dc:creator>
  <cp:keywords/>
  <dc:description/>
  <cp:lastModifiedBy>Gajdošová Kateřina</cp:lastModifiedBy>
  <cp:revision>10</cp:revision>
  <dcterms:created xsi:type="dcterms:W3CDTF">2024-02-14T11:24:00Z</dcterms:created>
  <dcterms:modified xsi:type="dcterms:W3CDTF">2025-07-15T10:54:00Z</dcterms:modified>
</cp:coreProperties>
</file>