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D6CB" w14:textId="77777777" w:rsidR="00903122" w:rsidRDefault="00903122" w:rsidP="003B70E9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</w:p>
    <w:p w14:paraId="4655CE61" w14:textId="7773428B" w:rsidR="003B70E9" w:rsidRDefault="003B70E9" w:rsidP="003B70E9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  <w:r w:rsidRPr="00B612EF">
        <w:rPr>
          <w:rFonts w:ascii="Garamond" w:hAnsi="Garamond"/>
          <w:b/>
          <w:sz w:val="36"/>
          <w:szCs w:val="36"/>
        </w:rPr>
        <w:t>VÝBĚROVÉ ŘÍZENÍ</w:t>
      </w:r>
    </w:p>
    <w:p w14:paraId="64DB412B" w14:textId="77777777" w:rsidR="003B70E9" w:rsidRPr="00B612EF" w:rsidRDefault="003B70E9" w:rsidP="003B70E9">
      <w:pPr>
        <w:spacing w:after="0" w:line="240" w:lineRule="auto"/>
        <w:contextualSpacing/>
        <w:jc w:val="center"/>
        <w:rPr>
          <w:rFonts w:ascii="Garamond" w:hAnsi="Garamond"/>
          <w:b/>
          <w:sz w:val="36"/>
          <w:szCs w:val="36"/>
        </w:rPr>
      </w:pPr>
    </w:p>
    <w:p w14:paraId="4A5FF7F8" w14:textId="77777777" w:rsidR="003B70E9" w:rsidRPr="002B6E9C" w:rsidRDefault="003B70E9" w:rsidP="002B6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before="240"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36"/>
          <w:szCs w:val="32"/>
          <w:lang w:eastAsia="cs-CZ"/>
        </w:rPr>
      </w:pPr>
      <w:r w:rsidRPr="002B6E9C">
        <w:rPr>
          <w:rFonts w:ascii="Garamond" w:eastAsia="Times New Roman" w:hAnsi="Garamond"/>
          <w:b/>
          <w:color w:val="000000"/>
          <w:sz w:val="36"/>
          <w:szCs w:val="32"/>
          <w:lang w:eastAsia="cs-CZ"/>
        </w:rPr>
        <w:t xml:space="preserve">Městský soud v Praze </w:t>
      </w:r>
    </w:p>
    <w:p w14:paraId="5EB8CDC4" w14:textId="77777777" w:rsidR="003B70E9" w:rsidRPr="00305B4D" w:rsidRDefault="003B70E9" w:rsidP="003B7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32"/>
          <w:szCs w:val="28"/>
          <w:lang w:eastAsia="cs-CZ"/>
        </w:rPr>
      </w:pPr>
      <w:r w:rsidRPr="00305B4D">
        <w:rPr>
          <w:rFonts w:ascii="Garamond" w:eastAsia="Times New Roman" w:hAnsi="Garamond"/>
          <w:b/>
          <w:color w:val="000000"/>
          <w:sz w:val="32"/>
          <w:szCs w:val="28"/>
          <w:lang w:eastAsia="cs-CZ"/>
        </w:rPr>
        <w:t>vyhlašuje výběrové řízení na pracovní pozic</w:t>
      </w:r>
      <w:r w:rsidR="00E776CD">
        <w:rPr>
          <w:rFonts w:ascii="Garamond" w:eastAsia="Times New Roman" w:hAnsi="Garamond"/>
          <w:b/>
          <w:color w:val="000000"/>
          <w:sz w:val="32"/>
          <w:szCs w:val="28"/>
          <w:lang w:eastAsia="cs-CZ"/>
        </w:rPr>
        <w:t>i</w:t>
      </w:r>
    </w:p>
    <w:p w14:paraId="72BACEE3" w14:textId="77777777" w:rsidR="003B70E9" w:rsidRDefault="00CC40B9" w:rsidP="003B7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</w:pPr>
      <w:r w:rsidRPr="00CC40B9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>a</w:t>
      </w:r>
      <w:r w:rsidR="003B70E9" w:rsidRPr="00CC40B9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 xml:space="preserve">sistent/ka </w:t>
      </w:r>
      <w:r w:rsidR="00DC6ADA" w:rsidRPr="00CC40B9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 xml:space="preserve">soudce </w:t>
      </w:r>
      <w:r w:rsidR="00081103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>-</w:t>
      </w:r>
      <w:r w:rsidR="00DC6ADA" w:rsidRPr="00CC40B9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 xml:space="preserve"> správní</w:t>
      </w:r>
      <w:r w:rsidR="003B70E9" w:rsidRPr="00CC40B9"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 xml:space="preserve"> úsek</w:t>
      </w:r>
    </w:p>
    <w:p w14:paraId="039FCFE2" w14:textId="77777777" w:rsidR="00BC772B" w:rsidRPr="00CC40B9" w:rsidRDefault="00BC772B" w:rsidP="003B7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</w:pPr>
      <w:r>
        <w:rPr>
          <w:rFonts w:ascii="Garamond" w:eastAsia="Times New Roman" w:hAnsi="Garamond"/>
          <w:b/>
          <w:color w:val="000000"/>
          <w:sz w:val="32"/>
          <w:szCs w:val="36"/>
          <w:lang w:eastAsia="cs-CZ"/>
        </w:rPr>
        <w:t>(agenda mezinárodní ochrany)</w:t>
      </w:r>
    </w:p>
    <w:p w14:paraId="24F6B67E" w14:textId="77777777" w:rsidR="003B70E9" w:rsidRDefault="003B70E9" w:rsidP="003B70E9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</w:p>
    <w:p w14:paraId="27C3CBC1" w14:textId="77777777" w:rsidR="003B70E9" w:rsidRDefault="00BC772B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Koho hledáme:</w:t>
      </w:r>
    </w:p>
    <w:p w14:paraId="1D6C65A2" w14:textId="77777777" w:rsidR="00BC772B" w:rsidRDefault="00BC772B" w:rsidP="00BC77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absolventy právnických fakult se zájmem o získání zkušeností v justici</w:t>
      </w:r>
    </w:p>
    <w:p w14:paraId="6283CC5E" w14:textId="77777777" w:rsidR="00BC772B" w:rsidRPr="00490664" w:rsidRDefault="00BC772B" w:rsidP="00BC772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34816">
        <w:rPr>
          <w:rFonts w:ascii="Garamond" w:hAnsi="Garamond"/>
          <w:bCs/>
          <w:sz w:val="24"/>
          <w:szCs w:val="24"/>
        </w:rPr>
        <w:t>právníky s</w:t>
      </w:r>
      <w:r>
        <w:rPr>
          <w:rFonts w:ascii="Garamond" w:hAnsi="Garamond"/>
          <w:bCs/>
          <w:sz w:val="24"/>
          <w:szCs w:val="24"/>
        </w:rPr>
        <w:t xml:space="preserve"> předchozí </w:t>
      </w:r>
      <w:r w:rsidRPr="00334816">
        <w:rPr>
          <w:rFonts w:ascii="Garamond" w:hAnsi="Garamond"/>
          <w:bCs/>
          <w:sz w:val="24"/>
          <w:szCs w:val="24"/>
        </w:rPr>
        <w:t>prax</w:t>
      </w:r>
      <w:r>
        <w:rPr>
          <w:rFonts w:ascii="Garamond" w:hAnsi="Garamond"/>
          <w:bCs/>
          <w:sz w:val="24"/>
          <w:szCs w:val="24"/>
        </w:rPr>
        <w:t xml:space="preserve">í i bez ní </w:t>
      </w:r>
    </w:p>
    <w:p w14:paraId="75442E27" w14:textId="6DAD4B1F" w:rsidR="00490664" w:rsidRPr="00334816" w:rsidRDefault="00490664" w:rsidP="00BC772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obsazován</w:t>
      </w:r>
      <w:r w:rsidR="00141EF3">
        <w:rPr>
          <w:rFonts w:ascii="Garamond" w:hAnsi="Garamond"/>
          <w:bCs/>
          <w:sz w:val="24"/>
          <w:szCs w:val="24"/>
        </w:rPr>
        <w:t>o je 1</w:t>
      </w:r>
      <w:r>
        <w:rPr>
          <w:rFonts w:ascii="Garamond" w:hAnsi="Garamond"/>
          <w:bCs/>
          <w:sz w:val="24"/>
          <w:szCs w:val="24"/>
        </w:rPr>
        <w:t xml:space="preserve"> pracovní míst</w:t>
      </w:r>
      <w:r w:rsidR="00141EF3">
        <w:rPr>
          <w:rFonts w:ascii="Garamond" w:hAnsi="Garamond"/>
          <w:bCs/>
          <w:sz w:val="24"/>
          <w:szCs w:val="24"/>
        </w:rPr>
        <w:t>o</w:t>
      </w:r>
    </w:p>
    <w:p w14:paraId="53AB7F9C" w14:textId="77777777" w:rsidR="00BC772B" w:rsidRDefault="00BC772B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54B5DCF" w14:textId="77777777" w:rsidR="003B70E9" w:rsidRPr="00937DD9" w:rsidRDefault="00BC772B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 bude Vaším úkolem</w:t>
      </w:r>
      <w:r w:rsidR="003B70E9" w:rsidRPr="00937DD9">
        <w:rPr>
          <w:rFonts w:ascii="Garamond" w:hAnsi="Garamond"/>
          <w:b/>
          <w:sz w:val="24"/>
          <w:szCs w:val="24"/>
        </w:rPr>
        <w:t>:</w:t>
      </w:r>
      <w:r w:rsidR="003B70E9" w:rsidRPr="00937DD9">
        <w:rPr>
          <w:rFonts w:ascii="Garamond" w:hAnsi="Garamond"/>
          <w:b/>
          <w:sz w:val="24"/>
          <w:szCs w:val="24"/>
        </w:rPr>
        <w:tab/>
      </w:r>
      <w:r w:rsidR="003B70E9" w:rsidRPr="00937DD9">
        <w:rPr>
          <w:rFonts w:ascii="Garamond" w:hAnsi="Garamond"/>
          <w:b/>
          <w:sz w:val="24"/>
          <w:szCs w:val="24"/>
        </w:rPr>
        <w:tab/>
      </w:r>
    </w:p>
    <w:p w14:paraId="675ABBBE" w14:textId="77777777" w:rsidR="00BC772B" w:rsidRDefault="00BC772B" w:rsidP="00BC77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BC772B">
        <w:rPr>
          <w:rFonts w:ascii="Garamond" w:hAnsi="Garamond"/>
          <w:sz w:val="24"/>
          <w:szCs w:val="24"/>
        </w:rPr>
        <w:t>zpracovávání podkladových materiál</w:t>
      </w:r>
      <w:r>
        <w:rPr>
          <w:rFonts w:ascii="Garamond" w:hAnsi="Garamond"/>
          <w:sz w:val="24"/>
          <w:szCs w:val="24"/>
        </w:rPr>
        <w:t>ů pro rozhodovací činnost soudců v oblasti mezinárodní ochrany</w:t>
      </w:r>
    </w:p>
    <w:p w14:paraId="1EE15772" w14:textId="77777777" w:rsidR="00CC40B9" w:rsidRPr="00BC772B" w:rsidRDefault="00483DFA" w:rsidP="00295D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BC772B">
        <w:rPr>
          <w:rFonts w:ascii="Garamond" w:hAnsi="Garamond"/>
          <w:sz w:val="24"/>
          <w:szCs w:val="24"/>
        </w:rPr>
        <w:t>p</w:t>
      </w:r>
      <w:r w:rsidR="00CC40B9" w:rsidRPr="00BC772B">
        <w:rPr>
          <w:rFonts w:ascii="Garamond" w:hAnsi="Garamond"/>
          <w:sz w:val="24"/>
          <w:szCs w:val="24"/>
        </w:rPr>
        <w:t>říprava</w:t>
      </w:r>
      <w:r w:rsidR="00295DBD" w:rsidRPr="00BC772B">
        <w:rPr>
          <w:rFonts w:ascii="Garamond" w:hAnsi="Garamond"/>
          <w:sz w:val="24"/>
          <w:szCs w:val="24"/>
        </w:rPr>
        <w:t xml:space="preserve"> konceptů </w:t>
      </w:r>
      <w:r w:rsidR="00BC772B" w:rsidRPr="00BC772B">
        <w:rPr>
          <w:rFonts w:ascii="Garamond" w:hAnsi="Garamond"/>
          <w:sz w:val="24"/>
          <w:szCs w:val="24"/>
        </w:rPr>
        <w:t xml:space="preserve">rozhodnutí, </w:t>
      </w:r>
      <w:r w:rsidR="00CC40B9" w:rsidRPr="00BC772B">
        <w:rPr>
          <w:rFonts w:ascii="Garamond" w:hAnsi="Garamond"/>
          <w:sz w:val="24"/>
          <w:szCs w:val="24"/>
        </w:rPr>
        <w:t>provádění jednotlivýc</w:t>
      </w:r>
      <w:r w:rsidRPr="00BC772B">
        <w:rPr>
          <w:rFonts w:ascii="Garamond" w:hAnsi="Garamond"/>
          <w:sz w:val="24"/>
          <w:szCs w:val="24"/>
        </w:rPr>
        <w:t>h úkonů v rámci soudního řízení</w:t>
      </w:r>
      <w:r w:rsidR="00BC772B">
        <w:rPr>
          <w:rFonts w:ascii="Garamond" w:hAnsi="Garamond"/>
          <w:sz w:val="24"/>
          <w:szCs w:val="24"/>
        </w:rPr>
        <w:t>, účast na ústních jednáních</w:t>
      </w:r>
    </w:p>
    <w:p w14:paraId="45E467B6" w14:textId="77777777" w:rsidR="00BC772B" w:rsidRDefault="00BC772B" w:rsidP="00BC772B">
      <w:pPr>
        <w:spacing w:after="0" w:line="240" w:lineRule="auto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666B8CE7" w14:textId="77777777" w:rsidR="00BC772B" w:rsidRDefault="00BC772B" w:rsidP="00BC772B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 Vás na tom bude bavit</w:t>
      </w:r>
      <w:r w:rsidRPr="00937DD9">
        <w:rPr>
          <w:rFonts w:ascii="Garamond" w:hAnsi="Garamond"/>
          <w:b/>
          <w:sz w:val="24"/>
          <w:szCs w:val="24"/>
        </w:rPr>
        <w:t>:</w:t>
      </w:r>
    </w:p>
    <w:p w14:paraId="47096750" w14:textId="66F743A1" w:rsidR="00BC772B" w:rsidRDefault="00BC772B" w:rsidP="00BC77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BC772B">
        <w:rPr>
          <w:rFonts w:ascii="Garamond" w:hAnsi="Garamond"/>
          <w:sz w:val="24"/>
          <w:szCs w:val="24"/>
        </w:rPr>
        <w:t>zajímav</w:t>
      </w:r>
      <w:r>
        <w:rPr>
          <w:rFonts w:ascii="Garamond" w:hAnsi="Garamond"/>
          <w:sz w:val="24"/>
          <w:szCs w:val="24"/>
        </w:rPr>
        <w:t>á a obsahově pestrá</w:t>
      </w:r>
      <w:r w:rsidRPr="00BC772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práce v oblasti azylového a uprchlického práva, s přesahem do</w:t>
      </w:r>
      <w:r w:rsidR="00710AEC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evropského a mezinárodního práva</w:t>
      </w:r>
    </w:p>
    <w:p w14:paraId="4ECD4965" w14:textId="261027CA" w:rsidR="00BC772B" w:rsidRDefault="00BC772B" w:rsidP="00BC77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jako člen týmu budete přispívat k hledání spravedlivých řešení ve sporech </w:t>
      </w:r>
      <w:r w:rsidR="00B316E5">
        <w:rPr>
          <w:rFonts w:ascii="Garamond" w:hAnsi="Garamond"/>
          <w:sz w:val="24"/>
          <w:szCs w:val="24"/>
        </w:rPr>
        <w:t>projednávaných</w:t>
      </w:r>
      <w:r>
        <w:rPr>
          <w:rFonts w:ascii="Garamond" w:hAnsi="Garamond"/>
          <w:sz w:val="24"/>
          <w:szCs w:val="24"/>
        </w:rPr>
        <w:t xml:space="preserve"> správními soudy poskytujícími ochranu právům žadatelů o mezinárodní ochranu</w:t>
      </w:r>
    </w:p>
    <w:p w14:paraId="34857FA9" w14:textId="77777777" w:rsidR="00BC772B" w:rsidRDefault="00BC772B" w:rsidP="00CC40B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získáte</w:t>
      </w:r>
      <w:r w:rsidRPr="00BC772B">
        <w:rPr>
          <w:rFonts w:ascii="Garamond" w:hAnsi="Garamond"/>
          <w:sz w:val="24"/>
          <w:szCs w:val="24"/>
        </w:rPr>
        <w:t xml:space="preserve"> zkušenosti a znalosti využitelné v další kariéře nejen v justici, ale i</w:t>
      </w:r>
      <w:r>
        <w:rPr>
          <w:rFonts w:ascii="Garamond" w:hAnsi="Garamond"/>
          <w:sz w:val="24"/>
          <w:szCs w:val="24"/>
        </w:rPr>
        <w:t xml:space="preserve"> v jiných právnických profesích</w:t>
      </w:r>
    </w:p>
    <w:p w14:paraId="007F3351" w14:textId="77777777" w:rsidR="00BC772B" w:rsidRDefault="00DB4904" w:rsidP="00CC40B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budete </w:t>
      </w:r>
      <w:r w:rsidR="00BC772B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>učit stále něco nového</w:t>
      </w:r>
      <w:r w:rsidR="007542C8">
        <w:rPr>
          <w:rFonts w:ascii="Garamond" w:hAnsi="Garamond"/>
          <w:sz w:val="24"/>
          <w:szCs w:val="24"/>
        </w:rPr>
        <w:t xml:space="preserve">, </w:t>
      </w:r>
      <w:r w:rsidR="00BC772B">
        <w:rPr>
          <w:rFonts w:ascii="Garamond" w:hAnsi="Garamond"/>
          <w:sz w:val="24"/>
          <w:szCs w:val="24"/>
        </w:rPr>
        <w:t>osvojíte si práci s judikaturou i odbornou literaturou, naučíte se psát komplexní právní texty</w:t>
      </w:r>
    </w:p>
    <w:p w14:paraId="2AE05164" w14:textId="77777777" w:rsidR="00CC40B9" w:rsidRDefault="00BC772B" w:rsidP="00CC40B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budete rozvíjet své právní myšlení, schopnost právního psaní a právní argumentace a získáte konstruktivní zpětnou vazbu</w:t>
      </w:r>
    </w:p>
    <w:p w14:paraId="7A9F2E2F" w14:textId="77777777" w:rsidR="003B70E9" w:rsidRDefault="003B70E9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7BBCA01" w14:textId="77777777" w:rsidR="003B70E9" w:rsidRDefault="00BC772B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 musíte splňovat</w:t>
      </w:r>
      <w:r w:rsidR="003B70E9">
        <w:rPr>
          <w:rFonts w:ascii="Garamond" w:hAnsi="Garamond"/>
          <w:b/>
          <w:sz w:val="24"/>
          <w:szCs w:val="24"/>
        </w:rPr>
        <w:t>:</w:t>
      </w:r>
    </w:p>
    <w:p w14:paraId="0A417370" w14:textId="77777777" w:rsidR="003B70E9" w:rsidRDefault="00483DFA" w:rsidP="003B70E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3B70E9">
        <w:rPr>
          <w:rFonts w:ascii="Garamond" w:hAnsi="Garamond"/>
          <w:sz w:val="24"/>
          <w:szCs w:val="24"/>
        </w:rPr>
        <w:t xml:space="preserve">ysokoškolské vzdělání </w:t>
      </w:r>
      <w:r w:rsidR="00BC772B">
        <w:rPr>
          <w:rFonts w:ascii="Garamond" w:hAnsi="Garamond"/>
          <w:sz w:val="24"/>
          <w:szCs w:val="24"/>
        </w:rPr>
        <w:t>v magisterském studijním</w:t>
      </w:r>
      <w:r w:rsidR="003B70E9">
        <w:rPr>
          <w:rFonts w:ascii="Garamond" w:hAnsi="Garamond"/>
          <w:sz w:val="24"/>
          <w:szCs w:val="24"/>
        </w:rPr>
        <w:t xml:space="preserve"> programu </w:t>
      </w:r>
      <w:r w:rsidR="00BC772B">
        <w:rPr>
          <w:rFonts w:ascii="Garamond" w:hAnsi="Garamond"/>
          <w:sz w:val="24"/>
          <w:szCs w:val="24"/>
        </w:rPr>
        <w:t>v oblasti práva</w:t>
      </w:r>
      <w:r w:rsidR="003B70E9">
        <w:rPr>
          <w:rFonts w:ascii="Garamond" w:hAnsi="Garamond"/>
          <w:sz w:val="24"/>
          <w:szCs w:val="24"/>
        </w:rPr>
        <w:t xml:space="preserve"> na </w:t>
      </w:r>
      <w:r w:rsidR="00BC772B">
        <w:rPr>
          <w:rFonts w:ascii="Garamond" w:hAnsi="Garamond"/>
          <w:sz w:val="24"/>
          <w:szCs w:val="24"/>
        </w:rPr>
        <w:t xml:space="preserve">vysoké </w:t>
      </w:r>
      <w:r w:rsidR="003B70E9">
        <w:rPr>
          <w:rFonts w:ascii="Garamond" w:hAnsi="Garamond"/>
          <w:sz w:val="24"/>
          <w:szCs w:val="24"/>
        </w:rPr>
        <w:t>škole v</w:t>
      </w:r>
      <w:r w:rsidR="00BD1A64">
        <w:rPr>
          <w:rFonts w:ascii="Garamond" w:hAnsi="Garamond"/>
          <w:sz w:val="24"/>
          <w:szCs w:val="24"/>
        </w:rPr>
        <w:t> </w:t>
      </w:r>
      <w:r w:rsidR="003B70E9">
        <w:rPr>
          <w:rFonts w:ascii="Garamond" w:hAnsi="Garamond"/>
          <w:sz w:val="24"/>
          <w:szCs w:val="24"/>
        </w:rPr>
        <w:t>ČR</w:t>
      </w:r>
    </w:p>
    <w:p w14:paraId="0BF658D2" w14:textId="77777777" w:rsidR="00BC772B" w:rsidRDefault="00BC772B" w:rsidP="001E790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bezúhonnost</w:t>
      </w:r>
    </w:p>
    <w:p w14:paraId="04BA2E8F" w14:textId="77777777" w:rsidR="003B70E9" w:rsidRDefault="003B70E9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598D540" w14:textId="77777777" w:rsidR="003B70E9" w:rsidRPr="00937DD9" w:rsidRDefault="00BC772B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Oceníme především</w:t>
      </w:r>
      <w:r w:rsidR="003B70E9" w:rsidRPr="00937DD9">
        <w:rPr>
          <w:rFonts w:ascii="Garamond" w:hAnsi="Garamond"/>
          <w:b/>
          <w:sz w:val="24"/>
          <w:szCs w:val="24"/>
        </w:rPr>
        <w:t>:</w:t>
      </w:r>
      <w:r w:rsidR="003B70E9" w:rsidRPr="00937DD9">
        <w:rPr>
          <w:rFonts w:ascii="Garamond" w:hAnsi="Garamond"/>
          <w:b/>
          <w:sz w:val="24"/>
          <w:szCs w:val="24"/>
        </w:rPr>
        <w:tab/>
      </w:r>
    </w:p>
    <w:p w14:paraId="0339E606" w14:textId="77777777" w:rsidR="00334816" w:rsidRPr="00D62CC2" w:rsidRDefault="00BC772B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samostatnost, </w:t>
      </w:r>
      <w:r w:rsidR="00334816" w:rsidRPr="00D62CC2">
        <w:rPr>
          <w:rFonts w:ascii="Garamond" w:hAnsi="Garamond"/>
          <w:sz w:val="24"/>
          <w:szCs w:val="24"/>
        </w:rPr>
        <w:t>odpovědnost, pečlivost</w:t>
      </w:r>
    </w:p>
    <w:p w14:paraId="5F3A2BB3" w14:textId="7777777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 xml:space="preserve">analytické myšlení, </w:t>
      </w:r>
      <w:r w:rsidR="00BC772B">
        <w:rPr>
          <w:rFonts w:ascii="Garamond" w:hAnsi="Garamond"/>
          <w:sz w:val="24"/>
          <w:szCs w:val="24"/>
        </w:rPr>
        <w:t>orientaci na detail, zvídavost</w:t>
      </w:r>
    </w:p>
    <w:p w14:paraId="55AB62B9" w14:textId="77777777" w:rsidR="00BC772B" w:rsidRDefault="00BC772B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kultivovaný </w:t>
      </w:r>
      <w:r w:rsidR="00334816" w:rsidRPr="00D62CC2">
        <w:rPr>
          <w:rFonts w:ascii="Garamond" w:hAnsi="Garamond"/>
          <w:sz w:val="24"/>
          <w:szCs w:val="24"/>
        </w:rPr>
        <w:t xml:space="preserve">písemný </w:t>
      </w:r>
      <w:r w:rsidR="00217118">
        <w:rPr>
          <w:rFonts w:ascii="Garamond" w:hAnsi="Garamond"/>
          <w:sz w:val="24"/>
          <w:szCs w:val="24"/>
        </w:rPr>
        <w:t xml:space="preserve">i ústní </w:t>
      </w:r>
      <w:r>
        <w:rPr>
          <w:rFonts w:ascii="Garamond" w:hAnsi="Garamond"/>
          <w:sz w:val="24"/>
          <w:szCs w:val="24"/>
        </w:rPr>
        <w:t>projev</w:t>
      </w:r>
    </w:p>
    <w:p w14:paraId="2AF724E1" w14:textId="77777777" w:rsidR="00BC772B" w:rsidRDefault="00BC772B" w:rsidP="00BC772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zájem o azylové a uprchlické právo</w:t>
      </w:r>
    </w:p>
    <w:p w14:paraId="664EA520" w14:textId="77777777" w:rsidR="00334816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eastAsia="Times New Roman" w:hAnsi="Garamond"/>
          <w:bCs/>
          <w:sz w:val="24"/>
          <w:szCs w:val="24"/>
          <w:lang w:eastAsia="cs-CZ"/>
        </w:rPr>
        <w:t xml:space="preserve">znalost cizího jazyka </w:t>
      </w:r>
    </w:p>
    <w:p w14:paraId="7221B136" w14:textId="77777777" w:rsidR="00334816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ochota k dalšímu vzdělávání a odbornému růstu</w:t>
      </w:r>
    </w:p>
    <w:p w14:paraId="119856BC" w14:textId="77777777" w:rsidR="003B70E9" w:rsidRPr="00937DD9" w:rsidRDefault="003B70E9" w:rsidP="003B70E9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602ECA1" w14:textId="77777777" w:rsidR="00903122" w:rsidRDefault="00903122" w:rsidP="00DA61C3">
      <w:pPr>
        <w:keepNext/>
        <w:spacing w:after="0" w:line="240" w:lineRule="auto"/>
        <w:ind w:left="720" w:hanging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C44365A" w14:textId="43502E09" w:rsidR="003B70E9" w:rsidRDefault="003B70E9" w:rsidP="00DA61C3">
      <w:pPr>
        <w:keepNext/>
        <w:spacing w:after="0" w:line="240" w:lineRule="auto"/>
        <w:ind w:left="720" w:hanging="72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Platové zařazení:</w:t>
      </w:r>
    </w:p>
    <w:p w14:paraId="7FE5DC2E" w14:textId="7777777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13. platová třída dle nařízení vlády č. 341/2017 Sb., o platových poměrech zaměstnanců ve veřejných službách a správě (platové rozmezí dle praxe)</w:t>
      </w:r>
      <w:r>
        <w:rPr>
          <w:rFonts w:ascii="Garamond" w:hAnsi="Garamond"/>
          <w:sz w:val="24"/>
          <w:szCs w:val="24"/>
        </w:rPr>
        <w:t>;</w:t>
      </w:r>
      <w:r w:rsidRPr="00D62CC2">
        <w:rPr>
          <w:rFonts w:ascii="Garamond" w:hAnsi="Garamond"/>
          <w:sz w:val="24"/>
          <w:szCs w:val="24"/>
        </w:rPr>
        <w:t xml:space="preserve"> po</w:t>
      </w:r>
      <w:r>
        <w:rPr>
          <w:rFonts w:ascii="Garamond" w:hAnsi="Garamond"/>
          <w:sz w:val="24"/>
          <w:szCs w:val="24"/>
        </w:rPr>
        <w:t> </w:t>
      </w:r>
      <w:r w:rsidRPr="00D62CC2">
        <w:rPr>
          <w:rFonts w:ascii="Garamond" w:hAnsi="Garamond"/>
          <w:sz w:val="24"/>
          <w:szCs w:val="24"/>
        </w:rPr>
        <w:t>úspěšném vykonání odborné justiční zkoušky nebo zkoušky jí na roveň postavené</w:t>
      </w:r>
      <w:r w:rsidRPr="00D62CC2">
        <w:rPr>
          <w:rFonts w:ascii="Garamond" w:hAnsi="Garamond"/>
          <w:sz w:val="24"/>
          <w:szCs w:val="24"/>
        </w:rPr>
        <w:br/>
        <w:t>14. platová třída</w:t>
      </w:r>
    </w:p>
    <w:p w14:paraId="303CC779" w14:textId="77777777" w:rsidR="003B70E9" w:rsidRDefault="003B70E9" w:rsidP="003B70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zvláštní příplatek ve výši 2 000 Kč</w:t>
      </w:r>
    </w:p>
    <w:p w14:paraId="26BD430D" w14:textId="77777777" w:rsidR="003B70E9" w:rsidRPr="00E9221B" w:rsidRDefault="003B70E9" w:rsidP="003B70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zapracování osobní ohodnocení a možnost odměn</w:t>
      </w:r>
    </w:p>
    <w:p w14:paraId="45C2183F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2291083" w14:textId="77777777" w:rsidR="003B70E9" w:rsidRPr="00937DD9" w:rsidRDefault="00BD1A64" w:rsidP="003B70E9">
      <w:pPr>
        <w:spacing w:after="0" w:line="240" w:lineRule="auto"/>
        <w:ind w:left="720" w:hanging="7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Dále n</w:t>
      </w:r>
      <w:r w:rsidR="003B70E9" w:rsidRPr="00937DD9">
        <w:rPr>
          <w:rFonts w:ascii="Garamond" w:hAnsi="Garamond"/>
          <w:b/>
          <w:sz w:val="24"/>
          <w:szCs w:val="24"/>
        </w:rPr>
        <w:t>abízíme:</w:t>
      </w:r>
      <w:r w:rsidR="003B70E9" w:rsidRPr="00937DD9">
        <w:rPr>
          <w:rFonts w:ascii="Garamond" w:hAnsi="Garamond"/>
          <w:b/>
          <w:sz w:val="24"/>
          <w:szCs w:val="24"/>
        </w:rPr>
        <w:tab/>
      </w:r>
      <w:r w:rsidR="003B70E9" w:rsidRPr="00937DD9">
        <w:rPr>
          <w:rFonts w:ascii="Garamond" w:hAnsi="Garamond"/>
          <w:b/>
          <w:sz w:val="24"/>
          <w:szCs w:val="24"/>
        </w:rPr>
        <w:tab/>
      </w:r>
    </w:p>
    <w:p w14:paraId="3C6B5372" w14:textId="7777777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bCs/>
          <w:sz w:val="24"/>
          <w:szCs w:val="24"/>
        </w:rPr>
        <w:t xml:space="preserve">příležitost odborného růstu </w:t>
      </w:r>
      <w:r w:rsidR="00BC772B">
        <w:rPr>
          <w:rFonts w:ascii="Garamond" w:hAnsi="Garamond"/>
          <w:bCs/>
          <w:sz w:val="24"/>
          <w:szCs w:val="24"/>
        </w:rPr>
        <w:t xml:space="preserve">s </w:t>
      </w:r>
      <w:r w:rsidRPr="00D62CC2">
        <w:rPr>
          <w:rFonts w:ascii="Garamond" w:hAnsi="Garamond"/>
          <w:bCs/>
          <w:sz w:val="24"/>
          <w:szCs w:val="24"/>
        </w:rPr>
        <w:t xml:space="preserve">možností </w:t>
      </w:r>
      <w:r w:rsidR="00BC772B">
        <w:rPr>
          <w:rFonts w:ascii="Garamond" w:hAnsi="Garamond"/>
          <w:bCs/>
          <w:sz w:val="24"/>
          <w:szCs w:val="24"/>
        </w:rPr>
        <w:t xml:space="preserve">vykonání </w:t>
      </w:r>
      <w:r w:rsidRPr="00D62CC2">
        <w:rPr>
          <w:rFonts w:ascii="Garamond" w:hAnsi="Garamond"/>
          <w:bCs/>
          <w:sz w:val="24"/>
          <w:szCs w:val="24"/>
        </w:rPr>
        <w:t>odborné justiční zkoušky</w:t>
      </w:r>
      <w:r w:rsidRPr="00D62CC2">
        <w:rPr>
          <w:rFonts w:ascii="Garamond" w:hAnsi="Garamond"/>
          <w:sz w:val="24"/>
          <w:szCs w:val="24"/>
        </w:rPr>
        <w:t xml:space="preserve"> </w:t>
      </w:r>
    </w:p>
    <w:p w14:paraId="7C6D1ECB" w14:textId="77777777" w:rsidR="00334816" w:rsidRPr="00D62CC2" w:rsidRDefault="00BC772B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další vzdělávání – školení a semináře </w:t>
      </w:r>
      <w:r w:rsidR="00334816">
        <w:rPr>
          <w:rFonts w:ascii="Garamond" w:hAnsi="Garamond"/>
          <w:sz w:val="24"/>
          <w:szCs w:val="24"/>
        </w:rPr>
        <w:t xml:space="preserve">v různých oblastech práva </w:t>
      </w:r>
    </w:p>
    <w:p w14:paraId="01433E8C" w14:textId="7777777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 xml:space="preserve">200 hodin </w:t>
      </w:r>
      <w:r>
        <w:rPr>
          <w:rFonts w:ascii="Garamond" w:hAnsi="Garamond"/>
          <w:sz w:val="24"/>
          <w:szCs w:val="24"/>
        </w:rPr>
        <w:t>(</w:t>
      </w:r>
      <w:r w:rsidRPr="00D62CC2">
        <w:rPr>
          <w:rFonts w:ascii="Garamond" w:hAnsi="Garamond"/>
          <w:sz w:val="24"/>
          <w:szCs w:val="24"/>
        </w:rPr>
        <w:t xml:space="preserve">5 </w:t>
      </w:r>
      <w:r>
        <w:rPr>
          <w:rFonts w:ascii="Garamond" w:hAnsi="Garamond"/>
          <w:sz w:val="24"/>
          <w:szCs w:val="24"/>
        </w:rPr>
        <w:t>tý</w:t>
      </w:r>
      <w:r w:rsidRPr="00D62CC2">
        <w:rPr>
          <w:rFonts w:ascii="Garamond" w:hAnsi="Garamond"/>
          <w:sz w:val="24"/>
          <w:szCs w:val="24"/>
        </w:rPr>
        <w:t>dnů) dovolené</w:t>
      </w:r>
    </w:p>
    <w:p w14:paraId="0BC32A73" w14:textId="7777777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5 dnů indispozičního volna</w:t>
      </w:r>
    </w:p>
    <w:p w14:paraId="594029FC" w14:textId="1ACD7473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příspěvek na stravování</w:t>
      </w:r>
      <w:r w:rsidR="00BC772B">
        <w:rPr>
          <w:rFonts w:ascii="Garamond" w:hAnsi="Garamond"/>
          <w:sz w:val="24"/>
          <w:szCs w:val="24"/>
        </w:rPr>
        <w:t xml:space="preserve"> (stravenkový </w:t>
      </w:r>
      <w:r w:rsidR="00DA61C3">
        <w:rPr>
          <w:rFonts w:ascii="Garamond" w:hAnsi="Garamond"/>
          <w:sz w:val="24"/>
          <w:szCs w:val="24"/>
        </w:rPr>
        <w:t>paušál</w:t>
      </w:r>
      <w:r w:rsidR="00BC772B">
        <w:rPr>
          <w:rFonts w:ascii="Garamond" w:hAnsi="Garamond"/>
          <w:sz w:val="24"/>
          <w:szCs w:val="24"/>
        </w:rPr>
        <w:t>)</w:t>
      </w:r>
    </w:p>
    <w:p w14:paraId="0D979456" w14:textId="77777777" w:rsidR="00334816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příspěvek na penzijní připojištění</w:t>
      </w:r>
    </w:p>
    <w:p w14:paraId="0B2252B4" w14:textId="77777777" w:rsidR="00483DFA" w:rsidRPr="00D62CC2" w:rsidRDefault="00483DFA" w:rsidP="00483D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Style w:val="Siln"/>
          <w:rFonts w:ascii="Garamond" w:hAnsi="Garamond"/>
          <w:b w:val="0"/>
          <w:sz w:val="24"/>
          <w:szCs w:val="24"/>
        </w:rPr>
        <w:t>příspěvek na kartu MultiSport</w:t>
      </w:r>
    </w:p>
    <w:p w14:paraId="3ECB845B" w14:textId="5D866B3A" w:rsidR="00483DFA" w:rsidRDefault="00483DFA" w:rsidP="00483D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rFonts w:ascii="Garamond" w:hAnsi="Garamond"/>
          <w:b w:val="0"/>
          <w:bCs w:val="0"/>
          <w:sz w:val="24"/>
          <w:szCs w:val="24"/>
        </w:rPr>
      </w:pPr>
      <w:r>
        <w:rPr>
          <w:rStyle w:val="Siln"/>
          <w:rFonts w:ascii="Garamond" w:hAnsi="Garamond"/>
          <w:b w:val="0"/>
          <w:sz w:val="24"/>
          <w:szCs w:val="24"/>
        </w:rPr>
        <w:t>čerpání ze systému Cafeteria benefity</w:t>
      </w:r>
    </w:p>
    <w:p w14:paraId="20A15D0B" w14:textId="77777777" w:rsidR="00483DFA" w:rsidRDefault="00483DFA" w:rsidP="00483DF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možnost využití rekreačních zařízení Městského soudu v</w:t>
      </w:r>
      <w:r>
        <w:rPr>
          <w:rFonts w:ascii="Garamond" w:hAnsi="Garamond"/>
          <w:sz w:val="24"/>
          <w:szCs w:val="24"/>
        </w:rPr>
        <w:t> </w:t>
      </w:r>
      <w:r w:rsidRPr="00D62CC2">
        <w:rPr>
          <w:rFonts w:ascii="Garamond" w:hAnsi="Garamond"/>
          <w:sz w:val="24"/>
          <w:szCs w:val="24"/>
        </w:rPr>
        <w:t>Praze</w:t>
      </w:r>
    </w:p>
    <w:p w14:paraId="697B3B7F" w14:textId="56F91FD7" w:rsidR="00334816" w:rsidRPr="00D62CC2" w:rsidRDefault="00334816" w:rsidP="003348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2CC2">
        <w:rPr>
          <w:rFonts w:ascii="Garamond" w:hAnsi="Garamond"/>
          <w:sz w:val="24"/>
          <w:szCs w:val="24"/>
        </w:rPr>
        <w:t>další zaměstnanecké výhody dle FKSP</w:t>
      </w:r>
    </w:p>
    <w:p w14:paraId="37A6626F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51B1A5D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26464">
        <w:rPr>
          <w:rFonts w:ascii="Garamond" w:hAnsi="Garamond"/>
          <w:b/>
          <w:sz w:val="24"/>
          <w:szCs w:val="24"/>
        </w:rPr>
        <w:t>Pracovní poměr:</w:t>
      </w:r>
    </w:p>
    <w:p w14:paraId="7BCF13AF" w14:textId="77777777" w:rsidR="003A2B8D" w:rsidRDefault="003A2B8D" w:rsidP="003B70E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plný pracovní úvazek</w:t>
      </w:r>
      <w:r w:rsidR="00BC772B">
        <w:rPr>
          <w:rFonts w:ascii="Garamond" w:hAnsi="Garamond"/>
          <w:sz w:val="24"/>
          <w:szCs w:val="24"/>
        </w:rPr>
        <w:t xml:space="preserve"> (možnost částečného úvazku)</w:t>
      </w:r>
    </w:p>
    <w:p w14:paraId="52331FBA" w14:textId="77777777" w:rsidR="003B70E9" w:rsidRDefault="003B70E9" w:rsidP="003B70E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dobu určitou </w:t>
      </w:r>
      <w:r w:rsidRPr="00652A14">
        <w:rPr>
          <w:rFonts w:ascii="Garamond" w:hAnsi="Garamond"/>
          <w:sz w:val="24"/>
          <w:szCs w:val="24"/>
        </w:rPr>
        <w:t>1 rok</w:t>
      </w:r>
      <w:r>
        <w:rPr>
          <w:rFonts w:ascii="Garamond" w:hAnsi="Garamond"/>
          <w:sz w:val="24"/>
          <w:szCs w:val="24"/>
        </w:rPr>
        <w:t>u s možností změny na dobu neurčitou</w:t>
      </w:r>
    </w:p>
    <w:p w14:paraId="0E5505DB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ECE4985" w14:textId="77777777" w:rsidR="003B70E9" w:rsidRPr="00937DD9" w:rsidRDefault="003A2B8D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Předpokládaný n</w:t>
      </w:r>
      <w:r w:rsidR="003B70E9" w:rsidRPr="00937DD9">
        <w:rPr>
          <w:rFonts w:ascii="Garamond" w:hAnsi="Garamond"/>
          <w:b/>
          <w:sz w:val="24"/>
          <w:szCs w:val="24"/>
        </w:rPr>
        <w:t>ástup:</w:t>
      </w:r>
      <w:r w:rsidR="003B70E9" w:rsidRPr="00937DD9">
        <w:rPr>
          <w:rFonts w:ascii="Garamond" w:hAnsi="Garamond"/>
          <w:b/>
          <w:sz w:val="24"/>
          <w:szCs w:val="24"/>
        </w:rPr>
        <w:tab/>
      </w:r>
      <w:r w:rsidR="003B70E9" w:rsidRPr="00937DD9">
        <w:rPr>
          <w:rFonts w:ascii="Garamond" w:hAnsi="Garamond"/>
          <w:b/>
          <w:sz w:val="24"/>
          <w:szCs w:val="24"/>
        </w:rPr>
        <w:tab/>
      </w:r>
    </w:p>
    <w:p w14:paraId="7AE75E89" w14:textId="77777777" w:rsidR="003B70E9" w:rsidRDefault="00F332F1" w:rsidP="003B70E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ihned</w:t>
      </w:r>
      <w:r w:rsidR="00E83021">
        <w:rPr>
          <w:rFonts w:ascii="Garamond" w:hAnsi="Garamond"/>
          <w:sz w:val="24"/>
          <w:szCs w:val="24"/>
        </w:rPr>
        <w:t>, případ</w:t>
      </w:r>
      <w:r w:rsidR="00DB4904">
        <w:rPr>
          <w:rFonts w:ascii="Garamond" w:hAnsi="Garamond"/>
          <w:sz w:val="24"/>
          <w:szCs w:val="24"/>
        </w:rPr>
        <w:t>n</w:t>
      </w:r>
      <w:r w:rsidR="00E83021">
        <w:rPr>
          <w:rFonts w:ascii="Garamond" w:hAnsi="Garamond"/>
          <w:sz w:val="24"/>
          <w:szCs w:val="24"/>
        </w:rPr>
        <w:t>ě dle dohody</w:t>
      </w:r>
    </w:p>
    <w:p w14:paraId="1922AB47" w14:textId="77777777" w:rsidR="00DB4904" w:rsidRDefault="00DB4904" w:rsidP="00E776CD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2117FDC" w14:textId="77777777" w:rsidR="003B70E9" w:rsidRPr="00937DD9" w:rsidRDefault="003B70E9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Průběh výběrového řízení:</w:t>
      </w:r>
    </w:p>
    <w:p w14:paraId="5462F62F" w14:textId="6690D69E" w:rsidR="00E0379A" w:rsidRPr="00D62CC2" w:rsidRDefault="00BC772B" w:rsidP="00E0379A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E0379A" w:rsidRPr="00D62CC2">
        <w:rPr>
          <w:rFonts w:ascii="Garamond" w:hAnsi="Garamond"/>
          <w:sz w:val="24"/>
          <w:szCs w:val="24"/>
        </w:rPr>
        <w:t xml:space="preserve">řihlášku do výběrového řízení zasílejte do </w:t>
      </w:r>
      <w:r w:rsidR="001A0145">
        <w:rPr>
          <w:rFonts w:ascii="Garamond" w:hAnsi="Garamond"/>
          <w:sz w:val="24"/>
          <w:szCs w:val="24"/>
        </w:rPr>
        <w:t>31. března 2025</w:t>
      </w:r>
      <w:r w:rsidR="00E0379A" w:rsidRPr="00D62CC2">
        <w:rPr>
          <w:rFonts w:ascii="Garamond" w:hAnsi="Garamond"/>
          <w:sz w:val="24"/>
          <w:szCs w:val="24"/>
        </w:rPr>
        <w:t xml:space="preserve"> k rukám </w:t>
      </w:r>
      <w:r>
        <w:rPr>
          <w:rFonts w:ascii="Garamond" w:hAnsi="Garamond"/>
          <w:sz w:val="24"/>
          <w:szCs w:val="24"/>
        </w:rPr>
        <w:t xml:space="preserve">paní Kateřiny Šenkeříkové </w:t>
      </w:r>
      <w:r w:rsidR="00E0379A" w:rsidRPr="00D62CC2">
        <w:rPr>
          <w:rFonts w:ascii="Garamond" w:hAnsi="Garamond"/>
          <w:sz w:val="24"/>
          <w:szCs w:val="24"/>
        </w:rPr>
        <w:t>na e</w:t>
      </w:r>
      <w:r w:rsidR="00E0379A" w:rsidRPr="00D62CC2">
        <w:rPr>
          <w:rFonts w:ascii="Garamond" w:hAnsi="Garamond"/>
          <w:sz w:val="24"/>
          <w:szCs w:val="24"/>
        </w:rPr>
        <w:noBreakHyphen/>
        <w:t xml:space="preserve">mailovou adresu: </w:t>
      </w:r>
      <w:hyperlink r:id="rId7" w:history="1">
        <w:r w:rsidRPr="00993DD2">
          <w:rPr>
            <w:rStyle w:val="Hypertextovodkaz"/>
            <w:rFonts w:ascii="Garamond" w:hAnsi="Garamond"/>
            <w:sz w:val="24"/>
            <w:szCs w:val="24"/>
          </w:rPr>
          <w:t>KSenkerikova@msoud.pha.justice.cz</w:t>
        </w:r>
      </w:hyperlink>
      <w:r w:rsidR="00E0379A" w:rsidRPr="00D62CC2">
        <w:rPr>
          <w:rFonts w:ascii="Garamond" w:hAnsi="Garamond"/>
          <w:sz w:val="24"/>
          <w:szCs w:val="24"/>
        </w:rPr>
        <w:t xml:space="preserve"> společně se</w:t>
      </w:r>
      <w:r w:rsidR="00E0379A">
        <w:rPr>
          <w:rFonts w:ascii="Garamond" w:hAnsi="Garamond"/>
          <w:sz w:val="24"/>
          <w:szCs w:val="24"/>
        </w:rPr>
        <w:t> </w:t>
      </w:r>
      <w:r w:rsidR="00E0379A" w:rsidRPr="00D62CC2">
        <w:rPr>
          <w:rFonts w:ascii="Garamond" w:hAnsi="Garamond"/>
          <w:sz w:val="24"/>
          <w:szCs w:val="24"/>
        </w:rPr>
        <w:t>strukturovaným životopisem</w:t>
      </w:r>
      <w:r>
        <w:rPr>
          <w:rFonts w:ascii="Garamond" w:hAnsi="Garamond"/>
          <w:sz w:val="24"/>
          <w:szCs w:val="24"/>
        </w:rPr>
        <w:t xml:space="preserve">, popř. i </w:t>
      </w:r>
      <w:r w:rsidR="00E0379A" w:rsidRPr="00D62CC2">
        <w:rPr>
          <w:rFonts w:ascii="Garamond" w:hAnsi="Garamond"/>
          <w:sz w:val="24"/>
          <w:szCs w:val="24"/>
        </w:rPr>
        <w:t xml:space="preserve">stručným motivačním dopisem </w:t>
      </w:r>
      <w:r>
        <w:rPr>
          <w:rFonts w:ascii="Garamond" w:hAnsi="Garamond"/>
          <w:sz w:val="24"/>
          <w:szCs w:val="24"/>
        </w:rPr>
        <w:t>či svým původním právním textem</w:t>
      </w:r>
    </w:p>
    <w:p w14:paraId="738B4C0D" w14:textId="77777777" w:rsidR="003E38D3" w:rsidRDefault="003B70E9" w:rsidP="003B70E9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kolo </w:t>
      </w:r>
      <w:r w:rsidR="003E38D3">
        <w:rPr>
          <w:rFonts w:ascii="Garamond" w:hAnsi="Garamond"/>
          <w:sz w:val="24"/>
          <w:szCs w:val="24"/>
        </w:rPr>
        <w:t>bude spočívat v hodnocení životopisu</w:t>
      </w:r>
      <w:r w:rsidR="00BC772B">
        <w:rPr>
          <w:rFonts w:ascii="Garamond" w:hAnsi="Garamond"/>
          <w:sz w:val="24"/>
          <w:szCs w:val="24"/>
        </w:rPr>
        <w:t>, popř. dalších obdržených podkladů</w:t>
      </w:r>
    </w:p>
    <w:p w14:paraId="41F18CE7" w14:textId="77777777" w:rsidR="003E38D3" w:rsidRPr="00BC772B" w:rsidRDefault="003B70E9" w:rsidP="003E38D3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BC772B">
        <w:rPr>
          <w:rFonts w:ascii="Garamond" w:hAnsi="Garamond"/>
          <w:sz w:val="24"/>
          <w:szCs w:val="24"/>
        </w:rPr>
        <w:t xml:space="preserve">2. kolo </w:t>
      </w:r>
      <w:r w:rsidR="003E38D3" w:rsidRPr="00BC772B">
        <w:rPr>
          <w:rFonts w:ascii="Garamond" w:hAnsi="Garamond"/>
          <w:sz w:val="24"/>
          <w:szCs w:val="24"/>
        </w:rPr>
        <w:t>pr</w:t>
      </w:r>
      <w:r w:rsidR="00BC772B">
        <w:rPr>
          <w:rFonts w:ascii="Garamond" w:hAnsi="Garamond"/>
          <w:sz w:val="24"/>
          <w:szCs w:val="24"/>
        </w:rPr>
        <w:t>oběhne formou osobního pohovoru</w:t>
      </w:r>
    </w:p>
    <w:p w14:paraId="6AB74F42" w14:textId="6CDFA30F" w:rsidR="00E0379A" w:rsidRPr="003E38D3" w:rsidRDefault="00E0379A" w:rsidP="003E38D3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937DD9">
        <w:rPr>
          <w:rFonts w:ascii="Garamond" w:hAnsi="Garamond"/>
          <w:sz w:val="24"/>
          <w:szCs w:val="24"/>
        </w:rPr>
        <w:t xml:space="preserve">Městský soud v Praze si vyhrazuje možnost zrušit </w:t>
      </w:r>
      <w:r>
        <w:rPr>
          <w:rFonts w:ascii="Garamond" w:hAnsi="Garamond"/>
          <w:sz w:val="24"/>
          <w:szCs w:val="24"/>
        </w:rPr>
        <w:t>výběrové řízení kdykoli</w:t>
      </w:r>
      <w:r w:rsidRPr="00937DD9">
        <w:rPr>
          <w:rFonts w:ascii="Garamond" w:hAnsi="Garamond"/>
          <w:sz w:val="24"/>
          <w:szCs w:val="24"/>
        </w:rPr>
        <w:t xml:space="preserve"> v jeho průběhu</w:t>
      </w:r>
    </w:p>
    <w:p w14:paraId="156892E9" w14:textId="77777777" w:rsidR="003B70E9" w:rsidRDefault="003B70E9" w:rsidP="003B70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7D8B8C1" w14:textId="77777777" w:rsidR="003B70E9" w:rsidRPr="004D2AFC" w:rsidRDefault="003B70E9" w:rsidP="003B70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D2AFC">
        <w:rPr>
          <w:rFonts w:ascii="Garamond" w:hAnsi="Garamond"/>
          <w:b/>
          <w:sz w:val="24"/>
          <w:szCs w:val="24"/>
        </w:rPr>
        <w:t>Souhlas se zpracováním osobních údajů:</w:t>
      </w:r>
    </w:p>
    <w:p w14:paraId="0034A23A" w14:textId="77777777" w:rsidR="003B70E9" w:rsidRPr="00937DD9" w:rsidRDefault="003B70E9" w:rsidP="003B70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37DD9">
        <w:rPr>
          <w:rFonts w:ascii="Garamond" w:hAnsi="Garamond"/>
          <w:sz w:val="24"/>
          <w:szCs w:val="24"/>
        </w:rPr>
        <w:t xml:space="preserve">Poskytnutím osobních údajů Městskému soudu v Praze prostřednictvím požadovaných podkladů pro výběrové řízení na pracovní pozici </w:t>
      </w:r>
      <w:r w:rsidRPr="000A19B8">
        <w:rPr>
          <w:rFonts w:ascii="Garamond" w:hAnsi="Garamond"/>
          <w:b/>
          <w:sz w:val="24"/>
          <w:szCs w:val="24"/>
        </w:rPr>
        <w:t>udělujete souhlas</w:t>
      </w:r>
      <w:r w:rsidRPr="00937DD9">
        <w:rPr>
          <w:rFonts w:ascii="Garamond" w:hAnsi="Garamond"/>
          <w:sz w:val="24"/>
          <w:szCs w:val="24"/>
        </w:rPr>
        <w:t xml:space="preserve"> Městskému soudu v Praze dle čl. 6 odst. 1 písm. a) a čl. 7 Nařízení Evropského parlamentu a Rady (EU) 2016/679 ze dne 27. dubna 2016 o ochraně fyzických osob v souvislosti se zpracováním osobních údajů a volném pohybu těchto údajů a o zrušení Směrnice 95/46/ES, se zpracováním Vašich osobních údajů pro účely a v rozsahu potřebném pro uskutečnění výběrového řízení na pracovní pozici. Udělený souhlas máte právo kdykoliv odvolat, v takovém případě se však již nadále nemůžete účastnit výběrového řízení na pracovní pozici.</w:t>
      </w:r>
    </w:p>
    <w:p w14:paraId="7E4043F0" w14:textId="77777777" w:rsidR="003B70E9" w:rsidRPr="00937DD9" w:rsidRDefault="003B70E9" w:rsidP="003B70E9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818A7B" w14:textId="77777777" w:rsidR="00903122" w:rsidRDefault="00903122" w:rsidP="003B70E9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27B493A" w14:textId="1C58ECCF" w:rsidR="003B70E9" w:rsidRPr="00937DD9" w:rsidRDefault="003B70E9" w:rsidP="003B70E9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Kontakt/dotazy</w:t>
      </w:r>
      <w:r w:rsidR="00B316E5">
        <w:rPr>
          <w:rFonts w:ascii="Garamond" w:hAnsi="Garamond"/>
          <w:b/>
          <w:sz w:val="24"/>
          <w:szCs w:val="24"/>
        </w:rPr>
        <w:t>:</w:t>
      </w:r>
    </w:p>
    <w:p w14:paraId="4EB4DB4F" w14:textId="578F8830" w:rsidR="00E07DB8" w:rsidRPr="00490664" w:rsidRDefault="003B70E9" w:rsidP="00490664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 jakýmikoli dotazy ohledně výběrového řízení či práce samotné se obracejte na </w:t>
      </w:r>
      <w:r w:rsidR="00BC772B">
        <w:rPr>
          <w:rFonts w:ascii="Garamond" w:hAnsi="Garamond"/>
          <w:sz w:val="24"/>
          <w:szCs w:val="24"/>
        </w:rPr>
        <w:t>kontaktní e</w:t>
      </w:r>
      <w:r w:rsidR="00DA61C3">
        <w:rPr>
          <w:rFonts w:ascii="Garamond" w:hAnsi="Garamond"/>
          <w:sz w:val="24"/>
          <w:szCs w:val="24"/>
        </w:rPr>
        <w:t>-</w:t>
      </w:r>
      <w:r w:rsidR="00BC772B">
        <w:rPr>
          <w:rFonts w:ascii="Garamond" w:hAnsi="Garamond"/>
          <w:sz w:val="24"/>
          <w:szCs w:val="24"/>
        </w:rPr>
        <w:t>mail uvedený výše</w:t>
      </w:r>
    </w:p>
    <w:sectPr w:rsidR="00E07DB8" w:rsidRPr="00490664" w:rsidSect="00DA61C3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A595" w14:textId="77777777" w:rsidR="002D2A07" w:rsidRDefault="002D2A07" w:rsidP="00903122">
      <w:pPr>
        <w:spacing w:after="0" w:line="240" w:lineRule="auto"/>
      </w:pPr>
      <w:r>
        <w:separator/>
      </w:r>
    </w:p>
  </w:endnote>
  <w:endnote w:type="continuationSeparator" w:id="0">
    <w:p w14:paraId="014F9623" w14:textId="77777777" w:rsidR="002D2A07" w:rsidRDefault="002D2A07" w:rsidP="0090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C9FD" w14:textId="77777777" w:rsidR="002D2A07" w:rsidRDefault="002D2A07" w:rsidP="00903122">
      <w:pPr>
        <w:spacing w:after="0" w:line="240" w:lineRule="auto"/>
      </w:pPr>
      <w:r>
        <w:separator/>
      </w:r>
    </w:p>
  </w:footnote>
  <w:footnote w:type="continuationSeparator" w:id="0">
    <w:p w14:paraId="30A69231" w14:textId="77777777" w:rsidR="002D2A07" w:rsidRDefault="002D2A07" w:rsidP="0090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91FD" w14:textId="1CD0875B" w:rsidR="00903122" w:rsidRDefault="00903122">
    <w:pPr>
      <w:pStyle w:val="Zhlav"/>
    </w:pPr>
    <w:r w:rsidRPr="00431949">
      <w:rPr>
        <w:noProof/>
      </w:rPr>
      <w:drawing>
        <wp:inline distT="0" distB="0" distL="0" distR="0" wp14:anchorId="7009A35D" wp14:editId="360299BC">
          <wp:extent cx="2466975" cy="6858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751F"/>
    <w:multiLevelType w:val="hybridMultilevel"/>
    <w:tmpl w:val="F3826D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279A1"/>
    <w:multiLevelType w:val="hybridMultilevel"/>
    <w:tmpl w:val="6F126C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4231"/>
    <w:multiLevelType w:val="hybridMultilevel"/>
    <w:tmpl w:val="52AE4E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60F4F"/>
    <w:multiLevelType w:val="hybridMultilevel"/>
    <w:tmpl w:val="FF8659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16FE2"/>
    <w:multiLevelType w:val="hybridMultilevel"/>
    <w:tmpl w:val="40D6C2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A5F99"/>
    <w:multiLevelType w:val="hybridMultilevel"/>
    <w:tmpl w:val="2EF611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946336">
    <w:abstractNumId w:val="2"/>
  </w:num>
  <w:num w:numId="2" w16cid:durableId="214588492">
    <w:abstractNumId w:val="4"/>
  </w:num>
  <w:num w:numId="3" w16cid:durableId="324403235">
    <w:abstractNumId w:val="5"/>
  </w:num>
  <w:num w:numId="4" w16cid:durableId="861748308">
    <w:abstractNumId w:val="1"/>
  </w:num>
  <w:num w:numId="5" w16cid:durableId="1931424849">
    <w:abstractNumId w:val="3"/>
  </w:num>
  <w:num w:numId="6" w16cid:durableId="1774745551">
    <w:abstractNumId w:val="0"/>
  </w:num>
  <w:num w:numId="7" w16cid:durableId="558712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E9"/>
    <w:rsid w:val="00003076"/>
    <w:rsid w:val="000109BE"/>
    <w:rsid w:val="00081103"/>
    <w:rsid w:val="00084298"/>
    <w:rsid w:val="000A70E9"/>
    <w:rsid w:val="000F514E"/>
    <w:rsid w:val="00141EF3"/>
    <w:rsid w:val="001A0145"/>
    <w:rsid w:val="001A33B4"/>
    <w:rsid w:val="001F7374"/>
    <w:rsid w:val="00217118"/>
    <w:rsid w:val="00295DBD"/>
    <w:rsid w:val="002B6E9C"/>
    <w:rsid w:val="002D2A07"/>
    <w:rsid w:val="002F4167"/>
    <w:rsid w:val="00305B4D"/>
    <w:rsid w:val="0031432D"/>
    <w:rsid w:val="00334816"/>
    <w:rsid w:val="00342512"/>
    <w:rsid w:val="003A2B8D"/>
    <w:rsid w:val="003A7C3A"/>
    <w:rsid w:val="003B70E9"/>
    <w:rsid w:val="003E38D3"/>
    <w:rsid w:val="00475227"/>
    <w:rsid w:val="00483DFA"/>
    <w:rsid w:val="00490664"/>
    <w:rsid w:val="00654068"/>
    <w:rsid w:val="006944D1"/>
    <w:rsid w:val="00710AEC"/>
    <w:rsid w:val="00723FDB"/>
    <w:rsid w:val="00726E28"/>
    <w:rsid w:val="00730FCC"/>
    <w:rsid w:val="007542C8"/>
    <w:rsid w:val="00890E97"/>
    <w:rsid w:val="008A0814"/>
    <w:rsid w:val="008F389A"/>
    <w:rsid w:val="008F64CA"/>
    <w:rsid w:val="00903122"/>
    <w:rsid w:val="009600FE"/>
    <w:rsid w:val="00983249"/>
    <w:rsid w:val="00AB7B20"/>
    <w:rsid w:val="00AC1A30"/>
    <w:rsid w:val="00AF4534"/>
    <w:rsid w:val="00B316E5"/>
    <w:rsid w:val="00BC772B"/>
    <w:rsid w:val="00BD1A64"/>
    <w:rsid w:val="00BD33FE"/>
    <w:rsid w:val="00BD546F"/>
    <w:rsid w:val="00C00908"/>
    <w:rsid w:val="00C65D3B"/>
    <w:rsid w:val="00CC40B9"/>
    <w:rsid w:val="00CC7AF6"/>
    <w:rsid w:val="00D10EC4"/>
    <w:rsid w:val="00D57B71"/>
    <w:rsid w:val="00D946B3"/>
    <w:rsid w:val="00DA170F"/>
    <w:rsid w:val="00DA2E2F"/>
    <w:rsid w:val="00DA61C3"/>
    <w:rsid w:val="00DB02E8"/>
    <w:rsid w:val="00DB4904"/>
    <w:rsid w:val="00DC5491"/>
    <w:rsid w:val="00DC6ADA"/>
    <w:rsid w:val="00DD724A"/>
    <w:rsid w:val="00E0379A"/>
    <w:rsid w:val="00E07DB8"/>
    <w:rsid w:val="00E776CD"/>
    <w:rsid w:val="00E83021"/>
    <w:rsid w:val="00F332F1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C792"/>
  <w15:docId w15:val="{279D311D-E7EE-4D5B-8DBB-1A35A003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0E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B70E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70E9"/>
    <w:pPr>
      <w:ind w:left="720"/>
      <w:contextualSpacing/>
    </w:pPr>
  </w:style>
  <w:style w:type="character" w:styleId="Siln">
    <w:name w:val="Strong"/>
    <w:uiPriority w:val="22"/>
    <w:qFormat/>
    <w:rsid w:val="003B70E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830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30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302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0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021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5D3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89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0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1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0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1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enkerikova@msoud.pha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SOUPHA</Company>
  <LinksUpToDate>false</LinksUpToDate>
  <CharactersWithSpaces>3949</CharactersWithSpaces>
  <SharedDoc>false</SharedDoc>
  <HLinks>
    <vt:vector size="6" baseType="variant"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mailto:mzima@msoud.pha.justice.cz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Dimitriadisová Šárka Mgr.</dc:creator>
  <cp:lastModifiedBy>Doležalová Markéta</cp:lastModifiedBy>
  <cp:revision>5</cp:revision>
  <cp:lastPrinted>2024-01-24T16:00:00Z</cp:lastPrinted>
  <dcterms:created xsi:type="dcterms:W3CDTF">2024-05-17T05:53:00Z</dcterms:created>
  <dcterms:modified xsi:type="dcterms:W3CDTF">2025-01-02T08:39:00Z</dcterms:modified>
</cp:coreProperties>
</file>