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4FB34" w14:textId="37F485AA" w:rsidR="00BC007E" w:rsidRDefault="00BC007E" w:rsidP="00BC007E">
      <w:pPr>
        <w:spacing w:before="68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Přehled</w:t>
      </w:r>
    </w:p>
    <w:p w14:paraId="55F19163" w14:textId="77777777" w:rsidR="00BC007E" w:rsidRDefault="00BC007E" w:rsidP="00BC007E">
      <w:pPr>
        <w:spacing w:before="68"/>
        <w:jc w:val="center"/>
        <w:rPr>
          <w:rFonts w:ascii="Arial" w:hAnsi="Arial"/>
          <w:b/>
          <w:sz w:val="10"/>
        </w:rPr>
      </w:pPr>
    </w:p>
    <w:p w14:paraId="1205FB59" w14:textId="0A8839A3" w:rsidR="00BC007E" w:rsidRDefault="00BC007E" w:rsidP="00BC007E">
      <w:pPr>
        <w:spacing w:before="6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zasedání senátů v období </w:t>
      </w:r>
      <w:proofErr w:type="gramStart"/>
      <w:r>
        <w:rPr>
          <w:rFonts w:ascii="Arial" w:hAnsi="Arial"/>
          <w:b/>
        </w:rPr>
        <w:t>od  01.07.2026</w:t>
      </w:r>
      <w:proofErr w:type="gramEnd"/>
      <w:r>
        <w:rPr>
          <w:rFonts w:ascii="Arial" w:hAnsi="Arial"/>
          <w:b/>
        </w:rPr>
        <w:t xml:space="preserve">  </w:t>
      </w:r>
      <w:proofErr w:type="gramStart"/>
      <w:r>
        <w:rPr>
          <w:rFonts w:ascii="Arial" w:hAnsi="Arial"/>
          <w:b/>
        </w:rPr>
        <w:t>do  15.07.2026</w:t>
      </w:r>
      <w:proofErr w:type="gramEnd"/>
    </w:p>
    <w:p w14:paraId="57318733" w14:textId="77777777" w:rsidR="00BC007E" w:rsidRDefault="00BC007E" w:rsidP="00BC007E">
      <w:pPr>
        <w:spacing w:before="68"/>
        <w:jc w:val="center"/>
        <w:rPr>
          <w:rFonts w:ascii="Arial" w:hAnsi="Arial"/>
          <w:b/>
          <w:sz w:val="18"/>
        </w:rPr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04"/>
        <w:gridCol w:w="2721"/>
        <w:gridCol w:w="1644"/>
        <w:gridCol w:w="850"/>
        <w:gridCol w:w="2494"/>
      </w:tblGrid>
      <w:tr w:rsidR="00BC007E" w14:paraId="4846973A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  <w:tblHeader/>
        </w:trPr>
        <w:tc>
          <w:tcPr>
            <w:tcW w:w="1191" w:type="dxa"/>
            <w:shd w:val="pct5" w:color="auto" w:fill="auto"/>
          </w:tcPr>
          <w:p w14:paraId="1548B4C3" w14:textId="572469F4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Datum</w:t>
            </w:r>
          </w:p>
        </w:tc>
        <w:tc>
          <w:tcPr>
            <w:tcW w:w="1304" w:type="dxa"/>
            <w:shd w:val="pct5" w:color="auto" w:fill="auto"/>
          </w:tcPr>
          <w:p w14:paraId="214B5809" w14:textId="2B01A656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Jednací síň</w:t>
            </w:r>
          </w:p>
        </w:tc>
        <w:tc>
          <w:tcPr>
            <w:tcW w:w="2721" w:type="dxa"/>
            <w:shd w:val="pct5" w:color="auto" w:fill="auto"/>
          </w:tcPr>
          <w:p w14:paraId="627D17C6" w14:textId="7956EBE8" w:rsidR="00BC007E" w:rsidRPr="00BC007E" w:rsidRDefault="00BC007E" w:rsidP="00BC007E">
            <w:pPr>
              <w:spacing w:before="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Předseda senátu</w:t>
            </w:r>
          </w:p>
        </w:tc>
        <w:tc>
          <w:tcPr>
            <w:tcW w:w="1644" w:type="dxa"/>
            <w:shd w:val="pct5" w:color="auto" w:fill="auto"/>
          </w:tcPr>
          <w:p w14:paraId="74060435" w14:textId="16A52C1A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Spisová značka</w:t>
            </w:r>
          </w:p>
        </w:tc>
        <w:tc>
          <w:tcPr>
            <w:tcW w:w="850" w:type="dxa"/>
            <w:shd w:val="pct5" w:color="auto" w:fill="auto"/>
          </w:tcPr>
          <w:p w14:paraId="25DC5A12" w14:textId="5999AEFF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Hodina</w:t>
            </w:r>
          </w:p>
        </w:tc>
        <w:tc>
          <w:tcPr>
            <w:tcW w:w="2494" w:type="dxa"/>
            <w:shd w:val="pct5" w:color="auto" w:fill="auto"/>
          </w:tcPr>
          <w:p w14:paraId="11781EE9" w14:textId="77DB4666" w:rsidR="00BC007E" w:rsidRPr="00BC007E" w:rsidRDefault="00BC007E" w:rsidP="00BC007E">
            <w:pPr>
              <w:spacing w:before="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Jména účastníků</w:t>
            </w:r>
          </w:p>
        </w:tc>
      </w:tr>
      <w:tr w:rsidR="00BC007E" w14:paraId="297D1A55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E033179" w14:textId="3F67EC3F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01.07.2026</w:t>
            </w:r>
          </w:p>
        </w:tc>
        <w:tc>
          <w:tcPr>
            <w:tcW w:w="1304" w:type="dxa"/>
          </w:tcPr>
          <w:p w14:paraId="7B8DC160" w14:textId="10DEFDAA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08407897" w14:textId="55B60EE4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2C5EDDF2" w14:textId="44661A25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157/2026</w:t>
            </w:r>
          </w:p>
        </w:tc>
        <w:tc>
          <w:tcPr>
            <w:tcW w:w="850" w:type="dxa"/>
          </w:tcPr>
          <w:p w14:paraId="4E756361" w14:textId="1C05C4B3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0E4FDB9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CZECH POSTER MEDIA</w:t>
            </w:r>
          </w:p>
          <w:p w14:paraId="239D67F9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0872719C" w14:textId="68AA8961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Zuzana Zítková</w:t>
            </w:r>
          </w:p>
        </w:tc>
      </w:tr>
      <w:tr w:rsidR="00BC007E" w14:paraId="10D8FDC2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486289B" w14:textId="6F8BC37B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01.07.2026</w:t>
            </w:r>
          </w:p>
        </w:tc>
        <w:tc>
          <w:tcPr>
            <w:tcW w:w="1304" w:type="dxa"/>
          </w:tcPr>
          <w:p w14:paraId="39D0952E" w14:textId="5FD74BE1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11F7DB82" w14:textId="6186DCDD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6CACBCE0" w14:textId="0DD3FA3B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26/2026</w:t>
            </w:r>
          </w:p>
        </w:tc>
        <w:tc>
          <w:tcPr>
            <w:tcW w:w="850" w:type="dxa"/>
          </w:tcPr>
          <w:p w14:paraId="39D6D57C" w14:textId="18336B26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62729AAD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Zdeněk Sobotík</w:t>
            </w:r>
          </w:p>
          <w:p w14:paraId="01C8D67C" w14:textId="61A4C02E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Martina Vaňková</w:t>
            </w:r>
          </w:p>
        </w:tc>
      </w:tr>
      <w:tr w:rsidR="00BC007E" w14:paraId="54A2DCC3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B913028" w14:textId="06FC1503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01.07.2026</w:t>
            </w:r>
          </w:p>
        </w:tc>
        <w:tc>
          <w:tcPr>
            <w:tcW w:w="1304" w:type="dxa"/>
          </w:tcPr>
          <w:p w14:paraId="5BF12EE5" w14:textId="0FBEC459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4EA0E227" w14:textId="247F3CE9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0D10DFA4" w14:textId="4050816C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159/2026</w:t>
            </w:r>
          </w:p>
        </w:tc>
        <w:tc>
          <w:tcPr>
            <w:tcW w:w="850" w:type="dxa"/>
          </w:tcPr>
          <w:p w14:paraId="5B605884" w14:textId="6B81F0B6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45730ED7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Hasičský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záchranný sbor Zlínského kraje</w:t>
            </w:r>
          </w:p>
          <w:p w14:paraId="1A3093CD" w14:textId="6A0D1F7A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Generali Česká pojišťovna a.s.</w:t>
            </w:r>
          </w:p>
        </w:tc>
      </w:tr>
      <w:tr w:rsidR="00BC007E" w14:paraId="2F462410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1F9A1BB" w14:textId="30E24677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01.07.2026</w:t>
            </w:r>
          </w:p>
        </w:tc>
        <w:tc>
          <w:tcPr>
            <w:tcW w:w="1304" w:type="dxa"/>
          </w:tcPr>
          <w:p w14:paraId="30BE44F2" w14:textId="73B61619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0E67D2BB" w14:textId="2B7AB93D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400C091B" w14:textId="1E213241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119/2026</w:t>
            </w:r>
          </w:p>
        </w:tc>
        <w:tc>
          <w:tcPr>
            <w:tcW w:w="850" w:type="dxa"/>
          </w:tcPr>
          <w:p w14:paraId="28C61AFD" w14:textId="7A9199F6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32AE67E1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AVENSIS AZURE s.r.o.</w:t>
            </w:r>
          </w:p>
          <w:p w14:paraId="53062F01" w14:textId="67D3F8D4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Stanislav Výmola</w:t>
            </w:r>
          </w:p>
        </w:tc>
      </w:tr>
      <w:tr w:rsidR="00BC007E" w14:paraId="6F443DC0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C7C3549" w14:textId="2801D15B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01.07.2026</w:t>
            </w:r>
          </w:p>
        </w:tc>
        <w:tc>
          <w:tcPr>
            <w:tcW w:w="1304" w:type="dxa"/>
          </w:tcPr>
          <w:p w14:paraId="1414EBD1" w14:textId="68C96B65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01A7708B" w14:textId="1229EBA5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0F954024" w14:textId="6D41C645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123/2026</w:t>
            </w:r>
          </w:p>
        </w:tc>
        <w:tc>
          <w:tcPr>
            <w:tcW w:w="850" w:type="dxa"/>
          </w:tcPr>
          <w:p w14:paraId="6BCA6F08" w14:textId="0F604127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13:20</w:t>
            </w:r>
          </w:p>
        </w:tc>
        <w:tc>
          <w:tcPr>
            <w:tcW w:w="2494" w:type="dxa"/>
          </w:tcPr>
          <w:p w14:paraId="77A642F1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MESSIANAM s.r.o.</w:t>
            </w:r>
          </w:p>
          <w:p w14:paraId="7283F3A2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Společenství vlastníků domů U Druhé baterie 205 a 206</w:t>
            </w:r>
          </w:p>
          <w:p w14:paraId="501275F6" w14:textId="4B2682D0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Praha 6</w:t>
            </w:r>
          </w:p>
        </w:tc>
      </w:tr>
      <w:tr w:rsidR="00BC007E" w14:paraId="53BF341A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221E486" w14:textId="693EA41B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01.07.2026</w:t>
            </w:r>
          </w:p>
        </w:tc>
        <w:tc>
          <w:tcPr>
            <w:tcW w:w="1304" w:type="dxa"/>
          </w:tcPr>
          <w:p w14:paraId="5948A9B7" w14:textId="232A97C5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53A3C4CB" w14:textId="340D32FD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4CC18E7D" w14:textId="7969E641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140/2026</w:t>
            </w:r>
          </w:p>
        </w:tc>
        <w:tc>
          <w:tcPr>
            <w:tcW w:w="850" w:type="dxa"/>
          </w:tcPr>
          <w:p w14:paraId="38843D15" w14:textId="6EB33D5A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13:55</w:t>
            </w:r>
          </w:p>
        </w:tc>
        <w:tc>
          <w:tcPr>
            <w:tcW w:w="2494" w:type="dxa"/>
          </w:tcPr>
          <w:p w14:paraId="3C333B47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Lidové bytové družstvo Praha 7</w:t>
            </w:r>
          </w:p>
          <w:p w14:paraId="68990F3A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Společenství vlastníků jednotek U Měšťanského pivovaru 1127/11</w:t>
            </w:r>
          </w:p>
          <w:p w14:paraId="469282A5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Komunardů 1127/51</w:t>
            </w:r>
          </w:p>
          <w:p w14:paraId="44282924" w14:textId="7DAAD81E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Praha 7</w:t>
            </w:r>
          </w:p>
        </w:tc>
      </w:tr>
      <w:tr w:rsidR="00BC007E" w14:paraId="635B6F1E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5C6087F" w14:textId="45C2AA77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01.07.2026</w:t>
            </w:r>
          </w:p>
        </w:tc>
        <w:tc>
          <w:tcPr>
            <w:tcW w:w="1304" w:type="dxa"/>
          </w:tcPr>
          <w:p w14:paraId="0940CE40" w14:textId="58126588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16352620" w14:textId="54CDE520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100447EF" w14:textId="79DBEAD7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141/2026</w:t>
            </w:r>
          </w:p>
        </w:tc>
        <w:tc>
          <w:tcPr>
            <w:tcW w:w="850" w:type="dxa"/>
          </w:tcPr>
          <w:p w14:paraId="0F48590B" w14:textId="04CD41BB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14:30</w:t>
            </w:r>
          </w:p>
        </w:tc>
        <w:tc>
          <w:tcPr>
            <w:tcW w:w="2494" w:type="dxa"/>
          </w:tcPr>
          <w:p w14:paraId="29E9EF00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Oksana Vynnyčuk</w:t>
            </w:r>
          </w:p>
          <w:p w14:paraId="4C1BBF10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Dopravní podnik hl. m. Prahy</w:t>
            </w:r>
          </w:p>
          <w:p w14:paraId="658CBDD5" w14:textId="5F7DB695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akciová společnost</w:t>
            </w:r>
          </w:p>
        </w:tc>
      </w:tr>
      <w:tr w:rsidR="00BC007E" w14:paraId="545CADC7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BDA9306" w14:textId="0283983E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01.07.2026</w:t>
            </w:r>
          </w:p>
        </w:tc>
        <w:tc>
          <w:tcPr>
            <w:tcW w:w="1304" w:type="dxa"/>
          </w:tcPr>
          <w:p w14:paraId="5B470094" w14:textId="0D743A0C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4DEE1ED5" w14:textId="3EE3A8B1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4321AEE4" w14:textId="3ECB5FF9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124/2026</w:t>
            </w:r>
          </w:p>
        </w:tc>
        <w:tc>
          <w:tcPr>
            <w:tcW w:w="850" w:type="dxa"/>
          </w:tcPr>
          <w:p w14:paraId="7E3F2EAD" w14:textId="1B2DACD9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15:15</w:t>
            </w:r>
          </w:p>
        </w:tc>
        <w:tc>
          <w:tcPr>
            <w:tcW w:w="2494" w:type="dxa"/>
          </w:tcPr>
          <w:p w14:paraId="5F4F1CDE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Outigo s.r.o.</w:t>
            </w:r>
          </w:p>
          <w:p w14:paraId="58EE987C" w14:textId="79135187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Kol3 Group s.r.o.</w:t>
            </w:r>
          </w:p>
        </w:tc>
      </w:tr>
      <w:tr w:rsidR="00BC007E" w14:paraId="0A78484A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66712AD" w14:textId="4379EAB7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01.07.2026</w:t>
            </w:r>
          </w:p>
        </w:tc>
        <w:tc>
          <w:tcPr>
            <w:tcW w:w="1304" w:type="dxa"/>
          </w:tcPr>
          <w:p w14:paraId="0B442E56" w14:textId="372E5249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51B24CE8" w14:textId="07179244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403D3031" w14:textId="2E52E2B7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162/2026</w:t>
            </w:r>
          </w:p>
        </w:tc>
        <w:tc>
          <w:tcPr>
            <w:tcW w:w="850" w:type="dxa"/>
          </w:tcPr>
          <w:p w14:paraId="066EAA1C" w14:textId="3CD0602C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12:45</w:t>
            </w:r>
          </w:p>
        </w:tc>
        <w:tc>
          <w:tcPr>
            <w:tcW w:w="2494" w:type="dxa"/>
          </w:tcPr>
          <w:p w14:paraId="067C8CCD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Jaroslav Hipšman</w:t>
            </w:r>
          </w:p>
          <w:p w14:paraId="5E80B3A2" w14:textId="733240E7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BC007E" w14:paraId="0D05D377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60292A5" w14:textId="338E2152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01.07.2026</w:t>
            </w:r>
          </w:p>
        </w:tc>
        <w:tc>
          <w:tcPr>
            <w:tcW w:w="1304" w:type="dxa"/>
          </w:tcPr>
          <w:p w14:paraId="4BC08B1F" w14:textId="6EA11D41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34A61388" w14:textId="35EC37FB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62481821" w14:textId="422C6B47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135/2026</w:t>
            </w:r>
          </w:p>
        </w:tc>
        <w:tc>
          <w:tcPr>
            <w:tcW w:w="850" w:type="dxa"/>
          </w:tcPr>
          <w:p w14:paraId="02D28E06" w14:textId="3D1C6D7E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09:15</w:t>
            </w:r>
          </w:p>
        </w:tc>
        <w:tc>
          <w:tcPr>
            <w:tcW w:w="2494" w:type="dxa"/>
          </w:tcPr>
          <w:p w14:paraId="07B21864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Daniela Šrejbrová</w:t>
            </w:r>
          </w:p>
          <w:p w14:paraId="028900B7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Karel Šrejbr</w:t>
            </w:r>
          </w:p>
          <w:p w14:paraId="629F1C19" w14:textId="5CED10AB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BC007E" w14:paraId="1E664196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FE4D777" w14:textId="53EEDDED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01.07.2026</w:t>
            </w:r>
          </w:p>
        </w:tc>
        <w:tc>
          <w:tcPr>
            <w:tcW w:w="1304" w:type="dxa"/>
          </w:tcPr>
          <w:p w14:paraId="692AE62A" w14:textId="0DC49D0D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2DCCD5B7" w14:textId="4AC9A7EE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262F9C02" w14:textId="353C35BF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154/2026</w:t>
            </w:r>
          </w:p>
        </w:tc>
        <w:tc>
          <w:tcPr>
            <w:tcW w:w="850" w:type="dxa"/>
          </w:tcPr>
          <w:p w14:paraId="0B80B9FE" w14:textId="61E6A385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4FA7414B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Monika Nudo</w:t>
            </w:r>
          </w:p>
          <w:p w14:paraId="7D3CE91B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Pierluigi Nudo</w:t>
            </w:r>
          </w:p>
          <w:p w14:paraId="646C00C4" w14:textId="24C7AE77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GP Odolena Voda s.r.o.</w:t>
            </w:r>
          </w:p>
        </w:tc>
      </w:tr>
      <w:tr w:rsidR="00BC007E" w14:paraId="62F66035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D71686B" w14:textId="20D5C29F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01.07.2026</w:t>
            </w:r>
          </w:p>
        </w:tc>
        <w:tc>
          <w:tcPr>
            <w:tcW w:w="1304" w:type="dxa"/>
          </w:tcPr>
          <w:p w14:paraId="02BFC71D" w14:textId="439820C8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124648ED" w14:textId="3E2E7C63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2D687814" w14:textId="1866B2BE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155/2026</w:t>
            </w:r>
          </w:p>
        </w:tc>
        <w:tc>
          <w:tcPr>
            <w:tcW w:w="850" w:type="dxa"/>
          </w:tcPr>
          <w:p w14:paraId="1BD368CA" w14:textId="36E3CF28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09:50</w:t>
            </w:r>
          </w:p>
        </w:tc>
        <w:tc>
          <w:tcPr>
            <w:tcW w:w="2494" w:type="dxa"/>
          </w:tcPr>
          <w:p w14:paraId="707DB83A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Monika Nudo</w:t>
            </w:r>
          </w:p>
          <w:p w14:paraId="55791F43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Pierluigi Nudo</w:t>
            </w:r>
          </w:p>
          <w:p w14:paraId="1867D8D7" w14:textId="22B11DBD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GP Odolena Voda s.r.o.</w:t>
            </w:r>
          </w:p>
        </w:tc>
      </w:tr>
      <w:tr w:rsidR="00BC007E" w14:paraId="74DBE29E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779513C" w14:textId="3291B671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01.07.2026</w:t>
            </w:r>
          </w:p>
        </w:tc>
        <w:tc>
          <w:tcPr>
            <w:tcW w:w="1304" w:type="dxa"/>
          </w:tcPr>
          <w:p w14:paraId="342E60CF" w14:textId="1B10EE63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7244C242" w14:textId="7395FD91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52DD4EBE" w14:textId="5C2D86F4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166/2026</w:t>
            </w:r>
          </w:p>
        </w:tc>
        <w:tc>
          <w:tcPr>
            <w:tcW w:w="850" w:type="dxa"/>
          </w:tcPr>
          <w:p w14:paraId="0F22B71A" w14:textId="599F3267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47EE3429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Štětina</w:t>
            </w:r>
          </w:p>
          <w:p w14:paraId="41D71F63" w14:textId="1853DDCB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Generali Česká pojišťovna a.s.</w:t>
            </w:r>
          </w:p>
        </w:tc>
      </w:tr>
      <w:tr w:rsidR="00BC007E" w14:paraId="31CEC40F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BBF35E7" w14:textId="64443E00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01.07.2026</w:t>
            </w:r>
          </w:p>
        </w:tc>
        <w:tc>
          <w:tcPr>
            <w:tcW w:w="1304" w:type="dxa"/>
          </w:tcPr>
          <w:p w14:paraId="5183BE00" w14:textId="290B7BF0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461CF318" w14:textId="389E7C48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5FA6CB8A" w14:textId="3312A4AF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169/2026</w:t>
            </w:r>
          </w:p>
        </w:tc>
        <w:tc>
          <w:tcPr>
            <w:tcW w:w="850" w:type="dxa"/>
          </w:tcPr>
          <w:p w14:paraId="1CDB5596" w14:textId="6D448ED6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256F16EA" w14:textId="77777777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BC007E" w14:paraId="165747DD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F62D883" w14:textId="2D6CB51D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01.07.2026</w:t>
            </w:r>
          </w:p>
        </w:tc>
        <w:tc>
          <w:tcPr>
            <w:tcW w:w="1304" w:type="dxa"/>
          </w:tcPr>
          <w:p w14:paraId="1E18FAA0" w14:textId="3E6CEC7B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3F538838" w14:textId="73B90771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029D99C0" w14:textId="1C5F754F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151/2026</w:t>
            </w:r>
          </w:p>
        </w:tc>
        <w:tc>
          <w:tcPr>
            <w:tcW w:w="850" w:type="dxa"/>
          </w:tcPr>
          <w:p w14:paraId="73200036" w14:textId="152429E6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09:05</w:t>
            </w:r>
          </w:p>
        </w:tc>
        <w:tc>
          <w:tcPr>
            <w:tcW w:w="2494" w:type="dxa"/>
          </w:tcPr>
          <w:p w14:paraId="02EC0E9E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Miroslav Jordán</w:t>
            </w:r>
          </w:p>
          <w:p w14:paraId="2DB510EE" w14:textId="34F976BA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Generali Česká pojišťovna a.s.</w:t>
            </w:r>
          </w:p>
        </w:tc>
      </w:tr>
      <w:tr w:rsidR="00BC007E" w14:paraId="4B0E9CB7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A98F036" w14:textId="0A9EFCD0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01.07.2026</w:t>
            </w:r>
          </w:p>
        </w:tc>
        <w:tc>
          <w:tcPr>
            <w:tcW w:w="1304" w:type="dxa"/>
          </w:tcPr>
          <w:p w14:paraId="18442B20" w14:textId="1055735C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0A37267F" w14:textId="393741F3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00CC8EA3" w14:textId="17E9E397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165/2026</w:t>
            </w:r>
          </w:p>
        </w:tc>
        <w:tc>
          <w:tcPr>
            <w:tcW w:w="850" w:type="dxa"/>
          </w:tcPr>
          <w:p w14:paraId="4288B50B" w14:textId="02CCE94E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08:55</w:t>
            </w:r>
          </w:p>
        </w:tc>
        <w:tc>
          <w:tcPr>
            <w:tcW w:w="2494" w:type="dxa"/>
          </w:tcPr>
          <w:p w14:paraId="1D54045D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Monika Nowak</w:t>
            </w:r>
          </w:p>
          <w:p w14:paraId="015D6DD9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Ondřej Nowak</w:t>
            </w:r>
          </w:p>
          <w:p w14:paraId="119638D2" w14:textId="784BD4E7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PhD.</w:t>
            </w:r>
          </w:p>
        </w:tc>
      </w:tr>
      <w:tr w:rsidR="00BC007E" w14:paraId="5430F347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CB465CA" w14:textId="74F1DA5C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01.07.2026</w:t>
            </w:r>
          </w:p>
        </w:tc>
        <w:tc>
          <w:tcPr>
            <w:tcW w:w="1304" w:type="dxa"/>
          </w:tcPr>
          <w:p w14:paraId="7FB1BD30" w14:textId="7D52E704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60B3CD3A" w14:textId="70757E5C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6CD50E66" w14:textId="667D7DA4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124/2026</w:t>
            </w:r>
          </w:p>
        </w:tc>
        <w:tc>
          <w:tcPr>
            <w:tcW w:w="850" w:type="dxa"/>
          </w:tcPr>
          <w:p w14:paraId="44964136" w14:textId="7749DDE8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08:45</w:t>
            </w:r>
          </w:p>
        </w:tc>
        <w:tc>
          <w:tcPr>
            <w:tcW w:w="2494" w:type="dxa"/>
          </w:tcPr>
          <w:p w14:paraId="622817B5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Oldřich Douda</w:t>
            </w:r>
          </w:p>
          <w:p w14:paraId="1B33A6E2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364FC84F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53508CA8" w14:textId="2DC45DEF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BC007E" w14:paraId="5ED1435C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C0D1316" w14:textId="1D12153D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01.07.2026</w:t>
            </w:r>
          </w:p>
        </w:tc>
        <w:tc>
          <w:tcPr>
            <w:tcW w:w="1304" w:type="dxa"/>
          </w:tcPr>
          <w:p w14:paraId="3CA1EBDD" w14:textId="59C57F74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2AE251F5" w14:textId="08B76B1F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Ladislava Mentbergerová</w:t>
            </w:r>
          </w:p>
        </w:tc>
        <w:tc>
          <w:tcPr>
            <w:tcW w:w="1644" w:type="dxa"/>
          </w:tcPr>
          <w:p w14:paraId="476EE138" w14:textId="7F953FE7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21Co 109/2026</w:t>
            </w:r>
          </w:p>
        </w:tc>
        <w:tc>
          <w:tcPr>
            <w:tcW w:w="850" w:type="dxa"/>
          </w:tcPr>
          <w:p w14:paraId="03C30A8C" w14:textId="1BC1713D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2175F81D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Miroslav Tětek</w:t>
            </w:r>
          </w:p>
          <w:p w14:paraId="6C78513B" w14:textId="45BC27FB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CCA Group a.s.</w:t>
            </w:r>
          </w:p>
        </w:tc>
      </w:tr>
      <w:tr w:rsidR="00BC007E" w14:paraId="592225A5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83ADB94" w14:textId="0E0B0A7A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01.07.2026</w:t>
            </w:r>
          </w:p>
        </w:tc>
        <w:tc>
          <w:tcPr>
            <w:tcW w:w="1304" w:type="dxa"/>
          </w:tcPr>
          <w:p w14:paraId="750685AB" w14:textId="589DB480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1642E736" w14:textId="35226599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Ladislava Mentbergerová</w:t>
            </w:r>
          </w:p>
        </w:tc>
        <w:tc>
          <w:tcPr>
            <w:tcW w:w="1644" w:type="dxa"/>
          </w:tcPr>
          <w:p w14:paraId="1FACC049" w14:textId="03A062EC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21Co 113/2026</w:t>
            </w:r>
          </w:p>
        </w:tc>
        <w:tc>
          <w:tcPr>
            <w:tcW w:w="850" w:type="dxa"/>
          </w:tcPr>
          <w:p w14:paraId="415976CD" w14:textId="3AFF9E06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1BF8A00C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SABS s.r.o.</w:t>
            </w:r>
          </w:p>
          <w:p w14:paraId="202F7EDA" w14:textId="2C209EB6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GU Česká republika spol. s r.o.</w:t>
            </w:r>
          </w:p>
        </w:tc>
      </w:tr>
      <w:tr w:rsidR="00BC007E" w14:paraId="249BEE91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246E0DA" w14:textId="0D1BFE01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01.07.2026</w:t>
            </w:r>
          </w:p>
        </w:tc>
        <w:tc>
          <w:tcPr>
            <w:tcW w:w="1304" w:type="dxa"/>
          </w:tcPr>
          <w:p w14:paraId="542CE8DB" w14:textId="05EC313A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59EDF558" w14:textId="51292EC6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Ladislava Mentbergerová</w:t>
            </w:r>
          </w:p>
        </w:tc>
        <w:tc>
          <w:tcPr>
            <w:tcW w:w="1644" w:type="dxa"/>
          </w:tcPr>
          <w:p w14:paraId="18EA1E5E" w14:textId="33F43E51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21Co 120/2026</w:t>
            </w:r>
          </w:p>
        </w:tc>
        <w:tc>
          <w:tcPr>
            <w:tcW w:w="850" w:type="dxa"/>
          </w:tcPr>
          <w:p w14:paraId="689BB71D" w14:textId="3C0781D7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0341F814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Luděk Kešner</w:t>
            </w:r>
          </w:p>
          <w:p w14:paraId="62FFEDF4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František Rozporka</w:t>
            </w:r>
          </w:p>
          <w:p w14:paraId="38CCD1DD" w14:textId="0F5890BF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BC007E" w14:paraId="3B955202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668CB16" w14:textId="6A77E5B3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01.07.2026</w:t>
            </w:r>
          </w:p>
        </w:tc>
        <w:tc>
          <w:tcPr>
            <w:tcW w:w="1304" w:type="dxa"/>
          </w:tcPr>
          <w:p w14:paraId="3D43F684" w14:textId="14B3EF1A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7354F287" w14:textId="55E88193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Ladislava Mentbergerová</w:t>
            </w:r>
          </w:p>
        </w:tc>
        <w:tc>
          <w:tcPr>
            <w:tcW w:w="1644" w:type="dxa"/>
          </w:tcPr>
          <w:p w14:paraId="1CE91750" w14:textId="53BFC908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21Co 128/2026</w:t>
            </w:r>
          </w:p>
        </w:tc>
        <w:tc>
          <w:tcPr>
            <w:tcW w:w="850" w:type="dxa"/>
          </w:tcPr>
          <w:p w14:paraId="35300BB0" w14:textId="7F900F92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16A59653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Air Bank a.s.</w:t>
            </w:r>
          </w:p>
          <w:p w14:paraId="0F3D3E8D" w14:textId="6984A8D2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Iva Mihaliková</w:t>
            </w:r>
          </w:p>
        </w:tc>
      </w:tr>
      <w:tr w:rsidR="00BC007E" w14:paraId="46B90E11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F12F73B" w14:textId="445D8143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02.07.2026</w:t>
            </w:r>
          </w:p>
        </w:tc>
        <w:tc>
          <w:tcPr>
            <w:tcW w:w="1304" w:type="dxa"/>
          </w:tcPr>
          <w:p w14:paraId="05A36F46" w14:textId="5234AE12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69F085ED" w14:textId="4A06D45C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Slováček</w:t>
            </w:r>
          </w:p>
        </w:tc>
        <w:tc>
          <w:tcPr>
            <w:tcW w:w="1644" w:type="dxa"/>
          </w:tcPr>
          <w:p w14:paraId="4B4EC976" w14:textId="030DB5E0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92C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135/2025</w:t>
            </w:r>
          </w:p>
        </w:tc>
        <w:tc>
          <w:tcPr>
            <w:tcW w:w="850" w:type="dxa"/>
          </w:tcPr>
          <w:p w14:paraId="28939114" w14:textId="40070DCB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7E9C56A5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MUDr. Bohuslava Basileová</w:t>
            </w:r>
          </w:p>
          <w:p w14:paraId="4CFF9130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Benedetto Basile</w:t>
            </w:r>
          </w:p>
          <w:p w14:paraId="4031849B" w14:textId="0371C46B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Alessandro Basile</w:t>
            </w:r>
          </w:p>
        </w:tc>
      </w:tr>
      <w:tr w:rsidR="00BC007E" w14:paraId="01992FBB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C8DA1C6" w14:textId="6CC8CCA2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02.07.2026</w:t>
            </w:r>
          </w:p>
        </w:tc>
        <w:tc>
          <w:tcPr>
            <w:tcW w:w="1304" w:type="dxa"/>
          </w:tcPr>
          <w:p w14:paraId="2083FC54" w14:textId="6E5F496D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0273DC5D" w14:textId="5890D99A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Kotrčová</w:t>
            </w:r>
          </w:p>
        </w:tc>
        <w:tc>
          <w:tcPr>
            <w:tcW w:w="1644" w:type="dxa"/>
          </w:tcPr>
          <w:p w14:paraId="31D997F4" w14:textId="47F8BE4A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17Co 121/2026</w:t>
            </w:r>
          </w:p>
        </w:tc>
        <w:tc>
          <w:tcPr>
            <w:tcW w:w="850" w:type="dxa"/>
          </w:tcPr>
          <w:p w14:paraId="03A74004" w14:textId="2CA8F274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424F91CD" w14:textId="77777777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BC007E" w14:paraId="75DB41DC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0AB3D13" w14:textId="777A9007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02.07.2026</w:t>
            </w:r>
          </w:p>
        </w:tc>
        <w:tc>
          <w:tcPr>
            <w:tcW w:w="1304" w:type="dxa"/>
          </w:tcPr>
          <w:p w14:paraId="7452EA94" w14:textId="33F4472B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2BFE1718" w14:textId="3D5B0261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Kotrčová</w:t>
            </w:r>
          </w:p>
        </w:tc>
        <w:tc>
          <w:tcPr>
            <w:tcW w:w="1644" w:type="dxa"/>
          </w:tcPr>
          <w:p w14:paraId="4DC8B9C7" w14:textId="67772132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17Co 154/2026</w:t>
            </w:r>
          </w:p>
        </w:tc>
        <w:tc>
          <w:tcPr>
            <w:tcW w:w="850" w:type="dxa"/>
          </w:tcPr>
          <w:p w14:paraId="288BDAC4" w14:textId="604172D3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7E545D51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NF Capital a.s.</w:t>
            </w:r>
          </w:p>
          <w:p w14:paraId="18545205" w14:textId="058CF061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HALLETT CORPORATION</w:t>
            </w:r>
          </w:p>
        </w:tc>
      </w:tr>
      <w:tr w:rsidR="00BC007E" w14:paraId="456F0B12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C761C21" w14:textId="50088203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02.07.2026</w:t>
            </w:r>
          </w:p>
        </w:tc>
        <w:tc>
          <w:tcPr>
            <w:tcW w:w="1304" w:type="dxa"/>
          </w:tcPr>
          <w:p w14:paraId="2A21D3DD" w14:textId="71708A13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6EC98FC3" w14:textId="056DE4B4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Kotrčová</w:t>
            </w:r>
          </w:p>
        </w:tc>
        <w:tc>
          <w:tcPr>
            <w:tcW w:w="1644" w:type="dxa"/>
          </w:tcPr>
          <w:p w14:paraId="459D1ACF" w14:textId="63EB9326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17Co 159/2026</w:t>
            </w:r>
          </w:p>
        </w:tc>
        <w:tc>
          <w:tcPr>
            <w:tcW w:w="850" w:type="dxa"/>
          </w:tcPr>
          <w:p w14:paraId="371A517D" w14:textId="5F78F6C3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07B4FD88" w14:textId="77777777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BC007E" w14:paraId="197900F0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19B26B6" w14:textId="5225A3EB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02.07.2026</w:t>
            </w:r>
          </w:p>
        </w:tc>
        <w:tc>
          <w:tcPr>
            <w:tcW w:w="1304" w:type="dxa"/>
          </w:tcPr>
          <w:p w14:paraId="1828F514" w14:textId="090E5913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764EB563" w14:textId="067BD432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44918EDA" w14:textId="57882EAC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163/2026</w:t>
            </w:r>
          </w:p>
        </w:tc>
        <w:tc>
          <w:tcPr>
            <w:tcW w:w="850" w:type="dxa"/>
          </w:tcPr>
          <w:p w14:paraId="1F220CA7" w14:textId="1E735248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622ED845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Robert Novotný</w:t>
            </w:r>
          </w:p>
          <w:p w14:paraId="784C12C5" w14:textId="3A2BBF89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republika-Ministerstvo spravedlnosti ČR</w:t>
            </w:r>
          </w:p>
        </w:tc>
      </w:tr>
      <w:tr w:rsidR="00BC007E" w14:paraId="1B1F6A58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1229F37" w14:textId="1F3F7B53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02.07.2026</w:t>
            </w:r>
          </w:p>
        </w:tc>
        <w:tc>
          <w:tcPr>
            <w:tcW w:w="1304" w:type="dxa"/>
          </w:tcPr>
          <w:p w14:paraId="6842D546" w14:textId="616AF252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66FCC587" w14:textId="5EDF2574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0A32C9DA" w14:textId="31ACC209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20Co 100/2026</w:t>
            </w:r>
          </w:p>
        </w:tc>
        <w:tc>
          <w:tcPr>
            <w:tcW w:w="850" w:type="dxa"/>
          </w:tcPr>
          <w:p w14:paraId="597662B2" w14:textId="4B9CA684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1352EB4E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Driveto s.r.o.</w:t>
            </w:r>
          </w:p>
          <w:p w14:paraId="2DB530D7" w14:textId="6F19DE15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PROXUS s.r.o.</w:t>
            </w:r>
          </w:p>
        </w:tc>
      </w:tr>
      <w:tr w:rsidR="00BC007E" w14:paraId="0D24B3F1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D41BE4A" w14:textId="5417D70D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02.07.2026</w:t>
            </w:r>
          </w:p>
        </w:tc>
        <w:tc>
          <w:tcPr>
            <w:tcW w:w="1304" w:type="dxa"/>
          </w:tcPr>
          <w:p w14:paraId="0E2E081C" w14:textId="31A1F7E6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16F9CAF4" w14:textId="2DAFF4CB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07EBAFA3" w14:textId="524ED91A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20Co 173/2026</w:t>
            </w:r>
          </w:p>
        </w:tc>
        <w:tc>
          <w:tcPr>
            <w:tcW w:w="850" w:type="dxa"/>
          </w:tcPr>
          <w:p w14:paraId="77BDAE25" w14:textId="35EB8D9E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6E4346FA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JGI Construct s.r.o.</w:t>
            </w:r>
          </w:p>
          <w:p w14:paraId="42CEA88B" w14:textId="2606DD75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Generali Česká pojišťovna a.s.</w:t>
            </w:r>
          </w:p>
        </w:tc>
      </w:tr>
      <w:tr w:rsidR="00BC007E" w14:paraId="195209EB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869C6B5" w14:textId="7B534606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02.07.2026</w:t>
            </w:r>
          </w:p>
        </w:tc>
        <w:tc>
          <w:tcPr>
            <w:tcW w:w="1304" w:type="dxa"/>
          </w:tcPr>
          <w:p w14:paraId="0CF91348" w14:textId="44B24339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4A6558A5" w14:textId="05C9C30B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2D068138" w14:textId="284C2E9A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154/2026</w:t>
            </w:r>
          </w:p>
        </w:tc>
        <w:tc>
          <w:tcPr>
            <w:tcW w:w="850" w:type="dxa"/>
          </w:tcPr>
          <w:p w14:paraId="6D97FB90" w14:textId="0DA486DE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2BF38856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Milan Macek</w:t>
            </w:r>
          </w:p>
          <w:p w14:paraId="65B05558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ASDB Jičín a.s.</w:t>
            </w:r>
          </w:p>
          <w:p w14:paraId="7A9AA251" w14:textId="38C70F26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PALIVA - Bernat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a.s.</w:t>
            </w:r>
          </w:p>
        </w:tc>
      </w:tr>
      <w:tr w:rsidR="00BC007E" w14:paraId="148ABC98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B363D4C" w14:textId="2971D9CE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02.07.2026</w:t>
            </w:r>
          </w:p>
        </w:tc>
        <w:tc>
          <w:tcPr>
            <w:tcW w:w="1304" w:type="dxa"/>
          </w:tcPr>
          <w:p w14:paraId="5ADA4BEC" w14:textId="0FBD6B5C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039F893C" w14:textId="70CC72C0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1A6076E0" w14:textId="6E5B10C8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20Co 154/2026</w:t>
            </w:r>
          </w:p>
        </w:tc>
        <w:tc>
          <w:tcPr>
            <w:tcW w:w="850" w:type="dxa"/>
          </w:tcPr>
          <w:p w14:paraId="01BD2C12" w14:textId="369FAB30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6DC6617D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 Kout</w:t>
            </w:r>
          </w:p>
          <w:p w14:paraId="515066F6" w14:textId="6E96F863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Simona Nevřalová</w:t>
            </w:r>
          </w:p>
        </w:tc>
      </w:tr>
      <w:tr w:rsidR="00BC007E" w14:paraId="3E69139A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DC2416C" w14:textId="6021D708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08.07.2026</w:t>
            </w:r>
          </w:p>
        </w:tc>
        <w:tc>
          <w:tcPr>
            <w:tcW w:w="1304" w:type="dxa"/>
          </w:tcPr>
          <w:p w14:paraId="0054A614" w14:textId="0D4330D1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4A73F893" w14:textId="65B46C68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5E13F8CB" w14:textId="55AFD19C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147/2026</w:t>
            </w:r>
          </w:p>
        </w:tc>
        <w:tc>
          <w:tcPr>
            <w:tcW w:w="850" w:type="dxa"/>
          </w:tcPr>
          <w:p w14:paraId="3F3C605C" w14:textId="550922DD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0EB6EC97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STAZ co.</w:t>
            </w:r>
          </w:p>
          <w:p w14:paraId="05DACA77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73B1E22A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Letiště Praha</w:t>
            </w:r>
          </w:p>
          <w:p w14:paraId="26A8A432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0A497062" w14:textId="2EAFC6FD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Aleš Štolcbart</w:t>
            </w:r>
          </w:p>
        </w:tc>
      </w:tr>
      <w:tr w:rsidR="00BC007E" w14:paraId="70017C7A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9732879" w14:textId="041152BA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08.07.2026</w:t>
            </w:r>
          </w:p>
        </w:tc>
        <w:tc>
          <w:tcPr>
            <w:tcW w:w="1304" w:type="dxa"/>
          </w:tcPr>
          <w:p w14:paraId="61E498ED" w14:textId="279F6D88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19CB9650" w14:textId="2A39CA95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32524937" w14:textId="061D773F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149/2026</w:t>
            </w:r>
          </w:p>
        </w:tc>
        <w:tc>
          <w:tcPr>
            <w:tcW w:w="850" w:type="dxa"/>
          </w:tcPr>
          <w:p w14:paraId="19CF87C4" w14:textId="33745972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330E0066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ADVIFEC s.r.o.</w:t>
            </w:r>
          </w:p>
          <w:p w14:paraId="6B959C20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Allianz pojišťovna</w:t>
            </w:r>
          </w:p>
          <w:p w14:paraId="49983A4D" w14:textId="6593561C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BC007E" w14:paraId="3A316D3F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88A368F" w14:textId="1538EE12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08.07.2026</w:t>
            </w:r>
          </w:p>
        </w:tc>
        <w:tc>
          <w:tcPr>
            <w:tcW w:w="1304" w:type="dxa"/>
          </w:tcPr>
          <w:p w14:paraId="095BBCA8" w14:textId="4411D665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1F612F0F" w14:textId="7B5AC0D2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6E570480" w14:textId="63A43A36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145/2026</w:t>
            </w:r>
          </w:p>
        </w:tc>
        <w:tc>
          <w:tcPr>
            <w:tcW w:w="850" w:type="dxa"/>
          </w:tcPr>
          <w:p w14:paraId="1B54893B" w14:textId="2E5A289F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49ED1975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RAMIRENT s.r.o.</w:t>
            </w:r>
          </w:p>
          <w:p w14:paraId="1521511C" w14:textId="27F67B3E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BC007E" w14:paraId="41F12412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32B3FA1" w14:textId="5B01A985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08.07.2026</w:t>
            </w:r>
          </w:p>
        </w:tc>
        <w:tc>
          <w:tcPr>
            <w:tcW w:w="1304" w:type="dxa"/>
          </w:tcPr>
          <w:p w14:paraId="1D34C042" w14:textId="69D12B21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0BC0635F" w14:textId="18708CB3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6EB0DA3F" w14:textId="30D25E3C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158/2026</w:t>
            </w:r>
          </w:p>
        </w:tc>
        <w:tc>
          <w:tcPr>
            <w:tcW w:w="850" w:type="dxa"/>
          </w:tcPr>
          <w:p w14:paraId="11B19F92" w14:textId="1175E7E9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5088AD0E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Lep</w:t>
            </w:r>
          </w:p>
          <w:p w14:paraId="6643611B" w14:textId="2663DCA3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Lenka Hubalová</w:t>
            </w:r>
          </w:p>
        </w:tc>
      </w:tr>
      <w:tr w:rsidR="00BC007E" w14:paraId="2693735A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D81FCE8" w14:textId="01BD002B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08.07.2026</w:t>
            </w:r>
          </w:p>
        </w:tc>
        <w:tc>
          <w:tcPr>
            <w:tcW w:w="1304" w:type="dxa"/>
          </w:tcPr>
          <w:p w14:paraId="1ED000C3" w14:textId="4ABC1523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2CBA0053" w14:textId="2C83BD4E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76AB2E91" w14:textId="55021ECB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144/2026</w:t>
            </w:r>
          </w:p>
        </w:tc>
        <w:tc>
          <w:tcPr>
            <w:tcW w:w="850" w:type="dxa"/>
          </w:tcPr>
          <w:p w14:paraId="20265648" w14:textId="4D643A32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494" w:type="dxa"/>
          </w:tcPr>
          <w:p w14:paraId="12F25D13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Driveto s.r.o.</w:t>
            </w:r>
          </w:p>
          <w:p w14:paraId="79C8C751" w14:textId="76E94B1D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BeBirdie Golf s.r.o.</w:t>
            </w:r>
          </w:p>
        </w:tc>
      </w:tr>
      <w:tr w:rsidR="00BC007E" w14:paraId="0154432C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411C88F" w14:textId="18A19F9E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09.07.2026</w:t>
            </w:r>
          </w:p>
        </w:tc>
        <w:tc>
          <w:tcPr>
            <w:tcW w:w="1304" w:type="dxa"/>
          </w:tcPr>
          <w:p w14:paraId="2947D6D7" w14:textId="0B751F75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4409B51F" w14:textId="27448D2E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Slováček</w:t>
            </w:r>
          </w:p>
        </w:tc>
        <w:tc>
          <w:tcPr>
            <w:tcW w:w="1644" w:type="dxa"/>
          </w:tcPr>
          <w:p w14:paraId="437636E2" w14:textId="0BE8EC5A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92C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69/2024</w:t>
            </w:r>
          </w:p>
        </w:tc>
        <w:tc>
          <w:tcPr>
            <w:tcW w:w="850" w:type="dxa"/>
          </w:tcPr>
          <w:p w14:paraId="29246707" w14:textId="01BFF13C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2652751D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Manel Chikhaouiová</w:t>
            </w:r>
          </w:p>
          <w:p w14:paraId="749132BC" w14:textId="4463A463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Tuniská </w:t>
            </w:r>
            <w:proofErr w:type="gramStart"/>
            <w:r>
              <w:rPr>
                <w:rFonts w:ascii="Arial" w:hAnsi="Arial" w:cs="Arial"/>
                <w:sz w:val="20"/>
              </w:rPr>
              <w:t>republika - Velvyslanectví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Tuniské republiky</w:t>
            </w:r>
          </w:p>
        </w:tc>
      </w:tr>
      <w:tr w:rsidR="00BC007E" w14:paraId="25FD6ECF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639772A" w14:textId="0690C9BA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09.07.2026</w:t>
            </w:r>
          </w:p>
        </w:tc>
        <w:tc>
          <w:tcPr>
            <w:tcW w:w="1304" w:type="dxa"/>
          </w:tcPr>
          <w:p w14:paraId="059D4859" w14:textId="7B97A5D4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7DED39BF" w14:textId="03C1BE3D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Vejnar</w:t>
            </w:r>
          </w:p>
        </w:tc>
        <w:tc>
          <w:tcPr>
            <w:tcW w:w="1644" w:type="dxa"/>
          </w:tcPr>
          <w:p w14:paraId="10CD562A" w14:textId="3AABE654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29Co 125/2026</w:t>
            </w:r>
          </w:p>
        </w:tc>
        <w:tc>
          <w:tcPr>
            <w:tcW w:w="850" w:type="dxa"/>
          </w:tcPr>
          <w:p w14:paraId="306F53D0" w14:textId="6FAFF8E2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7B954C71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Milena Mentlová</w:t>
            </w:r>
          </w:p>
          <w:p w14:paraId="29ACBB19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Crocodille ČR</w:t>
            </w:r>
          </w:p>
          <w:p w14:paraId="39EF2223" w14:textId="62927D48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spol. s r.o.</w:t>
            </w:r>
          </w:p>
        </w:tc>
      </w:tr>
      <w:tr w:rsidR="00BC007E" w14:paraId="7C4735F5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95D23DB" w14:textId="52EDE5A0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09.07.2026</w:t>
            </w:r>
          </w:p>
        </w:tc>
        <w:tc>
          <w:tcPr>
            <w:tcW w:w="1304" w:type="dxa"/>
          </w:tcPr>
          <w:p w14:paraId="15355391" w14:textId="0B8EFB14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39D38E55" w14:textId="0742DA7A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Vejnar</w:t>
            </w:r>
          </w:p>
        </w:tc>
        <w:tc>
          <w:tcPr>
            <w:tcW w:w="1644" w:type="dxa"/>
          </w:tcPr>
          <w:p w14:paraId="0408369D" w14:textId="2AC4343E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29Co 146/2026</w:t>
            </w:r>
          </w:p>
        </w:tc>
        <w:tc>
          <w:tcPr>
            <w:tcW w:w="850" w:type="dxa"/>
          </w:tcPr>
          <w:p w14:paraId="4A23CF72" w14:textId="4414F1A9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5ADA1AE9" w14:textId="7287B0A4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Wiesner (zemřel)</w:t>
            </w:r>
          </w:p>
        </w:tc>
      </w:tr>
      <w:tr w:rsidR="00BC007E" w14:paraId="61BE4B4B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B19A863" w14:textId="5C5B6A8A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09.07.2026</w:t>
            </w:r>
          </w:p>
        </w:tc>
        <w:tc>
          <w:tcPr>
            <w:tcW w:w="1304" w:type="dxa"/>
          </w:tcPr>
          <w:p w14:paraId="525DCD15" w14:textId="3A13185C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739186DA" w14:textId="099A4E4D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Vejnar</w:t>
            </w:r>
          </w:p>
        </w:tc>
        <w:tc>
          <w:tcPr>
            <w:tcW w:w="1644" w:type="dxa"/>
          </w:tcPr>
          <w:p w14:paraId="30EF4C70" w14:textId="7FBAA162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29Co 158/2026</w:t>
            </w:r>
          </w:p>
        </w:tc>
        <w:tc>
          <w:tcPr>
            <w:tcW w:w="850" w:type="dxa"/>
          </w:tcPr>
          <w:p w14:paraId="6754263F" w14:textId="35CE1C65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224C3C9E" w14:textId="3F2428D5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Vlasta Dobruská (zemřel)</w:t>
            </w:r>
          </w:p>
        </w:tc>
      </w:tr>
      <w:tr w:rsidR="00BC007E" w14:paraId="1228CE0D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8A82C41" w14:textId="42757468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09.07.2026</w:t>
            </w:r>
          </w:p>
        </w:tc>
        <w:tc>
          <w:tcPr>
            <w:tcW w:w="1304" w:type="dxa"/>
          </w:tcPr>
          <w:p w14:paraId="16B69926" w14:textId="2EFF8FA7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761E10FB" w14:textId="1D36B34A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Vejnar</w:t>
            </w:r>
          </w:p>
        </w:tc>
        <w:tc>
          <w:tcPr>
            <w:tcW w:w="1644" w:type="dxa"/>
          </w:tcPr>
          <w:p w14:paraId="7A7E66A4" w14:textId="5688EB82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29Co 156/2026</w:t>
            </w:r>
          </w:p>
        </w:tc>
        <w:tc>
          <w:tcPr>
            <w:tcW w:w="850" w:type="dxa"/>
          </w:tcPr>
          <w:p w14:paraId="5E348C59" w14:textId="5DBFBAF5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5508DA96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Simona Durďáková</w:t>
            </w:r>
          </w:p>
          <w:p w14:paraId="6A237C1D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Dagmar Charvátová</w:t>
            </w:r>
          </w:p>
          <w:p w14:paraId="20F92C64" w14:textId="6E5D56B9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Ph.D.</w:t>
            </w:r>
          </w:p>
        </w:tc>
      </w:tr>
      <w:tr w:rsidR="00BC007E" w14:paraId="041A010E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F692016" w14:textId="74A71FAB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09.07.2026</w:t>
            </w:r>
          </w:p>
        </w:tc>
        <w:tc>
          <w:tcPr>
            <w:tcW w:w="1304" w:type="dxa"/>
          </w:tcPr>
          <w:p w14:paraId="3F00CB74" w14:textId="4A76DC0E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1C89E45B" w14:textId="4CE4E585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710A27E9" w14:textId="0445F065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128/2026</w:t>
            </w:r>
          </w:p>
        </w:tc>
        <w:tc>
          <w:tcPr>
            <w:tcW w:w="850" w:type="dxa"/>
          </w:tcPr>
          <w:p w14:paraId="2DA9FFF8" w14:textId="0A23F456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3631622F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HeliNav</w:t>
            </w:r>
          </w:p>
          <w:p w14:paraId="7966EDAE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6DCD9D57" w14:textId="7CB9303C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Jana Jáčová</w:t>
            </w:r>
          </w:p>
        </w:tc>
      </w:tr>
      <w:tr w:rsidR="00BC007E" w14:paraId="3F6C4544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A526DA9" w14:textId="37AA055D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09.07.2026</w:t>
            </w:r>
          </w:p>
        </w:tc>
        <w:tc>
          <w:tcPr>
            <w:tcW w:w="1304" w:type="dxa"/>
          </w:tcPr>
          <w:p w14:paraId="0745B740" w14:textId="109C9B74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1893D756" w14:textId="63045C5F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Markéta Wildová</w:t>
            </w:r>
          </w:p>
        </w:tc>
        <w:tc>
          <w:tcPr>
            <w:tcW w:w="1644" w:type="dxa"/>
          </w:tcPr>
          <w:p w14:paraId="7AB8C3D9" w14:textId="3958A14C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58Co 86/2026</w:t>
            </w:r>
          </w:p>
        </w:tc>
        <w:tc>
          <w:tcPr>
            <w:tcW w:w="850" w:type="dxa"/>
          </w:tcPr>
          <w:p w14:paraId="1D3E5239" w14:textId="1830B2F5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27C46392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Alfa Epsilon s.r.o.</w:t>
            </w:r>
          </w:p>
          <w:p w14:paraId="7AE507E1" w14:textId="342CAAB0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AROS - osiva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s.r.o.</w:t>
            </w:r>
          </w:p>
        </w:tc>
      </w:tr>
      <w:tr w:rsidR="00BC007E" w14:paraId="0FE38808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0241AFD" w14:textId="26E659A0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09.07.2026</w:t>
            </w:r>
          </w:p>
        </w:tc>
        <w:tc>
          <w:tcPr>
            <w:tcW w:w="1304" w:type="dxa"/>
          </w:tcPr>
          <w:p w14:paraId="442C221E" w14:textId="6E0903DF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6C25BA4E" w14:textId="6AE67D6B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Markéta Wildová</w:t>
            </w:r>
          </w:p>
        </w:tc>
        <w:tc>
          <w:tcPr>
            <w:tcW w:w="1644" w:type="dxa"/>
          </w:tcPr>
          <w:p w14:paraId="7E692144" w14:textId="27665202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58Co 12/2026</w:t>
            </w:r>
          </w:p>
        </w:tc>
        <w:tc>
          <w:tcPr>
            <w:tcW w:w="850" w:type="dxa"/>
          </w:tcPr>
          <w:p w14:paraId="222E334D" w14:textId="1B64CC01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09:40</w:t>
            </w:r>
          </w:p>
        </w:tc>
        <w:tc>
          <w:tcPr>
            <w:tcW w:w="2494" w:type="dxa"/>
          </w:tcPr>
          <w:p w14:paraId="6172E5B7" w14:textId="77777777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BC007E" w14:paraId="2D0E11B3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B1305D4" w14:textId="0FC9B827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09.07.2026</w:t>
            </w:r>
          </w:p>
        </w:tc>
        <w:tc>
          <w:tcPr>
            <w:tcW w:w="1304" w:type="dxa"/>
          </w:tcPr>
          <w:p w14:paraId="13D35A47" w14:textId="48AA6584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2E3B1B7A" w14:textId="4C055F61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Kateřina Sedláková</w:t>
            </w:r>
          </w:p>
        </w:tc>
        <w:tc>
          <w:tcPr>
            <w:tcW w:w="1644" w:type="dxa"/>
          </w:tcPr>
          <w:p w14:paraId="2C99EE50" w14:textId="0528F1B2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68Co 38/2026</w:t>
            </w:r>
          </w:p>
        </w:tc>
        <w:tc>
          <w:tcPr>
            <w:tcW w:w="850" w:type="dxa"/>
          </w:tcPr>
          <w:p w14:paraId="2858487C" w14:textId="0ECCEAE5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7B2C9738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Marek Neymon</w:t>
            </w:r>
          </w:p>
          <w:p w14:paraId="5DE17338" w14:textId="78B2282A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On s.r.o. v likvidaci</w:t>
            </w:r>
          </w:p>
        </w:tc>
      </w:tr>
      <w:tr w:rsidR="00BC007E" w14:paraId="59BBF7C2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3247B59" w14:textId="1B1CA25F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09.07.2026</w:t>
            </w:r>
          </w:p>
        </w:tc>
        <w:tc>
          <w:tcPr>
            <w:tcW w:w="1304" w:type="dxa"/>
          </w:tcPr>
          <w:p w14:paraId="699CE65D" w14:textId="348DE8A2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433E603E" w14:textId="43226BB0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Kateřina Sedláková</w:t>
            </w:r>
          </w:p>
        </w:tc>
        <w:tc>
          <w:tcPr>
            <w:tcW w:w="1644" w:type="dxa"/>
          </w:tcPr>
          <w:p w14:paraId="4AFEF7ED" w14:textId="1A8A1ACD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68Co 96/2026</w:t>
            </w:r>
          </w:p>
        </w:tc>
        <w:tc>
          <w:tcPr>
            <w:tcW w:w="850" w:type="dxa"/>
          </w:tcPr>
          <w:p w14:paraId="327A0AED" w14:textId="3F32F879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32615120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Vodní atrakce s.r.o.</w:t>
            </w:r>
          </w:p>
          <w:p w14:paraId="5210DBA7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GMF AQUAPARK PRAGUE</w:t>
            </w:r>
          </w:p>
          <w:p w14:paraId="0F01F90C" w14:textId="6BC77E1E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BC007E" w14:paraId="47718036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50C6BFB" w14:textId="68506338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09.07.2026</w:t>
            </w:r>
          </w:p>
        </w:tc>
        <w:tc>
          <w:tcPr>
            <w:tcW w:w="1304" w:type="dxa"/>
          </w:tcPr>
          <w:p w14:paraId="08975FEB" w14:textId="6EFB3FBF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324764C8" w14:textId="37C96B83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Kateřina Sedláková</w:t>
            </w:r>
          </w:p>
        </w:tc>
        <w:tc>
          <w:tcPr>
            <w:tcW w:w="1644" w:type="dxa"/>
          </w:tcPr>
          <w:p w14:paraId="77F21F26" w14:textId="452E546F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68Co 77/2026</w:t>
            </w:r>
          </w:p>
        </w:tc>
        <w:tc>
          <w:tcPr>
            <w:tcW w:w="850" w:type="dxa"/>
          </w:tcPr>
          <w:p w14:paraId="1EA1F47C" w14:textId="1D6A09FB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040B16FD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Sofia Šantek</w:t>
            </w:r>
          </w:p>
          <w:p w14:paraId="34BF8095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Základní umělecká škola Jana Hanuše</w:t>
            </w:r>
          </w:p>
          <w:p w14:paraId="462D004E" w14:textId="31B4A3C7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Praha 6</w:t>
            </w:r>
          </w:p>
        </w:tc>
      </w:tr>
      <w:tr w:rsidR="00BC007E" w14:paraId="36BCC526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9BEF495" w14:textId="02E419F3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09.07.2026</w:t>
            </w:r>
          </w:p>
        </w:tc>
        <w:tc>
          <w:tcPr>
            <w:tcW w:w="1304" w:type="dxa"/>
          </w:tcPr>
          <w:p w14:paraId="7DB99BDE" w14:textId="03C43C46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549D8623" w14:textId="1A48F75E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Kateřina Sedláková</w:t>
            </w:r>
          </w:p>
        </w:tc>
        <w:tc>
          <w:tcPr>
            <w:tcW w:w="1644" w:type="dxa"/>
          </w:tcPr>
          <w:p w14:paraId="3A2FDB89" w14:textId="7C468283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68Co 95/2026</w:t>
            </w:r>
          </w:p>
        </w:tc>
        <w:tc>
          <w:tcPr>
            <w:tcW w:w="850" w:type="dxa"/>
          </w:tcPr>
          <w:p w14:paraId="5905E30C" w14:textId="3809E772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34AA74EF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Michaela Šulcová</w:t>
            </w:r>
          </w:p>
          <w:p w14:paraId="51E419C0" w14:textId="0A54B69D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Fakultní nemocnice Motol a Homolka</w:t>
            </w:r>
          </w:p>
        </w:tc>
      </w:tr>
      <w:tr w:rsidR="00BC007E" w14:paraId="2EACD0C9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B9376B0" w14:textId="36D27FDE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10.07.2026</w:t>
            </w:r>
          </w:p>
        </w:tc>
        <w:tc>
          <w:tcPr>
            <w:tcW w:w="1304" w:type="dxa"/>
          </w:tcPr>
          <w:p w14:paraId="533D1288" w14:textId="4480411D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155</w:t>
            </w:r>
          </w:p>
        </w:tc>
        <w:tc>
          <w:tcPr>
            <w:tcW w:w="2721" w:type="dxa"/>
          </w:tcPr>
          <w:p w14:paraId="68FCC804" w14:textId="074ECABB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Martin Valoušek</w:t>
            </w:r>
          </w:p>
        </w:tc>
        <w:tc>
          <w:tcPr>
            <w:tcW w:w="1644" w:type="dxa"/>
          </w:tcPr>
          <w:p w14:paraId="44922EC6" w14:textId="74C42F90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73C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18/2025</w:t>
            </w:r>
          </w:p>
        </w:tc>
        <w:tc>
          <w:tcPr>
            <w:tcW w:w="850" w:type="dxa"/>
          </w:tcPr>
          <w:p w14:paraId="37193C4B" w14:textId="25619A08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3A5EA692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OSA</w:t>
            </w:r>
          </w:p>
          <w:p w14:paraId="1FDACB3E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z.s.</w:t>
            </w:r>
          </w:p>
          <w:p w14:paraId="5E2AE555" w14:textId="27B3D13B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ADERANA s.r.o.</w:t>
            </w:r>
          </w:p>
        </w:tc>
      </w:tr>
      <w:tr w:rsidR="00BC007E" w14:paraId="4F51786F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D8A0FB8" w14:textId="038625B3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10.07.2026</w:t>
            </w:r>
          </w:p>
        </w:tc>
        <w:tc>
          <w:tcPr>
            <w:tcW w:w="1304" w:type="dxa"/>
          </w:tcPr>
          <w:p w14:paraId="7489DEB5" w14:textId="4C6102AB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267</w:t>
            </w:r>
          </w:p>
        </w:tc>
        <w:tc>
          <w:tcPr>
            <w:tcW w:w="2721" w:type="dxa"/>
          </w:tcPr>
          <w:p w14:paraId="6831AFED" w14:textId="40B02E44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Martin Valoušek</w:t>
            </w:r>
          </w:p>
        </w:tc>
        <w:tc>
          <w:tcPr>
            <w:tcW w:w="1644" w:type="dxa"/>
          </w:tcPr>
          <w:p w14:paraId="5536FFC6" w14:textId="41EBBFDE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73C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3/2026</w:t>
            </w:r>
          </w:p>
        </w:tc>
        <w:tc>
          <w:tcPr>
            <w:tcW w:w="850" w:type="dxa"/>
          </w:tcPr>
          <w:p w14:paraId="39FF1F41" w14:textId="0C2C8756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6F7CDADB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Mertlík</w:t>
            </w:r>
          </w:p>
          <w:p w14:paraId="0B5ECFAB" w14:textId="23E4EF88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REZIDENTI 1. z. s.</w:t>
            </w:r>
          </w:p>
        </w:tc>
      </w:tr>
      <w:tr w:rsidR="00BC007E" w14:paraId="13CCF89B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4EF0851" w14:textId="396A15BF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15.07.2026</w:t>
            </w:r>
          </w:p>
        </w:tc>
        <w:tc>
          <w:tcPr>
            <w:tcW w:w="1304" w:type="dxa"/>
          </w:tcPr>
          <w:p w14:paraId="411EF992" w14:textId="35D10625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5C593054" w14:textId="2EE59767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649FDBA2" w14:textId="38EE1BB7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120/2026</w:t>
            </w:r>
          </w:p>
        </w:tc>
        <w:tc>
          <w:tcPr>
            <w:tcW w:w="850" w:type="dxa"/>
          </w:tcPr>
          <w:p w14:paraId="63B9BCE0" w14:textId="21AA1865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09:40</w:t>
            </w:r>
          </w:p>
        </w:tc>
        <w:tc>
          <w:tcPr>
            <w:tcW w:w="2494" w:type="dxa"/>
          </w:tcPr>
          <w:p w14:paraId="50F68E84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WILSEA s.r.o.</w:t>
            </w:r>
          </w:p>
          <w:p w14:paraId="678FD436" w14:textId="1DC632C7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Gastro Group Franchise s.r.o. v likvidaci</w:t>
            </w:r>
          </w:p>
        </w:tc>
      </w:tr>
      <w:tr w:rsidR="00BC007E" w14:paraId="390B335E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936FBEB" w14:textId="7DBE6C6B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15.07.2026</w:t>
            </w:r>
          </w:p>
        </w:tc>
        <w:tc>
          <w:tcPr>
            <w:tcW w:w="1304" w:type="dxa"/>
          </w:tcPr>
          <w:p w14:paraId="5D6B37D1" w14:textId="0D524BD2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754937C5" w14:textId="29337003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14ED8185" w14:textId="355CE9D3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134/2026</w:t>
            </w:r>
          </w:p>
        </w:tc>
        <w:tc>
          <w:tcPr>
            <w:tcW w:w="850" w:type="dxa"/>
          </w:tcPr>
          <w:p w14:paraId="768E9604" w14:textId="4883091C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10:20</w:t>
            </w:r>
          </w:p>
        </w:tc>
        <w:tc>
          <w:tcPr>
            <w:tcW w:w="2494" w:type="dxa"/>
          </w:tcPr>
          <w:p w14:paraId="658C07E8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KAMA CAR SERVIS s.r.o.</w:t>
            </w:r>
          </w:p>
          <w:p w14:paraId="3D011F8A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470749F6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571E1B53" w14:textId="7DAD4BB7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BC007E" w14:paraId="7C84AD63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6EE661D" w14:textId="08FCA0DC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15.07.2026</w:t>
            </w:r>
          </w:p>
        </w:tc>
        <w:tc>
          <w:tcPr>
            <w:tcW w:w="1304" w:type="dxa"/>
          </w:tcPr>
          <w:p w14:paraId="72D02CF7" w14:textId="5EB3CEFE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3759F60B" w14:textId="3318D385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1140D6A5" w14:textId="5A7768B6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145/2026</w:t>
            </w:r>
          </w:p>
        </w:tc>
        <w:tc>
          <w:tcPr>
            <w:tcW w:w="850" w:type="dxa"/>
          </w:tcPr>
          <w:p w14:paraId="7F7738D3" w14:textId="31F8EE54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BCC0265" w14:textId="77777777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BC007E" w14:paraId="0C73C2FA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6A439F7" w14:textId="500BB5AE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15.07.2026</w:t>
            </w:r>
          </w:p>
        </w:tc>
        <w:tc>
          <w:tcPr>
            <w:tcW w:w="1304" w:type="dxa"/>
          </w:tcPr>
          <w:p w14:paraId="4550AA52" w14:textId="6C45AB46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42A2F3B7" w14:textId="47C89F2E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006C8ADA" w14:textId="768F8033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148/2026</w:t>
            </w:r>
          </w:p>
        </w:tc>
        <w:tc>
          <w:tcPr>
            <w:tcW w:w="850" w:type="dxa"/>
          </w:tcPr>
          <w:p w14:paraId="5F1778BA" w14:textId="7A361238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6170890A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Viessmann</w:t>
            </w:r>
          </w:p>
          <w:p w14:paraId="5443D381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spol. s r.o.</w:t>
            </w:r>
          </w:p>
          <w:p w14:paraId="227F65DE" w14:textId="4915F10D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WELLESCOME s.r.o.</w:t>
            </w:r>
          </w:p>
        </w:tc>
      </w:tr>
      <w:tr w:rsidR="00BC007E" w14:paraId="43848FB7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909ADFA" w14:textId="4F8A4396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15.07.2026</w:t>
            </w:r>
          </w:p>
        </w:tc>
        <w:tc>
          <w:tcPr>
            <w:tcW w:w="1304" w:type="dxa"/>
          </w:tcPr>
          <w:p w14:paraId="136418E1" w14:textId="064F9EBF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021B270A" w14:textId="3789C347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66B5600E" w14:textId="3B1555FB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147/2026</w:t>
            </w:r>
          </w:p>
        </w:tc>
        <w:tc>
          <w:tcPr>
            <w:tcW w:w="850" w:type="dxa"/>
          </w:tcPr>
          <w:p w14:paraId="5732E67C" w14:textId="3C905A32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7E5AB998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Allianz pojišťovna</w:t>
            </w:r>
          </w:p>
          <w:p w14:paraId="51E84563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56C0F504" w14:textId="56BAB69D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Samuel Stecula</w:t>
            </w:r>
          </w:p>
        </w:tc>
      </w:tr>
      <w:tr w:rsidR="00BC007E" w14:paraId="5D32241A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D6DB2C4" w14:textId="679FDF1F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15.07.2026</w:t>
            </w:r>
          </w:p>
        </w:tc>
        <w:tc>
          <w:tcPr>
            <w:tcW w:w="1304" w:type="dxa"/>
          </w:tcPr>
          <w:p w14:paraId="146FC17A" w14:textId="7B3F94C1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1E5E289C" w14:textId="513AB0EA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1D48A07F" w14:textId="53A1E423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131/2026</w:t>
            </w:r>
          </w:p>
        </w:tc>
        <w:tc>
          <w:tcPr>
            <w:tcW w:w="850" w:type="dxa"/>
          </w:tcPr>
          <w:p w14:paraId="0641E7FB" w14:textId="04B9F879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5C0D9A9D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Daniel Fikerle</w:t>
            </w:r>
          </w:p>
          <w:p w14:paraId="296D325F" w14:textId="10F1544D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BC007E" w14:paraId="413C359B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878EF53" w14:textId="3DE14AE2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15.07.2026</w:t>
            </w:r>
          </w:p>
        </w:tc>
        <w:tc>
          <w:tcPr>
            <w:tcW w:w="1304" w:type="dxa"/>
          </w:tcPr>
          <w:p w14:paraId="7281F175" w14:textId="07029633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7E18F915" w14:textId="0948CAB1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1F1883E8" w14:textId="4894A990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180/2026</w:t>
            </w:r>
          </w:p>
        </w:tc>
        <w:tc>
          <w:tcPr>
            <w:tcW w:w="850" w:type="dxa"/>
          </w:tcPr>
          <w:p w14:paraId="0A8916B4" w14:textId="0A39DB2C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744F590E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Trapema s.r.o.</w:t>
            </w:r>
          </w:p>
          <w:p w14:paraId="4838AC71" w14:textId="23186719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Romana Lošťáková</w:t>
            </w:r>
          </w:p>
        </w:tc>
      </w:tr>
      <w:tr w:rsidR="00BC007E" w14:paraId="3DD8494B" w14:textId="77777777" w:rsidTr="00BC007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66FB137" w14:textId="2D8094AB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15.07.2026</w:t>
            </w:r>
          </w:p>
        </w:tc>
        <w:tc>
          <w:tcPr>
            <w:tcW w:w="1304" w:type="dxa"/>
          </w:tcPr>
          <w:p w14:paraId="25EE6353" w14:textId="38D43678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353</w:t>
            </w:r>
          </w:p>
        </w:tc>
        <w:tc>
          <w:tcPr>
            <w:tcW w:w="2721" w:type="dxa"/>
          </w:tcPr>
          <w:p w14:paraId="4565208C" w14:textId="403A64F9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Vobrová</w:t>
            </w:r>
          </w:p>
        </w:tc>
        <w:tc>
          <w:tcPr>
            <w:tcW w:w="1644" w:type="dxa"/>
          </w:tcPr>
          <w:p w14:paraId="539E79F1" w14:textId="1B4073F5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10C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2/2026</w:t>
            </w:r>
          </w:p>
        </w:tc>
        <w:tc>
          <w:tcPr>
            <w:tcW w:w="850" w:type="dxa"/>
          </w:tcPr>
          <w:p w14:paraId="01B8FFA7" w14:textId="12AD4D22" w:rsidR="00BC007E" w:rsidRPr="00BC007E" w:rsidRDefault="00BC007E" w:rsidP="00BC007E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4F97E5D3" w14:textId="77777777" w:rsid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Hudební divadlo v Karlíně</w:t>
            </w:r>
          </w:p>
          <w:p w14:paraId="313448C4" w14:textId="1158A047" w:rsidR="00BC007E" w:rsidRPr="00BC007E" w:rsidRDefault="00BC007E" w:rsidP="00BC007E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MgA. Jiří Strach</w:t>
            </w:r>
          </w:p>
        </w:tc>
      </w:tr>
    </w:tbl>
    <w:p w14:paraId="3AAF39C1" w14:textId="77777777" w:rsidR="00BC007E" w:rsidRPr="00BC007E" w:rsidRDefault="00BC007E" w:rsidP="00BC007E">
      <w:pPr>
        <w:spacing w:before="68"/>
        <w:jc w:val="center"/>
        <w:rPr>
          <w:rFonts w:ascii="Arial" w:hAnsi="Arial"/>
          <w:b/>
          <w:sz w:val="18"/>
        </w:rPr>
      </w:pPr>
    </w:p>
    <w:sectPr w:rsidR="00BC007E" w:rsidRPr="00BC007E" w:rsidSect="00BC007E">
      <w:pgSz w:w="11906" w:h="16838"/>
      <w:pgMar w:top="1417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07E"/>
    <w:rsid w:val="001B0D3A"/>
    <w:rsid w:val="00BC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A8A4"/>
  <w15:chartTrackingRefBased/>
  <w15:docId w15:val="{EEFEB2E7-BB16-4272-844F-40150113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C00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0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00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00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00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00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00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00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00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00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00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00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007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007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00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00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00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00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00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0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00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0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0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00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007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007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00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007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00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865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Haluzová Julie Mgr.</dc:creator>
  <cp:keywords/>
  <dc:description/>
  <cp:lastModifiedBy>Haluzová Julie Mgr.</cp:lastModifiedBy>
  <cp:revision>1</cp:revision>
  <dcterms:created xsi:type="dcterms:W3CDTF">2026-06-30T04:44:00Z</dcterms:created>
  <dcterms:modified xsi:type="dcterms:W3CDTF">2026-06-30T04:45:00Z</dcterms:modified>
</cp:coreProperties>
</file>