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6C6CB" w14:textId="4BC9DC7B" w:rsidR="000054A8" w:rsidRDefault="00212DBA" w:rsidP="00212DBA">
      <w:pPr>
        <w:spacing w:before="68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Přehled</w:t>
      </w:r>
    </w:p>
    <w:p w14:paraId="45405F90" w14:textId="77777777" w:rsidR="00212DBA" w:rsidRDefault="00212DBA" w:rsidP="00212DBA">
      <w:pPr>
        <w:spacing w:before="68"/>
        <w:jc w:val="center"/>
        <w:rPr>
          <w:rFonts w:ascii="Arial" w:hAnsi="Arial" w:cs="Arial"/>
          <w:b/>
          <w:sz w:val="10"/>
        </w:rPr>
      </w:pPr>
    </w:p>
    <w:p w14:paraId="575190F6" w14:textId="6F332194" w:rsidR="00212DBA" w:rsidRDefault="00212DBA" w:rsidP="00212DBA">
      <w:pPr>
        <w:spacing w:before="68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zasedání senátů v období </w:t>
      </w:r>
      <w:proofErr w:type="gramStart"/>
      <w:r>
        <w:rPr>
          <w:rFonts w:ascii="Arial" w:hAnsi="Arial" w:cs="Arial"/>
          <w:b/>
          <w:sz w:val="24"/>
        </w:rPr>
        <w:t>od  01.07.2025</w:t>
      </w:r>
      <w:proofErr w:type="gramEnd"/>
      <w:r>
        <w:rPr>
          <w:rFonts w:ascii="Arial" w:hAnsi="Arial" w:cs="Arial"/>
          <w:b/>
          <w:sz w:val="24"/>
        </w:rPr>
        <w:t xml:space="preserve">  do  15.07.2025</w:t>
      </w:r>
    </w:p>
    <w:p w14:paraId="5B93F026" w14:textId="77777777" w:rsidR="00212DBA" w:rsidRDefault="00212DBA" w:rsidP="00212DBA">
      <w:pPr>
        <w:spacing w:before="68"/>
        <w:jc w:val="center"/>
        <w:rPr>
          <w:rFonts w:ascii="Arial" w:hAnsi="Arial" w:cs="Arial"/>
          <w:b/>
          <w:sz w:val="18"/>
        </w:rPr>
      </w:pP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04"/>
        <w:gridCol w:w="2721"/>
        <w:gridCol w:w="1644"/>
        <w:gridCol w:w="850"/>
        <w:gridCol w:w="2494"/>
      </w:tblGrid>
      <w:tr w:rsidR="00212DBA" w14:paraId="05E0F23E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  <w:tblHeader/>
        </w:trPr>
        <w:tc>
          <w:tcPr>
            <w:tcW w:w="1191" w:type="dxa"/>
            <w:shd w:val="pct5" w:color="auto" w:fill="auto"/>
          </w:tcPr>
          <w:p w14:paraId="4429E5A4" w14:textId="21B9E681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Datum</w:t>
            </w:r>
          </w:p>
        </w:tc>
        <w:tc>
          <w:tcPr>
            <w:tcW w:w="1304" w:type="dxa"/>
            <w:shd w:val="pct5" w:color="auto" w:fill="auto"/>
          </w:tcPr>
          <w:p w14:paraId="165B997A" w14:textId="73CC9C41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Jednací síň</w:t>
            </w:r>
          </w:p>
        </w:tc>
        <w:tc>
          <w:tcPr>
            <w:tcW w:w="2721" w:type="dxa"/>
            <w:shd w:val="pct5" w:color="auto" w:fill="auto"/>
          </w:tcPr>
          <w:p w14:paraId="531B8914" w14:textId="0B936F10" w:rsidR="00212DBA" w:rsidRPr="00212DBA" w:rsidRDefault="00212DBA" w:rsidP="00212DBA">
            <w:pPr>
              <w:spacing w:before="6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Předseda senátu</w:t>
            </w:r>
          </w:p>
        </w:tc>
        <w:tc>
          <w:tcPr>
            <w:tcW w:w="1644" w:type="dxa"/>
            <w:shd w:val="pct5" w:color="auto" w:fill="auto"/>
          </w:tcPr>
          <w:p w14:paraId="6266A11A" w14:textId="32187F9F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Spisová značka</w:t>
            </w:r>
          </w:p>
        </w:tc>
        <w:tc>
          <w:tcPr>
            <w:tcW w:w="850" w:type="dxa"/>
            <w:shd w:val="pct5" w:color="auto" w:fill="auto"/>
          </w:tcPr>
          <w:p w14:paraId="163F3E4F" w14:textId="70E4C330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Hodina</w:t>
            </w:r>
          </w:p>
        </w:tc>
        <w:tc>
          <w:tcPr>
            <w:tcW w:w="2494" w:type="dxa"/>
            <w:shd w:val="pct5" w:color="auto" w:fill="auto"/>
          </w:tcPr>
          <w:p w14:paraId="13462AB4" w14:textId="1320ECC5" w:rsidR="00212DBA" w:rsidRPr="00212DBA" w:rsidRDefault="00212DBA" w:rsidP="00212DBA">
            <w:pPr>
              <w:spacing w:before="6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Jména účastníků</w:t>
            </w:r>
          </w:p>
        </w:tc>
      </w:tr>
      <w:tr w:rsidR="00212DBA" w14:paraId="607567D2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56C7A24" w14:textId="131CBCD5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01.07.2025</w:t>
            </w:r>
          </w:p>
        </w:tc>
        <w:tc>
          <w:tcPr>
            <w:tcW w:w="1304" w:type="dxa"/>
          </w:tcPr>
          <w:p w14:paraId="2D9679EB" w14:textId="5084ED2D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056</w:t>
            </w:r>
          </w:p>
        </w:tc>
        <w:tc>
          <w:tcPr>
            <w:tcW w:w="2721" w:type="dxa"/>
          </w:tcPr>
          <w:p w14:paraId="00CFF7BE" w14:textId="168BC139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Knapová</w:t>
            </w:r>
          </w:p>
        </w:tc>
        <w:tc>
          <w:tcPr>
            <w:tcW w:w="1644" w:type="dxa"/>
          </w:tcPr>
          <w:p w14:paraId="455FF446" w14:textId="0A807470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13Cm 140/2024</w:t>
            </w:r>
          </w:p>
        </w:tc>
        <w:tc>
          <w:tcPr>
            <w:tcW w:w="850" w:type="dxa"/>
          </w:tcPr>
          <w:p w14:paraId="0D2B0520" w14:textId="7CFFA029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51518B1A" w14:textId="20B4E9ED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Československá obchodní banka a. s.</w:t>
            </w:r>
          </w:p>
          <w:p w14:paraId="4670623C" w14:textId="405257AF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Martina Nechuta</w:t>
            </w:r>
          </w:p>
        </w:tc>
      </w:tr>
      <w:tr w:rsidR="00212DBA" w14:paraId="77E14DF1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EBC876C" w14:textId="1977FF4E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01.07.2025</w:t>
            </w:r>
          </w:p>
        </w:tc>
        <w:tc>
          <w:tcPr>
            <w:tcW w:w="1304" w:type="dxa"/>
          </w:tcPr>
          <w:p w14:paraId="11A3FD60" w14:textId="2B8A046A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5B3BF5C2" w14:textId="68D82F5F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Jana Přibylová</w:t>
            </w:r>
          </w:p>
        </w:tc>
        <w:tc>
          <w:tcPr>
            <w:tcW w:w="1644" w:type="dxa"/>
          </w:tcPr>
          <w:p w14:paraId="265001EC" w14:textId="489E39AF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12Cm 4/2025</w:t>
            </w:r>
          </w:p>
        </w:tc>
        <w:tc>
          <w:tcPr>
            <w:tcW w:w="850" w:type="dxa"/>
          </w:tcPr>
          <w:p w14:paraId="66668A88" w14:textId="7917D72C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79518D7C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STRABAG Rail a.s.</w:t>
            </w:r>
          </w:p>
          <w:p w14:paraId="06DD6E68" w14:textId="39849DB4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Správa železnic státní organizace</w:t>
            </w:r>
          </w:p>
        </w:tc>
      </w:tr>
      <w:tr w:rsidR="00212DBA" w14:paraId="3B35E371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6C8ED09" w14:textId="1D634357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01.07.2025</w:t>
            </w:r>
          </w:p>
        </w:tc>
        <w:tc>
          <w:tcPr>
            <w:tcW w:w="1304" w:type="dxa"/>
          </w:tcPr>
          <w:p w14:paraId="453A521A" w14:textId="041B198E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696C957F" w14:textId="1EB011DD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Jana Přibylová</w:t>
            </w:r>
          </w:p>
        </w:tc>
        <w:tc>
          <w:tcPr>
            <w:tcW w:w="1644" w:type="dxa"/>
          </w:tcPr>
          <w:p w14:paraId="05B0121D" w14:textId="63AA0461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12Cm 18/2024</w:t>
            </w:r>
          </w:p>
        </w:tc>
        <w:tc>
          <w:tcPr>
            <w:tcW w:w="850" w:type="dxa"/>
          </w:tcPr>
          <w:p w14:paraId="4EB3A85E" w14:textId="0C76E6D1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569CD992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KRKONOŠSKÉ PAPÍRNY a.s.</w:t>
            </w:r>
          </w:p>
          <w:p w14:paraId="1697E9A3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Rozhodčí soud při HK ČR a AK ČR</w:t>
            </w:r>
          </w:p>
          <w:p w14:paraId="3F02F547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Hrazdira</w:t>
            </w:r>
          </w:p>
          <w:p w14:paraId="44CE3205" w14:textId="15213E08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Vladimír Jašek Ph D. LL.M</w:t>
            </w:r>
          </w:p>
          <w:p w14:paraId="5D4F0313" w14:textId="657902C2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Robert Němec LL. M.</w:t>
            </w:r>
          </w:p>
        </w:tc>
      </w:tr>
      <w:tr w:rsidR="00212DBA" w14:paraId="373BE511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4BCBD9C" w14:textId="0FCF7C58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01.07.2025</w:t>
            </w:r>
          </w:p>
        </w:tc>
        <w:tc>
          <w:tcPr>
            <w:tcW w:w="1304" w:type="dxa"/>
          </w:tcPr>
          <w:p w14:paraId="37C30887" w14:textId="25E1F42B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2721" w:type="dxa"/>
          </w:tcPr>
          <w:p w14:paraId="502AEA60" w14:textId="6860D1F0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Petra Vlčková</w:t>
            </w:r>
          </w:p>
        </w:tc>
        <w:tc>
          <w:tcPr>
            <w:tcW w:w="1644" w:type="dxa"/>
          </w:tcPr>
          <w:p w14:paraId="196E3BB8" w14:textId="6562C67E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58Cm 1/2024</w:t>
            </w:r>
          </w:p>
        </w:tc>
        <w:tc>
          <w:tcPr>
            <w:tcW w:w="850" w:type="dxa"/>
          </w:tcPr>
          <w:p w14:paraId="34F5C954" w14:textId="1965B59B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79C5542E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NEMOKREDIT a.s.</w:t>
            </w:r>
          </w:p>
          <w:p w14:paraId="543959EE" w14:textId="223B6DC9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Eva Mikulčáková</w:t>
            </w:r>
          </w:p>
        </w:tc>
      </w:tr>
      <w:tr w:rsidR="00212DBA" w14:paraId="07B87EF0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F7736CD" w14:textId="4BEA6533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01.07.2025</w:t>
            </w:r>
          </w:p>
        </w:tc>
        <w:tc>
          <w:tcPr>
            <w:tcW w:w="1304" w:type="dxa"/>
          </w:tcPr>
          <w:p w14:paraId="1B7E5FF8" w14:textId="7A392F37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5A346C8F" w14:textId="7ED53B13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Šenková</w:t>
            </w:r>
          </w:p>
        </w:tc>
        <w:tc>
          <w:tcPr>
            <w:tcW w:w="1644" w:type="dxa"/>
          </w:tcPr>
          <w:p w14:paraId="28357E05" w14:textId="55484FE5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66Cm 22/2025</w:t>
            </w:r>
          </w:p>
        </w:tc>
        <w:tc>
          <w:tcPr>
            <w:tcW w:w="850" w:type="dxa"/>
          </w:tcPr>
          <w:p w14:paraId="27305804" w14:textId="522DF81B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22DDD852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Damir Špoljarič</w:t>
            </w:r>
          </w:p>
          <w:p w14:paraId="04AD4EE6" w14:textId="33C08FA4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Mrnuštík</w:t>
            </w:r>
          </w:p>
        </w:tc>
      </w:tr>
      <w:tr w:rsidR="00212DBA" w14:paraId="38D84B8A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E50E280" w14:textId="5CD6BDAE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01.07.2025</w:t>
            </w:r>
          </w:p>
        </w:tc>
        <w:tc>
          <w:tcPr>
            <w:tcW w:w="1304" w:type="dxa"/>
          </w:tcPr>
          <w:p w14:paraId="600E372B" w14:textId="3537A02B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1C675154" w14:textId="320850F0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Šenková</w:t>
            </w:r>
          </w:p>
        </w:tc>
        <w:tc>
          <w:tcPr>
            <w:tcW w:w="1644" w:type="dxa"/>
          </w:tcPr>
          <w:p w14:paraId="42A7BBC9" w14:textId="0415CD53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66Cm 2/2025</w:t>
            </w:r>
          </w:p>
        </w:tc>
        <w:tc>
          <w:tcPr>
            <w:tcW w:w="850" w:type="dxa"/>
          </w:tcPr>
          <w:p w14:paraId="37DBF7AB" w14:textId="53729D3A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40DD9471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Štuksa</w:t>
            </w:r>
          </w:p>
          <w:p w14:paraId="6724DF4C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Michaela Štuksová Spůrová</w:t>
            </w:r>
          </w:p>
          <w:p w14:paraId="0CB9394F" w14:textId="0C974493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Společenství vlastníků jednotek Jeremenkova 1171</w:t>
            </w:r>
          </w:p>
        </w:tc>
      </w:tr>
      <w:tr w:rsidR="00212DBA" w14:paraId="1D417DFE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0A6EE65" w14:textId="748B38BC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01.07.2025</w:t>
            </w:r>
          </w:p>
        </w:tc>
        <w:tc>
          <w:tcPr>
            <w:tcW w:w="1304" w:type="dxa"/>
          </w:tcPr>
          <w:p w14:paraId="0F14540A" w14:textId="1C0C7EBB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19E8B1B7" w14:textId="26669E48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Eva Šnajdaufová</w:t>
            </w:r>
          </w:p>
        </w:tc>
        <w:tc>
          <w:tcPr>
            <w:tcW w:w="1644" w:type="dxa"/>
          </w:tcPr>
          <w:p w14:paraId="0EF68829" w14:textId="49D2FB89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72Cm 60/2024</w:t>
            </w:r>
          </w:p>
        </w:tc>
        <w:tc>
          <w:tcPr>
            <w:tcW w:w="850" w:type="dxa"/>
          </w:tcPr>
          <w:p w14:paraId="22D235BC" w14:textId="3E088645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76C2B2AA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CHMIELNICKI-MLYN LIMITED</w:t>
            </w:r>
          </w:p>
          <w:p w14:paraId="48073209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RCDM Limited s.r.o.</w:t>
            </w:r>
          </w:p>
          <w:p w14:paraId="7564208B" w14:textId="571760B4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Iuliia Altmann</w:t>
            </w:r>
          </w:p>
        </w:tc>
      </w:tr>
      <w:tr w:rsidR="00212DBA" w14:paraId="747BFFCA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FCD4AE7" w14:textId="5410EBE2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01.07.2025</w:t>
            </w:r>
          </w:p>
        </w:tc>
        <w:tc>
          <w:tcPr>
            <w:tcW w:w="1304" w:type="dxa"/>
          </w:tcPr>
          <w:p w14:paraId="41BF599B" w14:textId="28360E8D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64DD7968" w14:textId="3CD8FBB5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Eva Šnajdaufová</w:t>
            </w:r>
          </w:p>
        </w:tc>
        <w:tc>
          <w:tcPr>
            <w:tcW w:w="1644" w:type="dxa"/>
          </w:tcPr>
          <w:p w14:paraId="1F876C6A" w14:textId="6B3D2957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72Cm 37/2022</w:t>
            </w:r>
          </w:p>
        </w:tc>
        <w:tc>
          <w:tcPr>
            <w:tcW w:w="850" w:type="dxa"/>
          </w:tcPr>
          <w:p w14:paraId="2956EBFC" w14:textId="2467DF99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14:30</w:t>
            </w:r>
          </w:p>
        </w:tc>
        <w:tc>
          <w:tcPr>
            <w:tcW w:w="2494" w:type="dxa"/>
          </w:tcPr>
          <w:p w14:paraId="29E0047C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František Petrouš</w:t>
            </w:r>
          </w:p>
          <w:p w14:paraId="065E9500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Kohout</w:t>
            </w:r>
          </w:p>
          <w:p w14:paraId="06A7F559" w14:textId="7586D632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Společenství vlastníků jednotek domu Bryksova 761/</w:t>
            </w:r>
            <w:proofErr w:type="gramStart"/>
            <w:r>
              <w:rPr>
                <w:rFonts w:ascii="Arial" w:hAnsi="Arial" w:cs="Arial"/>
                <w:sz w:val="20"/>
              </w:rPr>
              <w:t>42A</w:t>
            </w:r>
            <w:proofErr w:type="gramEnd"/>
          </w:p>
        </w:tc>
      </w:tr>
      <w:tr w:rsidR="00212DBA" w14:paraId="72C207FD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7600D8D" w14:textId="18B95A24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01.07.2025</w:t>
            </w:r>
          </w:p>
        </w:tc>
        <w:tc>
          <w:tcPr>
            <w:tcW w:w="1304" w:type="dxa"/>
          </w:tcPr>
          <w:p w14:paraId="6AF4BAA7" w14:textId="19C3D9D8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2721" w:type="dxa"/>
          </w:tcPr>
          <w:p w14:paraId="49A9901A" w14:textId="0988E0E1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Milada Mašinová</w:t>
            </w:r>
          </w:p>
        </w:tc>
        <w:tc>
          <w:tcPr>
            <w:tcW w:w="1644" w:type="dxa"/>
          </w:tcPr>
          <w:p w14:paraId="090A23F8" w14:textId="6327CE0F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80Cm 102/2020</w:t>
            </w:r>
          </w:p>
        </w:tc>
        <w:tc>
          <w:tcPr>
            <w:tcW w:w="850" w:type="dxa"/>
          </w:tcPr>
          <w:p w14:paraId="6512917F" w14:textId="091909BE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12:30</w:t>
            </w:r>
          </w:p>
        </w:tc>
        <w:tc>
          <w:tcPr>
            <w:tcW w:w="2494" w:type="dxa"/>
          </w:tcPr>
          <w:p w14:paraId="3CD44F9F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OSMA - ČR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- OJ002</w:t>
            </w:r>
          </w:p>
          <w:p w14:paraId="4103E6E3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Hejkal</w:t>
            </w:r>
          </w:p>
          <w:p w14:paraId="61885289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Petr Kořenek</w:t>
            </w:r>
          </w:p>
          <w:p w14:paraId="1584616C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Ilja Volf</w:t>
            </w:r>
          </w:p>
          <w:p w14:paraId="67B7AF31" w14:textId="38672315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Československá eskontní společnost a. s.</w:t>
            </w:r>
          </w:p>
          <w:p w14:paraId="14649C04" w14:textId="0CC8E28A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Příhoda</w:t>
            </w:r>
          </w:p>
        </w:tc>
      </w:tr>
      <w:tr w:rsidR="00212DBA" w14:paraId="577802B5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E884F0C" w14:textId="320CAC7A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01.07.2025</w:t>
            </w:r>
          </w:p>
        </w:tc>
        <w:tc>
          <w:tcPr>
            <w:tcW w:w="1304" w:type="dxa"/>
          </w:tcPr>
          <w:p w14:paraId="7E4D62C9" w14:textId="2B418C2E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2721" w:type="dxa"/>
          </w:tcPr>
          <w:p w14:paraId="79D3BAB8" w14:textId="0CAB7B9C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Kateřina Malíková</w:t>
            </w:r>
          </w:p>
        </w:tc>
        <w:tc>
          <w:tcPr>
            <w:tcW w:w="1644" w:type="dxa"/>
          </w:tcPr>
          <w:p w14:paraId="4AAF0EDE" w14:textId="29B1BA4F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79Cm 88/2021</w:t>
            </w:r>
          </w:p>
        </w:tc>
        <w:tc>
          <w:tcPr>
            <w:tcW w:w="850" w:type="dxa"/>
          </w:tcPr>
          <w:p w14:paraId="38DA3563" w14:textId="224529BD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2995A52E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Radomír Durďák</w:t>
            </w:r>
          </w:p>
          <w:p w14:paraId="263EEF88" w14:textId="6CEEB039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VRL Praha a.s.</w:t>
            </w:r>
          </w:p>
        </w:tc>
      </w:tr>
      <w:tr w:rsidR="00212DBA" w14:paraId="4D4070C6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9246E30" w14:textId="3C3345F4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01.07.2025</w:t>
            </w:r>
          </w:p>
        </w:tc>
        <w:tc>
          <w:tcPr>
            <w:tcW w:w="1304" w:type="dxa"/>
          </w:tcPr>
          <w:p w14:paraId="45A3F86F" w14:textId="160F7C4F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2721" w:type="dxa"/>
          </w:tcPr>
          <w:p w14:paraId="3E7EA1BA" w14:textId="6B208DEE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Kateřina Malíková</w:t>
            </w:r>
          </w:p>
        </w:tc>
        <w:tc>
          <w:tcPr>
            <w:tcW w:w="1644" w:type="dxa"/>
          </w:tcPr>
          <w:p w14:paraId="1B0F2986" w14:textId="5AF1DC3E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79Cm 265/2021</w:t>
            </w:r>
          </w:p>
        </w:tc>
        <w:tc>
          <w:tcPr>
            <w:tcW w:w="850" w:type="dxa"/>
          </w:tcPr>
          <w:p w14:paraId="2FB8C210" w14:textId="0B9B2F3D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5C7548F4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Balcařík</w:t>
            </w:r>
          </w:p>
          <w:p w14:paraId="5DF9A51F" w14:textId="1A7CB1A7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Renáta Balažková</w:t>
            </w:r>
          </w:p>
        </w:tc>
      </w:tr>
      <w:tr w:rsidR="00212DBA" w14:paraId="4CCA2DF7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1552681" w14:textId="03522D6F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02.07.2025</w:t>
            </w:r>
          </w:p>
        </w:tc>
        <w:tc>
          <w:tcPr>
            <w:tcW w:w="1304" w:type="dxa"/>
          </w:tcPr>
          <w:p w14:paraId="1AB317AE" w14:textId="02A5A07E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056</w:t>
            </w:r>
          </w:p>
        </w:tc>
        <w:tc>
          <w:tcPr>
            <w:tcW w:w="2721" w:type="dxa"/>
          </w:tcPr>
          <w:p w14:paraId="63A02881" w14:textId="270AB8DA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Rudolf Prokop</w:t>
            </w:r>
          </w:p>
        </w:tc>
        <w:tc>
          <w:tcPr>
            <w:tcW w:w="1644" w:type="dxa"/>
          </w:tcPr>
          <w:p w14:paraId="123EC2D8" w14:textId="61623AB6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20Cm 210/2024</w:t>
            </w:r>
          </w:p>
        </w:tc>
        <w:tc>
          <w:tcPr>
            <w:tcW w:w="850" w:type="dxa"/>
          </w:tcPr>
          <w:p w14:paraId="0CC5941D" w14:textId="1073412B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6DE7368B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Karel Ležatka</w:t>
            </w:r>
          </w:p>
          <w:p w14:paraId="12CFE67E" w14:textId="5A24729F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Bc. Vladimír Vencálek</w:t>
            </w:r>
          </w:p>
        </w:tc>
      </w:tr>
      <w:tr w:rsidR="00212DBA" w14:paraId="7A372A55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DECA67A" w14:textId="315FF139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02.07.2025</w:t>
            </w:r>
          </w:p>
        </w:tc>
        <w:tc>
          <w:tcPr>
            <w:tcW w:w="1304" w:type="dxa"/>
          </w:tcPr>
          <w:p w14:paraId="6ABB630B" w14:textId="48B5D260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31D39D33" w14:textId="02548F56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Čvančara</w:t>
            </w:r>
          </w:p>
        </w:tc>
        <w:tc>
          <w:tcPr>
            <w:tcW w:w="1644" w:type="dxa"/>
          </w:tcPr>
          <w:p w14:paraId="1E427F34" w14:textId="010B7D49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62Cm 10/2025</w:t>
            </w:r>
          </w:p>
        </w:tc>
        <w:tc>
          <w:tcPr>
            <w:tcW w:w="850" w:type="dxa"/>
          </w:tcPr>
          <w:p w14:paraId="7816A0EA" w14:textId="30D1FEFD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BAFEE5B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Bořek Trojan</w:t>
            </w:r>
          </w:p>
          <w:p w14:paraId="17282599" w14:textId="07580004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Gutta ČR - Praha </w:t>
            </w:r>
            <w:proofErr w:type="gramStart"/>
            <w:r>
              <w:rPr>
                <w:rFonts w:ascii="Arial" w:hAnsi="Arial" w:cs="Arial"/>
                <w:sz w:val="20"/>
              </w:rPr>
              <w:t>spol.s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r.o.</w:t>
            </w:r>
          </w:p>
        </w:tc>
      </w:tr>
      <w:tr w:rsidR="00212DBA" w14:paraId="364DE1CC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D601D9A" w14:textId="64DC1E28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02.07.2025</w:t>
            </w:r>
          </w:p>
        </w:tc>
        <w:tc>
          <w:tcPr>
            <w:tcW w:w="1304" w:type="dxa"/>
          </w:tcPr>
          <w:p w14:paraId="3B5C4E2C" w14:textId="6B7DD692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5F2FD4C9" w14:textId="559D8A69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Čvančara</w:t>
            </w:r>
          </w:p>
        </w:tc>
        <w:tc>
          <w:tcPr>
            <w:tcW w:w="1644" w:type="dxa"/>
          </w:tcPr>
          <w:p w14:paraId="490304F3" w14:textId="17D3C33A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62Cm 8/2025</w:t>
            </w:r>
          </w:p>
        </w:tc>
        <w:tc>
          <w:tcPr>
            <w:tcW w:w="850" w:type="dxa"/>
          </w:tcPr>
          <w:p w14:paraId="13E1C7A1" w14:textId="31F53CD2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42F218C8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Oleg Karasev</w:t>
            </w:r>
          </w:p>
          <w:p w14:paraId="57B42DCC" w14:textId="5CAD8D44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Bella Pietra s.r.o.</w:t>
            </w:r>
          </w:p>
        </w:tc>
      </w:tr>
      <w:tr w:rsidR="00212DBA" w14:paraId="2DB51298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4FA0941" w14:textId="16972631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02.07.2025</w:t>
            </w:r>
          </w:p>
        </w:tc>
        <w:tc>
          <w:tcPr>
            <w:tcW w:w="1304" w:type="dxa"/>
          </w:tcPr>
          <w:p w14:paraId="3741F40E" w14:textId="3FA0D887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783C9739" w14:textId="189F8BC3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Čvančara</w:t>
            </w:r>
          </w:p>
        </w:tc>
        <w:tc>
          <w:tcPr>
            <w:tcW w:w="1644" w:type="dxa"/>
          </w:tcPr>
          <w:p w14:paraId="47825341" w14:textId="3BC16DB7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62Cm 355/2024</w:t>
            </w:r>
          </w:p>
        </w:tc>
        <w:tc>
          <w:tcPr>
            <w:tcW w:w="850" w:type="dxa"/>
          </w:tcPr>
          <w:p w14:paraId="6DC0ADAA" w14:textId="069ACFF7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3A256EA3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Leona Janíková</w:t>
            </w:r>
          </w:p>
          <w:p w14:paraId="13D356C9" w14:textId="598BB76C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Smart Dry Cleaners s.r.o.</w:t>
            </w:r>
          </w:p>
        </w:tc>
      </w:tr>
      <w:tr w:rsidR="00212DBA" w14:paraId="7AF32B64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E66FD49" w14:textId="5DD48A38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02.07.2025</w:t>
            </w:r>
          </w:p>
        </w:tc>
        <w:tc>
          <w:tcPr>
            <w:tcW w:w="1304" w:type="dxa"/>
          </w:tcPr>
          <w:p w14:paraId="300FB263" w14:textId="3DC77FF4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653B43C6" w14:textId="298485EA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Čvančara</w:t>
            </w:r>
          </w:p>
        </w:tc>
        <w:tc>
          <w:tcPr>
            <w:tcW w:w="1644" w:type="dxa"/>
          </w:tcPr>
          <w:p w14:paraId="2DA3EB88" w14:textId="5C12266A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62Cm 254/2024</w:t>
            </w:r>
          </w:p>
        </w:tc>
        <w:tc>
          <w:tcPr>
            <w:tcW w:w="850" w:type="dxa"/>
          </w:tcPr>
          <w:p w14:paraId="048F89C4" w14:textId="3F58AA7E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793ADE52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Leona Janíková</w:t>
            </w:r>
          </w:p>
          <w:p w14:paraId="11A4D103" w14:textId="423E18E2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Smart Dry Cleaners s.r.o.</w:t>
            </w:r>
          </w:p>
        </w:tc>
      </w:tr>
      <w:tr w:rsidR="00212DBA" w14:paraId="2F7B739E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52A07A7" w14:textId="2E0F3763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02.07.2025</w:t>
            </w:r>
          </w:p>
        </w:tc>
        <w:tc>
          <w:tcPr>
            <w:tcW w:w="1304" w:type="dxa"/>
          </w:tcPr>
          <w:p w14:paraId="18748296" w14:textId="18CC9347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48C28411" w14:textId="7B3ADB1D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Bělohlávek</w:t>
            </w:r>
          </w:p>
        </w:tc>
        <w:tc>
          <w:tcPr>
            <w:tcW w:w="1644" w:type="dxa"/>
          </w:tcPr>
          <w:p w14:paraId="69515644" w14:textId="1BF4DCF3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41Cm 36/2013</w:t>
            </w:r>
          </w:p>
        </w:tc>
        <w:tc>
          <w:tcPr>
            <w:tcW w:w="850" w:type="dxa"/>
          </w:tcPr>
          <w:p w14:paraId="70676397" w14:textId="1BCD2208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375B611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Red Sand Financial INC</w:t>
            </w:r>
          </w:p>
          <w:p w14:paraId="49647F7B" w14:textId="65D67FD1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Parfumerie DOUGLAS s.r.o.</w:t>
            </w:r>
          </w:p>
        </w:tc>
      </w:tr>
      <w:tr w:rsidR="00212DBA" w14:paraId="62EC79DD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8795868" w14:textId="250C107E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02.07.2025</w:t>
            </w:r>
          </w:p>
        </w:tc>
        <w:tc>
          <w:tcPr>
            <w:tcW w:w="1304" w:type="dxa"/>
          </w:tcPr>
          <w:p w14:paraId="52414574" w14:textId="5AE17941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2D124B68" w14:textId="16F59765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Suchánková</w:t>
            </w:r>
          </w:p>
        </w:tc>
        <w:tc>
          <w:tcPr>
            <w:tcW w:w="1644" w:type="dxa"/>
          </w:tcPr>
          <w:p w14:paraId="31E3AD93" w14:textId="66BDBCEE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64Cm 263/2023</w:t>
            </w:r>
          </w:p>
        </w:tc>
        <w:tc>
          <w:tcPr>
            <w:tcW w:w="850" w:type="dxa"/>
          </w:tcPr>
          <w:p w14:paraId="06869D3F" w14:textId="1805DBFE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24907DC" w14:textId="2E4D70E5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VTP-M spol. s r.o.</w:t>
            </w:r>
          </w:p>
          <w:p w14:paraId="754B403E" w14:textId="0FB9AE7B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Evžen Thöndel CSc.</w:t>
            </w:r>
          </w:p>
        </w:tc>
      </w:tr>
      <w:tr w:rsidR="00212DBA" w14:paraId="035E6E2C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CA2ADB5" w14:textId="58B54BB9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02.07.2025</w:t>
            </w:r>
          </w:p>
        </w:tc>
        <w:tc>
          <w:tcPr>
            <w:tcW w:w="1304" w:type="dxa"/>
          </w:tcPr>
          <w:p w14:paraId="37EEE39A" w14:textId="3E26EBD2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629E65AF" w14:textId="7631BB8A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Suchánková</w:t>
            </w:r>
          </w:p>
        </w:tc>
        <w:tc>
          <w:tcPr>
            <w:tcW w:w="1644" w:type="dxa"/>
          </w:tcPr>
          <w:p w14:paraId="71AFC323" w14:textId="6CF49EAE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64Cm 48/2024</w:t>
            </w:r>
          </w:p>
        </w:tc>
        <w:tc>
          <w:tcPr>
            <w:tcW w:w="850" w:type="dxa"/>
          </w:tcPr>
          <w:p w14:paraId="7EDE0A60" w14:textId="7F787BA8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4DFB1A84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Aneta Mašková</w:t>
            </w:r>
          </w:p>
          <w:p w14:paraId="2740FE09" w14:textId="35350B67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Jakub Urban</w:t>
            </w:r>
          </w:p>
        </w:tc>
      </w:tr>
      <w:tr w:rsidR="00212DBA" w14:paraId="488B41B6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A108A7D" w14:textId="2164D0AA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02.07.2025</w:t>
            </w:r>
          </w:p>
        </w:tc>
        <w:tc>
          <w:tcPr>
            <w:tcW w:w="1304" w:type="dxa"/>
          </w:tcPr>
          <w:p w14:paraId="579DA963" w14:textId="33A5D2AA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56781BD9" w14:textId="7B8F937A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Suchánková</w:t>
            </w:r>
          </w:p>
        </w:tc>
        <w:tc>
          <w:tcPr>
            <w:tcW w:w="1644" w:type="dxa"/>
          </w:tcPr>
          <w:p w14:paraId="58D1285A" w14:textId="4E19B9B6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64Cm 75/2024</w:t>
            </w:r>
          </w:p>
        </w:tc>
        <w:tc>
          <w:tcPr>
            <w:tcW w:w="850" w:type="dxa"/>
          </w:tcPr>
          <w:p w14:paraId="6B05DA56" w14:textId="4BF667D6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056A3F7D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Blue Elephant Investment a.s.</w:t>
            </w:r>
          </w:p>
          <w:p w14:paraId="5A9606AF" w14:textId="569C5852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innogy Energo s.r.o.</w:t>
            </w:r>
          </w:p>
        </w:tc>
      </w:tr>
      <w:tr w:rsidR="00212DBA" w14:paraId="60AA0477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3C2D0AB" w14:textId="757A3FB0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03.07.2025</w:t>
            </w:r>
          </w:p>
        </w:tc>
        <w:tc>
          <w:tcPr>
            <w:tcW w:w="1304" w:type="dxa"/>
          </w:tcPr>
          <w:p w14:paraId="33CBFD60" w14:textId="6DEA49CE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151</w:t>
            </w:r>
          </w:p>
        </w:tc>
        <w:tc>
          <w:tcPr>
            <w:tcW w:w="2721" w:type="dxa"/>
          </w:tcPr>
          <w:p w14:paraId="33C409C4" w14:textId="501E623D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Lipert</w:t>
            </w:r>
          </w:p>
        </w:tc>
        <w:tc>
          <w:tcPr>
            <w:tcW w:w="1644" w:type="dxa"/>
          </w:tcPr>
          <w:p w14:paraId="02B77F65" w14:textId="38ABA87C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24Cm 135/2024</w:t>
            </w:r>
          </w:p>
        </w:tc>
        <w:tc>
          <w:tcPr>
            <w:tcW w:w="850" w:type="dxa"/>
          </w:tcPr>
          <w:p w14:paraId="549EFB57" w14:textId="2C6B6D39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20CC7BE1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Roc Sky s.r.o.</w:t>
            </w:r>
          </w:p>
          <w:p w14:paraId="721D148B" w14:textId="5FB92C6C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Daniel Střelec</w:t>
            </w:r>
          </w:p>
        </w:tc>
      </w:tr>
      <w:tr w:rsidR="00212DBA" w14:paraId="144581F7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0E3C183" w14:textId="49979268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03.07.2025</w:t>
            </w:r>
          </w:p>
        </w:tc>
        <w:tc>
          <w:tcPr>
            <w:tcW w:w="1304" w:type="dxa"/>
          </w:tcPr>
          <w:p w14:paraId="3C838120" w14:textId="56D88A07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151</w:t>
            </w:r>
          </w:p>
        </w:tc>
        <w:tc>
          <w:tcPr>
            <w:tcW w:w="2721" w:type="dxa"/>
          </w:tcPr>
          <w:p w14:paraId="1BFD8DDB" w14:textId="4C341E1C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Lipert</w:t>
            </w:r>
          </w:p>
        </w:tc>
        <w:tc>
          <w:tcPr>
            <w:tcW w:w="1644" w:type="dxa"/>
          </w:tcPr>
          <w:p w14:paraId="6937D8B5" w14:textId="067403C6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24Cm 98/2025</w:t>
            </w:r>
          </w:p>
        </w:tc>
        <w:tc>
          <w:tcPr>
            <w:tcW w:w="850" w:type="dxa"/>
          </w:tcPr>
          <w:p w14:paraId="1E8182E7" w14:textId="2BC1701D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38237A9A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ROBEX s.r.o.</w:t>
            </w:r>
          </w:p>
          <w:p w14:paraId="23250B6E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CZECHIA realitní kancelář s.r.o.</w:t>
            </w:r>
          </w:p>
          <w:p w14:paraId="6987A804" w14:textId="5F343E65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Miroslav Jansa</w:t>
            </w:r>
          </w:p>
        </w:tc>
      </w:tr>
      <w:tr w:rsidR="00212DBA" w14:paraId="585BBD70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CD91BF3" w14:textId="527F4ADA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03.07.2025</w:t>
            </w:r>
          </w:p>
        </w:tc>
        <w:tc>
          <w:tcPr>
            <w:tcW w:w="1304" w:type="dxa"/>
          </w:tcPr>
          <w:p w14:paraId="6012319C" w14:textId="78676CE0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2721" w:type="dxa"/>
          </w:tcPr>
          <w:p w14:paraId="35062316" w14:textId="32C8CBDB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Mgr. Petr Košík, Ph.D.</w:t>
            </w:r>
          </w:p>
        </w:tc>
        <w:tc>
          <w:tcPr>
            <w:tcW w:w="1644" w:type="dxa"/>
          </w:tcPr>
          <w:p w14:paraId="477CCEAB" w14:textId="5C415B69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32Cm 33/2024</w:t>
            </w:r>
          </w:p>
        </w:tc>
        <w:tc>
          <w:tcPr>
            <w:tcW w:w="850" w:type="dxa"/>
          </w:tcPr>
          <w:p w14:paraId="1A11617F" w14:textId="525CB697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25A2F42D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GEOSAN GROUP a.s.</w:t>
            </w:r>
          </w:p>
          <w:p w14:paraId="27D603C7" w14:textId="777E1825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vnitra</w:t>
            </w:r>
          </w:p>
        </w:tc>
      </w:tr>
      <w:tr w:rsidR="00212DBA" w14:paraId="358D17A5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216B222" w14:textId="00D0DBE7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03.07.2025</w:t>
            </w:r>
          </w:p>
        </w:tc>
        <w:tc>
          <w:tcPr>
            <w:tcW w:w="1304" w:type="dxa"/>
          </w:tcPr>
          <w:p w14:paraId="0BBC6A38" w14:textId="6790E0EB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2721" w:type="dxa"/>
          </w:tcPr>
          <w:p w14:paraId="56438BBB" w14:textId="3C117376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Lucie Kubová</w:t>
            </w:r>
          </w:p>
        </w:tc>
        <w:tc>
          <w:tcPr>
            <w:tcW w:w="1644" w:type="dxa"/>
          </w:tcPr>
          <w:p w14:paraId="78547745" w14:textId="04873DE1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53Cm 114/2024</w:t>
            </w:r>
          </w:p>
        </w:tc>
        <w:tc>
          <w:tcPr>
            <w:tcW w:w="850" w:type="dxa"/>
          </w:tcPr>
          <w:p w14:paraId="5B709950" w14:textId="535D8334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6375FAA5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TEROXX GLOBAL HOLDING </w:t>
            </w:r>
            <w:proofErr w:type="gramStart"/>
            <w:r>
              <w:rPr>
                <w:rFonts w:ascii="Arial" w:hAnsi="Arial" w:cs="Arial"/>
                <w:sz w:val="20"/>
              </w:rPr>
              <w:t>( CYPRUS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) LIMITED</w:t>
            </w:r>
          </w:p>
          <w:p w14:paraId="09B666A9" w14:textId="401D77D7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inflow s.r.o.</w:t>
            </w:r>
          </w:p>
        </w:tc>
      </w:tr>
      <w:tr w:rsidR="00212DBA" w14:paraId="2E0F0AEC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484096E" w14:textId="1222B982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04.07.2025</w:t>
            </w:r>
          </w:p>
        </w:tc>
        <w:tc>
          <w:tcPr>
            <w:tcW w:w="1304" w:type="dxa"/>
          </w:tcPr>
          <w:p w14:paraId="186A9C4D" w14:textId="5933656D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4CFAF98F" w14:textId="23C6DF17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Šenková</w:t>
            </w:r>
          </w:p>
        </w:tc>
        <w:tc>
          <w:tcPr>
            <w:tcW w:w="1644" w:type="dxa"/>
          </w:tcPr>
          <w:p w14:paraId="5344B6A5" w14:textId="1F693CB1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66Cm 67/2023</w:t>
            </w:r>
          </w:p>
        </w:tc>
        <w:tc>
          <w:tcPr>
            <w:tcW w:w="850" w:type="dxa"/>
          </w:tcPr>
          <w:p w14:paraId="0E1FADAA" w14:textId="234A02C8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1BE72273" w14:textId="4722DF4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Uniuris s.r.o.</w:t>
            </w:r>
          </w:p>
          <w:p w14:paraId="7677F933" w14:textId="6859A2DE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Ravantino s.r.o.</w:t>
            </w:r>
          </w:p>
          <w:p w14:paraId="01CB9A00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Josef Lébr</w:t>
            </w:r>
          </w:p>
          <w:p w14:paraId="7055FE70" w14:textId="7ADFAF96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Ondráček</w:t>
            </w:r>
          </w:p>
        </w:tc>
      </w:tr>
      <w:tr w:rsidR="00212DBA" w14:paraId="3BE48BBF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B2CFAE2" w14:textId="49D1E80A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07.07.2025</w:t>
            </w:r>
          </w:p>
        </w:tc>
        <w:tc>
          <w:tcPr>
            <w:tcW w:w="1304" w:type="dxa"/>
          </w:tcPr>
          <w:p w14:paraId="77A17E8C" w14:textId="14BFB6AE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0980C7E2" w14:textId="19CFEC08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Bělohlávek</w:t>
            </w:r>
          </w:p>
        </w:tc>
        <w:tc>
          <w:tcPr>
            <w:tcW w:w="1644" w:type="dxa"/>
          </w:tcPr>
          <w:p w14:paraId="2C80E8DE" w14:textId="589EB8EF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41Cm 47/2021</w:t>
            </w:r>
          </w:p>
        </w:tc>
        <w:tc>
          <w:tcPr>
            <w:tcW w:w="850" w:type="dxa"/>
          </w:tcPr>
          <w:p w14:paraId="6872563A" w14:textId="5C299458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377E0F4D" w14:textId="4FA73E8B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Wolters Kluwer ČR a.s.</w:t>
            </w:r>
          </w:p>
          <w:p w14:paraId="0562D726" w14:textId="3B1D1A77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Nakladatelství C.H.Beck s.r.o.</w:t>
            </w:r>
          </w:p>
        </w:tc>
      </w:tr>
      <w:tr w:rsidR="00212DBA" w14:paraId="7F344DDA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D820782" w14:textId="149BA3E0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08.07.2025</w:t>
            </w:r>
          </w:p>
        </w:tc>
        <w:tc>
          <w:tcPr>
            <w:tcW w:w="1304" w:type="dxa"/>
          </w:tcPr>
          <w:p w14:paraId="2066B655" w14:textId="31EA8FA2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056</w:t>
            </w:r>
          </w:p>
        </w:tc>
        <w:tc>
          <w:tcPr>
            <w:tcW w:w="2721" w:type="dxa"/>
          </w:tcPr>
          <w:p w14:paraId="1F6DA5E2" w14:textId="0E9509BA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Knapová</w:t>
            </w:r>
          </w:p>
        </w:tc>
        <w:tc>
          <w:tcPr>
            <w:tcW w:w="1644" w:type="dxa"/>
          </w:tcPr>
          <w:p w14:paraId="4C81A21F" w14:textId="06A2F02D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55Cm 27/2019</w:t>
            </w:r>
          </w:p>
        </w:tc>
        <w:tc>
          <w:tcPr>
            <w:tcW w:w="850" w:type="dxa"/>
          </w:tcPr>
          <w:p w14:paraId="243562FE" w14:textId="33E4AC64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6FF58584" w14:textId="50D2AED9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 &amp; H a.s.</w:t>
            </w:r>
          </w:p>
          <w:p w14:paraId="1AA34263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PERFECT SUPER CARS s.r.o.</w:t>
            </w:r>
          </w:p>
          <w:p w14:paraId="2F237B0C" w14:textId="04368D2F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Marcel Dubský</w:t>
            </w:r>
          </w:p>
        </w:tc>
      </w:tr>
      <w:tr w:rsidR="00212DBA" w14:paraId="21DCFA73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46EA4AD" w14:textId="3580E332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08.07.2025</w:t>
            </w:r>
          </w:p>
        </w:tc>
        <w:tc>
          <w:tcPr>
            <w:tcW w:w="1304" w:type="dxa"/>
          </w:tcPr>
          <w:p w14:paraId="53B07835" w14:textId="2C98D1B4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056</w:t>
            </w:r>
          </w:p>
        </w:tc>
        <w:tc>
          <w:tcPr>
            <w:tcW w:w="2721" w:type="dxa"/>
          </w:tcPr>
          <w:p w14:paraId="340070BB" w14:textId="7DB1A660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Knapová</w:t>
            </w:r>
          </w:p>
        </w:tc>
        <w:tc>
          <w:tcPr>
            <w:tcW w:w="1644" w:type="dxa"/>
          </w:tcPr>
          <w:p w14:paraId="0FF189DB" w14:textId="2348B5BA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13Cm 133/2024</w:t>
            </w:r>
          </w:p>
        </w:tc>
        <w:tc>
          <w:tcPr>
            <w:tcW w:w="850" w:type="dxa"/>
          </w:tcPr>
          <w:p w14:paraId="40425AD2" w14:textId="377055FF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05FF3B88" w14:textId="06EF6DC0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CREDITFIELD s.r.o.</w:t>
            </w:r>
          </w:p>
          <w:p w14:paraId="2B3045F5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Equicore Ostrava s.r.o.</w:t>
            </w:r>
          </w:p>
          <w:p w14:paraId="4CA2EFF9" w14:textId="75F89EFE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Nikol Vicencová</w:t>
            </w:r>
          </w:p>
        </w:tc>
      </w:tr>
      <w:tr w:rsidR="00212DBA" w14:paraId="524337C4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0F3710D" w14:textId="77BF475F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08.07.2025</w:t>
            </w:r>
          </w:p>
        </w:tc>
        <w:tc>
          <w:tcPr>
            <w:tcW w:w="1304" w:type="dxa"/>
          </w:tcPr>
          <w:p w14:paraId="3644B0F4" w14:textId="0021FA4E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151</w:t>
            </w:r>
          </w:p>
        </w:tc>
        <w:tc>
          <w:tcPr>
            <w:tcW w:w="2721" w:type="dxa"/>
          </w:tcPr>
          <w:p w14:paraId="04454115" w14:textId="328C404E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Alena Červená</w:t>
            </w:r>
          </w:p>
        </w:tc>
        <w:tc>
          <w:tcPr>
            <w:tcW w:w="1644" w:type="dxa"/>
          </w:tcPr>
          <w:p w14:paraId="6FDE7E32" w14:textId="498BAC21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52Cm 162/2013</w:t>
            </w:r>
          </w:p>
        </w:tc>
        <w:tc>
          <w:tcPr>
            <w:tcW w:w="850" w:type="dxa"/>
          </w:tcPr>
          <w:p w14:paraId="459C2D83" w14:textId="0E575445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15374467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Novák</w:t>
            </w:r>
          </w:p>
          <w:p w14:paraId="138AE36B" w14:textId="2741E763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Valcha a Kolíček s.r.o.</w:t>
            </w:r>
          </w:p>
        </w:tc>
      </w:tr>
      <w:tr w:rsidR="00212DBA" w14:paraId="7202105E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6F5A473" w14:textId="543ADE1C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08.07.2025</w:t>
            </w:r>
          </w:p>
        </w:tc>
        <w:tc>
          <w:tcPr>
            <w:tcW w:w="1304" w:type="dxa"/>
          </w:tcPr>
          <w:p w14:paraId="58B29CBA" w14:textId="7167AAAA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57337A50" w14:textId="310B3B70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Šenková</w:t>
            </w:r>
          </w:p>
        </w:tc>
        <w:tc>
          <w:tcPr>
            <w:tcW w:w="1644" w:type="dxa"/>
          </w:tcPr>
          <w:p w14:paraId="6CE83ABB" w14:textId="16F3FEF2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66Cm 30/2025</w:t>
            </w:r>
          </w:p>
        </w:tc>
        <w:tc>
          <w:tcPr>
            <w:tcW w:w="850" w:type="dxa"/>
          </w:tcPr>
          <w:p w14:paraId="242218D0" w14:textId="298859CA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41334B67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Lukáš Masár</w:t>
            </w:r>
          </w:p>
          <w:p w14:paraId="38AEC18D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Global Trade Systems s.r.o.</w:t>
            </w:r>
          </w:p>
          <w:p w14:paraId="4B1EA739" w14:textId="23441478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Ján Rychtář</w:t>
            </w:r>
          </w:p>
        </w:tc>
      </w:tr>
      <w:tr w:rsidR="00212DBA" w14:paraId="64174B08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702AA69" w14:textId="6CA64FCA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08.07.2025</w:t>
            </w:r>
          </w:p>
        </w:tc>
        <w:tc>
          <w:tcPr>
            <w:tcW w:w="1304" w:type="dxa"/>
          </w:tcPr>
          <w:p w14:paraId="4C505031" w14:textId="434FE913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40213DAB" w14:textId="6BAD5EEF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Šenková</w:t>
            </w:r>
          </w:p>
        </w:tc>
        <w:tc>
          <w:tcPr>
            <w:tcW w:w="1644" w:type="dxa"/>
          </w:tcPr>
          <w:p w14:paraId="5647A91A" w14:textId="751FD947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66Cm 8/2025</w:t>
            </w:r>
          </w:p>
        </w:tc>
        <w:tc>
          <w:tcPr>
            <w:tcW w:w="850" w:type="dxa"/>
          </w:tcPr>
          <w:p w14:paraId="162F3E70" w14:textId="61DF6CB5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55A1D937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Vladimíra Hloušková</w:t>
            </w:r>
          </w:p>
          <w:p w14:paraId="4C8B32B9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Roman Rábek</w:t>
            </w:r>
          </w:p>
          <w:p w14:paraId="2D7B090F" w14:textId="1325C418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Společenství vlastníků domu Laudova </w:t>
            </w:r>
            <w:proofErr w:type="gramStart"/>
            <w:r>
              <w:rPr>
                <w:rFonts w:ascii="Arial" w:hAnsi="Arial" w:cs="Arial"/>
                <w:sz w:val="20"/>
              </w:rPr>
              <w:t>1384 - 1386</w:t>
            </w:r>
            <w:proofErr w:type="gramEnd"/>
          </w:p>
        </w:tc>
      </w:tr>
      <w:tr w:rsidR="00212DBA" w14:paraId="69490D56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B362B6E" w14:textId="329190AF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08.07.2025</w:t>
            </w:r>
          </w:p>
        </w:tc>
        <w:tc>
          <w:tcPr>
            <w:tcW w:w="1304" w:type="dxa"/>
          </w:tcPr>
          <w:p w14:paraId="682D18FD" w14:textId="15684765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2721" w:type="dxa"/>
          </w:tcPr>
          <w:p w14:paraId="25248FD5" w14:textId="5C879B8C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Filip Liška</w:t>
            </w:r>
          </w:p>
        </w:tc>
        <w:tc>
          <w:tcPr>
            <w:tcW w:w="1644" w:type="dxa"/>
          </w:tcPr>
          <w:p w14:paraId="06AEA3C4" w14:textId="596729FE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10Cm 17/2022</w:t>
            </w:r>
          </w:p>
        </w:tc>
        <w:tc>
          <w:tcPr>
            <w:tcW w:w="850" w:type="dxa"/>
          </w:tcPr>
          <w:p w14:paraId="74CD5152" w14:textId="65C2D0D5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618C23D4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Barvitius s.r.o.</w:t>
            </w:r>
          </w:p>
          <w:p w14:paraId="03B59CB2" w14:textId="584769DC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Suitest s.r.o.</w:t>
            </w:r>
          </w:p>
        </w:tc>
      </w:tr>
      <w:tr w:rsidR="00212DBA" w14:paraId="6DCAE13C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5223360" w14:textId="1B2FAD84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08.07.2025</w:t>
            </w:r>
          </w:p>
        </w:tc>
        <w:tc>
          <w:tcPr>
            <w:tcW w:w="1304" w:type="dxa"/>
          </w:tcPr>
          <w:p w14:paraId="6C19E342" w14:textId="0F205807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2721" w:type="dxa"/>
          </w:tcPr>
          <w:p w14:paraId="38303EB5" w14:textId="66DDCB6C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Filip Liška</w:t>
            </w:r>
          </w:p>
        </w:tc>
        <w:tc>
          <w:tcPr>
            <w:tcW w:w="1644" w:type="dxa"/>
          </w:tcPr>
          <w:p w14:paraId="2DE2769A" w14:textId="65D1E7FE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10Cm 12/2025</w:t>
            </w:r>
          </w:p>
        </w:tc>
        <w:tc>
          <w:tcPr>
            <w:tcW w:w="850" w:type="dxa"/>
          </w:tcPr>
          <w:p w14:paraId="63ECCB68" w14:textId="40BDDB7B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039EAE68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Robin platí a.s.</w:t>
            </w:r>
          </w:p>
          <w:p w14:paraId="0E445057" w14:textId="799578BD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Kateřina Lhotská</w:t>
            </w:r>
          </w:p>
        </w:tc>
      </w:tr>
      <w:tr w:rsidR="00212DBA" w14:paraId="021FBD02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6849FBE" w14:textId="16A2A695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08.07.2025</w:t>
            </w:r>
          </w:p>
        </w:tc>
        <w:tc>
          <w:tcPr>
            <w:tcW w:w="1304" w:type="dxa"/>
          </w:tcPr>
          <w:p w14:paraId="68F10DC5" w14:textId="78DD6617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2721" w:type="dxa"/>
          </w:tcPr>
          <w:p w14:paraId="02AA1EEE" w14:textId="60A26788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Milada Mašinová</w:t>
            </w:r>
          </w:p>
        </w:tc>
        <w:tc>
          <w:tcPr>
            <w:tcW w:w="1644" w:type="dxa"/>
          </w:tcPr>
          <w:p w14:paraId="53713433" w14:textId="516AAAE4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80Cm 139/2017</w:t>
            </w:r>
          </w:p>
        </w:tc>
        <w:tc>
          <w:tcPr>
            <w:tcW w:w="850" w:type="dxa"/>
          </w:tcPr>
          <w:p w14:paraId="38EC7B05" w14:textId="042AC88B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BE782F4" w14:textId="5E6A5CF6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CEMEX Czech Republic s.r.o.</w:t>
            </w:r>
          </w:p>
          <w:p w14:paraId="3D72051B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Peter Dajko</w:t>
            </w:r>
          </w:p>
          <w:p w14:paraId="59BDFD70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Vladimír Herman</w:t>
            </w:r>
          </w:p>
          <w:p w14:paraId="63384E46" w14:textId="68B08754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Karel Köszegi</w:t>
            </w:r>
          </w:p>
        </w:tc>
      </w:tr>
      <w:tr w:rsidR="00212DBA" w14:paraId="3E314918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28C74C9" w14:textId="03CE002E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08.07.2025</w:t>
            </w:r>
          </w:p>
        </w:tc>
        <w:tc>
          <w:tcPr>
            <w:tcW w:w="1304" w:type="dxa"/>
          </w:tcPr>
          <w:p w14:paraId="416927A6" w14:textId="10E98BC0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2721" w:type="dxa"/>
          </w:tcPr>
          <w:p w14:paraId="7A22E2F8" w14:textId="6AA31093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Kateřina Malíková</w:t>
            </w:r>
          </w:p>
        </w:tc>
        <w:tc>
          <w:tcPr>
            <w:tcW w:w="1644" w:type="dxa"/>
          </w:tcPr>
          <w:p w14:paraId="276A31DE" w14:textId="0CBFD0B7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78Cm 74/2011</w:t>
            </w:r>
          </w:p>
        </w:tc>
        <w:tc>
          <w:tcPr>
            <w:tcW w:w="850" w:type="dxa"/>
          </w:tcPr>
          <w:p w14:paraId="3007C92C" w14:textId="35B6B2E1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1FC54B4C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Seryozha Jonkov Popov</w:t>
            </w:r>
          </w:p>
          <w:p w14:paraId="35BD6750" w14:textId="6EE6581B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MULTI-GROUP a.s.</w:t>
            </w:r>
          </w:p>
        </w:tc>
      </w:tr>
      <w:tr w:rsidR="00212DBA" w14:paraId="0E861499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B73871E" w14:textId="48D0F6F7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09.07.2025</w:t>
            </w:r>
          </w:p>
        </w:tc>
        <w:tc>
          <w:tcPr>
            <w:tcW w:w="1304" w:type="dxa"/>
          </w:tcPr>
          <w:p w14:paraId="2A1354D4" w14:textId="139F4337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056</w:t>
            </w:r>
          </w:p>
        </w:tc>
        <w:tc>
          <w:tcPr>
            <w:tcW w:w="2721" w:type="dxa"/>
          </w:tcPr>
          <w:p w14:paraId="42AA1511" w14:textId="5FE25485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Rudolf Prokop</w:t>
            </w:r>
          </w:p>
        </w:tc>
        <w:tc>
          <w:tcPr>
            <w:tcW w:w="1644" w:type="dxa"/>
          </w:tcPr>
          <w:p w14:paraId="11F71508" w14:textId="08D14D5C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20Cm 3/2025</w:t>
            </w:r>
          </w:p>
        </w:tc>
        <w:tc>
          <w:tcPr>
            <w:tcW w:w="850" w:type="dxa"/>
          </w:tcPr>
          <w:p w14:paraId="4EEE7DF1" w14:textId="60916A22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4BE50942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Průša</w:t>
            </w:r>
          </w:p>
          <w:p w14:paraId="2E625C92" w14:textId="2CA1048A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Stehlík</w:t>
            </w:r>
          </w:p>
        </w:tc>
      </w:tr>
      <w:tr w:rsidR="00212DBA" w14:paraId="458FC2AA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2EC70C8" w14:textId="372BE068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09.07.2025</w:t>
            </w:r>
          </w:p>
        </w:tc>
        <w:tc>
          <w:tcPr>
            <w:tcW w:w="1304" w:type="dxa"/>
          </w:tcPr>
          <w:p w14:paraId="53AF874A" w14:textId="294CB7CB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056</w:t>
            </w:r>
          </w:p>
        </w:tc>
        <w:tc>
          <w:tcPr>
            <w:tcW w:w="2721" w:type="dxa"/>
          </w:tcPr>
          <w:p w14:paraId="0FE60B89" w14:textId="7F33C18E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Rudolf Prokop</w:t>
            </w:r>
          </w:p>
        </w:tc>
        <w:tc>
          <w:tcPr>
            <w:tcW w:w="1644" w:type="dxa"/>
          </w:tcPr>
          <w:p w14:paraId="07553E98" w14:textId="7F956A7B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20Cm 186/2024</w:t>
            </w:r>
          </w:p>
        </w:tc>
        <w:tc>
          <w:tcPr>
            <w:tcW w:w="850" w:type="dxa"/>
          </w:tcPr>
          <w:p w14:paraId="6C4F0D0E" w14:textId="2222E14E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3C6B87C0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Doris Karin Wichlitzky</w:t>
            </w:r>
          </w:p>
          <w:p w14:paraId="24B48B16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Heavy Duty Management s.r.o.</w:t>
            </w:r>
          </w:p>
          <w:p w14:paraId="2FB4C900" w14:textId="3D488D61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Štěpán Švarc</w:t>
            </w:r>
          </w:p>
        </w:tc>
      </w:tr>
      <w:tr w:rsidR="00212DBA" w14:paraId="04C5B353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D1900F3" w14:textId="2F7D2516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09.07.2025</w:t>
            </w:r>
          </w:p>
        </w:tc>
        <w:tc>
          <w:tcPr>
            <w:tcW w:w="1304" w:type="dxa"/>
          </w:tcPr>
          <w:p w14:paraId="13462FAA" w14:textId="6F047DBA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069F47E1" w14:textId="1A584661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Čvančara</w:t>
            </w:r>
          </w:p>
        </w:tc>
        <w:tc>
          <w:tcPr>
            <w:tcW w:w="1644" w:type="dxa"/>
          </w:tcPr>
          <w:p w14:paraId="27954247" w14:textId="4790A9D1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62Cm 176/2024</w:t>
            </w:r>
          </w:p>
        </w:tc>
        <w:tc>
          <w:tcPr>
            <w:tcW w:w="850" w:type="dxa"/>
          </w:tcPr>
          <w:p w14:paraId="241C78D5" w14:textId="13CF81B5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4CF536AC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Projekt Přezletice s.r.o.</w:t>
            </w:r>
          </w:p>
          <w:p w14:paraId="03408C6B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Silver Tongue s.r.o.</w:t>
            </w:r>
          </w:p>
          <w:p w14:paraId="73545174" w14:textId="5E57A3E2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Hubinger</w:t>
            </w:r>
          </w:p>
        </w:tc>
      </w:tr>
      <w:tr w:rsidR="00212DBA" w14:paraId="6DD79AA7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6B36625" w14:textId="0354F3DB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09.07.2025</w:t>
            </w:r>
          </w:p>
        </w:tc>
        <w:tc>
          <w:tcPr>
            <w:tcW w:w="1304" w:type="dxa"/>
          </w:tcPr>
          <w:p w14:paraId="2B6258AF" w14:textId="6D1BBD59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76F0F0BC" w14:textId="5C3BE04A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Čvančara</w:t>
            </w:r>
          </w:p>
        </w:tc>
        <w:tc>
          <w:tcPr>
            <w:tcW w:w="1644" w:type="dxa"/>
          </w:tcPr>
          <w:p w14:paraId="14506139" w14:textId="00186974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62Cm 214/2024</w:t>
            </w:r>
          </w:p>
        </w:tc>
        <w:tc>
          <w:tcPr>
            <w:tcW w:w="850" w:type="dxa"/>
          </w:tcPr>
          <w:p w14:paraId="6AAE842C" w14:textId="43923034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55A96CF7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Natálie Fajkošová</w:t>
            </w:r>
          </w:p>
          <w:p w14:paraId="44117C3A" w14:textId="2BDB95FA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Klub agility České republiky z. s.</w:t>
            </w:r>
          </w:p>
        </w:tc>
      </w:tr>
      <w:tr w:rsidR="00212DBA" w14:paraId="270D77CD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49A3439" w14:textId="4AB9CA9D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09.07.2025</w:t>
            </w:r>
          </w:p>
        </w:tc>
        <w:tc>
          <w:tcPr>
            <w:tcW w:w="1304" w:type="dxa"/>
          </w:tcPr>
          <w:p w14:paraId="3AD240C1" w14:textId="549ECC64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2F0B0D72" w14:textId="6B13EC9F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Čvančara</w:t>
            </w:r>
          </w:p>
        </w:tc>
        <w:tc>
          <w:tcPr>
            <w:tcW w:w="1644" w:type="dxa"/>
          </w:tcPr>
          <w:p w14:paraId="560FA661" w14:textId="766976DC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62Cm 307/2024</w:t>
            </w:r>
          </w:p>
        </w:tc>
        <w:tc>
          <w:tcPr>
            <w:tcW w:w="850" w:type="dxa"/>
          </w:tcPr>
          <w:p w14:paraId="316EBA85" w14:textId="4701D3BA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299BCDA1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Oleksandr Feskov</w:t>
            </w:r>
          </w:p>
          <w:p w14:paraId="7FF64DA4" w14:textId="592C6337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LENIX s.r.o.</w:t>
            </w:r>
          </w:p>
        </w:tc>
      </w:tr>
      <w:tr w:rsidR="00212DBA" w14:paraId="33C48DC5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60254FA" w14:textId="167F9303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09.07.2025</w:t>
            </w:r>
          </w:p>
        </w:tc>
        <w:tc>
          <w:tcPr>
            <w:tcW w:w="1304" w:type="dxa"/>
          </w:tcPr>
          <w:p w14:paraId="5282ED89" w14:textId="3737A8C4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03DF7E36" w14:textId="6D523666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Suchánková</w:t>
            </w:r>
          </w:p>
        </w:tc>
        <w:tc>
          <w:tcPr>
            <w:tcW w:w="1644" w:type="dxa"/>
          </w:tcPr>
          <w:p w14:paraId="2FF97E23" w14:textId="05FDE709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64Cm 102/2024</w:t>
            </w:r>
          </w:p>
        </w:tc>
        <w:tc>
          <w:tcPr>
            <w:tcW w:w="850" w:type="dxa"/>
          </w:tcPr>
          <w:p w14:paraId="1168D81D" w14:textId="78950109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520CE337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PROMIT spol. s r.o.</w:t>
            </w:r>
          </w:p>
          <w:p w14:paraId="7E378A60" w14:textId="26AE6C02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GALMET spol. s r.o.</w:t>
            </w:r>
          </w:p>
        </w:tc>
      </w:tr>
      <w:tr w:rsidR="00212DBA" w14:paraId="1358687E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5D68F6A" w14:textId="41AD67AA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09.07.2025</w:t>
            </w:r>
          </w:p>
        </w:tc>
        <w:tc>
          <w:tcPr>
            <w:tcW w:w="1304" w:type="dxa"/>
          </w:tcPr>
          <w:p w14:paraId="2348C680" w14:textId="346EBFF2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39F3F30B" w14:textId="17C682EE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Suchánková</w:t>
            </w:r>
          </w:p>
        </w:tc>
        <w:tc>
          <w:tcPr>
            <w:tcW w:w="1644" w:type="dxa"/>
          </w:tcPr>
          <w:p w14:paraId="5EBFBEF7" w14:textId="35999A09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64Cm 94/2024</w:t>
            </w:r>
          </w:p>
        </w:tc>
        <w:tc>
          <w:tcPr>
            <w:tcW w:w="850" w:type="dxa"/>
          </w:tcPr>
          <w:p w14:paraId="7D0DFEFD" w14:textId="60B7203D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5E7277F7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L2S Europe s.r.o.</w:t>
            </w:r>
          </w:p>
          <w:p w14:paraId="1CFC3A61" w14:textId="68712F92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Klik.cz &amp; ePojisteni.cz s.r.o.</w:t>
            </w:r>
          </w:p>
        </w:tc>
      </w:tr>
      <w:tr w:rsidR="00212DBA" w14:paraId="07F364C6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0989EC8" w14:textId="1F6DA313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10.07.2025</w:t>
            </w:r>
          </w:p>
        </w:tc>
        <w:tc>
          <w:tcPr>
            <w:tcW w:w="1304" w:type="dxa"/>
          </w:tcPr>
          <w:p w14:paraId="7A0FFC40" w14:textId="4C15CAA5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151</w:t>
            </w:r>
          </w:p>
        </w:tc>
        <w:tc>
          <w:tcPr>
            <w:tcW w:w="2721" w:type="dxa"/>
          </w:tcPr>
          <w:p w14:paraId="524D19C9" w14:textId="7B0C055D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Lipert</w:t>
            </w:r>
          </w:p>
        </w:tc>
        <w:tc>
          <w:tcPr>
            <w:tcW w:w="1644" w:type="dxa"/>
          </w:tcPr>
          <w:p w14:paraId="72E32708" w14:textId="1736B06E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24Cm 82/2025</w:t>
            </w:r>
          </w:p>
        </w:tc>
        <w:tc>
          <w:tcPr>
            <w:tcW w:w="850" w:type="dxa"/>
          </w:tcPr>
          <w:p w14:paraId="0F5D5725" w14:textId="281B3851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55D519AD" w14:textId="16232110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Komerční banka a.s.</w:t>
            </w:r>
          </w:p>
          <w:p w14:paraId="330513A8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esenceživota s.r.o.</w:t>
            </w:r>
          </w:p>
          <w:p w14:paraId="0AE4D606" w14:textId="64CFEA7F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Monika Novotná</w:t>
            </w:r>
          </w:p>
        </w:tc>
      </w:tr>
      <w:tr w:rsidR="00212DBA" w14:paraId="1D1AB8F9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1772C2E" w14:textId="2536F1AA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10.07.2025</w:t>
            </w:r>
          </w:p>
        </w:tc>
        <w:tc>
          <w:tcPr>
            <w:tcW w:w="1304" w:type="dxa"/>
          </w:tcPr>
          <w:p w14:paraId="13E6ABCB" w14:textId="47E1CBFE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151</w:t>
            </w:r>
          </w:p>
        </w:tc>
        <w:tc>
          <w:tcPr>
            <w:tcW w:w="2721" w:type="dxa"/>
          </w:tcPr>
          <w:p w14:paraId="13593E60" w14:textId="3C5BA2D2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Lipert</w:t>
            </w:r>
          </w:p>
        </w:tc>
        <w:tc>
          <w:tcPr>
            <w:tcW w:w="1644" w:type="dxa"/>
          </w:tcPr>
          <w:p w14:paraId="61BAA21E" w14:textId="22821A13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24Cm 105/2025</w:t>
            </w:r>
          </w:p>
        </w:tc>
        <w:tc>
          <w:tcPr>
            <w:tcW w:w="850" w:type="dxa"/>
          </w:tcPr>
          <w:p w14:paraId="4FEA5069" w14:textId="742EFED3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09FA30A6" w14:textId="21973461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spořitelna a. s.</w:t>
            </w:r>
          </w:p>
          <w:p w14:paraId="772BECE3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BFI consulting s.r.o.</w:t>
            </w:r>
          </w:p>
          <w:p w14:paraId="6B1B9B1E" w14:textId="6B2BC9A8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Josef Strejc</w:t>
            </w:r>
          </w:p>
        </w:tc>
      </w:tr>
      <w:tr w:rsidR="00212DBA" w14:paraId="3B450D79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04FD244" w14:textId="6322AAAE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10.07.2025</w:t>
            </w:r>
          </w:p>
        </w:tc>
        <w:tc>
          <w:tcPr>
            <w:tcW w:w="1304" w:type="dxa"/>
          </w:tcPr>
          <w:p w14:paraId="21425CC9" w14:textId="43FAB93E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09EE5BF2" w14:textId="04A145CF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Jolana Stonawská</w:t>
            </w:r>
          </w:p>
        </w:tc>
        <w:tc>
          <w:tcPr>
            <w:tcW w:w="1644" w:type="dxa"/>
          </w:tcPr>
          <w:p w14:paraId="184A0CFC" w14:textId="39FFD836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65Cm 206/2023</w:t>
            </w:r>
          </w:p>
        </w:tc>
        <w:tc>
          <w:tcPr>
            <w:tcW w:w="850" w:type="dxa"/>
          </w:tcPr>
          <w:p w14:paraId="6BE0F09E" w14:textId="27166A6F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2E4FC586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Otto Durďák</w:t>
            </w:r>
          </w:p>
          <w:p w14:paraId="2F7BCBC5" w14:textId="45596A04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Dagmar Charvátová</w:t>
            </w:r>
          </w:p>
        </w:tc>
      </w:tr>
      <w:tr w:rsidR="00212DBA" w14:paraId="3DE7CA34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4DB2197" w14:textId="0045054F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10.07.2025</w:t>
            </w:r>
          </w:p>
        </w:tc>
        <w:tc>
          <w:tcPr>
            <w:tcW w:w="1304" w:type="dxa"/>
          </w:tcPr>
          <w:p w14:paraId="35A46676" w14:textId="72E9680F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2721" w:type="dxa"/>
          </w:tcPr>
          <w:p w14:paraId="7EFB9714" w14:textId="7F4A08C6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Lucie Kubová</w:t>
            </w:r>
          </w:p>
        </w:tc>
        <w:tc>
          <w:tcPr>
            <w:tcW w:w="1644" w:type="dxa"/>
          </w:tcPr>
          <w:p w14:paraId="14DFCEC8" w14:textId="563F8FC9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53Cm 135/2024</w:t>
            </w:r>
          </w:p>
        </w:tc>
        <w:tc>
          <w:tcPr>
            <w:tcW w:w="850" w:type="dxa"/>
          </w:tcPr>
          <w:p w14:paraId="690C9383" w14:textId="5F7BF599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66F17141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Farming s.r.o.</w:t>
            </w:r>
          </w:p>
          <w:p w14:paraId="22840606" w14:textId="5792BF47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Lenka Šťastná</w:t>
            </w:r>
          </w:p>
        </w:tc>
      </w:tr>
      <w:tr w:rsidR="00212DBA" w14:paraId="51F7238C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FA34965" w14:textId="111B8435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10.07.2025</w:t>
            </w:r>
          </w:p>
        </w:tc>
        <w:tc>
          <w:tcPr>
            <w:tcW w:w="1304" w:type="dxa"/>
          </w:tcPr>
          <w:p w14:paraId="06436D01" w14:textId="67ABB0A1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2721" w:type="dxa"/>
          </w:tcPr>
          <w:p w14:paraId="63B97383" w14:textId="40A4065A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Lucie Kubová</w:t>
            </w:r>
          </w:p>
        </w:tc>
        <w:tc>
          <w:tcPr>
            <w:tcW w:w="1644" w:type="dxa"/>
          </w:tcPr>
          <w:p w14:paraId="5C91529D" w14:textId="6F9479D1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53Cm 3/2024</w:t>
            </w:r>
          </w:p>
        </w:tc>
        <w:tc>
          <w:tcPr>
            <w:tcW w:w="850" w:type="dxa"/>
          </w:tcPr>
          <w:p w14:paraId="4E1B2BB3" w14:textId="2E123FF0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12:30</w:t>
            </w:r>
          </w:p>
        </w:tc>
        <w:tc>
          <w:tcPr>
            <w:tcW w:w="2494" w:type="dxa"/>
          </w:tcPr>
          <w:p w14:paraId="61F5BDAB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Libor Hubík</w:t>
            </w:r>
          </w:p>
          <w:p w14:paraId="036843A1" w14:textId="2B7A346C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Zdeněk Velčovský</w:t>
            </w:r>
          </w:p>
        </w:tc>
      </w:tr>
      <w:tr w:rsidR="00212DBA" w14:paraId="7AAD6370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E0358D1" w14:textId="68CCC116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11.07.2025</w:t>
            </w:r>
          </w:p>
        </w:tc>
        <w:tc>
          <w:tcPr>
            <w:tcW w:w="1304" w:type="dxa"/>
          </w:tcPr>
          <w:p w14:paraId="717337C5" w14:textId="12185D82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155</w:t>
            </w:r>
          </w:p>
        </w:tc>
        <w:tc>
          <w:tcPr>
            <w:tcW w:w="2721" w:type="dxa"/>
          </w:tcPr>
          <w:p w14:paraId="6C2F6558" w14:textId="4BC80903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Martin Valoušek</w:t>
            </w:r>
          </w:p>
        </w:tc>
        <w:tc>
          <w:tcPr>
            <w:tcW w:w="1644" w:type="dxa"/>
          </w:tcPr>
          <w:p w14:paraId="714FC6A5" w14:textId="540E8830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73Cm 32/2016</w:t>
            </w:r>
          </w:p>
        </w:tc>
        <w:tc>
          <w:tcPr>
            <w:tcW w:w="850" w:type="dxa"/>
          </w:tcPr>
          <w:p w14:paraId="1C849484" w14:textId="4C8B79F2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4402D608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BOLID M s.r.o.</w:t>
            </w:r>
          </w:p>
          <w:p w14:paraId="25424713" w14:textId="3BD9DC81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 Jirchářích 4 s.r.o. v likvidaci</w:t>
            </w:r>
          </w:p>
        </w:tc>
      </w:tr>
      <w:tr w:rsidR="00212DBA" w14:paraId="126ADEDC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C61D6D9" w14:textId="28F46807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11.07.2025</w:t>
            </w:r>
          </w:p>
        </w:tc>
        <w:tc>
          <w:tcPr>
            <w:tcW w:w="1304" w:type="dxa"/>
          </w:tcPr>
          <w:p w14:paraId="007C2CB6" w14:textId="4347A0AC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151</w:t>
            </w:r>
          </w:p>
        </w:tc>
        <w:tc>
          <w:tcPr>
            <w:tcW w:w="2721" w:type="dxa"/>
          </w:tcPr>
          <w:p w14:paraId="36CBE88E" w14:textId="2DEBAEF1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Lipert</w:t>
            </w:r>
          </w:p>
        </w:tc>
        <w:tc>
          <w:tcPr>
            <w:tcW w:w="1644" w:type="dxa"/>
          </w:tcPr>
          <w:p w14:paraId="47A57065" w14:textId="45A31FD4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24Cm 48/2025</w:t>
            </w:r>
          </w:p>
        </w:tc>
        <w:tc>
          <w:tcPr>
            <w:tcW w:w="850" w:type="dxa"/>
          </w:tcPr>
          <w:p w14:paraId="30D5ABB5" w14:textId="1E08DE69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3097538D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RNDr. Alexander Voronin</w:t>
            </w:r>
          </w:p>
          <w:p w14:paraId="10291081" w14:textId="386D1CAB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European supply technologies s.r.o.</w:t>
            </w:r>
          </w:p>
        </w:tc>
      </w:tr>
      <w:tr w:rsidR="00212DBA" w14:paraId="21C645D4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3FE4642" w14:textId="4E719315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11.07.2025</w:t>
            </w:r>
          </w:p>
        </w:tc>
        <w:tc>
          <w:tcPr>
            <w:tcW w:w="1304" w:type="dxa"/>
          </w:tcPr>
          <w:p w14:paraId="6CDA0F0A" w14:textId="762467E3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047FF443" w14:textId="6DB278CE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Eva Šnajdaufová</w:t>
            </w:r>
          </w:p>
        </w:tc>
        <w:tc>
          <w:tcPr>
            <w:tcW w:w="1644" w:type="dxa"/>
          </w:tcPr>
          <w:p w14:paraId="3BCA6B1B" w14:textId="72D17516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72Cm 103/2020</w:t>
            </w:r>
          </w:p>
        </w:tc>
        <w:tc>
          <w:tcPr>
            <w:tcW w:w="850" w:type="dxa"/>
          </w:tcPr>
          <w:p w14:paraId="5F7BD08F" w14:textId="6885CFBD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3FB85E5D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OSMA - ČR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- OJ003</w:t>
            </w:r>
          </w:p>
          <w:p w14:paraId="2BBE7A4A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Aleš Hodina</w:t>
            </w:r>
          </w:p>
          <w:p w14:paraId="2BFCF16A" w14:textId="4566280C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BUS.COM a.s.</w:t>
            </w:r>
          </w:p>
        </w:tc>
      </w:tr>
      <w:tr w:rsidR="00212DBA" w14:paraId="55D5E544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C3F1C54" w14:textId="09C94895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11.07.2025</w:t>
            </w:r>
          </w:p>
        </w:tc>
        <w:tc>
          <w:tcPr>
            <w:tcW w:w="1304" w:type="dxa"/>
          </w:tcPr>
          <w:p w14:paraId="5C2E85BA" w14:textId="09F23EAB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7FCD07C9" w14:textId="2D5AE4FD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Eva Šnajdaufová</w:t>
            </w:r>
          </w:p>
        </w:tc>
        <w:tc>
          <w:tcPr>
            <w:tcW w:w="1644" w:type="dxa"/>
          </w:tcPr>
          <w:p w14:paraId="77B09457" w14:textId="130F8099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72Cm 161/2020</w:t>
            </w:r>
          </w:p>
        </w:tc>
        <w:tc>
          <w:tcPr>
            <w:tcW w:w="850" w:type="dxa"/>
          </w:tcPr>
          <w:p w14:paraId="4C37C437" w14:textId="54C53A62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4DF97D6D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Bc. Libuše Kovalčíková</w:t>
            </w:r>
          </w:p>
          <w:p w14:paraId="1CACFADA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Libor Kovalčík</w:t>
            </w:r>
          </w:p>
          <w:p w14:paraId="09C4E9CD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Bytové družstvo Blažimská</w:t>
            </w:r>
          </w:p>
          <w:p w14:paraId="5B7460E4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Milan Haško</w:t>
            </w:r>
          </w:p>
          <w:p w14:paraId="1ADF082F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Ján Haško</w:t>
            </w:r>
          </w:p>
          <w:p w14:paraId="0C208FEE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Berta Hašková</w:t>
            </w:r>
          </w:p>
          <w:p w14:paraId="126F6081" w14:textId="583E46F8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Adam Škopp</w:t>
            </w:r>
          </w:p>
        </w:tc>
      </w:tr>
      <w:tr w:rsidR="00212DBA" w14:paraId="33221861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76EDE1B" w14:textId="3E0E0353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15.07.2025</w:t>
            </w:r>
          </w:p>
        </w:tc>
        <w:tc>
          <w:tcPr>
            <w:tcW w:w="1304" w:type="dxa"/>
          </w:tcPr>
          <w:p w14:paraId="134B68A9" w14:textId="3AA268EF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155</w:t>
            </w:r>
          </w:p>
        </w:tc>
        <w:tc>
          <w:tcPr>
            <w:tcW w:w="2721" w:type="dxa"/>
          </w:tcPr>
          <w:p w14:paraId="4EFACD5F" w14:textId="03A0743E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Martin Valoušek</w:t>
            </w:r>
          </w:p>
        </w:tc>
        <w:tc>
          <w:tcPr>
            <w:tcW w:w="1644" w:type="dxa"/>
          </w:tcPr>
          <w:p w14:paraId="06A59546" w14:textId="3D9812B7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36Cm 100/2007</w:t>
            </w:r>
          </w:p>
        </w:tc>
        <w:tc>
          <w:tcPr>
            <w:tcW w:w="850" w:type="dxa"/>
          </w:tcPr>
          <w:p w14:paraId="195C5727" w14:textId="0E12C60F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7180745D" w14:textId="4DD709B8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Dopravní rozvojové středisko ČR a.s.</w:t>
            </w:r>
          </w:p>
          <w:p w14:paraId="40824C45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KOVOŠROT GROUP CZ a.s.</w:t>
            </w:r>
          </w:p>
          <w:p w14:paraId="068839E7" w14:textId="0F705737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KOVOŠROT PRAHA a.s.</w:t>
            </w:r>
          </w:p>
        </w:tc>
      </w:tr>
      <w:tr w:rsidR="00212DBA" w14:paraId="7FBF50A6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B125E8D" w14:textId="6985FD3E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15.07.2025</w:t>
            </w:r>
          </w:p>
        </w:tc>
        <w:tc>
          <w:tcPr>
            <w:tcW w:w="1304" w:type="dxa"/>
          </w:tcPr>
          <w:p w14:paraId="7AC1FFCA" w14:textId="545126FD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155</w:t>
            </w:r>
          </w:p>
        </w:tc>
        <w:tc>
          <w:tcPr>
            <w:tcW w:w="2721" w:type="dxa"/>
          </w:tcPr>
          <w:p w14:paraId="7F7EEDE7" w14:textId="48518E3A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Martin Valoušek</w:t>
            </w:r>
          </w:p>
        </w:tc>
        <w:tc>
          <w:tcPr>
            <w:tcW w:w="1644" w:type="dxa"/>
          </w:tcPr>
          <w:p w14:paraId="4379AB22" w14:textId="7BCA2A7F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73Cm 263/2021</w:t>
            </w:r>
          </w:p>
        </w:tc>
        <w:tc>
          <w:tcPr>
            <w:tcW w:w="850" w:type="dxa"/>
          </w:tcPr>
          <w:p w14:paraId="2DA706B4" w14:textId="15CD4BC4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1A2F6F16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Karel Křeček</w:t>
            </w:r>
          </w:p>
          <w:p w14:paraId="7BB8E893" w14:textId="28C55CE2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JiTa - ECO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s.r.o.</w:t>
            </w:r>
          </w:p>
        </w:tc>
      </w:tr>
      <w:tr w:rsidR="00212DBA" w14:paraId="16BDE47F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C15DD8F" w14:textId="0DF392EA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15.07.2025</w:t>
            </w:r>
          </w:p>
        </w:tc>
        <w:tc>
          <w:tcPr>
            <w:tcW w:w="1304" w:type="dxa"/>
          </w:tcPr>
          <w:p w14:paraId="7DE1A7CA" w14:textId="5457C604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055</w:t>
            </w:r>
          </w:p>
        </w:tc>
        <w:tc>
          <w:tcPr>
            <w:tcW w:w="2721" w:type="dxa"/>
          </w:tcPr>
          <w:p w14:paraId="54EEDF5A" w14:textId="46546B55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Miroslava Švarcová</w:t>
            </w:r>
          </w:p>
        </w:tc>
        <w:tc>
          <w:tcPr>
            <w:tcW w:w="1644" w:type="dxa"/>
          </w:tcPr>
          <w:p w14:paraId="6AFB59FB" w14:textId="2FA67A97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77Cm 57/2024</w:t>
            </w:r>
          </w:p>
        </w:tc>
        <w:tc>
          <w:tcPr>
            <w:tcW w:w="850" w:type="dxa"/>
          </w:tcPr>
          <w:p w14:paraId="47B7EDAA" w14:textId="20B9BD1D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026E20E8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M.A. Štěpán Skořepa</w:t>
            </w:r>
          </w:p>
          <w:p w14:paraId="762579C8" w14:textId="55F10D44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Společenství vlastníků Přádova </w:t>
            </w:r>
            <w:proofErr w:type="gramStart"/>
            <w:r>
              <w:rPr>
                <w:rFonts w:ascii="Arial" w:hAnsi="Arial" w:cs="Arial"/>
                <w:sz w:val="20"/>
              </w:rPr>
              <w:t>2051 - 2064</w:t>
            </w:r>
            <w:proofErr w:type="gramEnd"/>
          </w:p>
        </w:tc>
      </w:tr>
      <w:tr w:rsidR="00212DBA" w14:paraId="50E437E2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61E893D" w14:textId="5E40B08B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15.07.2025</w:t>
            </w:r>
          </w:p>
        </w:tc>
        <w:tc>
          <w:tcPr>
            <w:tcW w:w="1304" w:type="dxa"/>
          </w:tcPr>
          <w:p w14:paraId="5C83930B" w14:textId="72C19D5C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056</w:t>
            </w:r>
          </w:p>
        </w:tc>
        <w:tc>
          <w:tcPr>
            <w:tcW w:w="2721" w:type="dxa"/>
          </w:tcPr>
          <w:p w14:paraId="3EACFB71" w14:textId="08BEBC99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Knapová</w:t>
            </w:r>
          </w:p>
        </w:tc>
        <w:tc>
          <w:tcPr>
            <w:tcW w:w="1644" w:type="dxa"/>
          </w:tcPr>
          <w:p w14:paraId="0D36EDDA" w14:textId="1855FBE5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13Cm 147/2003</w:t>
            </w:r>
          </w:p>
        </w:tc>
        <w:tc>
          <w:tcPr>
            <w:tcW w:w="850" w:type="dxa"/>
          </w:tcPr>
          <w:p w14:paraId="0F4F88D5" w14:textId="35AD5084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59C3FF7C" w14:textId="06ACEDA5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ACCORD spol. s r.o.</w:t>
            </w:r>
          </w:p>
          <w:p w14:paraId="36D1EA69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Jiří Lála</w:t>
            </w:r>
          </w:p>
          <w:p w14:paraId="7941158A" w14:textId="2E1A7FB5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Veronika Ratajová</w:t>
            </w:r>
          </w:p>
        </w:tc>
      </w:tr>
      <w:tr w:rsidR="00212DBA" w14:paraId="0733B448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F74F7E3" w14:textId="6597DEA2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15.07.2025</w:t>
            </w:r>
          </w:p>
        </w:tc>
        <w:tc>
          <w:tcPr>
            <w:tcW w:w="1304" w:type="dxa"/>
          </w:tcPr>
          <w:p w14:paraId="6556739D" w14:textId="0E44DAB3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056</w:t>
            </w:r>
          </w:p>
        </w:tc>
        <w:tc>
          <w:tcPr>
            <w:tcW w:w="2721" w:type="dxa"/>
          </w:tcPr>
          <w:p w14:paraId="409E380F" w14:textId="0286C372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Knapová</w:t>
            </w:r>
          </w:p>
        </w:tc>
        <w:tc>
          <w:tcPr>
            <w:tcW w:w="1644" w:type="dxa"/>
          </w:tcPr>
          <w:p w14:paraId="10D9721E" w14:textId="0704ABA8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13Cm 98/2024</w:t>
            </w:r>
          </w:p>
        </w:tc>
        <w:tc>
          <w:tcPr>
            <w:tcW w:w="850" w:type="dxa"/>
          </w:tcPr>
          <w:p w14:paraId="00FB9423" w14:textId="593A0B32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605ED72F" w14:textId="410D0F45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Cordelia Capital s.r.o.</w:t>
            </w:r>
          </w:p>
          <w:p w14:paraId="3F61F7AE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Vladimír Jelínek</w:t>
            </w:r>
          </w:p>
          <w:p w14:paraId="4E6EAEC6" w14:textId="2C67A056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Vladimír Jelínek</w:t>
            </w:r>
          </w:p>
        </w:tc>
      </w:tr>
      <w:tr w:rsidR="00212DBA" w14:paraId="2838EDF5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BD1D23F" w14:textId="2B0DA580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15.07.2025</w:t>
            </w:r>
          </w:p>
        </w:tc>
        <w:tc>
          <w:tcPr>
            <w:tcW w:w="1304" w:type="dxa"/>
          </w:tcPr>
          <w:p w14:paraId="7B7B8510" w14:textId="4592DCA4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4CACB045" w14:textId="2E2761CF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Jana Přibylová</w:t>
            </w:r>
          </w:p>
        </w:tc>
        <w:tc>
          <w:tcPr>
            <w:tcW w:w="1644" w:type="dxa"/>
          </w:tcPr>
          <w:p w14:paraId="17F331D8" w14:textId="37E0210F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12Cm 30/2024</w:t>
            </w:r>
          </w:p>
        </w:tc>
        <w:tc>
          <w:tcPr>
            <w:tcW w:w="850" w:type="dxa"/>
          </w:tcPr>
          <w:p w14:paraId="67CBD8B9" w14:textId="2C6114A4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1BEB9696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VIAGEM a.s.</w:t>
            </w:r>
          </w:p>
          <w:p w14:paraId="12462653" w14:textId="37FCC525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Ruce pro pomoc o.p.s.</w:t>
            </w:r>
          </w:p>
        </w:tc>
      </w:tr>
      <w:tr w:rsidR="00212DBA" w14:paraId="29A1FB59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9F27E27" w14:textId="46345907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15.07.2025</w:t>
            </w:r>
          </w:p>
        </w:tc>
        <w:tc>
          <w:tcPr>
            <w:tcW w:w="1304" w:type="dxa"/>
          </w:tcPr>
          <w:p w14:paraId="56DE7469" w14:textId="614842C3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2F24BC9B" w14:textId="2C361380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Jana Přibylová</w:t>
            </w:r>
          </w:p>
        </w:tc>
        <w:tc>
          <w:tcPr>
            <w:tcW w:w="1644" w:type="dxa"/>
          </w:tcPr>
          <w:p w14:paraId="2F6465B2" w14:textId="3196D51E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25Cm 17/2008</w:t>
            </w:r>
          </w:p>
        </w:tc>
        <w:tc>
          <w:tcPr>
            <w:tcW w:w="850" w:type="dxa"/>
          </w:tcPr>
          <w:p w14:paraId="399E19E8" w14:textId="027A9B8C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6EC36BB4" w14:textId="499D2925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Lancelin SE</w:t>
            </w:r>
          </w:p>
          <w:p w14:paraId="0154B49F" w14:textId="18C462EE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ČEPRO a.s.</w:t>
            </w:r>
          </w:p>
        </w:tc>
      </w:tr>
      <w:tr w:rsidR="00212DBA" w14:paraId="7ACA2785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A31F0D2" w14:textId="385B1A58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15.07.2025</w:t>
            </w:r>
          </w:p>
        </w:tc>
        <w:tc>
          <w:tcPr>
            <w:tcW w:w="1304" w:type="dxa"/>
          </w:tcPr>
          <w:p w14:paraId="08F06955" w14:textId="1A0E73B8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0A058878" w14:textId="377A13D7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Daniel Šťastný</w:t>
            </w:r>
          </w:p>
        </w:tc>
        <w:tc>
          <w:tcPr>
            <w:tcW w:w="1644" w:type="dxa"/>
          </w:tcPr>
          <w:p w14:paraId="11512BFA" w14:textId="6157E935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7Cm 82/2022</w:t>
            </w:r>
          </w:p>
        </w:tc>
        <w:tc>
          <w:tcPr>
            <w:tcW w:w="850" w:type="dxa"/>
          </w:tcPr>
          <w:p w14:paraId="7210DB20" w14:textId="049A88C0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559F3EC7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Andrii Konovalov</w:t>
            </w:r>
          </w:p>
          <w:p w14:paraId="0BB35B81" w14:textId="593842B1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Yuriy Tatarskiy</w:t>
            </w:r>
          </w:p>
        </w:tc>
      </w:tr>
      <w:tr w:rsidR="00212DBA" w14:paraId="300DC9D0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28D105A" w14:textId="1C0407DB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15.07.2025</w:t>
            </w:r>
          </w:p>
        </w:tc>
        <w:tc>
          <w:tcPr>
            <w:tcW w:w="1304" w:type="dxa"/>
          </w:tcPr>
          <w:p w14:paraId="08B91CF2" w14:textId="61AE277C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409837FF" w14:textId="712DB276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Daniel Šťastný</w:t>
            </w:r>
          </w:p>
        </w:tc>
        <w:tc>
          <w:tcPr>
            <w:tcW w:w="1644" w:type="dxa"/>
          </w:tcPr>
          <w:p w14:paraId="2AA90170" w14:textId="012440B9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7Cm 219/2023</w:t>
            </w:r>
          </w:p>
        </w:tc>
        <w:tc>
          <w:tcPr>
            <w:tcW w:w="850" w:type="dxa"/>
          </w:tcPr>
          <w:p w14:paraId="30A8EA53" w14:textId="66D3A364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35CBB9A4" w14:textId="39D0192F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Deutsche Leasing ČR spol. s r.o.</w:t>
            </w:r>
          </w:p>
          <w:p w14:paraId="75ADDC68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NEONKA s.r.o.</w:t>
            </w:r>
          </w:p>
          <w:p w14:paraId="5B323450" w14:textId="29ED75EC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Milan Tomeček</w:t>
            </w:r>
          </w:p>
        </w:tc>
      </w:tr>
      <w:tr w:rsidR="00212DBA" w14:paraId="4AC044CF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0D65AEB" w14:textId="4D1C8B8C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15.07.2025</w:t>
            </w:r>
          </w:p>
        </w:tc>
        <w:tc>
          <w:tcPr>
            <w:tcW w:w="1304" w:type="dxa"/>
          </w:tcPr>
          <w:p w14:paraId="2A6AB80C" w14:textId="5B22453C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5B23738F" w14:textId="4CC704A9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Šenková</w:t>
            </w:r>
          </w:p>
        </w:tc>
        <w:tc>
          <w:tcPr>
            <w:tcW w:w="1644" w:type="dxa"/>
          </w:tcPr>
          <w:p w14:paraId="7A150E8F" w14:textId="0A0A9686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66Cm 80/2024</w:t>
            </w:r>
          </w:p>
        </w:tc>
        <w:tc>
          <w:tcPr>
            <w:tcW w:w="850" w:type="dxa"/>
          </w:tcPr>
          <w:p w14:paraId="14DC8D72" w14:textId="533D3EF6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4B88C6FE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Ing. Radomír Durďák</w:t>
            </w:r>
          </w:p>
          <w:p w14:paraId="441BA387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Miroslav Durďák</w:t>
            </w:r>
          </w:p>
          <w:p w14:paraId="471168B9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Jitka Durďáková</w:t>
            </w:r>
          </w:p>
          <w:p w14:paraId="6C2B0DE0" w14:textId="01EB5595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PRASLAV spol. s r. o.</w:t>
            </w:r>
          </w:p>
        </w:tc>
      </w:tr>
      <w:tr w:rsidR="00212DBA" w14:paraId="30D2A866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0C1504A" w14:textId="1C930E0C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15.07.2025</w:t>
            </w:r>
          </w:p>
        </w:tc>
        <w:tc>
          <w:tcPr>
            <w:tcW w:w="1304" w:type="dxa"/>
          </w:tcPr>
          <w:p w14:paraId="3331F303" w14:textId="508EB6A7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1E44828C" w14:textId="0E020BC6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Eva Šnajdaufová</w:t>
            </w:r>
          </w:p>
        </w:tc>
        <w:tc>
          <w:tcPr>
            <w:tcW w:w="1644" w:type="dxa"/>
          </w:tcPr>
          <w:p w14:paraId="45510123" w14:textId="7F8A5C01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72Cm 31/2024</w:t>
            </w:r>
          </w:p>
        </w:tc>
        <w:tc>
          <w:tcPr>
            <w:tcW w:w="850" w:type="dxa"/>
          </w:tcPr>
          <w:p w14:paraId="4FA5721B" w14:textId="79F89197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35BC0173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Dominik Jech</w:t>
            </w:r>
          </w:p>
          <w:p w14:paraId="14E3C395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ZEMPRA Construction s.r.o. v likvidaci</w:t>
            </w:r>
          </w:p>
          <w:p w14:paraId="19176036" w14:textId="00D2ED85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Jiřina Lužová</w:t>
            </w:r>
          </w:p>
        </w:tc>
      </w:tr>
      <w:tr w:rsidR="00212DBA" w14:paraId="57EB7340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DC42803" w14:textId="7EB14B58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15.07.2025</w:t>
            </w:r>
          </w:p>
        </w:tc>
        <w:tc>
          <w:tcPr>
            <w:tcW w:w="1304" w:type="dxa"/>
          </w:tcPr>
          <w:p w14:paraId="193FFE24" w14:textId="72A45ACA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2721" w:type="dxa"/>
          </w:tcPr>
          <w:p w14:paraId="47057914" w14:textId="263BDFE9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Milada Mašinová</w:t>
            </w:r>
          </w:p>
        </w:tc>
        <w:tc>
          <w:tcPr>
            <w:tcW w:w="1644" w:type="dxa"/>
          </w:tcPr>
          <w:p w14:paraId="3802D17A" w14:textId="6209B01B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80Cm 115/2024</w:t>
            </w:r>
          </w:p>
        </w:tc>
        <w:tc>
          <w:tcPr>
            <w:tcW w:w="850" w:type="dxa"/>
          </w:tcPr>
          <w:p w14:paraId="5F2B0DA9" w14:textId="28B5DA12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30C93CE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MUDr. Alena Prokšová</w:t>
            </w:r>
          </w:p>
          <w:p w14:paraId="11B7EC28" w14:textId="248F27FE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Bytové družstvo vlastníků domu Fibichova 4/1526</w:t>
            </w:r>
          </w:p>
        </w:tc>
      </w:tr>
      <w:tr w:rsidR="00212DBA" w14:paraId="67DC466E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BC303EF" w14:textId="0886D902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15.07.2025</w:t>
            </w:r>
          </w:p>
        </w:tc>
        <w:tc>
          <w:tcPr>
            <w:tcW w:w="1304" w:type="dxa"/>
          </w:tcPr>
          <w:p w14:paraId="237AB5AD" w14:textId="383FDC8C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2721" w:type="dxa"/>
          </w:tcPr>
          <w:p w14:paraId="35987D1F" w14:textId="04FCB0E4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Milada Mašinová</w:t>
            </w:r>
          </w:p>
        </w:tc>
        <w:tc>
          <w:tcPr>
            <w:tcW w:w="1644" w:type="dxa"/>
          </w:tcPr>
          <w:p w14:paraId="3604EED8" w14:textId="6D1ADFFC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80Cm 23/2024</w:t>
            </w:r>
          </w:p>
        </w:tc>
        <w:tc>
          <w:tcPr>
            <w:tcW w:w="850" w:type="dxa"/>
          </w:tcPr>
          <w:p w14:paraId="764BB37A" w14:textId="3B0FB97D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35CB7D3E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TRILOBIT TRADING s.r.o.</w:t>
            </w:r>
          </w:p>
          <w:p w14:paraId="7B0D1B77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Jiří Lengál</w:t>
            </w:r>
          </w:p>
          <w:p w14:paraId="51313572" w14:textId="1073F634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Lázně Poděbrady a.s.</w:t>
            </w:r>
          </w:p>
        </w:tc>
      </w:tr>
      <w:tr w:rsidR="00212DBA" w14:paraId="570AB6EF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4516B62" w14:textId="5118D434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15.07.2025</w:t>
            </w:r>
          </w:p>
        </w:tc>
        <w:tc>
          <w:tcPr>
            <w:tcW w:w="1304" w:type="dxa"/>
          </w:tcPr>
          <w:p w14:paraId="72917F11" w14:textId="40919F84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2721" w:type="dxa"/>
          </w:tcPr>
          <w:p w14:paraId="52C4A1BE" w14:textId="2DA14F84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Milada Mašinová</w:t>
            </w:r>
          </w:p>
        </w:tc>
        <w:tc>
          <w:tcPr>
            <w:tcW w:w="1644" w:type="dxa"/>
          </w:tcPr>
          <w:p w14:paraId="5C7DC585" w14:textId="20743626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80Cm 16/2019</w:t>
            </w:r>
          </w:p>
        </w:tc>
        <w:tc>
          <w:tcPr>
            <w:tcW w:w="850" w:type="dxa"/>
          </w:tcPr>
          <w:p w14:paraId="600F74CD" w14:textId="254E1650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494" w:type="dxa"/>
          </w:tcPr>
          <w:p w14:paraId="42A7554A" w14:textId="0FE4BD10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Magic smile DENT s.r.o.</w:t>
            </w:r>
          </w:p>
          <w:p w14:paraId="7E221565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Argentina Grigoryan</w:t>
            </w:r>
          </w:p>
          <w:p w14:paraId="0393D5E9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Bagrat Afrikyan</w:t>
            </w:r>
          </w:p>
          <w:p w14:paraId="4C00D57B" w14:textId="5981F4C7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Zara Afrikyan</w:t>
            </w:r>
          </w:p>
        </w:tc>
      </w:tr>
      <w:tr w:rsidR="00212DBA" w14:paraId="19D27C50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F6174A2" w14:textId="3AF7C36F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15.07.2025</w:t>
            </w:r>
          </w:p>
        </w:tc>
        <w:tc>
          <w:tcPr>
            <w:tcW w:w="1304" w:type="dxa"/>
          </w:tcPr>
          <w:p w14:paraId="38C45EC4" w14:textId="4E113FE8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2721" w:type="dxa"/>
          </w:tcPr>
          <w:p w14:paraId="60745EF7" w14:textId="06CD852C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Kateřina Malíková</w:t>
            </w:r>
          </w:p>
        </w:tc>
        <w:tc>
          <w:tcPr>
            <w:tcW w:w="1644" w:type="dxa"/>
          </w:tcPr>
          <w:p w14:paraId="6B6C1ACC" w14:textId="157A8CF4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79Cm 232/2019</w:t>
            </w:r>
          </w:p>
        </w:tc>
        <w:tc>
          <w:tcPr>
            <w:tcW w:w="850" w:type="dxa"/>
          </w:tcPr>
          <w:p w14:paraId="2D4CE19F" w14:textId="197E2750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7C135FA6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Wiener Privatklinik Holding AG</w:t>
            </w:r>
          </w:p>
          <w:p w14:paraId="79785E9C" w14:textId="0E495C9E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IDC International Drugstore Consulting GmbH</w:t>
            </w:r>
          </w:p>
        </w:tc>
      </w:tr>
      <w:tr w:rsidR="00212DBA" w14:paraId="1599E74C" w14:textId="77777777" w:rsidTr="00212DB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01D104D" w14:textId="4C4B1A10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15.07.2025</w:t>
            </w:r>
          </w:p>
        </w:tc>
        <w:tc>
          <w:tcPr>
            <w:tcW w:w="1304" w:type="dxa"/>
          </w:tcPr>
          <w:p w14:paraId="360720B5" w14:textId="7833AE47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2721" w:type="dxa"/>
          </w:tcPr>
          <w:p w14:paraId="4A7E8536" w14:textId="71B1CB28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Kateřina Malíková</w:t>
            </w:r>
          </w:p>
        </w:tc>
        <w:tc>
          <w:tcPr>
            <w:tcW w:w="1644" w:type="dxa"/>
          </w:tcPr>
          <w:p w14:paraId="72C95110" w14:textId="4CCBB6FD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75Cm 71/2020</w:t>
            </w:r>
          </w:p>
        </w:tc>
        <w:tc>
          <w:tcPr>
            <w:tcW w:w="850" w:type="dxa"/>
          </w:tcPr>
          <w:p w14:paraId="3037DAF5" w14:textId="3E37F2AF" w:rsidR="00212DBA" w:rsidRPr="00212DBA" w:rsidRDefault="00212DBA" w:rsidP="00212D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3041722D" w14:textId="77777777" w:rsid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ProtoFinal s.r.o.</w:t>
            </w:r>
          </w:p>
          <w:p w14:paraId="69D7C47D" w14:textId="59C5FDFD" w:rsidR="00212DBA" w:rsidRPr="00212DBA" w:rsidRDefault="00212DBA" w:rsidP="00212D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Josef Homola</w:t>
            </w:r>
          </w:p>
        </w:tc>
      </w:tr>
    </w:tbl>
    <w:p w14:paraId="63B879A2" w14:textId="77777777" w:rsidR="00212DBA" w:rsidRPr="00212DBA" w:rsidRDefault="00212DBA" w:rsidP="00212DBA">
      <w:pPr>
        <w:spacing w:before="68"/>
        <w:jc w:val="center"/>
        <w:rPr>
          <w:rFonts w:ascii="Arial" w:hAnsi="Arial" w:cs="Arial"/>
          <w:b/>
          <w:sz w:val="18"/>
        </w:rPr>
      </w:pPr>
    </w:p>
    <w:sectPr w:rsidR="00212DBA" w:rsidRPr="00212DBA" w:rsidSect="00212DBA">
      <w:pgSz w:w="11906" w:h="16838"/>
      <w:pgMar w:top="1417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BA"/>
    <w:rsid w:val="000054A8"/>
    <w:rsid w:val="00212DBA"/>
    <w:rsid w:val="00A5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0E1C"/>
  <w15:chartTrackingRefBased/>
  <w15:docId w15:val="{C7E683AC-F6E1-488A-B1B8-9ABCC1C9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12D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2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2DB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2D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2DB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2D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2D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2D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2D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2DB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2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2DB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2DB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2DB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2DB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2DB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2DB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2DB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12D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12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12D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12D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12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12DB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12DB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12DB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12DB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12DB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12DB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1084</Words>
  <Characters>6397</Characters>
  <Application>Microsoft Office Word</Application>
  <DocSecurity>0</DocSecurity>
  <Lines>53</Lines>
  <Paragraphs>14</Paragraphs>
  <ScaleCrop>false</ScaleCrop>
  <Company>SOUPHA</Company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Tříšková Monika</dc:creator>
  <cp:keywords/>
  <dc:description/>
  <cp:lastModifiedBy>Tříšková Monika</cp:lastModifiedBy>
  <cp:revision>1</cp:revision>
  <dcterms:created xsi:type="dcterms:W3CDTF">2025-06-26T07:48:00Z</dcterms:created>
  <dcterms:modified xsi:type="dcterms:W3CDTF">2025-06-26T07:53:00Z</dcterms:modified>
</cp:coreProperties>
</file>